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中雨，今天是农历五月初五，中国传统端午节。端午节这一天，我们要吃粽子，赛龙舟。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E34FED"/>
    <w:rsid w:val="4AEF0FA9"/>
    <w:rsid w:val="63677050"/>
    <w:rsid w:val="79A2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99</Characters>
  <Lines>0</Lines>
  <Paragraphs>0</Paragraphs>
  <TotalTime>5</TotalTime>
  <ScaleCrop>false</ScaleCrop>
  <LinksUpToDate>false</LinksUpToDate>
  <CharactersWithSpaces>99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2023-03-02T08:15:00Z</dcterms:created>
  <dc:creator>xiaoquan</dc:creator>
  <cp:lastModifiedBy>Xxxxq</cp:lastModifiedBy>
  <dcterms:modified xsi:type="dcterms:W3CDTF">2023-03-02T09:09:52Z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