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bookmarkStart w:id="0" w:name="_Int_BeZ949Ru"/>
      <w:r w:rsidRPr="057C50C8">
        <w:rPr>
          <w:color w:val="0066A5"/>
        </w:rPr>
        <w:t>PIC</w:t>
      </w:r>
      <w:bookmarkEnd w:id="0"/>
      <w:r w:rsidRPr="057C50C8">
        <w:rPr>
          <w:color w:val="0066A5"/>
        </w:rPr>
        <w:t xml:space="preserve"> Development Progress Meeting</w:t>
      </w:r>
    </w:p>
    <w:p w14:paraId="588F4CA2" w14:textId="06A9B5AA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251BC4">
        <w:rPr>
          <w:rStyle w:val="meetingdetailsheadings"/>
          <w:color w:val="auto"/>
        </w:rPr>
        <w:t>Decem</w:t>
      </w:r>
      <w:r w:rsidR="00FF3F2C">
        <w:rPr>
          <w:rStyle w:val="meetingdetailsheadings"/>
          <w:color w:val="auto"/>
        </w:rPr>
        <w:t xml:space="preserve">ber </w:t>
      </w:r>
      <w:r w:rsidR="00251BC4">
        <w:rPr>
          <w:rStyle w:val="meetingdetailsheadings"/>
          <w:color w:val="auto"/>
        </w:rPr>
        <w:t>10</w:t>
      </w:r>
      <w:r w:rsidR="0020649A">
        <w:rPr>
          <w:rStyle w:val="meetingdetailsheadings"/>
          <w:color w:val="auto"/>
        </w:rPr>
        <w:t>, 202</w:t>
      </w:r>
      <w:r w:rsidR="00440CBA">
        <w:rPr>
          <w:rStyle w:val="meetingdetailsheadings"/>
          <w:color w:val="auto"/>
        </w:rPr>
        <w:t>4</w:t>
      </w:r>
    </w:p>
    <w:p w14:paraId="0C7BDA5E" w14:textId="4615DCCF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251BC4">
        <w:rPr>
          <w:rFonts w:ascii="Century Gothic" w:hAnsi="Century Gothic"/>
          <w:b/>
          <w:color w:val="000000" w:themeColor="text1"/>
        </w:rPr>
        <w:t>4</w:t>
      </w:r>
      <w:r>
        <w:rPr>
          <w:rFonts w:ascii="Century Gothic" w:hAnsi="Century Gothic"/>
          <w:b/>
          <w:color w:val="000000" w:themeColor="text1"/>
        </w:rPr>
        <w:t>:</w:t>
      </w:r>
      <w:r w:rsidR="00251BC4">
        <w:rPr>
          <w:rFonts w:ascii="Century Gothic" w:hAnsi="Century Gothic"/>
          <w:b/>
          <w:color w:val="000000" w:themeColor="text1"/>
        </w:rPr>
        <w:t>36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58CCD5E2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440CBA">
        <w:rPr>
          <w:rStyle w:val="meetingdetailsheadings"/>
          <w:color w:val="auto"/>
        </w:rPr>
        <w:t>4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7D2104F4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251BC4">
        <w:t>Blaine Renkas</w:t>
      </w:r>
      <w:r w:rsidR="00440CBA">
        <w:t xml:space="preserve"> (coaching committee member), Paul Taylor (EM leadership coach</w:t>
      </w:r>
      <w:r w:rsidR="00020364" w:rsidRPr="00020364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1" w:name="_Hlk76549714"/>
    </w:p>
    <w:bookmarkEnd w:id="1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758DF77F" w14:textId="5F1517F6" w:rsidR="00DC4C0D" w:rsidRDefault="00A60141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Development Needs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625CCC8E" w14:textId="1707F7C9" w:rsidR="00DC4C0D" w:rsidRDefault="00C47EE4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>Become more comfortable dealing with uncomfortable conversations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reported that he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has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registered for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“Crucial Conversations”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training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to be held in late January 2025. </w:t>
      </w:r>
    </w:p>
    <w:p w14:paraId="1D204286" w14:textId="0BB5B36D" w:rsidR="00DC4C0D" w:rsidRDefault="00C47EE4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 xml:space="preserve">Become </w:t>
      </w:r>
      <w:r w:rsidR="0037079E">
        <w:rPr>
          <w:rStyle w:val="normaltextrun"/>
          <w:rFonts w:ascii="Segoe UI" w:hAnsi="Segoe UI" w:cs="Segoe UI"/>
          <w:sz w:val="22"/>
          <w:szCs w:val="22"/>
        </w:rPr>
        <w:t>a more accessible leader to Duluth staff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. Beau reported that this was going well until the last three weeks when he was either out sick or working at a client site. </w:t>
      </w:r>
    </w:p>
    <w:p w14:paraId="1C83D0F9" w14:textId="238026D1" w:rsidR="0037079E" w:rsidRDefault="0037079E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While not a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formal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3D631A">
        <w:rPr>
          <w:rStyle w:val="normaltextrun"/>
          <w:rFonts w:ascii="Segoe UI" w:hAnsi="Segoe UI" w:cs="Segoe UI"/>
          <w:sz w:val="22"/>
          <w:szCs w:val="22"/>
        </w:rPr>
        <w:t>“development need</w:t>
      </w:r>
      <w:proofErr w:type="gramStart"/>
      <w:r w:rsidR="003D631A">
        <w:rPr>
          <w:rStyle w:val="normaltextrun"/>
          <w:rFonts w:ascii="Segoe UI" w:hAnsi="Segoe UI" w:cs="Segoe UI"/>
          <w:sz w:val="22"/>
          <w:szCs w:val="22"/>
        </w:rPr>
        <w:t>”,</w:t>
      </w:r>
      <w:proofErr w:type="gramEnd"/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Beau and the coaching team agreed on the importance of making efforts to network with </w:t>
      </w:r>
      <w:r w:rsidR="003D631A">
        <w:rPr>
          <w:rStyle w:val="normaltextrun"/>
          <w:rFonts w:ascii="Segoe UI" w:hAnsi="Segoe UI" w:cs="Segoe UI"/>
          <w:sz w:val="22"/>
          <w:szCs w:val="22"/>
        </w:rPr>
        <w:t>EM officers claiming no line of sight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on Beau.</w:t>
      </w:r>
    </w:p>
    <w:p w14:paraId="7D51122C" w14:textId="77777777" w:rsidR="00E91532" w:rsidRDefault="00E91532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A507E03" w14:textId="47453100" w:rsidR="00112002" w:rsidRDefault="00DC4C0D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continues to track progress </w:t>
      </w:r>
      <w:r w:rsidR="0037079E">
        <w:rPr>
          <w:rStyle w:val="normaltextrun"/>
          <w:rFonts w:ascii="Segoe UI" w:hAnsi="Segoe UI" w:cs="Segoe UI"/>
          <w:sz w:val="22"/>
          <w:szCs w:val="22"/>
        </w:rPr>
        <w:t>made in addressing the t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hree items listed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above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in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a </w:t>
      </w:r>
      <w:r w:rsidR="0037079E">
        <w:rPr>
          <w:rStyle w:val="normaltextrun"/>
          <w:rFonts w:ascii="Segoe UI" w:hAnsi="Segoe UI" w:cs="Segoe UI"/>
          <w:sz w:val="22"/>
          <w:szCs w:val="22"/>
        </w:rPr>
        <w:t>workbook called “</w:t>
      </w:r>
      <w:r w:rsidR="0037079E" w:rsidRPr="0037079E">
        <w:rPr>
          <w:rStyle w:val="normaltextrun"/>
          <w:rFonts w:ascii="Segoe UI" w:hAnsi="Segoe UI" w:cs="Segoe UI"/>
          <w:sz w:val="22"/>
          <w:szCs w:val="22"/>
        </w:rPr>
        <w:t>BCT Development Goals Tracking</w:t>
      </w:r>
      <w:r w:rsidR="0037079E">
        <w:rPr>
          <w:rStyle w:val="normaltextrun"/>
          <w:rFonts w:ascii="Segoe UI" w:hAnsi="Segoe UI" w:cs="Segoe UI"/>
          <w:sz w:val="22"/>
          <w:szCs w:val="22"/>
        </w:rPr>
        <w:t>”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 xml:space="preserve">saved </w:t>
      </w:r>
      <w:hyperlink r:id="rId11" w:history="1">
        <w:r w:rsidR="00C82484" w:rsidRPr="00C82484">
          <w:rPr>
            <w:rStyle w:val="Hyperlink"/>
            <w:rFonts w:ascii="Segoe UI" w:eastAsia="Cambria" w:hAnsi="Segoe UI" w:cs="Segoe UI"/>
            <w:sz w:val="22"/>
            <w:szCs w:val="22"/>
          </w:rPr>
          <w:t>here</w:t>
        </w:r>
      </w:hyperlink>
      <w:r w:rsidR="003D631A">
        <w:rPr>
          <w:rStyle w:val="Hyperlink"/>
          <w:color w:val="auto"/>
          <w:u w:val="none"/>
        </w:rPr>
        <w:t xml:space="preserve">. </w:t>
      </w:r>
      <w:r w:rsidR="003D631A">
        <w:rPr>
          <w:rStyle w:val="normaltextrun"/>
          <w:rFonts w:ascii="Segoe UI" w:hAnsi="Segoe UI" w:cs="Segoe UI"/>
          <w:sz w:val="22"/>
          <w:szCs w:val="22"/>
        </w:rPr>
        <w:t>Thi</w:t>
      </w:r>
      <w:r w:rsidR="003D631A">
        <w:rPr>
          <w:rStyle w:val="normaltextrun"/>
          <w:rFonts w:ascii="Segoe UI" w:hAnsi="Segoe UI" w:cs="Segoe UI"/>
          <w:sz w:val="22"/>
          <w:szCs w:val="22"/>
        </w:rPr>
        <w:t>s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includes calls/meetings with six EM officers</w:t>
      </w:r>
      <w:r w:rsidR="003D631A" w:rsidRPr="00C47EE4">
        <w:rPr>
          <w:rStyle w:val="normaltextrun"/>
          <w:rFonts w:ascii="Segoe UI" w:hAnsi="Segoe UI" w:cs="Segoe UI"/>
          <w:sz w:val="22"/>
          <w:szCs w:val="22"/>
          <w:vertAlign w:val="superscript"/>
        </w:rPr>
        <w:footnoteReference w:id="2"/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between 10/31 and 11/21/2024.</w:t>
      </w:r>
    </w:p>
    <w:p w14:paraId="305F2EFE" w14:textId="77777777" w:rsidR="003D631A" w:rsidRDefault="003D631A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24FD9815" w14:textId="4475B7C6" w:rsidR="00A60141" w:rsidRDefault="003D631A" w:rsidP="00A60141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EM Officer 11/2024 “Pulse Survey”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: 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>
        <w:rPr>
          <w:rStyle w:val="normaltextrun"/>
          <w:rFonts w:ascii="Segoe UI" w:hAnsi="Segoe UI" w:cs="Segoe UI"/>
          <w:sz w:val="22"/>
          <w:szCs w:val="22"/>
        </w:rPr>
        <w:t>repor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ted that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the survey was closed last </w:t>
      </w:r>
      <w:proofErr w:type="gramStart"/>
      <w:r>
        <w:rPr>
          <w:rStyle w:val="normaltextrun"/>
          <w:rFonts w:ascii="Segoe UI" w:hAnsi="Segoe UI" w:cs="Segoe UI"/>
          <w:sz w:val="22"/>
          <w:szCs w:val="22"/>
        </w:rPr>
        <w:t>week</w:t>
      </w:r>
      <w:proofErr w:type="gramEnd"/>
      <w:r>
        <w:rPr>
          <w:rStyle w:val="normaltextrun"/>
          <w:rFonts w:ascii="Segoe UI" w:hAnsi="Segoe UI" w:cs="Segoe UI"/>
          <w:sz w:val="22"/>
          <w:szCs w:val="22"/>
        </w:rPr>
        <w:t xml:space="preserve"> and that Kim Alfonsi will be sending results to each candidate/coaching team shortly. There were four officers claiming no line of sight and nine voting “No” at this point. The survey results will be discussed along with progress on the </w:t>
      </w:r>
      <w:hyperlink r:id="rId12" w:history="1">
        <w:r w:rsidR="002E41E9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2E41E9">
        <w:rPr>
          <w:rStyle w:val="normaltextrun"/>
          <w:rFonts w:ascii="Segoe UI" w:hAnsi="Segoe UI" w:cs="Segoe UI"/>
          <w:sz w:val="22"/>
          <w:szCs w:val="22"/>
        </w:rPr>
        <w:t xml:space="preserve"> a</w:t>
      </w:r>
      <w:r>
        <w:rPr>
          <w:rStyle w:val="normaltextrun"/>
          <w:rFonts w:ascii="Segoe UI" w:hAnsi="Segoe UI" w:cs="Segoe UI"/>
          <w:sz w:val="22"/>
          <w:szCs w:val="22"/>
        </w:rPr>
        <w:t>t the next coaching meeting which Beau will schedule for 1/9/2025.</w:t>
      </w:r>
    </w:p>
    <w:p w14:paraId="787C5209" w14:textId="77777777" w:rsidR="00A60141" w:rsidRDefault="00A60141" w:rsidP="00A60141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6F890ABB" w14:textId="2FC01F44" w:rsidR="00A60141" w:rsidRDefault="00A60141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Long Form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01C0E631" w14:textId="42CF8CC4" w:rsidR="00A60141" w:rsidRDefault="00DC4C0D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ha</w:t>
      </w:r>
      <w:r w:rsidR="00251BC4">
        <w:rPr>
          <w:rStyle w:val="normaltextrun"/>
          <w:rFonts w:ascii="Segoe UI" w:hAnsi="Segoe UI" w:cs="Segoe UI"/>
          <w:sz w:val="22"/>
          <w:szCs w:val="22"/>
        </w:rPr>
        <w:t>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populated </w:t>
      </w:r>
      <w:r w:rsidR="0037079E">
        <w:rPr>
          <w:rStyle w:val="normaltextrun"/>
          <w:rFonts w:ascii="Segoe UI" w:hAnsi="Segoe UI" w:cs="Segoe UI"/>
          <w:sz w:val="22"/>
          <w:szCs w:val="22"/>
        </w:rPr>
        <w:t>the introduction and r</w:t>
      </w:r>
      <w:r w:rsidR="0037079E" w:rsidRPr="0037079E">
        <w:rPr>
          <w:rStyle w:val="normaltextrun"/>
          <w:rFonts w:ascii="Segoe UI" w:hAnsi="Segoe UI" w:cs="Segoe UI"/>
          <w:sz w:val="22"/>
          <w:szCs w:val="22"/>
        </w:rPr>
        <w:t xml:space="preserve">esponses to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the four </w:t>
      </w:r>
      <w:r w:rsidR="0037079E" w:rsidRPr="0037079E">
        <w:rPr>
          <w:rStyle w:val="normaltextrun"/>
          <w:rFonts w:ascii="Segoe UI" w:hAnsi="Segoe UI" w:cs="Segoe UI"/>
          <w:sz w:val="22"/>
          <w:szCs w:val="22"/>
        </w:rPr>
        <w:t>All Officer Criteria</w:t>
      </w:r>
      <w:r w:rsidR="0037079E" w:rsidRPr="0037079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in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hyperlink r:id="rId13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C47EE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but that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text for the Development Efforts and responses to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four Principal VP criteria still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need to be </w:t>
      </w:r>
      <w:r w:rsidR="0037079E">
        <w:rPr>
          <w:rStyle w:val="normaltextrun"/>
          <w:rFonts w:ascii="Segoe UI" w:hAnsi="Segoe UI" w:cs="Segoe UI"/>
          <w:sz w:val="22"/>
          <w:szCs w:val="22"/>
        </w:rPr>
        <w:t xml:space="preserve">entered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before it is ready for detailed review by the team. </w:t>
      </w:r>
    </w:p>
    <w:p w14:paraId="2B356ACE" w14:textId="090C86B5" w:rsidR="008953D6" w:rsidRDefault="008953D6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asked whether he should be naming names in his </w:t>
      </w:r>
      <w:hyperlink r:id="rId14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. Paul advised that names can be included for those providing positive feedback </w:t>
      </w:r>
      <w:r>
        <w:rPr>
          <w:rStyle w:val="normaltextrun"/>
          <w:rFonts w:ascii="Segoe UI" w:hAnsi="Segoe UI" w:cs="Segoe UI"/>
          <w:sz w:val="22"/>
          <w:szCs w:val="22"/>
        </w:rPr>
        <w:t>but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that titles/roles should be used to identify individuals in a negative context.</w:t>
      </w:r>
    </w:p>
    <w:p w14:paraId="29999C0B" w14:textId="77777777" w:rsidR="002E41E9" w:rsidRDefault="002E41E9" w:rsidP="002E41E9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40F157D8" w14:textId="77777777" w:rsidR="00A7574D" w:rsidRDefault="002E41E9" w:rsidP="00731086">
      <w:pPr>
        <w:pStyle w:val="paragraph"/>
        <w:keepNext/>
        <w:numPr>
          <w:ilvl w:val="1"/>
          <w:numId w:val="10"/>
        </w:numPr>
        <w:spacing w:before="0" w:beforeAutospacing="0" w:after="0" w:afterAutospacing="0"/>
        <w:ind w:left="907" w:hanging="547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lastRenderedPageBreak/>
        <w:t>Process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2DCD55ED" w14:textId="1A6572C9" w:rsidR="00A7574D" w:rsidRDefault="002E41E9" w:rsidP="00731086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described that the next steps </w:t>
      </w:r>
      <w:proofErr w:type="gramStart"/>
      <w:r>
        <w:rPr>
          <w:rStyle w:val="normaltextrun"/>
          <w:rFonts w:ascii="Segoe UI" w:hAnsi="Segoe UI" w:cs="Segoe UI"/>
          <w:sz w:val="22"/>
          <w:szCs w:val="22"/>
        </w:rPr>
        <w:t>will</w:t>
      </w:r>
      <w:proofErr w:type="gramEnd"/>
      <w:r>
        <w:rPr>
          <w:rStyle w:val="normaltextrun"/>
          <w:rFonts w:ascii="Segoe UI" w:hAnsi="Segoe UI" w:cs="Segoe UI"/>
          <w:sz w:val="22"/>
          <w:szCs w:val="22"/>
        </w:rPr>
        <w:t xml:space="preserve"> involve getting the long form done such that it can</w:t>
      </w:r>
      <w:r w:rsidR="0030436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be shared with the Nominating Committee </w:t>
      </w:r>
      <w:r w:rsidR="0030436A">
        <w:rPr>
          <w:rStyle w:val="normaltextrun"/>
          <w:rFonts w:ascii="Segoe UI" w:hAnsi="Segoe UI" w:cs="Segoe UI"/>
          <w:sz w:val="22"/>
          <w:szCs w:val="22"/>
        </w:rPr>
        <w:t xml:space="preserve">in mid-January. Blaine shared that he has previously served on the EM </w:t>
      </w:r>
      <w:r w:rsidR="0030436A">
        <w:rPr>
          <w:rStyle w:val="normaltextrun"/>
          <w:rFonts w:ascii="Segoe UI" w:hAnsi="Segoe UI" w:cs="Segoe UI"/>
          <w:sz w:val="22"/>
          <w:szCs w:val="22"/>
        </w:rPr>
        <w:t>Nominating Committee</w:t>
      </w:r>
      <w:r w:rsidR="0030436A">
        <w:rPr>
          <w:rStyle w:val="normaltextrun"/>
          <w:rFonts w:ascii="Segoe UI" w:hAnsi="Segoe UI" w:cs="Segoe UI"/>
          <w:sz w:val="22"/>
          <w:szCs w:val="22"/>
        </w:rPr>
        <w:t xml:space="preserve"> and that 90% of the time their recommendation will be consistent with that of the coaching team. Paul shared that, at this point, it seems likely that the coaching committee will recommend a second cycle in the pipeline. </w:t>
      </w:r>
    </w:p>
    <w:p w14:paraId="050424F2" w14:textId="6DD7EE03" w:rsidR="002E41E9" w:rsidRDefault="0030436A" w:rsidP="00A7574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expressed his hope that feedback will identify items for him to work on because, without it, </w:t>
      </w:r>
      <w:proofErr w:type="gramStart"/>
      <w:r>
        <w:rPr>
          <w:rStyle w:val="normaltextrun"/>
          <w:rFonts w:ascii="Segoe UI" w:hAnsi="Segoe UI" w:cs="Segoe UI"/>
          <w:sz w:val="22"/>
          <w:szCs w:val="22"/>
        </w:rPr>
        <w:t>it’s</w:t>
      </w:r>
      <w:proofErr w:type="gramEnd"/>
      <w:r>
        <w:rPr>
          <w:rStyle w:val="normaltextrun"/>
          <w:rFonts w:ascii="Segoe UI" w:hAnsi="Segoe UI" w:cs="Segoe UI"/>
          <w:sz w:val="22"/>
          <w:szCs w:val="22"/>
        </w:rPr>
        <w:t xml:space="preserve"> frustrating knowing what is expected of him. </w:t>
      </w:r>
      <w:r w:rsidR="008953D6">
        <w:rPr>
          <w:rStyle w:val="normaltextrun"/>
          <w:rFonts w:ascii="Segoe UI" w:hAnsi="Segoe UI" w:cs="Segoe UI"/>
          <w:sz w:val="22"/>
          <w:szCs w:val="22"/>
        </w:rPr>
        <w:t xml:space="preserve">Paul noted that he will draft a </w:t>
      </w:r>
      <w:r w:rsidR="00731086">
        <w:rPr>
          <w:rStyle w:val="normaltextrun"/>
          <w:rFonts w:ascii="Segoe UI" w:hAnsi="Segoe UI" w:cs="Segoe UI"/>
          <w:sz w:val="22"/>
          <w:szCs w:val="22"/>
        </w:rPr>
        <w:t>slide deck</w:t>
      </w:r>
      <w:r w:rsidR="008953D6">
        <w:rPr>
          <w:rStyle w:val="normaltextrun"/>
          <w:rFonts w:ascii="Segoe UI" w:hAnsi="Segoe UI" w:cs="Segoe UI"/>
          <w:sz w:val="22"/>
          <w:szCs w:val="22"/>
        </w:rPr>
        <w:t xml:space="preserve"> that will be presented to </w:t>
      </w:r>
      <w:r w:rsidR="008953D6">
        <w:rPr>
          <w:rStyle w:val="normaltextrun"/>
          <w:rFonts w:ascii="Segoe UI" w:hAnsi="Segoe UI" w:cs="Segoe UI"/>
          <w:sz w:val="22"/>
          <w:szCs w:val="22"/>
        </w:rPr>
        <w:t>the Nominating Committee</w:t>
      </w:r>
      <w:r w:rsidR="008953D6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1617284B" w14:textId="77777777" w:rsidR="008953D6" w:rsidRDefault="008953D6" w:rsidP="008953D6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585D1EC" w14:textId="77777777" w:rsidR="00731086" w:rsidRDefault="008953D6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Miscellaneous</w:t>
      </w:r>
      <w:r w:rsidRPr="008953D6"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0CCD7E29" w14:textId="79F3C1F8" w:rsidR="00E91532" w:rsidRDefault="008953D6" w:rsidP="00731086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731086">
        <w:rPr>
          <w:rStyle w:val="normaltextrun"/>
          <w:rFonts w:ascii="Segoe UI" w:hAnsi="Segoe UI" w:cs="Segoe UI"/>
          <w:sz w:val="22"/>
          <w:szCs w:val="22"/>
        </w:rPr>
        <w:t xml:space="preserve">Beau noted that he has recently demonstrated leadership in conducting training for HF Sinclair in New Mexico and (with upcoming follow-up) and volunteering to take on the task of delivering tough messages to staff and clients. Blaine and Paul encouraged Beau to include such examples in </w:t>
      </w:r>
      <w:r w:rsidRPr="00731086"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hyperlink r:id="rId15" w:history="1">
        <w:r w:rsidR="00731086" w:rsidRPr="00731086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Pr="00731086">
        <w:rPr>
          <w:rStyle w:val="normaltextrun"/>
          <w:rFonts w:ascii="Segoe UI" w:hAnsi="Segoe UI" w:cs="Segoe UI"/>
          <w:sz w:val="22"/>
          <w:szCs w:val="22"/>
        </w:rPr>
        <w:t xml:space="preserve"> where relevant.</w:t>
      </w:r>
    </w:p>
    <w:p w14:paraId="0610C8D1" w14:textId="77777777" w:rsidR="00731086" w:rsidRPr="00731086" w:rsidRDefault="00731086" w:rsidP="00731086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7CD95710" w14:textId="176543B4" w:rsidR="00DC4C0D" w:rsidRDefault="00C47EE4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 xml:space="preserve">Beau will continue populating his </w:t>
      </w:r>
      <w:hyperlink r:id="rId16" w:history="1">
        <w:r w:rsidR="00112002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112002" w:rsidRPr="00C47EE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A7574D">
        <w:rPr>
          <w:rStyle w:val="normaltextrun"/>
          <w:rFonts w:ascii="Segoe UI" w:hAnsi="Segoe UI" w:cs="Segoe UI"/>
          <w:sz w:val="22"/>
          <w:szCs w:val="22"/>
        </w:rPr>
        <w:t>and hopes to have a draft ready for review by the coaching team within the next week or so</w:t>
      </w:r>
      <w:r w:rsidRPr="00C47EE4">
        <w:rPr>
          <w:rStyle w:val="normaltextrun"/>
          <w:rFonts w:ascii="Segoe UI" w:hAnsi="Segoe UI" w:cs="Segoe UI"/>
          <w:sz w:val="22"/>
          <w:szCs w:val="22"/>
        </w:rPr>
        <w:t>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38EDF53E" w14:textId="7973CC92" w:rsidR="00DC4C0D" w:rsidRDefault="00731086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731086">
        <w:rPr>
          <w:rStyle w:val="normaltextrun"/>
          <w:rFonts w:ascii="Segoe UI" w:hAnsi="Segoe UI" w:cs="Segoe UI"/>
          <w:sz w:val="22"/>
          <w:szCs w:val="22"/>
        </w:rPr>
        <w:t xml:space="preserve">The team will discuss the status of the long form and the results/feedback from the </w:t>
      </w:r>
      <w:r w:rsidRPr="00731086">
        <w:rPr>
          <w:rStyle w:val="normaltextrun"/>
          <w:rFonts w:ascii="Segoe UI" w:hAnsi="Segoe UI" w:cs="Segoe UI"/>
          <w:sz w:val="22"/>
          <w:szCs w:val="22"/>
        </w:rPr>
        <w:t>11/2024 Pulse Survey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in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the next coaching meeting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>
        <w:rPr>
          <w:rStyle w:val="normaltextrun"/>
          <w:rFonts w:ascii="Segoe UI" w:hAnsi="Segoe UI" w:cs="Segoe UI"/>
          <w:sz w:val="22"/>
          <w:szCs w:val="22"/>
        </w:rPr>
        <w:t>1/9/2025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sectPr w:rsidR="00DC4C0D" w:rsidSect="000D50C5">
      <w:footerReference w:type="default" r:id="rId17"/>
      <w:headerReference w:type="first" r:id="rId18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50719" w14:textId="1A3B3797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251BC4">
      <w:rPr>
        <w:noProof/>
        <w:sz w:val="20"/>
        <w:szCs w:val="20"/>
      </w:rPr>
      <w:t>2024-12-10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  <w:footnote w:id="2">
    <w:p w14:paraId="05BCA0A6" w14:textId="7BD7016F" w:rsidR="003D631A" w:rsidRPr="00D535FA" w:rsidRDefault="003D631A" w:rsidP="003D631A">
      <w:pPr>
        <w:pStyle w:val="FootnoteText"/>
        <w:ind w:left="720" w:hanging="720"/>
        <w:rPr>
          <w:rFonts w:ascii="Segoe UI" w:hAnsi="Segoe UI" w:cs="Segoe UI"/>
          <w:bCs/>
          <w:sz w:val="22"/>
          <w:szCs w:val="24"/>
        </w:rPr>
      </w:pPr>
      <w:r w:rsidRPr="00D535FA">
        <w:rPr>
          <w:rFonts w:ascii="Segoe UI" w:hAnsi="Segoe UI" w:cs="Segoe UI"/>
          <w:bCs/>
          <w:sz w:val="22"/>
          <w:szCs w:val="24"/>
        </w:rPr>
        <w:footnoteRef/>
      </w:r>
      <w:r w:rsidRPr="00D535FA">
        <w:rPr>
          <w:rFonts w:ascii="Segoe UI" w:hAnsi="Segoe UI" w:cs="Segoe UI"/>
          <w:bCs/>
          <w:sz w:val="22"/>
          <w:szCs w:val="24"/>
        </w:rPr>
        <w:t xml:space="preserve"> </w:t>
      </w:r>
      <w:r w:rsidRPr="00D535FA">
        <w:rPr>
          <w:rFonts w:ascii="Segoe UI" w:hAnsi="Segoe UI" w:cs="Segoe UI"/>
          <w:bCs/>
          <w:sz w:val="22"/>
          <w:szCs w:val="24"/>
        </w:rPr>
        <w:tab/>
        <w:t>Abby Morrisette, Jeff Bennett, Nick Nelson, Ryan Siats, Teresa Kinder, Tim Russell and Tom Kuchinski.</w:t>
      </w:r>
      <w:r>
        <w:rPr>
          <w:rFonts w:ascii="Segoe UI" w:hAnsi="Segoe UI" w:cs="Segoe UI"/>
          <w:bCs/>
          <w:sz w:val="22"/>
          <w:szCs w:val="24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eZ949Ru" int2:invalidationBookmarkName="" int2:hashCode="bszyfa787Vaqi1" int2:id="3tDi98VI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56B14"/>
    <w:rsid w:val="000634F3"/>
    <w:rsid w:val="00065002"/>
    <w:rsid w:val="00065BD7"/>
    <w:rsid w:val="00070112"/>
    <w:rsid w:val="00077BA7"/>
    <w:rsid w:val="00083770"/>
    <w:rsid w:val="00083C60"/>
    <w:rsid w:val="00085ACA"/>
    <w:rsid w:val="00092171"/>
    <w:rsid w:val="00097DF5"/>
    <w:rsid w:val="000A21EC"/>
    <w:rsid w:val="000A4E56"/>
    <w:rsid w:val="000B06C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2002"/>
    <w:rsid w:val="00113082"/>
    <w:rsid w:val="0012220D"/>
    <w:rsid w:val="00123601"/>
    <w:rsid w:val="00124F59"/>
    <w:rsid w:val="0013026B"/>
    <w:rsid w:val="00137BD9"/>
    <w:rsid w:val="001453C6"/>
    <w:rsid w:val="00151470"/>
    <w:rsid w:val="0015187B"/>
    <w:rsid w:val="001662B7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2C99"/>
    <w:rsid w:val="00247FE8"/>
    <w:rsid w:val="00251BC4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288"/>
    <w:rsid w:val="002C4E59"/>
    <w:rsid w:val="002D17FB"/>
    <w:rsid w:val="002DE7C6"/>
    <w:rsid w:val="002E3E77"/>
    <w:rsid w:val="002E41E9"/>
    <w:rsid w:val="002F0DCC"/>
    <w:rsid w:val="0030436A"/>
    <w:rsid w:val="00312910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361C"/>
    <w:rsid w:val="003C596B"/>
    <w:rsid w:val="003D01C9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11301"/>
    <w:rsid w:val="00412C7C"/>
    <w:rsid w:val="004219A7"/>
    <w:rsid w:val="0042655B"/>
    <w:rsid w:val="004265F9"/>
    <w:rsid w:val="00440CBA"/>
    <w:rsid w:val="00446287"/>
    <w:rsid w:val="0045753B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511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7747"/>
    <w:rsid w:val="00573B2F"/>
    <w:rsid w:val="005767D6"/>
    <w:rsid w:val="0058169B"/>
    <w:rsid w:val="00581757"/>
    <w:rsid w:val="005A437B"/>
    <w:rsid w:val="005A4EF1"/>
    <w:rsid w:val="005D0177"/>
    <w:rsid w:val="005E6816"/>
    <w:rsid w:val="005E75C7"/>
    <w:rsid w:val="005F0021"/>
    <w:rsid w:val="005F1B88"/>
    <w:rsid w:val="005F5A4F"/>
    <w:rsid w:val="0060199C"/>
    <w:rsid w:val="00605B91"/>
    <w:rsid w:val="006079D3"/>
    <w:rsid w:val="0061297C"/>
    <w:rsid w:val="00625BB0"/>
    <w:rsid w:val="00625F94"/>
    <w:rsid w:val="00630451"/>
    <w:rsid w:val="00630A1C"/>
    <w:rsid w:val="00642B05"/>
    <w:rsid w:val="0066280A"/>
    <w:rsid w:val="00663FB8"/>
    <w:rsid w:val="00665E4B"/>
    <w:rsid w:val="00666AB1"/>
    <w:rsid w:val="0067375F"/>
    <w:rsid w:val="006773D9"/>
    <w:rsid w:val="00683C5B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6A2E"/>
    <w:rsid w:val="00717E89"/>
    <w:rsid w:val="00727804"/>
    <w:rsid w:val="00731086"/>
    <w:rsid w:val="00754973"/>
    <w:rsid w:val="00754D14"/>
    <w:rsid w:val="007567ED"/>
    <w:rsid w:val="00757F29"/>
    <w:rsid w:val="007628E0"/>
    <w:rsid w:val="00765F99"/>
    <w:rsid w:val="00775565"/>
    <w:rsid w:val="00783BFC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2DB4"/>
    <w:rsid w:val="009366CF"/>
    <w:rsid w:val="00936FE7"/>
    <w:rsid w:val="00944FCD"/>
    <w:rsid w:val="00946363"/>
    <w:rsid w:val="00954545"/>
    <w:rsid w:val="00956721"/>
    <w:rsid w:val="0096313D"/>
    <w:rsid w:val="009670BE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55EE"/>
    <w:rsid w:val="009B0C52"/>
    <w:rsid w:val="009C1D65"/>
    <w:rsid w:val="009C441D"/>
    <w:rsid w:val="009C4A9E"/>
    <w:rsid w:val="009D09DB"/>
    <w:rsid w:val="009D1E36"/>
    <w:rsid w:val="009E1DAF"/>
    <w:rsid w:val="009F00A9"/>
    <w:rsid w:val="009F7A8C"/>
    <w:rsid w:val="00A119AE"/>
    <w:rsid w:val="00A22BAA"/>
    <w:rsid w:val="00A22EEE"/>
    <w:rsid w:val="00A5569D"/>
    <w:rsid w:val="00A573FD"/>
    <w:rsid w:val="00A60141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F7A"/>
    <w:rsid w:val="00BD5C9B"/>
    <w:rsid w:val="00BD7521"/>
    <w:rsid w:val="00BE10A7"/>
    <w:rsid w:val="00BE22BA"/>
    <w:rsid w:val="00BF251F"/>
    <w:rsid w:val="00BF7BE9"/>
    <w:rsid w:val="00C0200E"/>
    <w:rsid w:val="00C127CE"/>
    <w:rsid w:val="00C16472"/>
    <w:rsid w:val="00C20356"/>
    <w:rsid w:val="00C2122B"/>
    <w:rsid w:val="00C27928"/>
    <w:rsid w:val="00C30DA8"/>
    <w:rsid w:val="00C3301A"/>
    <w:rsid w:val="00C4737D"/>
    <w:rsid w:val="00C47EE4"/>
    <w:rsid w:val="00C502B6"/>
    <w:rsid w:val="00C521E5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C77FD"/>
    <w:rsid w:val="00CD1BA8"/>
    <w:rsid w:val="00CD2363"/>
    <w:rsid w:val="00CD50DE"/>
    <w:rsid w:val="00CD6C86"/>
    <w:rsid w:val="00CD6F9B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816E1"/>
    <w:rsid w:val="00D92C5B"/>
    <w:rsid w:val="00D94756"/>
    <w:rsid w:val="00D97022"/>
    <w:rsid w:val="00D97B07"/>
    <w:rsid w:val="00DA7C5E"/>
    <w:rsid w:val="00DB3AB0"/>
    <w:rsid w:val="00DB53F4"/>
    <w:rsid w:val="00DC0017"/>
    <w:rsid w:val="00DC4C0D"/>
    <w:rsid w:val="00DD2709"/>
    <w:rsid w:val="00DD35E9"/>
    <w:rsid w:val="00DD5075"/>
    <w:rsid w:val="00DD75D2"/>
    <w:rsid w:val="00DE2AD4"/>
    <w:rsid w:val="00DF1401"/>
    <w:rsid w:val="00DF1B20"/>
    <w:rsid w:val="00DF3D78"/>
    <w:rsid w:val="00E00935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58E8"/>
    <w:rsid w:val="00E83D23"/>
    <w:rsid w:val="00E867F8"/>
    <w:rsid w:val="00E86845"/>
    <w:rsid w:val="00E86A11"/>
    <w:rsid w:val="00E91532"/>
    <w:rsid w:val="00E9195B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201DC"/>
    <w:rsid w:val="00F23F5B"/>
    <w:rsid w:val="00F26272"/>
    <w:rsid w:val="00F33088"/>
    <w:rsid w:val="00F42A53"/>
    <w:rsid w:val="00F46B37"/>
    <w:rsid w:val="00F52424"/>
    <w:rsid w:val="00F5765F"/>
    <w:rsid w:val="00F70CDF"/>
    <w:rsid w:val="00F85FB0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Superseded/Principal%20VP%20Evaluation%20Form%20(BCT)%202025-01-03.docx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Superseded/Principal%20VP%20Evaluation%20Form%20(BCT)%202025-01-03.docx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BCT/Shared%20Documents/Superseded/Principal%20VP%20Evaluation%20Form%20(BCT)%202025-01-03.doc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Superseded/Principal%20VP%20Evaluation%20Form%20(BCT)%202025-01-03.doc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Superseded/Principal%20VP%20Evaluation%20Form%20(BCT)%202025-01-03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87040525-7e23-4725-ba85-9fbfb51da17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13B718-C54B-49E3-9453-A2F2A6AB4B36}"/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134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4</cp:revision>
  <cp:lastPrinted>2013-04-05T14:58:00Z</cp:lastPrinted>
  <dcterms:created xsi:type="dcterms:W3CDTF">2024-12-10T21:13:00Z</dcterms:created>
  <dcterms:modified xsi:type="dcterms:W3CDTF">2024-12-15T01:18:00Z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