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D1F27" w14:textId="0EC04285" w:rsidR="003138C0" w:rsidRPr="006E4ACE" w:rsidRDefault="00FD556C" w:rsidP="006E4ACE">
      <w:pPr>
        <w:pStyle w:val="Heading1"/>
        <w:rPr>
          <w:color w:val="0066A5"/>
        </w:rPr>
      </w:pPr>
      <w:r w:rsidRPr="057C50C8">
        <w:rPr>
          <w:color w:val="0066A5"/>
        </w:rPr>
        <w:t>PIC Development Progress Meeting</w:t>
      </w:r>
    </w:p>
    <w:p w14:paraId="588F4CA2" w14:textId="10AAA855" w:rsidR="00BA6099" w:rsidRPr="000E76A1" w:rsidRDefault="00BA6099" w:rsidP="009B0C52">
      <w:pPr>
        <w:tabs>
          <w:tab w:val="left" w:pos="1440"/>
          <w:tab w:val="left" w:pos="6829"/>
        </w:tabs>
        <w:ind w:left="1440" w:hanging="1440"/>
        <w:rPr>
          <w:rStyle w:val="meetingdetailsheadings"/>
        </w:rPr>
      </w:pPr>
      <w:r>
        <w:rPr>
          <w:rStyle w:val="meetingdetailsheadings"/>
        </w:rPr>
        <w:t>Date:</w:t>
      </w:r>
      <w:r w:rsidRPr="00796DF8">
        <w:rPr>
          <w:rStyle w:val="meetingdetailsheadings"/>
        </w:rPr>
        <w:t xml:space="preserve"> </w:t>
      </w:r>
      <w:r w:rsidR="009B0C52">
        <w:rPr>
          <w:rStyle w:val="meetingdetailsheadings"/>
        </w:rPr>
        <w:tab/>
      </w:r>
      <w:r w:rsidR="001D63BF">
        <w:rPr>
          <w:rStyle w:val="meetingdetailsheadings"/>
          <w:color w:val="auto"/>
        </w:rPr>
        <w:t>August</w:t>
      </w:r>
      <w:r w:rsidR="000F2F46">
        <w:rPr>
          <w:rStyle w:val="meetingdetailsheadings"/>
          <w:color w:val="auto"/>
        </w:rPr>
        <w:t xml:space="preserve"> </w:t>
      </w:r>
      <w:r w:rsidR="001D63BF">
        <w:rPr>
          <w:rStyle w:val="meetingdetailsheadings"/>
          <w:color w:val="auto"/>
        </w:rPr>
        <w:t>2</w:t>
      </w:r>
      <w:r w:rsidR="00637039">
        <w:rPr>
          <w:rStyle w:val="meetingdetailsheadings"/>
          <w:color w:val="auto"/>
        </w:rPr>
        <w:t>1</w:t>
      </w:r>
      <w:r w:rsidR="005F03E4">
        <w:rPr>
          <w:rStyle w:val="meetingdetailsheadings"/>
          <w:color w:val="auto"/>
        </w:rPr>
        <w:t>, 2025</w:t>
      </w:r>
    </w:p>
    <w:p w14:paraId="0C7BDA5E" w14:textId="3D1B1B05" w:rsidR="00BA6099" w:rsidRPr="006E4ACE" w:rsidRDefault="00BA6099" w:rsidP="009B0C52">
      <w:pPr>
        <w:tabs>
          <w:tab w:val="left" w:pos="1440"/>
          <w:tab w:val="left" w:pos="6829"/>
        </w:tabs>
        <w:ind w:left="1440" w:hanging="1440"/>
        <w:rPr>
          <w:rFonts w:ascii="Century Gothic" w:hAnsi="Century Gothic"/>
          <w:b/>
          <w:color w:val="000000" w:themeColor="text1"/>
        </w:rPr>
      </w:pPr>
      <w:r>
        <w:rPr>
          <w:rStyle w:val="meetingdetailsheadings"/>
        </w:rPr>
        <w:t>T</w:t>
      </w:r>
      <w:r w:rsidRPr="000E76A1">
        <w:rPr>
          <w:rStyle w:val="meetingdetailsheadings"/>
        </w:rPr>
        <w:t>ime:</w:t>
      </w:r>
      <w:r w:rsidRPr="000E76A1">
        <w:rPr>
          <w:rFonts w:ascii="Century Gothic" w:hAnsi="Century Gothic"/>
          <w:b/>
          <w:color w:val="000000" w:themeColor="text1"/>
        </w:rPr>
        <w:t xml:space="preserve"> </w:t>
      </w:r>
      <w:r w:rsidR="009B0C52">
        <w:rPr>
          <w:rFonts w:ascii="Century Gothic" w:hAnsi="Century Gothic"/>
          <w:b/>
          <w:color w:val="000000" w:themeColor="text1"/>
        </w:rPr>
        <w:tab/>
      </w:r>
      <w:r w:rsidR="00251BC4">
        <w:rPr>
          <w:rFonts w:ascii="Century Gothic" w:hAnsi="Century Gothic"/>
          <w:b/>
          <w:color w:val="000000" w:themeColor="text1"/>
        </w:rPr>
        <w:t>1</w:t>
      </w:r>
      <w:r w:rsidR="001D63BF">
        <w:rPr>
          <w:rFonts w:ascii="Century Gothic" w:hAnsi="Century Gothic"/>
          <w:b/>
          <w:color w:val="000000" w:themeColor="text1"/>
        </w:rPr>
        <w:t>5</w:t>
      </w:r>
      <w:r w:rsidR="00380F9F">
        <w:rPr>
          <w:rFonts w:ascii="Century Gothic" w:hAnsi="Century Gothic"/>
          <w:b/>
          <w:color w:val="000000" w:themeColor="text1"/>
        </w:rPr>
        <w:t>:</w:t>
      </w:r>
      <w:r w:rsidR="00440CBA">
        <w:rPr>
          <w:rFonts w:ascii="Century Gothic" w:hAnsi="Century Gothic"/>
          <w:b/>
          <w:color w:val="000000" w:themeColor="text1"/>
        </w:rPr>
        <w:t>0</w:t>
      </w:r>
      <w:r w:rsidR="00380F9F">
        <w:rPr>
          <w:rFonts w:ascii="Century Gothic" w:hAnsi="Century Gothic"/>
          <w:b/>
          <w:color w:val="000000" w:themeColor="text1"/>
        </w:rPr>
        <w:t>0</w:t>
      </w:r>
      <w:r>
        <w:rPr>
          <w:rFonts w:ascii="Century Gothic" w:hAnsi="Century Gothic"/>
          <w:b/>
          <w:color w:val="000000" w:themeColor="text1"/>
        </w:rPr>
        <w:t xml:space="preserve"> – </w:t>
      </w:r>
      <w:r w:rsidR="0020649A">
        <w:rPr>
          <w:rFonts w:ascii="Century Gothic" w:hAnsi="Century Gothic"/>
          <w:b/>
          <w:color w:val="000000" w:themeColor="text1"/>
        </w:rPr>
        <w:t>1</w:t>
      </w:r>
      <w:r w:rsidR="001D63BF">
        <w:rPr>
          <w:rFonts w:ascii="Century Gothic" w:hAnsi="Century Gothic"/>
          <w:b/>
          <w:color w:val="000000" w:themeColor="text1"/>
        </w:rPr>
        <w:t>6</w:t>
      </w:r>
      <w:r>
        <w:rPr>
          <w:rFonts w:ascii="Century Gothic" w:hAnsi="Century Gothic"/>
          <w:b/>
          <w:color w:val="000000" w:themeColor="text1"/>
        </w:rPr>
        <w:t>:</w:t>
      </w:r>
      <w:r w:rsidR="00637039">
        <w:rPr>
          <w:rFonts w:ascii="Century Gothic" w:hAnsi="Century Gothic"/>
          <w:b/>
          <w:color w:val="000000" w:themeColor="text1"/>
        </w:rPr>
        <w:t>0</w:t>
      </w:r>
      <w:r w:rsidR="00BE34C8">
        <w:rPr>
          <w:rFonts w:ascii="Century Gothic" w:hAnsi="Century Gothic"/>
          <w:b/>
          <w:color w:val="000000" w:themeColor="text1"/>
        </w:rPr>
        <w:t>0</w:t>
      </w:r>
      <w:r>
        <w:rPr>
          <w:rFonts w:ascii="Century Gothic" w:hAnsi="Century Gothic"/>
          <w:b/>
          <w:color w:val="000000" w:themeColor="text1"/>
        </w:rPr>
        <w:t xml:space="preserve"> CT</w:t>
      </w:r>
    </w:p>
    <w:p w14:paraId="7D76302E" w14:textId="0EF0D56C" w:rsidR="00BA6099" w:rsidRDefault="00BA6099" w:rsidP="009B0C52">
      <w:pPr>
        <w:pStyle w:val="attendees"/>
        <w:tabs>
          <w:tab w:val="left" w:pos="1440"/>
        </w:tabs>
        <w:ind w:left="1440" w:hanging="1440"/>
        <w:rPr>
          <w:rStyle w:val="meetingdetailsheadings"/>
          <w:color w:val="auto"/>
        </w:rPr>
      </w:pPr>
      <w:r>
        <w:rPr>
          <w:rStyle w:val="meetingdetailsheadings"/>
        </w:rPr>
        <w:t>L</w:t>
      </w:r>
      <w:r w:rsidRPr="006E4ACE">
        <w:rPr>
          <w:rStyle w:val="meetingdetailsheadings"/>
        </w:rPr>
        <w:t>ocation:</w:t>
      </w:r>
      <w:r w:rsidRPr="006E4ACE">
        <w:rPr>
          <w:rFonts w:ascii="Century Gothic" w:hAnsi="Century Gothic"/>
          <w:b/>
          <w:color w:val="000000" w:themeColor="text1"/>
        </w:rPr>
        <w:t xml:space="preserve"> </w:t>
      </w:r>
      <w:r w:rsidR="009B0C52">
        <w:rPr>
          <w:rFonts w:ascii="Century Gothic" w:hAnsi="Century Gothic"/>
          <w:b/>
          <w:color w:val="000000" w:themeColor="text1"/>
        </w:rPr>
        <w:tab/>
      </w:r>
      <w:r w:rsidRPr="00E62B8B">
        <w:rPr>
          <w:rStyle w:val="meetingdetailsheadings"/>
          <w:color w:val="auto"/>
        </w:rPr>
        <w:t>Teams Meeting</w:t>
      </w:r>
    </w:p>
    <w:p w14:paraId="79F91FD1" w14:textId="2D029AF8" w:rsidR="00BA6099" w:rsidRDefault="00BA6099" w:rsidP="009B0C52">
      <w:pPr>
        <w:pStyle w:val="attendees"/>
        <w:tabs>
          <w:tab w:val="left" w:pos="1440"/>
        </w:tabs>
        <w:ind w:left="1440" w:hanging="1440"/>
        <w:rPr>
          <w:rStyle w:val="meetingdetailsheadings"/>
          <w:color w:val="auto"/>
        </w:rPr>
      </w:pPr>
      <w:r>
        <w:rPr>
          <w:rStyle w:val="meetingdetailsheadings"/>
        </w:rPr>
        <w:t>P</w:t>
      </w:r>
      <w:r w:rsidRPr="00A705B9">
        <w:rPr>
          <w:rStyle w:val="meetingdetailsheadings"/>
        </w:rPr>
        <w:t>roject:</w:t>
      </w:r>
      <w:r>
        <w:rPr>
          <w:rStyle w:val="meetingdetailsheadings"/>
        </w:rPr>
        <w:t xml:space="preserve"> </w:t>
      </w:r>
      <w:r w:rsidR="009B0C52">
        <w:rPr>
          <w:rStyle w:val="meetingdetailsheadings"/>
        </w:rPr>
        <w:tab/>
      </w:r>
      <w:r w:rsidRPr="00E62B8B">
        <w:rPr>
          <w:rStyle w:val="meetingdetailsheadings"/>
          <w:color w:val="auto"/>
        </w:rPr>
        <w:t>EM040300</w:t>
      </w:r>
      <w:r>
        <w:rPr>
          <w:rStyle w:val="meetingdetailsheadings"/>
          <w:color w:val="auto"/>
        </w:rPr>
        <w:t>.2</w:t>
      </w:r>
      <w:r w:rsidR="005F03E4">
        <w:rPr>
          <w:rStyle w:val="meetingdetailsheadings"/>
          <w:color w:val="auto"/>
        </w:rPr>
        <w:t>5</w:t>
      </w:r>
      <w:r w:rsidRPr="00E62B8B">
        <w:rPr>
          <w:rStyle w:val="meetingdetailsheadings"/>
          <w:color w:val="auto"/>
        </w:rPr>
        <w:t xml:space="preserve"> TD 500</w:t>
      </w:r>
    </w:p>
    <w:p w14:paraId="1EB11017" w14:textId="1E4D046D" w:rsidR="009B0C52" w:rsidRDefault="009B0C52" w:rsidP="009B0C52">
      <w:pPr>
        <w:pStyle w:val="attendees"/>
        <w:tabs>
          <w:tab w:val="left" w:pos="1440"/>
        </w:tabs>
        <w:ind w:left="1440" w:hanging="1440"/>
      </w:pPr>
      <w:r w:rsidRPr="057C50C8">
        <w:rPr>
          <w:rStyle w:val="meetingdetailsheadings"/>
        </w:rPr>
        <w:t>Attendees:</w:t>
      </w:r>
      <w:r>
        <w:tab/>
      </w:r>
      <w:r w:rsidR="00440CBA">
        <w:t xml:space="preserve">Beau Thurman (candidate), </w:t>
      </w:r>
      <w:r w:rsidR="005F03E4">
        <w:t xml:space="preserve">Erik Boleman (coach), </w:t>
      </w:r>
      <w:r w:rsidR="00251BC4">
        <w:t>Blaine Renkas</w:t>
      </w:r>
      <w:r w:rsidR="00440CBA">
        <w:t xml:space="preserve"> (coaching committee member), Paul Taylor (EM leadership coach</w:t>
      </w:r>
      <w:r w:rsidR="00020364" w:rsidRPr="00020364">
        <w:t>)</w:t>
      </w:r>
      <w:r w:rsidR="00524130">
        <w:t xml:space="preserve">, </w:t>
      </w:r>
      <w:r w:rsidR="002C5BC7">
        <w:t xml:space="preserve">Kim Alfonsi (EM Officer Process Coordinator), </w:t>
      </w:r>
      <w:r w:rsidR="00524130">
        <w:t>Todd Fasking (EM Facilitator)</w:t>
      </w:r>
    </w:p>
    <w:p w14:paraId="778ED169" w14:textId="5D10C48C" w:rsidR="00BA6099" w:rsidRDefault="00BA6099" w:rsidP="00A705B9">
      <w:pPr>
        <w:pStyle w:val="attendees"/>
        <w:rPr>
          <w:b/>
          <w:color w:val="365F91" w:themeColor="accent1" w:themeShade="BF"/>
        </w:rPr>
      </w:pPr>
      <w:bookmarkStart w:id="0" w:name="_Hlk76549714"/>
    </w:p>
    <w:bookmarkEnd w:id="0"/>
    <w:p w14:paraId="20FF3939" w14:textId="4D5738BC" w:rsidR="003C361C" w:rsidRDefault="00020364" w:rsidP="003C361C">
      <w:pPr>
        <w:pStyle w:val="attendees"/>
        <w:keepNext/>
        <w:numPr>
          <w:ilvl w:val="0"/>
          <w:numId w:val="10"/>
        </w:numPr>
        <w:tabs>
          <w:tab w:val="clear" w:pos="6829"/>
        </w:tabs>
        <w:rPr>
          <w:b/>
          <w:color w:val="365F91" w:themeColor="accent1" w:themeShade="BF"/>
        </w:rPr>
      </w:pPr>
      <w:r>
        <w:rPr>
          <w:b/>
          <w:color w:val="365F91" w:themeColor="accent1" w:themeShade="BF"/>
        </w:rPr>
        <w:t xml:space="preserve">Status </w:t>
      </w:r>
      <w:r w:rsidRPr="00A5632B">
        <w:rPr>
          <w:b/>
          <w:color w:val="365F91" w:themeColor="accent1" w:themeShade="BF"/>
        </w:rPr>
        <w:t>Update</w:t>
      </w:r>
      <w:r>
        <w:rPr>
          <w:b/>
          <w:color w:val="365F91" w:themeColor="accent1" w:themeShade="BF"/>
        </w:rPr>
        <w:t>:</w:t>
      </w:r>
      <w:r w:rsidR="003C361C">
        <w:rPr>
          <w:b/>
          <w:color w:val="365F91" w:themeColor="accent1" w:themeShade="BF"/>
        </w:rPr>
        <w:t xml:space="preserve"> </w:t>
      </w:r>
    </w:p>
    <w:p w14:paraId="15C05E8D" w14:textId="052A935A" w:rsidR="00464570" w:rsidRDefault="00BE34C8" w:rsidP="00A60141">
      <w:pPr>
        <w:pStyle w:val="paragraph"/>
        <w:numPr>
          <w:ilvl w:val="1"/>
          <w:numId w:val="10"/>
        </w:numPr>
        <w:spacing w:before="0" w:beforeAutospacing="0" w:after="0" w:afterAutospacing="0"/>
        <w:ind w:left="900" w:hanging="540"/>
        <w:textAlignment w:val="baseline"/>
        <w:rPr>
          <w:rStyle w:val="normaltextrun"/>
          <w:rFonts w:ascii="Segoe UI" w:hAnsi="Segoe UI" w:cs="Segoe UI"/>
          <w:sz w:val="22"/>
          <w:szCs w:val="22"/>
        </w:rPr>
      </w:pPr>
      <w:r>
        <w:rPr>
          <w:rStyle w:val="normaltextrun"/>
          <w:rFonts w:ascii="Segoe UI" w:hAnsi="Segoe UI" w:cs="Segoe UI"/>
          <w:sz w:val="22"/>
          <w:szCs w:val="22"/>
          <w:u w:val="single"/>
        </w:rPr>
        <w:t>Status of Beau’s Candidacy</w:t>
      </w:r>
      <w:r w:rsidR="00A60141">
        <w:rPr>
          <w:rStyle w:val="normaltextrun"/>
          <w:rFonts w:ascii="Segoe UI" w:hAnsi="Segoe UI" w:cs="Segoe UI"/>
          <w:sz w:val="22"/>
          <w:szCs w:val="22"/>
        </w:rPr>
        <w:t xml:space="preserve">: </w:t>
      </w:r>
    </w:p>
    <w:p w14:paraId="162A37A6" w14:textId="15FA7914" w:rsidR="002C5BC7" w:rsidRDefault="00417433" w:rsidP="00417433">
      <w:pPr>
        <w:pStyle w:val="paragraph"/>
        <w:numPr>
          <w:ilvl w:val="2"/>
          <w:numId w:val="10"/>
        </w:numPr>
        <w:spacing w:before="0" w:beforeAutospacing="0" w:after="0" w:afterAutospacing="0"/>
        <w:ind w:left="1620" w:hanging="720"/>
        <w:textAlignment w:val="baseline"/>
        <w:rPr>
          <w:rStyle w:val="normaltextrun"/>
          <w:rFonts w:ascii="Segoe UI" w:hAnsi="Segoe UI" w:cs="Segoe UI"/>
          <w:sz w:val="22"/>
          <w:szCs w:val="22"/>
        </w:rPr>
      </w:pPr>
      <w:r>
        <w:rPr>
          <w:rStyle w:val="normaltextrun"/>
          <w:rFonts w:ascii="Segoe UI" w:hAnsi="Segoe UI" w:cs="Segoe UI"/>
          <w:sz w:val="22"/>
          <w:szCs w:val="22"/>
        </w:rPr>
        <w:t xml:space="preserve">Beau </w:t>
      </w:r>
      <w:r w:rsidR="002C5BC7">
        <w:rPr>
          <w:rStyle w:val="normaltextrun"/>
          <w:rFonts w:ascii="Segoe UI" w:hAnsi="Segoe UI" w:cs="Segoe UI"/>
          <w:sz w:val="22"/>
          <w:szCs w:val="22"/>
        </w:rPr>
        <w:t>reported on his 8/5 conversation with Ryan Siats</w:t>
      </w:r>
      <w:r w:rsidR="00FA0C32">
        <w:rPr>
          <w:rStyle w:val="normaltextrun"/>
          <w:rFonts w:ascii="Segoe UI" w:hAnsi="Segoe UI" w:cs="Segoe UI"/>
          <w:sz w:val="22"/>
          <w:szCs w:val="22"/>
        </w:rPr>
        <w:t>,</w:t>
      </w:r>
      <w:r w:rsidR="002C5BC7">
        <w:rPr>
          <w:rStyle w:val="normaltextrun"/>
          <w:rFonts w:ascii="Segoe UI" w:hAnsi="Segoe UI" w:cs="Segoe UI"/>
          <w:sz w:val="22"/>
          <w:szCs w:val="22"/>
        </w:rPr>
        <w:t xml:space="preserve"> following up on the feedback Ryan provided to Paul during a 7/23 interview. Paul’s notes are documented in </w:t>
      </w:r>
      <w:hyperlink r:id="rId11" w:history="1">
        <w:r w:rsidR="00C9581D" w:rsidRPr="00C9581D">
          <w:rPr>
            <w:rStyle w:val="Hyperlink"/>
            <w:rFonts w:ascii="Segoe UI" w:hAnsi="Segoe UI" w:cs="Segoe UI"/>
            <w:sz w:val="22"/>
            <w:szCs w:val="22"/>
          </w:rPr>
          <w:t>Feedback Collected (BCT).docx</w:t>
        </w:r>
      </w:hyperlink>
      <w:r w:rsidR="002C5BC7">
        <w:rPr>
          <w:rStyle w:val="normaltextrun"/>
          <w:rFonts w:ascii="Segoe UI" w:hAnsi="Segoe UI" w:cs="Segoe UI"/>
          <w:sz w:val="22"/>
          <w:szCs w:val="22"/>
        </w:rPr>
        <w:t xml:space="preserve">, while Beau’s follow-up notes are documented in his </w:t>
      </w:r>
      <w:r w:rsidR="002C5BC7">
        <w:rPr>
          <w:rStyle w:val="normaltextrun"/>
          <w:rFonts w:ascii="Segoe UI" w:hAnsi="Segoe UI" w:cs="Segoe UI"/>
          <w:sz w:val="22"/>
          <w:szCs w:val="22"/>
        </w:rPr>
        <w:t>“</w:t>
      </w:r>
      <w:hyperlink r:id="rId12" w:history="1">
        <w:r w:rsidR="002C5BC7" w:rsidRPr="00105B52">
          <w:rPr>
            <w:rStyle w:val="Hyperlink"/>
            <w:rFonts w:ascii="Segoe UI" w:hAnsi="Segoe UI" w:cs="Segoe UI"/>
            <w:sz w:val="22"/>
            <w:szCs w:val="22"/>
          </w:rPr>
          <w:t>BCT Development Goals Tracking.xlsx</w:t>
        </w:r>
      </w:hyperlink>
      <w:r w:rsidR="002C5BC7">
        <w:rPr>
          <w:rStyle w:val="normaltextrun"/>
          <w:rFonts w:ascii="Segoe UI" w:hAnsi="Segoe UI" w:cs="Segoe UI"/>
          <w:sz w:val="22"/>
          <w:szCs w:val="22"/>
        </w:rPr>
        <w:t>” workbook</w:t>
      </w:r>
      <w:r w:rsidR="002C5BC7">
        <w:rPr>
          <w:rStyle w:val="normaltextrun"/>
          <w:rFonts w:ascii="Segoe UI" w:hAnsi="Segoe UI" w:cs="Segoe UI"/>
          <w:sz w:val="22"/>
          <w:szCs w:val="22"/>
        </w:rPr>
        <w:t xml:space="preserve">. </w:t>
      </w:r>
      <w:r w:rsidR="002C5BC7">
        <w:rPr>
          <w:rStyle w:val="normaltextrun"/>
          <w:rFonts w:ascii="Segoe UI" w:hAnsi="Segoe UI" w:cs="Segoe UI"/>
          <w:sz w:val="22"/>
          <w:szCs w:val="22"/>
        </w:rPr>
        <w:t xml:space="preserve"> </w:t>
      </w:r>
    </w:p>
    <w:p w14:paraId="0D6B304A" w14:textId="3837E04D" w:rsidR="002C5BC7" w:rsidRDefault="002C5BC7" w:rsidP="00417433">
      <w:pPr>
        <w:pStyle w:val="paragraph"/>
        <w:numPr>
          <w:ilvl w:val="2"/>
          <w:numId w:val="10"/>
        </w:numPr>
        <w:spacing w:before="0" w:beforeAutospacing="0" w:after="0" w:afterAutospacing="0"/>
        <w:ind w:left="1620" w:hanging="720"/>
        <w:textAlignment w:val="baseline"/>
        <w:rPr>
          <w:rStyle w:val="normaltextrun"/>
          <w:rFonts w:ascii="Segoe UI" w:hAnsi="Segoe UI" w:cs="Segoe UI"/>
          <w:sz w:val="22"/>
          <w:szCs w:val="22"/>
        </w:rPr>
      </w:pPr>
      <w:r>
        <w:rPr>
          <w:rStyle w:val="normaltextrun"/>
          <w:rFonts w:ascii="Segoe UI" w:hAnsi="Segoe UI" w:cs="Segoe UI"/>
          <w:sz w:val="22"/>
          <w:szCs w:val="22"/>
        </w:rPr>
        <w:t xml:space="preserve">The team discussed the challenges </w:t>
      </w:r>
      <w:r>
        <w:rPr>
          <w:rStyle w:val="normaltextrun"/>
          <w:rFonts w:ascii="Segoe UI" w:hAnsi="Segoe UI" w:cs="Segoe UI"/>
          <w:sz w:val="22"/>
          <w:szCs w:val="22"/>
        </w:rPr>
        <w:t>Beau</w:t>
      </w:r>
      <w:r>
        <w:rPr>
          <w:rStyle w:val="normaltextrun"/>
          <w:rFonts w:ascii="Segoe UI" w:hAnsi="Segoe UI" w:cs="Segoe UI"/>
          <w:sz w:val="22"/>
          <w:szCs w:val="22"/>
        </w:rPr>
        <w:t xml:space="preserve"> is </w:t>
      </w:r>
      <w:r w:rsidR="00C9581D">
        <w:rPr>
          <w:rStyle w:val="normaltextrun"/>
          <w:rFonts w:ascii="Segoe UI" w:hAnsi="Segoe UI" w:cs="Segoe UI"/>
          <w:sz w:val="22"/>
          <w:szCs w:val="22"/>
        </w:rPr>
        <w:t>fac</w:t>
      </w:r>
      <w:r>
        <w:rPr>
          <w:rStyle w:val="normaltextrun"/>
          <w:rFonts w:ascii="Segoe UI" w:hAnsi="Segoe UI" w:cs="Segoe UI"/>
          <w:sz w:val="22"/>
          <w:szCs w:val="22"/>
        </w:rPr>
        <w:t xml:space="preserve">ing in his </w:t>
      </w:r>
      <w:r>
        <w:rPr>
          <w:rStyle w:val="normaltextrun"/>
          <w:rFonts w:ascii="Segoe UI" w:hAnsi="Segoe UI" w:cs="Segoe UI"/>
          <w:sz w:val="22"/>
          <w:szCs w:val="22"/>
        </w:rPr>
        <w:t>role as a pseudo-PIC on the Scranton ND project</w:t>
      </w:r>
      <w:r w:rsidR="00C9581D">
        <w:rPr>
          <w:rStyle w:val="normaltextrun"/>
          <w:rFonts w:ascii="Segoe UI" w:hAnsi="Segoe UI" w:cs="Segoe UI"/>
          <w:sz w:val="22"/>
          <w:szCs w:val="22"/>
        </w:rPr>
        <w:t xml:space="preserve">, specifically </w:t>
      </w:r>
      <w:r w:rsidR="00FA0C32">
        <w:rPr>
          <w:rStyle w:val="normaltextrun"/>
          <w:rFonts w:ascii="Segoe UI" w:hAnsi="Segoe UI" w:cs="Segoe UI"/>
          <w:sz w:val="22"/>
          <w:szCs w:val="22"/>
        </w:rPr>
        <w:t xml:space="preserve">on </w:t>
      </w:r>
      <w:r w:rsidR="00C9581D">
        <w:rPr>
          <w:rStyle w:val="normaltextrun"/>
          <w:rFonts w:ascii="Segoe UI" w:hAnsi="Segoe UI" w:cs="Segoe UI"/>
          <w:sz w:val="22"/>
          <w:szCs w:val="22"/>
        </w:rPr>
        <w:t xml:space="preserve">how to deal with </w:t>
      </w:r>
      <w:r w:rsidR="00C9581D" w:rsidRPr="00C9581D">
        <w:rPr>
          <w:rStyle w:val="normaltextrun"/>
          <w:rFonts w:ascii="Segoe UI" w:hAnsi="Segoe UI" w:cs="Segoe UI"/>
          <w:sz w:val="22"/>
          <w:szCs w:val="22"/>
        </w:rPr>
        <w:t xml:space="preserve">ambiguity/uncertainty </w:t>
      </w:r>
      <w:r w:rsidR="00C9581D">
        <w:rPr>
          <w:rStyle w:val="normaltextrun"/>
          <w:rFonts w:ascii="Segoe UI" w:hAnsi="Segoe UI" w:cs="Segoe UI"/>
          <w:sz w:val="22"/>
          <w:szCs w:val="22"/>
        </w:rPr>
        <w:t>due to a lack of project information from the client</w:t>
      </w:r>
      <w:r w:rsidR="00FA0C32">
        <w:rPr>
          <w:rStyle w:val="normaltextrun"/>
          <w:rFonts w:ascii="Segoe UI" w:hAnsi="Segoe UI" w:cs="Segoe UI"/>
          <w:sz w:val="22"/>
          <w:szCs w:val="22"/>
        </w:rPr>
        <w:t>, and differences in Ryan’s and Beau’s opinions on how to proceed</w:t>
      </w:r>
      <w:r>
        <w:rPr>
          <w:rStyle w:val="normaltextrun"/>
          <w:rFonts w:ascii="Segoe UI" w:hAnsi="Segoe UI" w:cs="Segoe UI"/>
          <w:sz w:val="22"/>
          <w:szCs w:val="22"/>
        </w:rPr>
        <w:t xml:space="preserve">. </w:t>
      </w:r>
      <w:r w:rsidR="00C9581D">
        <w:rPr>
          <w:rStyle w:val="normaltextrun"/>
          <w:rFonts w:ascii="Segoe UI" w:hAnsi="Segoe UI" w:cs="Segoe UI"/>
          <w:sz w:val="22"/>
          <w:szCs w:val="22"/>
        </w:rPr>
        <w:t xml:space="preserve">The coaching team suggested that Beau consider Ryan an internal client in that </w:t>
      </w:r>
      <w:r w:rsidR="00FA0C32">
        <w:rPr>
          <w:rStyle w:val="normaltextrun"/>
          <w:rFonts w:ascii="Segoe UI" w:hAnsi="Segoe UI" w:cs="Segoe UI"/>
          <w:sz w:val="22"/>
          <w:szCs w:val="22"/>
        </w:rPr>
        <w:t>Beau</w:t>
      </w:r>
      <w:r w:rsidR="00C9581D">
        <w:rPr>
          <w:rStyle w:val="normaltextrun"/>
          <w:rFonts w:ascii="Segoe UI" w:hAnsi="Segoe UI" w:cs="Segoe UI"/>
          <w:sz w:val="22"/>
          <w:szCs w:val="22"/>
        </w:rPr>
        <w:t xml:space="preserve"> should provide his counsel and opinions</w:t>
      </w:r>
      <w:r w:rsidR="00FA0C32">
        <w:rPr>
          <w:rStyle w:val="normaltextrun"/>
          <w:rFonts w:ascii="Segoe UI" w:hAnsi="Segoe UI" w:cs="Segoe UI"/>
          <w:sz w:val="22"/>
          <w:szCs w:val="22"/>
        </w:rPr>
        <w:t xml:space="preserve"> to Ryan</w:t>
      </w:r>
      <w:r w:rsidR="00C9581D">
        <w:rPr>
          <w:rStyle w:val="normaltextrun"/>
          <w:rFonts w:ascii="Segoe UI" w:hAnsi="Segoe UI" w:cs="Segoe UI"/>
          <w:sz w:val="22"/>
          <w:szCs w:val="22"/>
        </w:rPr>
        <w:t>, but be willing to accept a different approach if preferred by the “client”.</w:t>
      </w:r>
      <w:r w:rsidR="00FA0C32">
        <w:rPr>
          <w:rStyle w:val="normaltextrun"/>
          <w:rFonts w:ascii="Segoe UI" w:hAnsi="Segoe UI" w:cs="Segoe UI"/>
          <w:sz w:val="22"/>
          <w:szCs w:val="22"/>
        </w:rPr>
        <w:t xml:space="preserve"> Paul questioned whether this issue touched on previous feedback mentioning Beau’s overconfidence and tendency to assert his own approach without giving due deference to the opinions of others. Erik </w:t>
      </w:r>
      <w:r w:rsidR="0096279A">
        <w:rPr>
          <w:rStyle w:val="normaltextrun"/>
          <w:rFonts w:ascii="Segoe UI" w:hAnsi="Segoe UI" w:cs="Segoe UI"/>
          <w:sz w:val="22"/>
          <w:szCs w:val="22"/>
        </w:rPr>
        <w:t>suggested that Beau try to be more conscious /self-aware of this in the future.</w:t>
      </w:r>
    </w:p>
    <w:p w14:paraId="7F6E257C" w14:textId="474D590C" w:rsidR="00417433" w:rsidRDefault="002C5BC7" w:rsidP="00417433">
      <w:pPr>
        <w:pStyle w:val="paragraph"/>
        <w:numPr>
          <w:ilvl w:val="2"/>
          <w:numId w:val="10"/>
        </w:numPr>
        <w:spacing w:before="0" w:beforeAutospacing="0" w:after="0" w:afterAutospacing="0"/>
        <w:ind w:left="1620" w:hanging="720"/>
        <w:textAlignment w:val="baseline"/>
        <w:rPr>
          <w:rStyle w:val="normaltextrun"/>
          <w:rFonts w:ascii="Segoe UI" w:hAnsi="Segoe UI" w:cs="Segoe UI"/>
          <w:sz w:val="22"/>
          <w:szCs w:val="22"/>
        </w:rPr>
      </w:pPr>
      <w:r>
        <w:rPr>
          <w:rStyle w:val="normaltextrun"/>
          <w:rFonts w:ascii="Segoe UI" w:hAnsi="Segoe UI" w:cs="Segoe UI"/>
          <w:sz w:val="22"/>
          <w:szCs w:val="22"/>
        </w:rPr>
        <w:t xml:space="preserve">No changes have been made to Beau’s </w:t>
      </w:r>
      <w:hyperlink r:id="rId13" w:history="1">
        <w:r w:rsidR="00417433" w:rsidRPr="00A60141">
          <w:rPr>
            <w:rStyle w:val="Hyperlink"/>
            <w:rFonts w:ascii="Segoe UI" w:hAnsi="Segoe UI" w:cs="Segoe UI"/>
            <w:sz w:val="22"/>
            <w:szCs w:val="22"/>
          </w:rPr>
          <w:t>long form</w:t>
        </w:r>
      </w:hyperlink>
      <w:r w:rsidR="00417433" w:rsidRPr="00524130">
        <w:rPr>
          <w:rStyle w:val="normaltextrun"/>
          <w:rFonts w:ascii="Segoe UI" w:hAnsi="Segoe UI" w:cs="Segoe UI"/>
          <w:sz w:val="22"/>
          <w:szCs w:val="22"/>
        </w:rPr>
        <w:t xml:space="preserve"> </w:t>
      </w:r>
      <w:r>
        <w:rPr>
          <w:rStyle w:val="normaltextrun"/>
          <w:rFonts w:ascii="Segoe UI" w:hAnsi="Segoe UI" w:cs="Segoe UI"/>
          <w:sz w:val="22"/>
          <w:szCs w:val="22"/>
        </w:rPr>
        <w:t>since the last meeting on 7/17</w:t>
      </w:r>
      <w:r w:rsidR="00417433">
        <w:rPr>
          <w:rStyle w:val="normaltextrun"/>
          <w:rFonts w:ascii="Segoe UI" w:hAnsi="Segoe UI" w:cs="Segoe UI"/>
          <w:sz w:val="22"/>
          <w:szCs w:val="22"/>
        </w:rPr>
        <w:t xml:space="preserve">/2025. </w:t>
      </w:r>
    </w:p>
    <w:p w14:paraId="10EF3089" w14:textId="3F6CCE7F" w:rsidR="000F2F46" w:rsidRDefault="005730B0" w:rsidP="005730B0">
      <w:pPr>
        <w:pStyle w:val="paragraph"/>
        <w:numPr>
          <w:ilvl w:val="2"/>
          <w:numId w:val="10"/>
        </w:numPr>
        <w:spacing w:before="0" w:beforeAutospacing="0" w:after="0" w:afterAutospacing="0"/>
        <w:ind w:left="1620" w:hanging="720"/>
        <w:textAlignment w:val="baseline"/>
        <w:rPr>
          <w:rStyle w:val="normaltextrun"/>
          <w:rFonts w:ascii="Segoe UI" w:hAnsi="Segoe UI" w:cs="Segoe UI"/>
          <w:sz w:val="22"/>
          <w:szCs w:val="22"/>
        </w:rPr>
      </w:pPr>
      <w:bookmarkStart w:id="1" w:name="_Ref203753194"/>
      <w:r>
        <w:rPr>
          <w:rStyle w:val="normaltextrun"/>
          <w:rFonts w:ascii="Segoe UI" w:hAnsi="Segoe UI" w:cs="Segoe UI"/>
          <w:sz w:val="22"/>
          <w:szCs w:val="22"/>
        </w:rPr>
        <w:t xml:space="preserve">Beau </w:t>
      </w:r>
      <w:r w:rsidR="002C5BC7">
        <w:rPr>
          <w:rStyle w:val="normaltextrun"/>
          <w:rFonts w:ascii="Segoe UI" w:hAnsi="Segoe UI" w:cs="Segoe UI"/>
          <w:sz w:val="22"/>
          <w:szCs w:val="22"/>
        </w:rPr>
        <w:t xml:space="preserve">reiterated that he </w:t>
      </w:r>
      <w:r w:rsidR="00C9581D">
        <w:rPr>
          <w:rStyle w:val="normaltextrun"/>
          <w:rFonts w:ascii="Segoe UI" w:hAnsi="Segoe UI" w:cs="Segoe UI"/>
          <w:sz w:val="22"/>
          <w:szCs w:val="22"/>
        </w:rPr>
        <w:t>intends to</w:t>
      </w:r>
      <w:r w:rsidR="002C5BC7">
        <w:rPr>
          <w:rStyle w:val="normaltextrun"/>
          <w:rFonts w:ascii="Segoe UI" w:hAnsi="Segoe UI" w:cs="Segoe UI"/>
          <w:sz w:val="22"/>
          <w:szCs w:val="22"/>
        </w:rPr>
        <w:t xml:space="preserve"> make </w:t>
      </w:r>
      <w:r w:rsidR="002C5BC7">
        <w:rPr>
          <w:rStyle w:val="normaltextrun"/>
          <w:rFonts w:ascii="Segoe UI" w:hAnsi="Segoe UI" w:cs="Segoe UI"/>
          <w:sz w:val="22"/>
          <w:szCs w:val="22"/>
        </w:rPr>
        <w:t>additional touches</w:t>
      </w:r>
      <w:r w:rsidR="002C5BC7">
        <w:rPr>
          <w:rStyle w:val="normaltextrun"/>
          <w:rFonts w:ascii="Segoe UI" w:hAnsi="Segoe UI" w:cs="Segoe UI"/>
          <w:sz w:val="22"/>
          <w:szCs w:val="22"/>
        </w:rPr>
        <w:t xml:space="preserve"> </w:t>
      </w:r>
      <w:r w:rsidR="00B33CB6">
        <w:rPr>
          <w:rStyle w:val="normaltextrun"/>
          <w:rFonts w:ascii="Segoe UI" w:hAnsi="Segoe UI" w:cs="Segoe UI"/>
          <w:sz w:val="22"/>
          <w:szCs w:val="22"/>
        </w:rPr>
        <w:t xml:space="preserve">to </w:t>
      </w:r>
      <w:r w:rsidR="002C5BC7">
        <w:rPr>
          <w:rStyle w:val="normaltextrun"/>
          <w:rFonts w:ascii="Segoe UI" w:hAnsi="Segoe UI" w:cs="Segoe UI"/>
          <w:sz w:val="22"/>
          <w:szCs w:val="22"/>
        </w:rPr>
        <w:t xml:space="preserve">the </w:t>
      </w:r>
      <w:r w:rsidR="00312D92">
        <w:rPr>
          <w:rStyle w:val="normaltextrun"/>
          <w:rFonts w:ascii="Segoe UI" w:hAnsi="Segoe UI" w:cs="Segoe UI"/>
          <w:sz w:val="22"/>
          <w:szCs w:val="22"/>
        </w:rPr>
        <w:t xml:space="preserve">EM officers who </w:t>
      </w:r>
      <w:r w:rsidR="00360D6E">
        <w:rPr>
          <w:rStyle w:val="normaltextrun"/>
          <w:rFonts w:ascii="Segoe UI" w:hAnsi="Segoe UI" w:cs="Segoe UI"/>
          <w:sz w:val="22"/>
          <w:szCs w:val="22"/>
        </w:rPr>
        <w:t>we</w:t>
      </w:r>
      <w:r w:rsidR="00312D92">
        <w:rPr>
          <w:rStyle w:val="normaltextrun"/>
          <w:rFonts w:ascii="Segoe UI" w:hAnsi="Segoe UI" w:cs="Segoe UI"/>
          <w:sz w:val="22"/>
          <w:szCs w:val="22"/>
        </w:rPr>
        <w:t xml:space="preserve">re unfamiliar </w:t>
      </w:r>
      <w:r w:rsidR="002C5BC7">
        <w:rPr>
          <w:rStyle w:val="normaltextrun"/>
          <w:rFonts w:ascii="Segoe UI" w:hAnsi="Segoe UI" w:cs="Segoe UI"/>
          <w:sz w:val="22"/>
          <w:szCs w:val="22"/>
        </w:rPr>
        <w:t xml:space="preserve">with his work, most likely </w:t>
      </w:r>
      <w:r w:rsidR="00524130">
        <w:rPr>
          <w:rStyle w:val="normaltextrun"/>
          <w:rFonts w:ascii="Segoe UI" w:hAnsi="Segoe UI" w:cs="Segoe UI"/>
          <w:sz w:val="22"/>
          <w:szCs w:val="22"/>
        </w:rPr>
        <w:t>during EM Training Week.</w:t>
      </w:r>
      <w:bookmarkEnd w:id="1"/>
    </w:p>
    <w:p w14:paraId="7137FC33" w14:textId="0395696F" w:rsidR="00C9581D" w:rsidRDefault="00C9581D" w:rsidP="005730B0">
      <w:pPr>
        <w:pStyle w:val="paragraph"/>
        <w:numPr>
          <w:ilvl w:val="2"/>
          <w:numId w:val="10"/>
        </w:numPr>
        <w:spacing w:before="0" w:beforeAutospacing="0" w:after="0" w:afterAutospacing="0"/>
        <w:ind w:left="1620" w:hanging="720"/>
        <w:textAlignment w:val="baseline"/>
        <w:rPr>
          <w:rStyle w:val="normaltextrun"/>
          <w:rFonts w:ascii="Segoe UI" w:hAnsi="Segoe UI" w:cs="Segoe UI"/>
          <w:sz w:val="22"/>
          <w:szCs w:val="22"/>
        </w:rPr>
      </w:pPr>
      <w:r>
        <w:rPr>
          <w:rStyle w:val="normaltextrun"/>
          <w:rFonts w:ascii="Segoe UI" w:hAnsi="Segoe UI" w:cs="Segoe UI"/>
          <w:sz w:val="22"/>
          <w:szCs w:val="22"/>
        </w:rPr>
        <w:t xml:space="preserve">The team discussed the 2025-2026 schedule for the PIC process. Paul reiterated a desire to have </w:t>
      </w:r>
      <w:r>
        <w:rPr>
          <w:rStyle w:val="normaltextrun"/>
          <w:rFonts w:ascii="Segoe UI" w:hAnsi="Segoe UI" w:cs="Segoe UI"/>
          <w:sz w:val="22"/>
          <w:szCs w:val="22"/>
        </w:rPr>
        <w:t xml:space="preserve">Beau’s </w:t>
      </w:r>
      <w:hyperlink r:id="rId14" w:history="1">
        <w:r w:rsidRPr="00A60141">
          <w:rPr>
            <w:rStyle w:val="Hyperlink"/>
            <w:rFonts w:ascii="Segoe UI" w:hAnsi="Segoe UI" w:cs="Segoe UI"/>
            <w:sz w:val="22"/>
            <w:szCs w:val="22"/>
          </w:rPr>
          <w:t>long form</w:t>
        </w:r>
      </w:hyperlink>
      <w:r w:rsidRPr="00524130">
        <w:rPr>
          <w:rStyle w:val="normaltextrun"/>
          <w:rFonts w:ascii="Segoe UI" w:hAnsi="Segoe UI" w:cs="Segoe UI"/>
          <w:sz w:val="22"/>
          <w:szCs w:val="22"/>
        </w:rPr>
        <w:t xml:space="preserve"> </w:t>
      </w:r>
      <w:r>
        <w:rPr>
          <w:rStyle w:val="normaltextrun"/>
          <w:rFonts w:ascii="Segoe UI" w:hAnsi="Segoe UI" w:cs="Segoe UI"/>
          <w:sz w:val="22"/>
          <w:szCs w:val="22"/>
        </w:rPr>
        <w:t>finalized by the end of 2025</w:t>
      </w:r>
      <w:r w:rsidR="004A69EF">
        <w:rPr>
          <w:rStyle w:val="normaltextrun"/>
          <w:rFonts w:ascii="Segoe UI" w:hAnsi="Segoe UI" w:cs="Segoe UI"/>
          <w:sz w:val="22"/>
          <w:szCs w:val="22"/>
        </w:rPr>
        <w:t>.</w:t>
      </w:r>
      <w:r>
        <w:rPr>
          <w:rStyle w:val="normaltextrun"/>
          <w:rFonts w:ascii="Segoe UI" w:hAnsi="Segoe UI" w:cs="Segoe UI"/>
          <w:sz w:val="22"/>
          <w:szCs w:val="22"/>
        </w:rPr>
        <w:t xml:space="preserve"> </w:t>
      </w:r>
      <w:r w:rsidR="004A69EF">
        <w:rPr>
          <w:rStyle w:val="normaltextrun"/>
          <w:rFonts w:ascii="Segoe UI" w:hAnsi="Segoe UI" w:cs="Segoe UI"/>
          <w:sz w:val="22"/>
          <w:szCs w:val="22"/>
        </w:rPr>
        <w:t xml:space="preserve">Kim reminded the team that (i) the EM Nom Com will be assembled in January 2026, (ii) the Nom Com and EM Facilitator’s recommendations on whether Beau progresses to the dialog meeting will happen in February 2026, (iii) the dialog session will take place in March 2026, and (iv) the </w:t>
      </w:r>
      <w:r w:rsidR="00FA0C32">
        <w:rPr>
          <w:rStyle w:val="normaltextrun"/>
          <w:rFonts w:ascii="Segoe UI" w:hAnsi="Segoe UI" w:cs="Segoe UI"/>
          <w:sz w:val="22"/>
          <w:szCs w:val="22"/>
        </w:rPr>
        <w:t xml:space="preserve">EM Officers’ and </w:t>
      </w:r>
      <w:r w:rsidR="004A69EF">
        <w:rPr>
          <w:rStyle w:val="normaltextrun"/>
          <w:rFonts w:ascii="Segoe UI" w:hAnsi="Segoe UI" w:cs="Segoe UI"/>
          <w:sz w:val="22"/>
          <w:szCs w:val="22"/>
        </w:rPr>
        <w:t xml:space="preserve">Management Team’s recommendation </w:t>
      </w:r>
      <w:r w:rsidR="00FA0C32">
        <w:rPr>
          <w:rStyle w:val="normaltextrun"/>
          <w:rFonts w:ascii="Segoe UI" w:hAnsi="Segoe UI" w:cs="Segoe UI"/>
          <w:sz w:val="22"/>
          <w:szCs w:val="22"/>
        </w:rPr>
        <w:t xml:space="preserve">on Beau’s candidacy </w:t>
      </w:r>
      <w:r w:rsidR="004A69EF">
        <w:rPr>
          <w:rStyle w:val="normaltextrun"/>
          <w:rFonts w:ascii="Segoe UI" w:hAnsi="Segoe UI" w:cs="Segoe UI"/>
          <w:sz w:val="22"/>
          <w:szCs w:val="22"/>
        </w:rPr>
        <w:t>will occur in April 2026.</w:t>
      </w:r>
    </w:p>
    <w:p w14:paraId="49532820" w14:textId="77777777" w:rsidR="00417433" w:rsidRPr="00417433" w:rsidRDefault="00417433" w:rsidP="00417433">
      <w:pPr>
        <w:pStyle w:val="paragraph"/>
        <w:spacing w:before="0" w:beforeAutospacing="0" w:after="0" w:afterAutospacing="0"/>
        <w:textAlignment w:val="baseline"/>
        <w:rPr>
          <w:rStyle w:val="normaltextrun"/>
          <w:rFonts w:ascii="Segoe UI" w:hAnsi="Segoe UI" w:cs="Segoe UI"/>
          <w:sz w:val="22"/>
          <w:szCs w:val="22"/>
        </w:rPr>
      </w:pPr>
    </w:p>
    <w:p w14:paraId="08708011" w14:textId="328E50C3" w:rsidR="003C361C" w:rsidRDefault="00DC4C0D" w:rsidP="003C361C">
      <w:pPr>
        <w:pStyle w:val="attendees"/>
        <w:keepNext/>
        <w:numPr>
          <w:ilvl w:val="0"/>
          <w:numId w:val="10"/>
        </w:numPr>
        <w:tabs>
          <w:tab w:val="clear" w:pos="6829"/>
        </w:tabs>
        <w:rPr>
          <w:b/>
          <w:bCs/>
          <w:color w:val="365F91" w:themeColor="accent1" w:themeShade="BF"/>
        </w:rPr>
      </w:pPr>
      <w:r w:rsidRPr="00DC4C0D">
        <w:rPr>
          <w:b/>
          <w:bCs/>
          <w:color w:val="365F91" w:themeColor="accent1" w:themeShade="BF"/>
        </w:rPr>
        <w:t>Action Items</w:t>
      </w:r>
      <w:r w:rsidR="003C361C">
        <w:rPr>
          <w:b/>
          <w:bCs/>
          <w:color w:val="365F91" w:themeColor="accent1" w:themeShade="BF"/>
        </w:rPr>
        <w:t xml:space="preserve">: </w:t>
      </w:r>
    </w:p>
    <w:p w14:paraId="130BA6C7" w14:textId="0EF40BB3" w:rsidR="001870D5" w:rsidRDefault="001870D5" w:rsidP="002E41E9">
      <w:pPr>
        <w:pStyle w:val="paragraph"/>
        <w:numPr>
          <w:ilvl w:val="1"/>
          <w:numId w:val="10"/>
        </w:numPr>
        <w:spacing w:before="0" w:beforeAutospacing="0" w:after="0" w:afterAutospacing="0"/>
        <w:ind w:left="900" w:hanging="540"/>
        <w:textAlignment w:val="baseline"/>
        <w:rPr>
          <w:rStyle w:val="normaltextrun"/>
          <w:rFonts w:ascii="Segoe UI" w:hAnsi="Segoe UI" w:cs="Segoe UI"/>
          <w:sz w:val="22"/>
          <w:szCs w:val="22"/>
        </w:rPr>
      </w:pPr>
      <w:r>
        <w:rPr>
          <w:rStyle w:val="normaltextrun"/>
          <w:rFonts w:ascii="Segoe UI" w:hAnsi="Segoe UI" w:cs="Segoe UI"/>
          <w:sz w:val="22"/>
          <w:szCs w:val="22"/>
        </w:rPr>
        <w:t>Beau will continue to document progress on his development needs in his “</w:t>
      </w:r>
      <w:hyperlink r:id="rId15" w:history="1">
        <w:r w:rsidRPr="00105B52">
          <w:rPr>
            <w:rStyle w:val="Hyperlink"/>
            <w:rFonts w:ascii="Segoe UI" w:hAnsi="Segoe UI" w:cs="Segoe UI"/>
            <w:sz w:val="22"/>
            <w:szCs w:val="22"/>
          </w:rPr>
          <w:t>BCT Development Goals Tracking.xlsx</w:t>
        </w:r>
      </w:hyperlink>
      <w:r>
        <w:rPr>
          <w:rStyle w:val="normaltextrun"/>
          <w:rFonts w:ascii="Segoe UI" w:hAnsi="Segoe UI" w:cs="Segoe UI"/>
          <w:sz w:val="22"/>
          <w:szCs w:val="22"/>
        </w:rPr>
        <w:t xml:space="preserve">” workbook, </w:t>
      </w:r>
      <w:r w:rsidR="004A69EF">
        <w:rPr>
          <w:rStyle w:val="normaltextrun"/>
          <w:rFonts w:ascii="Segoe UI" w:hAnsi="Segoe UI" w:cs="Segoe UI"/>
          <w:sz w:val="22"/>
          <w:szCs w:val="22"/>
        </w:rPr>
        <w:t xml:space="preserve">and update his </w:t>
      </w:r>
      <w:hyperlink r:id="rId16" w:history="1">
        <w:r w:rsidRPr="00A60141">
          <w:rPr>
            <w:rStyle w:val="Hyperlink"/>
            <w:rFonts w:ascii="Segoe UI" w:hAnsi="Segoe UI" w:cs="Segoe UI"/>
            <w:sz w:val="22"/>
            <w:szCs w:val="22"/>
          </w:rPr>
          <w:t>long form</w:t>
        </w:r>
      </w:hyperlink>
      <w:r w:rsidR="00312D92">
        <w:rPr>
          <w:rStyle w:val="normaltextrun"/>
          <w:rFonts w:ascii="Segoe UI" w:hAnsi="Segoe UI" w:cs="Segoe UI"/>
          <w:sz w:val="22"/>
          <w:szCs w:val="22"/>
        </w:rPr>
        <w:t xml:space="preserve"> </w:t>
      </w:r>
      <w:r w:rsidR="004A69EF">
        <w:rPr>
          <w:rStyle w:val="normaltextrun"/>
          <w:rFonts w:ascii="Segoe UI" w:hAnsi="Segoe UI" w:cs="Segoe UI"/>
          <w:sz w:val="22"/>
          <w:szCs w:val="22"/>
        </w:rPr>
        <w:t>such that it can be discussed in the next two coaching meetings scheduled for 9/25 and 10/30 and finalized shortly after the final coaching meeting of 2025 scheduled for 12/4</w:t>
      </w:r>
      <w:r w:rsidR="007D55A5" w:rsidRPr="007D55A5">
        <w:rPr>
          <w:rStyle w:val="normaltextrun"/>
          <w:rFonts w:ascii="Segoe UI" w:hAnsi="Segoe UI" w:cs="Segoe UI"/>
          <w:sz w:val="22"/>
          <w:szCs w:val="22"/>
        </w:rPr>
        <w:t>.</w:t>
      </w:r>
      <w:r w:rsidR="00C23973">
        <w:rPr>
          <w:rStyle w:val="normaltextrun"/>
          <w:rFonts w:ascii="Segoe UI" w:hAnsi="Segoe UI" w:cs="Segoe UI"/>
          <w:color w:val="FF0000"/>
          <w:sz w:val="22"/>
          <w:szCs w:val="22"/>
        </w:rPr>
        <w:t xml:space="preserve"> </w:t>
      </w:r>
    </w:p>
    <w:p w14:paraId="69440A03" w14:textId="3E635A4E" w:rsidR="00F14BD9" w:rsidRDefault="00F14BD9" w:rsidP="00F14BD9">
      <w:pPr>
        <w:pStyle w:val="paragraph"/>
        <w:numPr>
          <w:ilvl w:val="1"/>
          <w:numId w:val="10"/>
        </w:numPr>
        <w:spacing w:before="0" w:beforeAutospacing="0" w:after="0" w:afterAutospacing="0"/>
        <w:ind w:left="900" w:hanging="540"/>
        <w:textAlignment w:val="baseline"/>
        <w:rPr>
          <w:rStyle w:val="normaltextrun"/>
          <w:rFonts w:ascii="Segoe UI" w:hAnsi="Segoe UI" w:cs="Segoe UI"/>
          <w:sz w:val="22"/>
          <w:szCs w:val="22"/>
        </w:rPr>
      </w:pPr>
      <w:r>
        <w:rPr>
          <w:rStyle w:val="normaltextrun"/>
          <w:rFonts w:ascii="Segoe UI" w:hAnsi="Segoe UI" w:cs="Segoe UI"/>
          <w:sz w:val="22"/>
          <w:szCs w:val="22"/>
        </w:rPr>
        <w:lastRenderedPageBreak/>
        <w:t>Beau will continue his outreach efforts to make himself known to the EM officers</w:t>
      </w:r>
      <w:r w:rsidR="00360D6E">
        <w:rPr>
          <w:rStyle w:val="normaltextrun"/>
          <w:rFonts w:ascii="Segoe UI" w:hAnsi="Segoe UI" w:cs="Segoe UI"/>
          <w:sz w:val="22"/>
          <w:szCs w:val="22"/>
        </w:rPr>
        <w:t xml:space="preserve">, per item </w:t>
      </w:r>
      <w:r w:rsidR="00360D6E">
        <w:rPr>
          <w:rStyle w:val="normaltextrun"/>
          <w:rFonts w:ascii="Segoe UI" w:hAnsi="Segoe UI" w:cs="Segoe UI"/>
          <w:sz w:val="22"/>
          <w:szCs w:val="22"/>
        </w:rPr>
        <w:fldChar w:fldCharType="begin"/>
      </w:r>
      <w:r w:rsidR="00360D6E">
        <w:rPr>
          <w:rStyle w:val="normaltextrun"/>
          <w:rFonts w:ascii="Segoe UI" w:hAnsi="Segoe UI" w:cs="Segoe UI"/>
          <w:sz w:val="22"/>
          <w:szCs w:val="22"/>
        </w:rPr>
        <w:instrText xml:space="preserve"> REF _Ref203753194 \r \h </w:instrText>
      </w:r>
      <w:r w:rsidR="00360D6E">
        <w:rPr>
          <w:rStyle w:val="normaltextrun"/>
          <w:rFonts w:ascii="Segoe UI" w:hAnsi="Segoe UI" w:cs="Segoe UI"/>
          <w:sz w:val="22"/>
          <w:szCs w:val="22"/>
        </w:rPr>
      </w:r>
      <w:r w:rsidR="00360D6E">
        <w:rPr>
          <w:rStyle w:val="normaltextrun"/>
          <w:rFonts w:ascii="Segoe UI" w:hAnsi="Segoe UI" w:cs="Segoe UI"/>
          <w:sz w:val="22"/>
          <w:szCs w:val="22"/>
        </w:rPr>
        <w:fldChar w:fldCharType="separate"/>
      </w:r>
      <w:r w:rsidR="00C9581D">
        <w:rPr>
          <w:rStyle w:val="normaltextrun"/>
          <w:rFonts w:ascii="Segoe UI" w:hAnsi="Segoe UI" w:cs="Segoe UI"/>
          <w:sz w:val="22"/>
          <w:szCs w:val="22"/>
        </w:rPr>
        <w:t>1.1.4</w:t>
      </w:r>
      <w:r w:rsidR="00360D6E">
        <w:rPr>
          <w:rStyle w:val="normaltextrun"/>
          <w:rFonts w:ascii="Segoe UI" w:hAnsi="Segoe UI" w:cs="Segoe UI"/>
          <w:sz w:val="22"/>
          <w:szCs w:val="22"/>
        </w:rPr>
        <w:fldChar w:fldCharType="end"/>
      </w:r>
      <w:r w:rsidR="00360D6E">
        <w:rPr>
          <w:rStyle w:val="normaltextrun"/>
          <w:rFonts w:ascii="Segoe UI" w:hAnsi="Segoe UI" w:cs="Segoe UI"/>
          <w:sz w:val="22"/>
          <w:szCs w:val="22"/>
        </w:rPr>
        <w:t xml:space="preserve"> above.</w:t>
      </w:r>
    </w:p>
    <w:sectPr w:rsidR="00F14BD9" w:rsidSect="000D50C5">
      <w:footerReference w:type="default" r:id="rId17"/>
      <w:headerReference w:type="first" r:id="rId18"/>
      <w:type w:val="continuous"/>
      <w:pgSz w:w="12240" w:h="15840" w:code="1"/>
      <w:pgMar w:top="1440" w:right="1354" w:bottom="1080" w:left="1440" w:header="36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D02EF" w14:textId="77777777" w:rsidR="00C0200E" w:rsidRDefault="00C0200E" w:rsidP="00D33117">
      <w:r>
        <w:separator/>
      </w:r>
    </w:p>
  </w:endnote>
  <w:endnote w:type="continuationSeparator" w:id="0">
    <w:p w14:paraId="12049304" w14:textId="77777777" w:rsidR="00C0200E" w:rsidRDefault="00C0200E" w:rsidP="00D33117">
      <w:r>
        <w:continuationSeparator/>
      </w:r>
    </w:p>
  </w:endnote>
  <w:endnote w:type="continuationNotice" w:id="1">
    <w:p w14:paraId="1F4E1663" w14:textId="77777777" w:rsidR="00C0200E" w:rsidRDefault="00C0200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50719" w14:textId="41B2FD7E" w:rsidR="00C86664" w:rsidRPr="00CD50DE" w:rsidRDefault="00151470" w:rsidP="00470FA7">
    <w:pPr>
      <w:pStyle w:val="Footer"/>
      <w:tabs>
        <w:tab w:val="clear" w:pos="8640"/>
        <w:tab w:val="right" w:pos="9446"/>
      </w:tabs>
      <w:rPr>
        <w:sz w:val="20"/>
        <w:szCs w:val="20"/>
      </w:rPr>
    </w:pPr>
    <w:r>
      <w:rPr>
        <w:sz w:val="20"/>
        <w:szCs w:val="20"/>
      </w:rPr>
      <w:fldChar w:fldCharType="begin"/>
    </w:r>
    <w:r>
      <w:rPr>
        <w:sz w:val="20"/>
        <w:szCs w:val="20"/>
      </w:rPr>
      <w:instrText xml:space="preserve"> FILENAME   \* MERGEFORMAT </w:instrText>
    </w:r>
    <w:r>
      <w:rPr>
        <w:sz w:val="20"/>
        <w:szCs w:val="20"/>
      </w:rPr>
      <w:fldChar w:fldCharType="separate"/>
    </w:r>
    <w:r w:rsidR="0096279A">
      <w:rPr>
        <w:noProof/>
        <w:sz w:val="20"/>
        <w:szCs w:val="20"/>
      </w:rPr>
      <w:t>2025-08-21 Meeting (BCT).docx</w:t>
    </w:r>
    <w:r>
      <w:rPr>
        <w:sz w:val="20"/>
        <w:szCs w:val="20"/>
      </w:rPr>
      <w:fldChar w:fldCharType="end"/>
    </w:r>
    <w:r w:rsidR="00470FA7">
      <w:rPr>
        <w:noProof/>
        <w:sz w:val="20"/>
        <w:szCs w:val="20"/>
      </w:rPr>
      <w:tab/>
      <w:t xml:space="preserve">Page </w:t>
    </w:r>
    <w:r w:rsidR="00470FA7">
      <w:rPr>
        <w:noProof/>
        <w:sz w:val="20"/>
        <w:szCs w:val="20"/>
      </w:rPr>
      <w:fldChar w:fldCharType="begin"/>
    </w:r>
    <w:r w:rsidR="00470FA7">
      <w:rPr>
        <w:noProof/>
        <w:sz w:val="20"/>
        <w:szCs w:val="20"/>
      </w:rPr>
      <w:instrText xml:space="preserve"> PAGE  \* Arabic  \* MERGEFORMAT </w:instrText>
    </w:r>
    <w:r w:rsidR="00470FA7">
      <w:rPr>
        <w:noProof/>
        <w:sz w:val="20"/>
        <w:szCs w:val="20"/>
      </w:rPr>
      <w:fldChar w:fldCharType="separate"/>
    </w:r>
    <w:r w:rsidR="00470FA7">
      <w:rPr>
        <w:noProof/>
        <w:sz w:val="20"/>
        <w:szCs w:val="20"/>
      </w:rPr>
      <w:t>1</w:t>
    </w:r>
    <w:r w:rsidR="00470FA7">
      <w:rPr>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74292" w14:textId="77777777" w:rsidR="00C0200E" w:rsidRDefault="00C0200E" w:rsidP="00D33117">
      <w:r>
        <w:separator/>
      </w:r>
    </w:p>
  </w:footnote>
  <w:footnote w:type="continuationSeparator" w:id="0">
    <w:p w14:paraId="1DD3CD8C" w14:textId="77777777" w:rsidR="00C0200E" w:rsidRDefault="00C0200E" w:rsidP="00D33117">
      <w:r>
        <w:continuationSeparator/>
      </w:r>
    </w:p>
  </w:footnote>
  <w:footnote w:type="continuationNotice" w:id="1">
    <w:p w14:paraId="33D75404" w14:textId="77777777" w:rsidR="00C0200E" w:rsidRDefault="00C0200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B0DB8" w14:textId="77777777" w:rsidR="00C86664" w:rsidRDefault="00C86664" w:rsidP="000B2C0A">
    <w:pPr>
      <w:pStyle w:val="Header"/>
      <w:jc w:val="right"/>
    </w:pPr>
    <w:r>
      <w:rPr>
        <w:noProof/>
      </w:rPr>
      <w:drawing>
        <wp:inline distT="0" distB="0" distL="0" distR="0" wp14:anchorId="2FBC7995" wp14:editId="6C91097D">
          <wp:extent cx="3268345" cy="950595"/>
          <wp:effectExtent l="0" t="0" r="8255" b="1905"/>
          <wp:docPr id="1" name="Picture 1" descr="ElecLetterhead_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ecLetterhead_head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68345" cy="950595"/>
                  </a:xfrm>
                  <a:prstGeom prst="rect">
                    <a:avLst/>
                  </a:prstGeom>
                  <a:noFill/>
                  <a:ln>
                    <a:noFill/>
                  </a:ln>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0786C"/>
    <w:multiLevelType w:val="multilevel"/>
    <w:tmpl w:val="4B1E0E82"/>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29F4DED"/>
    <w:multiLevelType w:val="hybridMultilevel"/>
    <w:tmpl w:val="8CF07A3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3E35925"/>
    <w:multiLevelType w:val="hybridMultilevel"/>
    <w:tmpl w:val="283CE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0238AA"/>
    <w:multiLevelType w:val="hybridMultilevel"/>
    <w:tmpl w:val="553AFE7E"/>
    <w:lvl w:ilvl="0" w:tplc="7C52B258">
      <w:numFmt w:val="bullet"/>
      <w:lvlText w:val="–"/>
      <w:lvlJc w:val="left"/>
      <w:pPr>
        <w:ind w:left="1440" w:hanging="360"/>
      </w:pPr>
      <w:rPr>
        <w:rFonts w:ascii="Segoe UI" w:eastAsia="Cambria" w:hAnsi="Segoe UI" w:cs="Segoe U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97A3241"/>
    <w:multiLevelType w:val="hybridMultilevel"/>
    <w:tmpl w:val="DA38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6F2841"/>
    <w:multiLevelType w:val="hybridMultilevel"/>
    <w:tmpl w:val="154665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0DD265A"/>
    <w:multiLevelType w:val="hybridMultilevel"/>
    <w:tmpl w:val="2A4891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6FA21D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3732399"/>
    <w:multiLevelType w:val="hybridMultilevel"/>
    <w:tmpl w:val="332804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31A72008"/>
    <w:multiLevelType w:val="hybridMultilevel"/>
    <w:tmpl w:val="F90244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116913"/>
    <w:multiLevelType w:val="hybridMultilevel"/>
    <w:tmpl w:val="9A24D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D3782E"/>
    <w:multiLevelType w:val="hybridMultilevel"/>
    <w:tmpl w:val="90CC709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42452125"/>
    <w:multiLevelType w:val="hybridMultilevel"/>
    <w:tmpl w:val="F4305C86"/>
    <w:lvl w:ilvl="0" w:tplc="FFFFFFFF">
      <w:start w:val="1"/>
      <w:numFmt w:val="decimal"/>
      <w:lvlText w:val="%1."/>
      <w:lvlJc w:val="left"/>
      <w:pPr>
        <w:ind w:left="360" w:hanging="360"/>
      </w:pPr>
    </w:lvl>
    <w:lvl w:ilvl="1" w:tplc="04090019">
      <w:start w:val="1"/>
      <w:numFmt w:val="lowerLetter"/>
      <w:lvlText w:val="%2."/>
      <w:lvlJc w:val="left"/>
      <w:pPr>
        <w:ind w:left="1080" w:hanging="360"/>
      </w:pPr>
    </w:lvl>
    <w:lvl w:ilvl="2" w:tplc="FFFFFFFF">
      <w:start w:val="1"/>
      <w:numFmt w:val="bullet"/>
      <w:lvlText w:val=""/>
      <w:lvlJc w:val="left"/>
      <w:pPr>
        <w:ind w:left="1980" w:hanging="360"/>
      </w:pPr>
      <w:rPr>
        <w:rFonts w:ascii="Wingdings" w:hAnsi="Wingding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45464B09"/>
    <w:multiLevelType w:val="hybridMultilevel"/>
    <w:tmpl w:val="A0264D34"/>
    <w:lvl w:ilvl="0" w:tplc="0409000F">
      <w:start w:val="1"/>
      <w:numFmt w:val="decimal"/>
      <w:lvlText w:val="%1."/>
      <w:lvlJc w:val="left"/>
      <w:pPr>
        <w:ind w:left="360" w:hanging="360"/>
      </w:pPr>
    </w:lvl>
    <w:lvl w:ilvl="1" w:tplc="0409001B">
      <w:start w:val="1"/>
      <w:numFmt w:val="lowerRoman"/>
      <w:lvlText w:val="%2."/>
      <w:lvlJc w:val="right"/>
      <w:pPr>
        <w:ind w:left="1080" w:hanging="360"/>
      </w:pPr>
    </w:lvl>
    <w:lvl w:ilvl="2" w:tplc="04090005">
      <w:start w:val="1"/>
      <w:numFmt w:val="bullet"/>
      <w:lvlText w:val=""/>
      <w:lvlJc w:val="left"/>
      <w:pPr>
        <w:ind w:left="1980" w:hanging="360"/>
      </w:pPr>
      <w:rPr>
        <w:rFonts w:ascii="Wingdings" w:hAnsi="Wingding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6C948D1"/>
    <w:multiLevelType w:val="hybridMultilevel"/>
    <w:tmpl w:val="5C56EA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C192C73"/>
    <w:multiLevelType w:val="hybridMultilevel"/>
    <w:tmpl w:val="EEB8894A"/>
    <w:lvl w:ilvl="0" w:tplc="04090015">
      <w:start w:val="1"/>
      <w:numFmt w:val="upperLetter"/>
      <w:lvlText w:val="%1."/>
      <w:lvlJc w:val="left"/>
      <w:pPr>
        <w:ind w:left="360" w:hanging="360"/>
      </w:pPr>
    </w:lvl>
    <w:lvl w:ilvl="1" w:tplc="FFFFFFFF">
      <w:start w:val="1"/>
      <w:numFmt w:val="lowerRoman"/>
      <w:lvlText w:val="%2."/>
      <w:lvlJc w:val="right"/>
      <w:pPr>
        <w:ind w:left="1080" w:hanging="360"/>
      </w:pPr>
    </w:lvl>
    <w:lvl w:ilvl="2" w:tplc="FFFFFFFF">
      <w:start w:val="1"/>
      <w:numFmt w:val="bullet"/>
      <w:lvlText w:val=""/>
      <w:lvlJc w:val="left"/>
      <w:pPr>
        <w:ind w:left="1980" w:hanging="360"/>
      </w:pPr>
      <w:rPr>
        <w:rFonts w:ascii="Wingdings" w:hAnsi="Wingding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512C4B95"/>
    <w:multiLevelType w:val="hybridMultilevel"/>
    <w:tmpl w:val="8BD4ABE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537C74A1"/>
    <w:multiLevelType w:val="hybridMultilevel"/>
    <w:tmpl w:val="603660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5137A61"/>
    <w:multiLevelType w:val="hybridMultilevel"/>
    <w:tmpl w:val="AB6832A6"/>
    <w:lvl w:ilvl="0" w:tplc="FFFFFFFF">
      <w:start w:val="1"/>
      <w:numFmt w:val="decimal"/>
      <w:lvlText w:val="%1."/>
      <w:lvlJc w:val="left"/>
      <w:pPr>
        <w:ind w:left="360" w:hanging="360"/>
      </w:pPr>
    </w:lvl>
    <w:lvl w:ilvl="1" w:tplc="FFFFFFFF">
      <w:start w:val="1"/>
      <w:numFmt w:val="lowerRoman"/>
      <w:lvlText w:val="%2."/>
      <w:lvlJc w:val="right"/>
      <w:pPr>
        <w:ind w:left="1080" w:hanging="360"/>
      </w:pPr>
    </w:lvl>
    <w:lvl w:ilvl="2" w:tplc="FFFFFFFF">
      <w:start w:val="1"/>
      <w:numFmt w:val="bullet"/>
      <w:lvlText w:val=""/>
      <w:lvlJc w:val="left"/>
      <w:pPr>
        <w:ind w:left="1980" w:hanging="360"/>
      </w:pPr>
      <w:rPr>
        <w:rFonts w:ascii="Wingdings" w:hAnsi="Wingding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5BA5045E"/>
    <w:multiLevelType w:val="multilevel"/>
    <w:tmpl w:val="57B63EAA"/>
    <w:lvl w:ilvl="0">
      <w:start w:val="1"/>
      <w:numFmt w:val="decimal"/>
      <w:lvlText w:val="%1"/>
      <w:lvlJc w:val="left"/>
      <w:pPr>
        <w:ind w:left="360" w:hanging="360"/>
      </w:pPr>
      <w:rPr>
        <w:rFonts w:hint="default"/>
      </w:rPr>
    </w:lvl>
    <w:lvl w:ilvl="1">
      <w:start w:val="1"/>
      <w:numFmt w:val="decimal"/>
      <w:lvlText w:val="%1.%2"/>
      <w:lvlJc w:val="left"/>
      <w:pPr>
        <w:ind w:left="63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60420B94"/>
    <w:multiLevelType w:val="hybridMultilevel"/>
    <w:tmpl w:val="A33849F0"/>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21" w15:restartNumberingAfterBreak="0">
    <w:nsid w:val="61BC276F"/>
    <w:multiLevelType w:val="hybridMultilevel"/>
    <w:tmpl w:val="EEB8894A"/>
    <w:lvl w:ilvl="0" w:tplc="FFFFFFFF">
      <w:start w:val="1"/>
      <w:numFmt w:val="upperLetter"/>
      <w:lvlText w:val="%1."/>
      <w:lvlJc w:val="left"/>
      <w:pPr>
        <w:ind w:left="360" w:hanging="360"/>
      </w:pPr>
    </w:lvl>
    <w:lvl w:ilvl="1" w:tplc="FFFFFFFF">
      <w:start w:val="1"/>
      <w:numFmt w:val="lowerRoman"/>
      <w:lvlText w:val="%2."/>
      <w:lvlJc w:val="right"/>
      <w:pPr>
        <w:ind w:left="1080" w:hanging="360"/>
      </w:pPr>
    </w:lvl>
    <w:lvl w:ilvl="2" w:tplc="FFFFFFFF">
      <w:start w:val="1"/>
      <w:numFmt w:val="bullet"/>
      <w:lvlText w:val=""/>
      <w:lvlJc w:val="left"/>
      <w:pPr>
        <w:ind w:left="1980" w:hanging="360"/>
      </w:pPr>
      <w:rPr>
        <w:rFonts w:ascii="Wingdings" w:hAnsi="Wingding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6962171A"/>
    <w:multiLevelType w:val="hybridMultilevel"/>
    <w:tmpl w:val="C782445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09F4AB4"/>
    <w:multiLevelType w:val="multilevel"/>
    <w:tmpl w:val="53E4C26C"/>
    <w:lvl w:ilvl="0">
      <w:start w:val="1"/>
      <w:numFmt w:val="decimal"/>
      <w:lvlText w:val="%1"/>
      <w:lvlJc w:val="left"/>
      <w:pPr>
        <w:ind w:left="720" w:hanging="7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71D263F9"/>
    <w:multiLevelType w:val="hybridMultilevel"/>
    <w:tmpl w:val="AB6832A6"/>
    <w:lvl w:ilvl="0" w:tplc="0409000F">
      <w:start w:val="1"/>
      <w:numFmt w:val="decimal"/>
      <w:lvlText w:val="%1."/>
      <w:lvlJc w:val="left"/>
      <w:pPr>
        <w:ind w:left="360" w:hanging="360"/>
      </w:pPr>
    </w:lvl>
    <w:lvl w:ilvl="1" w:tplc="FFFFFFFF">
      <w:start w:val="1"/>
      <w:numFmt w:val="lowerRoman"/>
      <w:lvlText w:val="%2."/>
      <w:lvlJc w:val="right"/>
      <w:pPr>
        <w:ind w:left="1080" w:hanging="360"/>
      </w:pPr>
    </w:lvl>
    <w:lvl w:ilvl="2" w:tplc="FFFFFFFF">
      <w:start w:val="1"/>
      <w:numFmt w:val="bullet"/>
      <w:lvlText w:val=""/>
      <w:lvlJc w:val="left"/>
      <w:pPr>
        <w:ind w:left="1980" w:hanging="360"/>
      </w:pPr>
      <w:rPr>
        <w:rFonts w:ascii="Wingdings" w:hAnsi="Wingding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72487BE7"/>
    <w:multiLevelType w:val="hybridMultilevel"/>
    <w:tmpl w:val="B8F89E46"/>
    <w:lvl w:ilvl="0" w:tplc="62C48E16">
      <w:start w:val="1"/>
      <w:numFmt w:val="decimal"/>
      <w:lvlText w:val="%1."/>
      <w:lvlJc w:val="left"/>
      <w:pPr>
        <w:ind w:left="720" w:hanging="360"/>
      </w:pPr>
      <w:rPr>
        <w:rFonts w:hint="default"/>
        <w:b/>
        <w:color w:val="365F91" w:themeColor="accent1"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6C94E00"/>
    <w:multiLevelType w:val="hybridMultilevel"/>
    <w:tmpl w:val="26BC41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7B76CAB"/>
    <w:multiLevelType w:val="hybridMultilevel"/>
    <w:tmpl w:val="635E6E2E"/>
    <w:lvl w:ilvl="0" w:tplc="04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8" w15:restartNumberingAfterBreak="0">
    <w:nsid w:val="7C91286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D0A4028"/>
    <w:multiLevelType w:val="hybridMultilevel"/>
    <w:tmpl w:val="F9AAB5AA"/>
    <w:lvl w:ilvl="0" w:tplc="FFFFFFFF">
      <w:start w:val="1"/>
      <w:numFmt w:val="decimal"/>
      <w:lvlText w:val="%1."/>
      <w:lvlJc w:val="left"/>
      <w:pPr>
        <w:ind w:left="360" w:hanging="360"/>
      </w:pPr>
    </w:lvl>
    <w:lvl w:ilvl="1" w:tplc="04090019">
      <w:start w:val="1"/>
      <w:numFmt w:val="lowerLetter"/>
      <w:lvlText w:val="%2."/>
      <w:lvlJc w:val="left"/>
      <w:pPr>
        <w:ind w:left="1080" w:hanging="360"/>
      </w:pPr>
    </w:lvl>
    <w:lvl w:ilvl="2" w:tplc="FFFFFFFF">
      <w:start w:val="1"/>
      <w:numFmt w:val="bullet"/>
      <w:lvlText w:val=""/>
      <w:lvlJc w:val="left"/>
      <w:pPr>
        <w:ind w:left="1980" w:hanging="360"/>
      </w:pPr>
      <w:rPr>
        <w:rFonts w:ascii="Wingdings" w:hAnsi="Wingding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2137749075">
    <w:abstractNumId w:val="4"/>
  </w:num>
  <w:num w:numId="2" w16cid:durableId="1060179615">
    <w:abstractNumId w:val="17"/>
  </w:num>
  <w:num w:numId="3" w16cid:durableId="716707408">
    <w:abstractNumId w:val="25"/>
  </w:num>
  <w:num w:numId="4" w16cid:durableId="1953126860">
    <w:abstractNumId w:val="9"/>
  </w:num>
  <w:num w:numId="5" w16cid:durableId="302857349">
    <w:abstractNumId w:val="26"/>
  </w:num>
  <w:num w:numId="6" w16cid:durableId="1241058017">
    <w:abstractNumId w:val="5"/>
  </w:num>
  <w:num w:numId="7" w16cid:durableId="808864052">
    <w:abstractNumId w:val="2"/>
  </w:num>
  <w:num w:numId="8" w16cid:durableId="1389449188">
    <w:abstractNumId w:val="10"/>
  </w:num>
  <w:num w:numId="9" w16cid:durableId="35862951">
    <w:abstractNumId w:val="14"/>
  </w:num>
  <w:num w:numId="10" w16cid:durableId="1649094794">
    <w:abstractNumId w:val="28"/>
  </w:num>
  <w:num w:numId="11" w16cid:durableId="958344082">
    <w:abstractNumId w:val="23"/>
  </w:num>
  <w:num w:numId="12" w16cid:durableId="1411580669">
    <w:abstractNumId w:val="16"/>
  </w:num>
  <w:num w:numId="13" w16cid:durableId="26219106">
    <w:abstractNumId w:val="3"/>
  </w:num>
  <w:num w:numId="14" w16cid:durableId="412435739">
    <w:abstractNumId w:val="22"/>
  </w:num>
  <w:num w:numId="15" w16cid:durableId="185943447">
    <w:abstractNumId w:val="6"/>
  </w:num>
  <w:num w:numId="16" w16cid:durableId="2055690025">
    <w:abstractNumId w:val="7"/>
  </w:num>
  <w:num w:numId="17" w16cid:durableId="1515460588">
    <w:abstractNumId w:val="20"/>
  </w:num>
  <w:num w:numId="18" w16cid:durableId="15470656">
    <w:abstractNumId w:val="8"/>
  </w:num>
  <w:num w:numId="19" w16cid:durableId="1322269707">
    <w:abstractNumId w:val="11"/>
  </w:num>
  <w:num w:numId="20" w16cid:durableId="1443769823">
    <w:abstractNumId w:val="1"/>
  </w:num>
  <w:num w:numId="21" w16cid:durableId="311104731">
    <w:abstractNumId w:val="13"/>
  </w:num>
  <w:num w:numId="22" w16cid:durableId="513226282">
    <w:abstractNumId w:val="27"/>
  </w:num>
  <w:num w:numId="23" w16cid:durableId="482163382">
    <w:abstractNumId w:val="24"/>
  </w:num>
  <w:num w:numId="24" w16cid:durableId="796797480">
    <w:abstractNumId w:val="12"/>
  </w:num>
  <w:num w:numId="25" w16cid:durableId="814120">
    <w:abstractNumId w:val="29"/>
  </w:num>
  <w:num w:numId="26" w16cid:durableId="626350198">
    <w:abstractNumId w:val="18"/>
  </w:num>
  <w:num w:numId="27" w16cid:durableId="46269433">
    <w:abstractNumId w:val="15"/>
  </w:num>
  <w:num w:numId="28" w16cid:durableId="218173559">
    <w:abstractNumId w:val="21"/>
  </w:num>
  <w:num w:numId="29" w16cid:durableId="1894265944">
    <w:abstractNumId w:val="0"/>
  </w:num>
  <w:num w:numId="30" w16cid:durableId="77641384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defaultTabStop w:val="36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A0MTY1MDE0NLQwMTZQ0lEKTi0uzszPAykwrAUAdAaLHCwAAAA="/>
  </w:docVars>
  <w:rsids>
    <w:rsidRoot w:val="007E547C"/>
    <w:rsid w:val="0000514A"/>
    <w:rsid w:val="00005FF7"/>
    <w:rsid w:val="00010879"/>
    <w:rsid w:val="000157CF"/>
    <w:rsid w:val="00017AEC"/>
    <w:rsid w:val="00020364"/>
    <w:rsid w:val="00025922"/>
    <w:rsid w:val="00030E0E"/>
    <w:rsid w:val="00033390"/>
    <w:rsid w:val="00056B14"/>
    <w:rsid w:val="000634F3"/>
    <w:rsid w:val="00065002"/>
    <w:rsid w:val="00065BD7"/>
    <w:rsid w:val="00070112"/>
    <w:rsid w:val="00077BA7"/>
    <w:rsid w:val="00081390"/>
    <w:rsid w:val="00083770"/>
    <w:rsid w:val="00083C60"/>
    <w:rsid w:val="00085ACA"/>
    <w:rsid w:val="00092171"/>
    <w:rsid w:val="00097DF5"/>
    <w:rsid w:val="000A21EC"/>
    <w:rsid w:val="000A4E56"/>
    <w:rsid w:val="000B06C6"/>
    <w:rsid w:val="000B2C0A"/>
    <w:rsid w:val="000B2D40"/>
    <w:rsid w:val="000B5652"/>
    <w:rsid w:val="000C2B6A"/>
    <w:rsid w:val="000D3579"/>
    <w:rsid w:val="000D4D54"/>
    <w:rsid w:val="000D50C5"/>
    <w:rsid w:val="000D69EB"/>
    <w:rsid w:val="000E5C45"/>
    <w:rsid w:val="000E76A1"/>
    <w:rsid w:val="000F2F46"/>
    <w:rsid w:val="000F3D36"/>
    <w:rsid w:val="000F4787"/>
    <w:rsid w:val="000F67D1"/>
    <w:rsid w:val="000F77D7"/>
    <w:rsid w:val="00100FC6"/>
    <w:rsid w:val="001049C4"/>
    <w:rsid w:val="00105B52"/>
    <w:rsid w:val="00111F25"/>
    <w:rsid w:val="00112002"/>
    <w:rsid w:val="00113082"/>
    <w:rsid w:val="0012220D"/>
    <w:rsid w:val="00123601"/>
    <w:rsid w:val="00124F59"/>
    <w:rsid w:val="0013026B"/>
    <w:rsid w:val="00137BD9"/>
    <w:rsid w:val="00141C25"/>
    <w:rsid w:val="001453C6"/>
    <w:rsid w:val="00151470"/>
    <w:rsid w:val="0015187B"/>
    <w:rsid w:val="001662B7"/>
    <w:rsid w:val="00180B61"/>
    <w:rsid w:val="00181514"/>
    <w:rsid w:val="001852CA"/>
    <w:rsid w:val="001870D5"/>
    <w:rsid w:val="00195030"/>
    <w:rsid w:val="00195495"/>
    <w:rsid w:val="0019772E"/>
    <w:rsid w:val="001A36C9"/>
    <w:rsid w:val="001A658F"/>
    <w:rsid w:val="001B0AB5"/>
    <w:rsid w:val="001B3E7F"/>
    <w:rsid w:val="001B6B5D"/>
    <w:rsid w:val="001C2C4D"/>
    <w:rsid w:val="001C2F25"/>
    <w:rsid w:val="001D02EC"/>
    <w:rsid w:val="001D0F8C"/>
    <w:rsid w:val="001D1119"/>
    <w:rsid w:val="001D63BF"/>
    <w:rsid w:val="001E2EE0"/>
    <w:rsid w:val="001E6088"/>
    <w:rsid w:val="001E6A33"/>
    <w:rsid w:val="001E7CC2"/>
    <w:rsid w:val="001F4387"/>
    <w:rsid w:val="0020381E"/>
    <w:rsid w:val="0020649A"/>
    <w:rsid w:val="0021683B"/>
    <w:rsid w:val="0021706A"/>
    <w:rsid w:val="00217B94"/>
    <w:rsid w:val="0022130A"/>
    <w:rsid w:val="00231EAD"/>
    <w:rsid w:val="00240337"/>
    <w:rsid w:val="00242C99"/>
    <w:rsid w:val="00247FE8"/>
    <w:rsid w:val="00251BC4"/>
    <w:rsid w:val="00252448"/>
    <w:rsid w:val="00257069"/>
    <w:rsid w:val="00265B69"/>
    <w:rsid w:val="0026618C"/>
    <w:rsid w:val="002739EF"/>
    <w:rsid w:val="002769F1"/>
    <w:rsid w:val="00285769"/>
    <w:rsid w:val="002913FC"/>
    <w:rsid w:val="00293DF4"/>
    <w:rsid w:val="002951F3"/>
    <w:rsid w:val="00297CCF"/>
    <w:rsid w:val="002A6383"/>
    <w:rsid w:val="002B57F1"/>
    <w:rsid w:val="002C00C8"/>
    <w:rsid w:val="002C0288"/>
    <w:rsid w:val="002C4E59"/>
    <w:rsid w:val="002C5BC7"/>
    <w:rsid w:val="002D17FB"/>
    <w:rsid w:val="002DE7C6"/>
    <w:rsid w:val="002E3E77"/>
    <w:rsid w:val="002E41E9"/>
    <w:rsid w:val="002F0DCC"/>
    <w:rsid w:val="0030436A"/>
    <w:rsid w:val="00312910"/>
    <w:rsid w:val="00312D92"/>
    <w:rsid w:val="003138C0"/>
    <w:rsid w:val="00315B9C"/>
    <w:rsid w:val="00316917"/>
    <w:rsid w:val="00322134"/>
    <w:rsid w:val="003234A0"/>
    <w:rsid w:val="0032558A"/>
    <w:rsid w:val="00332246"/>
    <w:rsid w:val="00332571"/>
    <w:rsid w:val="003417B8"/>
    <w:rsid w:val="00350A3A"/>
    <w:rsid w:val="00351AA6"/>
    <w:rsid w:val="00360D6E"/>
    <w:rsid w:val="00362CFA"/>
    <w:rsid w:val="003664EC"/>
    <w:rsid w:val="00370311"/>
    <w:rsid w:val="0037079E"/>
    <w:rsid w:val="00380F9F"/>
    <w:rsid w:val="0038772D"/>
    <w:rsid w:val="003922C5"/>
    <w:rsid w:val="003925AE"/>
    <w:rsid w:val="00393592"/>
    <w:rsid w:val="003A07A7"/>
    <w:rsid w:val="003A6D7C"/>
    <w:rsid w:val="003B0E5B"/>
    <w:rsid w:val="003C1A45"/>
    <w:rsid w:val="003C361C"/>
    <w:rsid w:val="003C596B"/>
    <w:rsid w:val="003D01C9"/>
    <w:rsid w:val="003D1BD4"/>
    <w:rsid w:val="003D3B82"/>
    <w:rsid w:val="003D493B"/>
    <w:rsid w:val="003D631A"/>
    <w:rsid w:val="003E0F85"/>
    <w:rsid w:val="003E253F"/>
    <w:rsid w:val="003E2C3C"/>
    <w:rsid w:val="003F0E53"/>
    <w:rsid w:val="003F52C1"/>
    <w:rsid w:val="003F565A"/>
    <w:rsid w:val="0040032A"/>
    <w:rsid w:val="00411301"/>
    <w:rsid w:val="004115DC"/>
    <w:rsid w:val="00412C7C"/>
    <w:rsid w:val="00417433"/>
    <w:rsid w:val="004219A7"/>
    <w:rsid w:val="0042655B"/>
    <w:rsid w:val="004265F9"/>
    <w:rsid w:val="00435FE5"/>
    <w:rsid w:val="00440CBA"/>
    <w:rsid w:val="00441F27"/>
    <w:rsid w:val="00446287"/>
    <w:rsid w:val="00447CF1"/>
    <w:rsid w:val="0045753B"/>
    <w:rsid w:val="00464570"/>
    <w:rsid w:val="00467F84"/>
    <w:rsid w:val="00470FA7"/>
    <w:rsid w:val="00474C8B"/>
    <w:rsid w:val="00481A21"/>
    <w:rsid w:val="00482811"/>
    <w:rsid w:val="004A69EF"/>
    <w:rsid w:val="004B087B"/>
    <w:rsid w:val="004B567C"/>
    <w:rsid w:val="004B5887"/>
    <w:rsid w:val="004B7C47"/>
    <w:rsid w:val="004C3511"/>
    <w:rsid w:val="004C3611"/>
    <w:rsid w:val="004C6515"/>
    <w:rsid w:val="004E3A24"/>
    <w:rsid w:val="0051426F"/>
    <w:rsid w:val="00517BDB"/>
    <w:rsid w:val="00524130"/>
    <w:rsid w:val="00525894"/>
    <w:rsid w:val="00531BAA"/>
    <w:rsid w:val="0053516B"/>
    <w:rsid w:val="0054788B"/>
    <w:rsid w:val="005508B6"/>
    <w:rsid w:val="00551BDC"/>
    <w:rsid w:val="005548F8"/>
    <w:rsid w:val="00554ED4"/>
    <w:rsid w:val="00556E2B"/>
    <w:rsid w:val="00560758"/>
    <w:rsid w:val="00567747"/>
    <w:rsid w:val="005730B0"/>
    <w:rsid w:val="00573B2F"/>
    <w:rsid w:val="005767D6"/>
    <w:rsid w:val="0058169B"/>
    <w:rsid w:val="00581757"/>
    <w:rsid w:val="00586B6A"/>
    <w:rsid w:val="005A437B"/>
    <w:rsid w:val="005A4EF1"/>
    <w:rsid w:val="005D0177"/>
    <w:rsid w:val="005D4762"/>
    <w:rsid w:val="005E6816"/>
    <w:rsid w:val="005E75C7"/>
    <w:rsid w:val="005E76F7"/>
    <w:rsid w:val="005F0021"/>
    <w:rsid w:val="005F03E4"/>
    <w:rsid w:val="005F1B88"/>
    <w:rsid w:val="005F5A4F"/>
    <w:rsid w:val="00600E1B"/>
    <w:rsid w:val="0060199C"/>
    <w:rsid w:val="00605B91"/>
    <w:rsid w:val="006079D3"/>
    <w:rsid w:val="0061297C"/>
    <w:rsid w:val="00622D63"/>
    <w:rsid w:val="00625BB0"/>
    <w:rsid w:val="00625F94"/>
    <w:rsid w:val="00630451"/>
    <w:rsid w:val="00630A1C"/>
    <w:rsid w:val="00637039"/>
    <w:rsid w:val="00642B05"/>
    <w:rsid w:val="0066280A"/>
    <w:rsid w:val="00663FB8"/>
    <w:rsid w:val="00665E4B"/>
    <w:rsid w:val="00666AB1"/>
    <w:rsid w:val="0067375F"/>
    <w:rsid w:val="006773D9"/>
    <w:rsid w:val="00683C5B"/>
    <w:rsid w:val="0069086F"/>
    <w:rsid w:val="006925A0"/>
    <w:rsid w:val="006A2966"/>
    <w:rsid w:val="006B46B8"/>
    <w:rsid w:val="006B61B0"/>
    <w:rsid w:val="006B6413"/>
    <w:rsid w:val="006C4C64"/>
    <w:rsid w:val="006E4ACE"/>
    <w:rsid w:val="006F5BA1"/>
    <w:rsid w:val="0070381F"/>
    <w:rsid w:val="00703843"/>
    <w:rsid w:val="00716A2E"/>
    <w:rsid w:val="00717E89"/>
    <w:rsid w:val="00727804"/>
    <w:rsid w:val="00731086"/>
    <w:rsid w:val="00735961"/>
    <w:rsid w:val="00754973"/>
    <w:rsid w:val="00754D14"/>
    <w:rsid w:val="007567ED"/>
    <w:rsid w:val="00757F29"/>
    <w:rsid w:val="007628E0"/>
    <w:rsid w:val="00765F99"/>
    <w:rsid w:val="00775565"/>
    <w:rsid w:val="00783BFC"/>
    <w:rsid w:val="007927BA"/>
    <w:rsid w:val="00795A26"/>
    <w:rsid w:val="00796DF8"/>
    <w:rsid w:val="0079799D"/>
    <w:rsid w:val="007A4611"/>
    <w:rsid w:val="007B0B5F"/>
    <w:rsid w:val="007B11DF"/>
    <w:rsid w:val="007B3DBF"/>
    <w:rsid w:val="007C7D2E"/>
    <w:rsid w:val="007D5539"/>
    <w:rsid w:val="007D55A5"/>
    <w:rsid w:val="007D5F18"/>
    <w:rsid w:val="007E28FE"/>
    <w:rsid w:val="007E4317"/>
    <w:rsid w:val="007E5240"/>
    <w:rsid w:val="007E547C"/>
    <w:rsid w:val="008024E3"/>
    <w:rsid w:val="0080282A"/>
    <w:rsid w:val="008046BE"/>
    <w:rsid w:val="00806C25"/>
    <w:rsid w:val="00814E3B"/>
    <w:rsid w:val="008203B3"/>
    <w:rsid w:val="008271C7"/>
    <w:rsid w:val="008403F4"/>
    <w:rsid w:val="00846581"/>
    <w:rsid w:val="00850730"/>
    <w:rsid w:val="0086355C"/>
    <w:rsid w:val="008677E2"/>
    <w:rsid w:val="00887513"/>
    <w:rsid w:val="0089067F"/>
    <w:rsid w:val="008953D6"/>
    <w:rsid w:val="008A0DEF"/>
    <w:rsid w:val="008A2743"/>
    <w:rsid w:val="008A4FC2"/>
    <w:rsid w:val="008A73D0"/>
    <w:rsid w:val="008B6AC8"/>
    <w:rsid w:val="008C1794"/>
    <w:rsid w:val="008C1AAE"/>
    <w:rsid w:val="008C61C7"/>
    <w:rsid w:val="008D1AF1"/>
    <w:rsid w:val="008D1E25"/>
    <w:rsid w:val="008E3531"/>
    <w:rsid w:val="008E5F36"/>
    <w:rsid w:val="008F2AD6"/>
    <w:rsid w:val="008F48A2"/>
    <w:rsid w:val="00901B42"/>
    <w:rsid w:val="00904C8B"/>
    <w:rsid w:val="0090788B"/>
    <w:rsid w:val="0092430F"/>
    <w:rsid w:val="00930A4F"/>
    <w:rsid w:val="00932DB4"/>
    <w:rsid w:val="0093489D"/>
    <w:rsid w:val="009366CF"/>
    <w:rsid w:val="00936FE7"/>
    <w:rsid w:val="00944FCD"/>
    <w:rsid w:val="00946363"/>
    <w:rsid w:val="00954545"/>
    <w:rsid w:val="00956721"/>
    <w:rsid w:val="0096279A"/>
    <w:rsid w:val="0096313D"/>
    <w:rsid w:val="009670BE"/>
    <w:rsid w:val="0098268D"/>
    <w:rsid w:val="00983748"/>
    <w:rsid w:val="009862DF"/>
    <w:rsid w:val="009863EA"/>
    <w:rsid w:val="00986637"/>
    <w:rsid w:val="00986FB6"/>
    <w:rsid w:val="00987773"/>
    <w:rsid w:val="009877E1"/>
    <w:rsid w:val="00992136"/>
    <w:rsid w:val="00992380"/>
    <w:rsid w:val="0099652A"/>
    <w:rsid w:val="009A1A86"/>
    <w:rsid w:val="009A55EE"/>
    <w:rsid w:val="009B0C52"/>
    <w:rsid w:val="009B3ADD"/>
    <w:rsid w:val="009C1D65"/>
    <w:rsid w:val="009C441D"/>
    <w:rsid w:val="009C4A9E"/>
    <w:rsid w:val="009D09DB"/>
    <w:rsid w:val="009D1E36"/>
    <w:rsid w:val="009E1DAF"/>
    <w:rsid w:val="009F00A9"/>
    <w:rsid w:val="009F7A8C"/>
    <w:rsid w:val="00A03F00"/>
    <w:rsid w:val="00A119AE"/>
    <w:rsid w:val="00A22BAA"/>
    <w:rsid w:val="00A22EEE"/>
    <w:rsid w:val="00A50DD2"/>
    <w:rsid w:val="00A5569D"/>
    <w:rsid w:val="00A573FD"/>
    <w:rsid w:val="00A60141"/>
    <w:rsid w:val="00A705B9"/>
    <w:rsid w:val="00A74987"/>
    <w:rsid w:val="00A7574D"/>
    <w:rsid w:val="00A75A74"/>
    <w:rsid w:val="00A803A9"/>
    <w:rsid w:val="00A81D90"/>
    <w:rsid w:val="00A852A7"/>
    <w:rsid w:val="00A93B0C"/>
    <w:rsid w:val="00AB598A"/>
    <w:rsid w:val="00AD2F69"/>
    <w:rsid w:val="00AD6FA4"/>
    <w:rsid w:val="00AE76C4"/>
    <w:rsid w:val="00AF60C1"/>
    <w:rsid w:val="00B001C2"/>
    <w:rsid w:val="00B054CE"/>
    <w:rsid w:val="00B066B0"/>
    <w:rsid w:val="00B17DA1"/>
    <w:rsid w:val="00B2252D"/>
    <w:rsid w:val="00B22C9C"/>
    <w:rsid w:val="00B24C00"/>
    <w:rsid w:val="00B30A01"/>
    <w:rsid w:val="00B31677"/>
    <w:rsid w:val="00B31ABB"/>
    <w:rsid w:val="00B31D8C"/>
    <w:rsid w:val="00B33CB6"/>
    <w:rsid w:val="00B42A6E"/>
    <w:rsid w:val="00B44F18"/>
    <w:rsid w:val="00B5236B"/>
    <w:rsid w:val="00B53C1F"/>
    <w:rsid w:val="00B54F33"/>
    <w:rsid w:val="00B74A62"/>
    <w:rsid w:val="00B7700A"/>
    <w:rsid w:val="00B7754F"/>
    <w:rsid w:val="00B95852"/>
    <w:rsid w:val="00BA6099"/>
    <w:rsid w:val="00BD1473"/>
    <w:rsid w:val="00BD1F7A"/>
    <w:rsid w:val="00BD5C9B"/>
    <w:rsid w:val="00BD7521"/>
    <w:rsid w:val="00BE10A7"/>
    <w:rsid w:val="00BE22BA"/>
    <w:rsid w:val="00BE34C8"/>
    <w:rsid w:val="00BE57AB"/>
    <w:rsid w:val="00BE7F3B"/>
    <w:rsid w:val="00BF251F"/>
    <w:rsid w:val="00BF7BE9"/>
    <w:rsid w:val="00C0200E"/>
    <w:rsid w:val="00C127CE"/>
    <w:rsid w:val="00C16472"/>
    <w:rsid w:val="00C20356"/>
    <w:rsid w:val="00C2122B"/>
    <w:rsid w:val="00C23973"/>
    <w:rsid w:val="00C27928"/>
    <w:rsid w:val="00C30DA8"/>
    <w:rsid w:val="00C3301A"/>
    <w:rsid w:val="00C4737D"/>
    <w:rsid w:val="00C47C27"/>
    <w:rsid w:val="00C47EE4"/>
    <w:rsid w:val="00C502B6"/>
    <w:rsid w:val="00C521E5"/>
    <w:rsid w:val="00C6789A"/>
    <w:rsid w:val="00C72F12"/>
    <w:rsid w:val="00C7443D"/>
    <w:rsid w:val="00C75B77"/>
    <w:rsid w:val="00C81D4D"/>
    <w:rsid w:val="00C82484"/>
    <w:rsid w:val="00C84DA8"/>
    <w:rsid w:val="00C86664"/>
    <w:rsid w:val="00C93046"/>
    <w:rsid w:val="00C951CC"/>
    <w:rsid w:val="00C9581D"/>
    <w:rsid w:val="00CC77FD"/>
    <w:rsid w:val="00CD1BA8"/>
    <w:rsid w:val="00CD1C60"/>
    <w:rsid w:val="00CD2363"/>
    <w:rsid w:val="00CD50DE"/>
    <w:rsid w:val="00CD6C86"/>
    <w:rsid w:val="00CD6F9B"/>
    <w:rsid w:val="00CE3A73"/>
    <w:rsid w:val="00CF4E2B"/>
    <w:rsid w:val="00D0097D"/>
    <w:rsid w:val="00D02456"/>
    <w:rsid w:val="00D03049"/>
    <w:rsid w:val="00D03201"/>
    <w:rsid w:val="00D04D54"/>
    <w:rsid w:val="00D075D2"/>
    <w:rsid w:val="00D11A51"/>
    <w:rsid w:val="00D17826"/>
    <w:rsid w:val="00D33117"/>
    <w:rsid w:val="00D33EFF"/>
    <w:rsid w:val="00D535FA"/>
    <w:rsid w:val="00D56512"/>
    <w:rsid w:val="00D5661F"/>
    <w:rsid w:val="00D5668C"/>
    <w:rsid w:val="00D65FBD"/>
    <w:rsid w:val="00D816E1"/>
    <w:rsid w:val="00D92C5B"/>
    <w:rsid w:val="00D94756"/>
    <w:rsid w:val="00D97022"/>
    <w:rsid w:val="00D97B07"/>
    <w:rsid w:val="00DA7C5E"/>
    <w:rsid w:val="00DB3AB0"/>
    <w:rsid w:val="00DB53F4"/>
    <w:rsid w:val="00DC0017"/>
    <w:rsid w:val="00DC4C0D"/>
    <w:rsid w:val="00DD2709"/>
    <w:rsid w:val="00DD35E9"/>
    <w:rsid w:val="00DD5075"/>
    <w:rsid w:val="00DD75D2"/>
    <w:rsid w:val="00DE2AD4"/>
    <w:rsid w:val="00DE68D0"/>
    <w:rsid w:val="00DF1401"/>
    <w:rsid w:val="00DF1B20"/>
    <w:rsid w:val="00DF3D78"/>
    <w:rsid w:val="00E00935"/>
    <w:rsid w:val="00E04DEB"/>
    <w:rsid w:val="00E05F7A"/>
    <w:rsid w:val="00E119A1"/>
    <w:rsid w:val="00E13A8D"/>
    <w:rsid w:val="00E15B13"/>
    <w:rsid w:val="00E2495C"/>
    <w:rsid w:val="00E30848"/>
    <w:rsid w:val="00E33DE4"/>
    <w:rsid w:val="00E5193C"/>
    <w:rsid w:val="00E56D5F"/>
    <w:rsid w:val="00E578D4"/>
    <w:rsid w:val="00E62B8B"/>
    <w:rsid w:val="00E62BE8"/>
    <w:rsid w:val="00E658E8"/>
    <w:rsid w:val="00E70D75"/>
    <w:rsid w:val="00E83D23"/>
    <w:rsid w:val="00E867F8"/>
    <w:rsid w:val="00E86845"/>
    <w:rsid w:val="00E86A11"/>
    <w:rsid w:val="00E91532"/>
    <w:rsid w:val="00E9195B"/>
    <w:rsid w:val="00E91AE7"/>
    <w:rsid w:val="00E9636F"/>
    <w:rsid w:val="00EA2DAC"/>
    <w:rsid w:val="00EA3BCA"/>
    <w:rsid w:val="00EA70E3"/>
    <w:rsid w:val="00EB0F38"/>
    <w:rsid w:val="00EB1B35"/>
    <w:rsid w:val="00EB6EF9"/>
    <w:rsid w:val="00ED4A05"/>
    <w:rsid w:val="00EE5E62"/>
    <w:rsid w:val="00EF0E54"/>
    <w:rsid w:val="00F02791"/>
    <w:rsid w:val="00F049F2"/>
    <w:rsid w:val="00F050F4"/>
    <w:rsid w:val="00F14BD9"/>
    <w:rsid w:val="00F201DC"/>
    <w:rsid w:val="00F23F5B"/>
    <w:rsid w:val="00F248AB"/>
    <w:rsid w:val="00F26272"/>
    <w:rsid w:val="00F33088"/>
    <w:rsid w:val="00F42A53"/>
    <w:rsid w:val="00F46B37"/>
    <w:rsid w:val="00F52424"/>
    <w:rsid w:val="00F5765F"/>
    <w:rsid w:val="00F70CDF"/>
    <w:rsid w:val="00F85FB0"/>
    <w:rsid w:val="00F97B45"/>
    <w:rsid w:val="00FA0C32"/>
    <w:rsid w:val="00FA22C8"/>
    <w:rsid w:val="00FA313F"/>
    <w:rsid w:val="00FA6F2D"/>
    <w:rsid w:val="00FC1A4D"/>
    <w:rsid w:val="00FC3F15"/>
    <w:rsid w:val="00FD0B89"/>
    <w:rsid w:val="00FD556C"/>
    <w:rsid w:val="00FD794F"/>
    <w:rsid w:val="00FE4F09"/>
    <w:rsid w:val="00FF3F2C"/>
    <w:rsid w:val="057C50C8"/>
    <w:rsid w:val="288824F5"/>
    <w:rsid w:val="48400316"/>
    <w:rsid w:val="4E6FE729"/>
    <w:rsid w:val="5662281B"/>
    <w:rsid w:val="62DF2F85"/>
    <w:rsid w:val="6D20F21A"/>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24DAAB"/>
  <w15:docId w15:val="{190A5919-B5B5-42D7-B083-14EE6D926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2D40"/>
    <w:rPr>
      <w:rFonts w:ascii="Times New Roman" w:hAnsi="Times New Roman"/>
      <w:sz w:val="22"/>
      <w:szCs w:val="24"/>
    </w:rPr>
  </w:style>
  <w:style w:type="paragraph" w:styleId="Heading1">
    <w:name w:val="heading 1"/>
    <w:basedOn w:val="Normal"/>
    <w:next w:val="Normal"/>
    <w:link w:val="Heading1Char"/>
    <w:qFormat/>
    <w:rsid w:val="006E4ACE"/>
    <w:pPr>
      <w:spacing w:after="280"/>
      <w:jc w:val="center"/>
      <w:outlineLvl w:val="0"/>
    </w:pPr>
    <w:rPr>
      <w:rFonts w:ascii="Century Gothic" w:hAnsi="Century Gothic"/>
      <w:b/>
      <w:color w:val="365F91" w:themeColor="accent1" w:themeShade="BF"/>
      <w:sz w:val="28"/>
      <w:szCs w:val="28"/>
    </w:rPr>
  </w:style>
  <w:style w:type="paragraph" w:styleId="Heading2">
    <w:name w:val="heading 2"/>
    <w:basedOn w:val="Normal"/>
    <w:next w:val="Normal"/>
    <w:link w:val="Heading2Char"/>
    <w:qFormat/>
    <w:rsid w:val="006E4ACE"/>
    <w:pPr>
      <w:pBdr>
        <w:bottom w:val="single" w:sz="4" w:space="1" w:color="365F91" w:themeColor="accent1" w:themeShade="BF"/>
      </w:pBdr>
      <w:tabs>
        <w:tab w:val="left" w:pos="6829"/>
      </w:tabs>
      <w:outlineLvl w:val="1"/>
    </w:pPr>
    <w:rPr>
      <w:rFonts w:ascii="Century Gothic" w:hAnsi="Century Gothic"/>
      <w:b/>
      <w:color w:val="0066A5"/>
    </w:rPr>
  </w:style>
  <w:style w:type="paragraph" w:styleId="Heading3">
    <w:name w:val="heading 3"/>
    <w:basedOn w:val="Normal"/>
    <w:next w:val="Normal"/>
    <w:link w:val="Heading3Char"/>
    <w:qFormat/>
    <w:rsid w:val="0079799D"/>
    <w:pPr>
      <w:keepNext/>
      <w:keepLines/>
      <w:spacing w:line="360" w:lineRule="auto"/>
      <w:outlineLvl w:val="2"/>
    </w:pPr>
    <w:rPr>
      <w:rFonts w:ascii="Century Gothic" w:eastAsia="Times New Roman" w:hAnsi="Century Gothic"/>
      <w:b/>
      <w:szCs w:val="20"/>
    </w:rPr>
  </w:style>
  <w:style w:type="paragraph" w:styleId="Heading4">
    <w:name w:val="heading 4"/>
    <w:basedOn w:val="Normal"/>
    <w:next w:val="Normal"/>
    <w:link w:val="Heading4Char"/>
    <w:qFormat/>
    <w:rsid w:val="0079799D"/>
    <w:pPr>
      <w:keepNext/>
      <w:keepLines/>
      <w:spacing w:line="360" w:lineRule="auto"/>
      <w:outlineLvl w:val="3"/>
    </w:pPr>
    <w:rPr>
      <w:rFonts w:ascii="Century Gothic" w:eastAsia="Times New Roman" w:hAnsi="Century Gothic"/>
      <w:b/>
      <w:sz w:val="18"/>
      <w:szCs w:val="20"/>
    </w:rPr>
  </w:style>
  <w:style w:type="paragraph" w:styleId="Heading5">
    <w:name w:val="heading 5"/>
    <w:basedOn w:val="Normal"/>
    <w:next w:val="Normal"/>
    <w:link w:val="Heading5Char"/>
    <w:qFormat/>
    <w:rsid w:val="0079799D"/>
    <w:pPr>
      <w:keepNext/>
      <w:keepLines/>
      <w:spacing w:line="360" w:lineRule="auto"/>
      <w:outlineLvl w:val="4"/>
    </w:pPr>
    <w:rPr>
      <w:rFonts w:ascii="Century Gothic" w:eastAsia="Times New Roman" w:hAnsi="Century Gothic"/>
      <w:b/>
      <w:i/>
      <w:sz w:val="18"/>
      <w:szCs w:val="20"/>
    </w:rPr>
  </w:style>
  <w:style w:type="paragraph" w:styleId="Heading6">
    <w:name w:val="heading 6"/>
    <w:basedOn w:val="Normal"/>
    <w:next w:val="Normal"/>
    <w:link w:val="Heading6Char"/>
    <w:uiPriority w:val="9"/>
    <w:unhideWhenUsed/>
    <w:qFormat/>
    <w:rsid w:val="0079799D"/>
    <w:pPr>
      <w:spacing w:after="120"/>
      <w:outlineLvl w:val="5"/>
    </w:pPr>
    <w:rPr>
      <w:rFonts w:ascii="Century Gothic" w:eastAsia="Times New Roman" w:hAnsi="Century Gothic"/>
      <w:b/>
      <w:bCs/>
      <w:i/>
      <w:sz w:val="18"/>
      <w:szCs w:val="22"/>
      <w:u w:val="single"/>
    </w:rPr>
  </w:style>
  <w:style w:type="paragraph" w:styleId="Heading7">
    <w:name w:val="heading 7"/>
    <w:basedOn w:val="Normal"/>
    <w:next w:val="Normal"/>
    <w:link w:val="Heading7Char"/>
    <w:uiPriority w:val="9"/>
    <w:semiHidden/>
    <w:unhideWhenUsed/>
    <w:qFormat/>
    <w:rsid w:val="0079799D"/>
    <w:pPr>
      <w:spacing w:before="240" w:after="60"/>
      <w:outlineLvl w:val="6"/>
    </w:pPr>
    <w:rPr>
      <w:rFonts w:ascii="Calibri" w:eastAsia="Times New Roman" w:hAnsi="Calibr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B2C0A"/>
    <w:pPr>
      <w:tabs>
        <w:tab w:val="center" w:pos="4320"/>
      </w:tabs>
      <w:spacing w:before="320" w:after="320"/>
      <w:ind w:right="-720"/>
      <w:contextualSpacing/>
    </w:pPr>
    <w:rPr>
      <w:rFonts w:ascii="Century Gothic" w:hAnsi="Century Gothic"/>
      <w:sz w:val="16"/>
      <w:szCs w:val="16"/>
    </w:rPr>
  </w:style>
  <w:style w:type="character" w:customStyle="1" w:styleId="HeaderChar">
    <w:name w:val="Header Char"/>
    <w:basedOn w:val="DefaultParagraphFont"/>
    <w:link w:val="Header"/>
    <w:uiPriority w:val="99"/>
    <w:rsid w:val="000B2C0A"/>
    <w:rPr>
      <w:rFonts w:ascii="Century Gothic" w:hAnsi="Century Gothic"/>
      <w:sz w:val="16"/>
      <w:szCs w:val="16"/>
    </w:rPr>
  </w:style>
  <w:style w:type="paragraph" w:styleId="Footer">
    <w:name w:val="footer"/>
    <w:basedOn w:val="Normal"/>
    <w:link w:val="FooterChar"/>
    <w:uiPriority w:val="99"/>
    <w:unhideWhenUsed/>
    <w:rsid w:val="000B2D40"/>
    <w:pPr>
      <w:tabs>
        <w:tab w:val="center" w:pos="4320"/>
        <w:tab w:val="right" w:pos="8640"/>
      </w:tabs>
    </w:pPr>
  </w:style>
  <w:style w:type="character" w:customStyle="1" w:styleId="FooterChar">
    <w:name w:val="Footer Char"/>
    <w:basedOn w:val="DefaultParagraphFont"/>
    <w:link w:val="Footer"/>
    <w:uiPriority w:val="99"/>
    <w:rsid w:val="000B2D40"/>
  </w:style>
  <w:style w:type="character" w:customStyle="1" w:styleId="Heading1Char">
    <w:name w:val="Heading 1 Char"/>
    <w:basedOn w:val="DefaultParagraphFont"/>
    <w:link w:val="Heading1"/>
    <w:rsid w:val="006E4ACE"/>
    <w:rPr>
      <w:rFonts w:ascii="Century Gothic" w:hAnsi="Century Gothic"/>
      <w:b/>
      <w:color w:val="365F91" w:themeColor="accent1" w:themeShade="BF"/>
      <w:sz w:val="28"/>
      <w:szCs w:val="28"/>
    </w:rPr>
  </w:style>
  <w:style w:type="character" w:customStyle="1" w:styleId="Heading2Char">
    <w:name w:val="Heading 2 Char"/>
    <w:basedOn w:val="DefaultParagraphFont"/>
    <w:link w:val="Heading2"/>
    <w:rsid w:val="006E4ACE"/>
    <w:rPr>
      <w:rFonts w:ascii="Century Gothic" w:hAnsi="Century Gothic"/>
      <w:b/>
      <w:color w:val="0066A5"/>
      <w:sz w:val="22"/>
      <w:szCs w:val="24"/>
    </w:rPr>
  </w:style>
  <w:style w:type="character" w:customStyle="1" w:styleId="Heading3Char">
    <w:name w:val="Heading 3 Char"/>
    <w:basedOn w:val="DefaultParagraphFont"/>
    <w:link w:val="Heading3"/>
    <w:rsid w:val="00C7443D"/>
    <w:rPr>
      <w:rFonts w:ascii="Century Gothic" w:eastAsia="Times New Roman" w:hAnsi="Century Gothic"/>
      <w:b/>
      <w:sz w:val="22"/>
    </w:rPr>
  </w:style>
  <w:style w:type="character" w:customStyle="1" w:styleId="Heading4Char">
    <w:name w:val="Heading 4 Char"/>
    <w:basedOn w:val="DefaultParagraphFont"/>
    <w:link w:val="Heading4"/>
    <w:rsid w:val="00C7443D"/>
    <w:rPr>
      <w:rFonts w:ascii="Century Gothic" w:eastAsia="Times New Roman" w:hAnsi="Century Gothic"/>
      <w:b/>
      <w:sz w:val="18"/>
    </w:rPr>
  </w:style>
  <w:style w:type="character" w:customStyle="1" w:styleId="Heading5Char">
    <w:name w:val="Heading 5 Char"/>
    <w:basedOn w:val="DefaultParagraphFont"/>
    <w:link w:val="Heading5"/>
    <w:rsid w:val="00C7443D"/>
    <w:rPr>
      <w:rFonts w:ascii="Century Gothic" w:eastAsia="Times New Roman" w:hAnsi="Century Gothic"/>
      <w:b/>
      <w:i/>
      <w:sz w:val="18"/>
    </w:rPr>
  </w:style>
  <w:style w:type="character" w:customStyle="1" w:styleId="Heading6Char">
    <w:name w:val="Heading 6 Char"/>
    <w:basedOn w:val="DefaultParagraphFont"/>
    <w:link w:val="Heading6"/>
    <w:uiPriority w:val="9"/>
    <w:rsid w:val="0079799D"/>
    <w:rPr>
      <w:rFonts w:ascii="Century Gothic" w:eastAsia="Times New Roman" w:hAnsi="Century Gothic"/>
      <w:b/>
      <w:bCs/>
      <w:i/>
      <w:sz w:val="18"/>
      <w:szCs w:val="22"/>
      <w:u w:val="single"/>
    </w:rPr>
  </w:style>
  <w:style w:type="character" w:customStyle="1" w:styleId="Heading7Char">
    <w:name w:val="Heading 7 Char"/>
    <w:basedOn w:val="DefaultParagraphFont"/>
    <w:link w:val="Heading7"/>
    <w:uiPriority w:val="9"/>
    <w:semiHidden/>
    <w:rsid w:val="0079799D"/>
    <w:rPr>
      <w:rFonts w:ascii="Calibri" w:eastAsia="Times New Roman" w:hAnsi="Calibri" w:cs="Times New Roman"/>
      <w:sz w:val="24"/>
      <w:szCs w:val="24"/>
    </w:rPr>
  </w:style>
  <w:style w:type="paragraph" w:styleId="BalloonText">
    <w:name w:val="Balloon Text"/>
    <w:basedOn w:val="Normal"/>
    <w:link w:val="BalloonTextChar"/>
    <w:uiPriority w:val="99"/>
    <w:semiHidden/>
    <w:unhideWhenUsed/>
    <w:rsid w:val="008403F4"/>
    <w:rPr>
      <w:rFonts w:ascii="Tahoma" w:hAnsi="Tahoma" w:cs="Tahoma"/>
      <w:sz w:val="16"/>
      <w:szCs w:val="16"/>
    </w:rPr>
  </w:style>
  <w:style w:type="character" w:customStyle="1" w:styleId="BalloonTextChar">
    <w:name w:val="Balloon Text Char"/>
    <w:basedOn w:val="DefaultParagraphFont"/>
    <w:link w:val="BalloonText"/>
    <w:uiPriority w:val="99"/>
    <w:semiHidden/>
    <w:rsid w:val="008403F4"/>
    <w:rPr>
      <w:rFonts w:ascii="Tahoma" w:hAnsi="Tahoma" w:cs="Tahoma"/>
      <w:sz w:val="16"/>
      <w:szCs w:val="16"/>
    </w:rPr>
  </w:style>
  <w:style w:type="paragraph" w:styleId="ListParagraph">
    <w:name w:val="List Paragraph"/>
    <w:basedOn w:val="Normal"/>
    <w:uiPriority w:val="34"/>
    <w:qFormat/>
    <w:rsid w:val="00065BD7"/>
    <w:pPr>
      <w:ind w:left="720"/>
      <w:contextualSpacing/>
    </w:pPr>
  </w:style>
  <w:style w:type="character" w:styleId="CommentReference">
    <w:name w:val="annotation reference"/>
    <w:basedOn w:val="DefaultParagraphFont"/>
    <w:uiPriority w:val="99"/>
    <w:semiHidden/>
    <w:unhideWhenUsed/>
    <w:rsid w:val="00D5661F"/>
    <w:rPr>
      <w:sz w:val="16"/>
      <w:szCs w:val="16"/>
    </w:rPr>
  </w:style>
  <w:style w:type="paragraph" w:styleId="CommentText">
    <w:name w:val="annotation text"/>
    <w:basedOn w:val="Normal"/>
    <w:link w:val="CommentTextChar"/>
    <w:uiPriority w:val="99"/>
    <w:unhideWhenUsed/>
    <w:rsid w:val="00D5661F"/>
    <w:rPr>
      <w:sz w:val="20"/>
      <w:szCs w:val="20"/>
    </w:rPr>
  </w:style>
  <w:style w:type="character" w:customStyle="1" w:styleId="CommentTextChar">
    <w:name w:val="Comment Text Char"/>
    <w:basedOn w:val="DefaultParagraphFont"/>
    <w:link w:val="CommentText"/>
    <w:uiPriority w:val="99"/>
    <w:rsid w:val="00D5661F"/>
    <w:rPr>
      <w:rFonts w:ascii="Times New Roman" w:hAnsi="Times New Roman"/>
    </w:rPr>
  </w:style>
  <w:style w:type="paragraph" w:styleId="CommentSubject">
    <w:name w:val="annotation subject"/>
    <w:basedOn w:val="CommentText"/>
    <w:next w:val="CommentText"/>
    <w:link w:val="CommentSubjectChar"/>
    <w:uiPriority w:val="99"/>
    <w:semiHidden/>
    <w:unhideWhenUsed/>
    <w:rsid w:val="00D5661F"/>
    <w:rPr>
      <w:b/>
      <w:bCs/>
    </w:rPr>
  </w:style>
  <w:style w:type="character" w:customStyle="1" w:styleId="CommentSubjectChar">
    <w:name w:val="Comment Subject Char"/>
    <w:basedOn w:val="CommentTextChar"/>
    <w:link w:val="CommentSubject"/>
    <w:uiPriority w:val="99"/>
    <w:semiHidden/>
    <w:rsid w:val="00D5661F"/>
    <w:rPr>
      <w:rFonts w:ascii="Times New Roman" w:hAnsi="Times New Roman"/>
      <w:b/>
      <w:bCs/>
    </w:rPr>
  </w:style>
  <w:style w:type="table" w:styleId="TableGrid">
    <w:name w:val="Table Grid"/>
    <w:basedOn w:val="TableNormal"/>
    <w:uiPriority w:val="59"/>
    <w:rsid w:val="00C72F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etingdetailsheadings">
    <w:name w:val="meeting details headings"/>
    <w:basedOn w:val="DefaultParagraphFont"/>
    <w:uiPriority w:val="1"/>
    <w:qFormat/>
    <w:rsid w:val="006E4ACE"/>
    <w:rPr>
      <w:rFonts w:ascii="Century Gothic" w:hAnsi="Century Gothic"/>
      <w:b/>
      <w:color w:val="0066A5"/>
    </w:rPr>
  </w:style>
  <w:style w:type="paragraph" w:customStyle="1" w:styleId="attendees">
    <w:name w:val="attendees"/>
    <w:basedOn w:val="Normal"/>
    <w:qFormat/>
    <w:rsid w:val="00A705B9"/>
    <w:pPr>
      <w:tabs>
        <w:tab w:val="left" w:pos="6829"/>
      </w:tabs>
      <w:spacing w:after="240"/>
      <w:contextualSpacing/>
    </w:pPr>
    <w:rPr>
      <w:rFonts w:ascii="Segoe UI" w:hAnsi="Segoe UI" w:cs="Segoe UI"/>
    </w:rPr>
  </w:style>
  <w:style w:type="character" w:styleId="Hyperlink">
    <w:name w:val="Hyperlink"/>
    <w:basedOn w:val="DefaultParagraphFont"/>
    <w:uiPriority w:val="99"/>
    <w:unhideWhenUsed/>
    <w:rsid w:val="007B3DBF"/>
    <w:rPr>
      <w:color w:val="0000FF" w:themeColor="hyperlink"/>
      <w:u w:val="single"/>
    </w:rPr>
  </w:style>
  <w:style w:type="character" w:styleId="UnresolvedMention">
    <w:name w:val="Unresolved Mention"/>
    <w:basedOn w:val="DefaultParagraphFont"/>
    <w:uiPriority w:val="99"/>
    <w:semiHidden/>
    <w:unhideWhenUsed/>
    <w:rsid w:val="00F201DC"/>
    <w:rPr>
      <w:color w:val="605E5C"/>
      <w:shd w:val="clear" w:color="auto" w:fill="E1DFDD"/>
    </w:rPr>
  </w:style>
  <w:style w:type="paragraph" w:styleId="Revision">
    <w:name w:val="Revision"/>
    <w:hidden/>
    <w:uiPriority w:val="99"/>
    <w:semiHidden/>
    <w:rsid w:val="008C61C7"/>
    <w:rPr>
      <w:rFonts w:ascii="Times New Roman" w:hAnsi="Times New Roman"/>
      <w:sz w:val="22"/>
      <w:szCs w:val="24"/>
    </w:rPr>
  </w:style>
  <w:style w:type="character" w:styleId="FollowedHyperlink">
    <w:name w:val="FollowedHyperlink"/>
    <w:basedOn w:val="DefaultParagraphFont"/>
    <w:uiPriority w:val="99"/>
    <w:semiHidden/>
    <w:unhideWhenUsed/>
    <w:rsid w:val="00C81D4D"/>
    <w:rPr>
      <w:color w:val="800080" w:themeColor="followedHyperlink"/>
      <w:u w:val="single"/>
    </w:rPr>
  </w:style>
  <w:style w:type="paragraph" w:styleId="FootnoteText">
    <w:name w:val="footnote text"/>
    <w:basedOn w:val="Normal"/>
    <w:link w:val="FootnoteTextChar"/>
    <w:uiPriority w:val="99"/>
    <w:semiHidden/>
    <w:unhideWhenUsed/>
    <w:rsid w:val="006C4C64"/>
    <w:rPr>
      <w:sz w:val="20"/>
      <w:szCs w:val="20"/>
    </w:rPr>
  </w:style>
  <w:style w:type="character" w:customStyle="1" w:styleId="FootnoteTextChar">
    <w:name w:val="Footnote Text Char"/>
    <w:basedOn w:val="DefaultParagraphFont"/>
    <w:link w:val="FootnoteText"/>
    <w:uiPriority w:val="99"/>
    <w:semiHidden/>
    <w:rsid w:val="006C4C64"/>
    <w:rPr>
      <w:rFonts w:ascii="Times New Roman" w:hAnsi="Times New Roman"/>
    </w:rPr>
  </w:style>
  <w:style w:type="character" w:styleId="FootnoteReference">
    <w:name w:val="footnote reference"/>
    <w:basedOn w:val="DefaultParagraphFont"/>
    <w:uiPriority w:val="99"/>
    <w:semiHidden/>
    <w:unhideWhenUsed/>
    <w:rsid w:val="006C4C64"/>
    <w:rPr>
      <w:vertAlign w:val="superscript"/>
    </w:rPr>
  </w:style>
  <w:style w:type="paragraph" w:customStyle="1" w:styleId="paragraph">
    <w:name w:val="paragraph"/>
    <w:basedOn w:val="Normal"/>
    <w:rsid w:val="00DC4C0D"/>
    <w:pPr>
      <w:spacing w:before="100" w:beforeAutospacing="1" w:after="100" w:afterAutospacing="1"/>
    </w:pPr>
    <w:rPr>
      <w:rFonts w:eastAsia="Times New Roman"/>
      <w:sz w:val="24"/>
    </w:rPr>
  </w:style>
  <w:style w:type="character" w:customStyle="1" w:styleId="normaltextrun">
    <w:name w:val="normaltextrun"/>
    <w:basedOn w:val="DefaultParagraphFont"/>
    <w:rsid w:val="00DC4C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barr.sharepoint.com/sites/PICdev/BCT/Shared%20Documents/Principal%20VP%20Evaluation%20Form.docx" TargetMode="External"/><Relationship Id="rId18" Type="http://schemas.openxmlformats.org/officeDocument/2006/relationships/header" Target="header1.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settings" Target="settings.xml"/><Relationship Id="rId12" Type="http://schemas.openxmlformats.org/officeDocument/2006/relationships/hyperlink" Target="https://barr.sharepoint.com/sites/PICdev/BCT/Shared%20Documents/Superseded/BCT%20Development%20Goals%20Tracking.xlsx"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barr.sharepoint.com/sites/PICdev/BCT/Shared%20Documents/Principal%20VP%20Evaluation%20Form.docx"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barr.sharepoint.com/sites/PICdev/BCT/Shared%20Documents/Feedback/Feedback%20Collected%20(BCT).docx" TargetMode="External"/><Relationship Id="rId5" Type="http://schemas.openxmlformats.org/officeDocument/2006/relationships/numbering" Target="numbering.xml"/><Relationship Id="rId15" Type="http://schemas.openxmlformats.org/officeDocument/2006/relationships/hyperlink" Target="https://barr.sharepoint.com/sites/PICdev/BCT/Shared%20Documents/Superseded/BCT%20Development%20Goals%20Tracking.xlsx"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barr.sharepoint.com/sites/PICdev/BCT/Shared%20Documents/Principal%20VP%20Evaluation%20Form.doc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P\Appdata\Roaming\Microsoft\Templates\Reports,%20Agendas,%20and%20Minutes\Agenda-Bar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F7B718E0ADAA244A05A0CDBBD4E8C1C" ma:contentTypeVersion="4" ma:contentTypeDescription="Create a new document." ma:contentTypeScope="" ma:versionID="8b7e8933f5d1e8070beb343a82cdfc30">
  <xsd:schema xmlns:xsd="http://www.w3.org/2001/XMLSchema" xmlns:xs="http://www.w3.org/2001/XMLSchema" xmlns:p="http://schemas.microsoft.com/office/2006/metadata/properties" xmlns:ns2="87040525-7e23-4725-ba85-9fbfb51da173" targetNamespace="http://schemas.microsoft.com/office/2006/metadata/properties" ma:root="true" ma:fieldsID="ba88a6cb20825a2a11cb09e759d609ad" ns2:_="">
    <xsd:import namespace="87040525-7e23-4725-ba85-9fbfb51da17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040525-7e23-4725-ba85-9fbfb51da1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5258C26-3539-422C-9B9F-617B4A0EE78D}">
  <ds:schemaRefs>
    <ds:schemaRef ds:uri="http://schemas.openxmlformats.org/officeDocument/2006/bibliography"/>
  </ds:schemaRefs>
</ds:datastoreItem>
</file>

<file path=customXml/itemProps2.xml><?xml version="1.0" encoding="utf-8"?>
<ds:datastoreItem xmlns:ds="http://schemas.openxmlformats.org/officeDocument/2006/customXml" ds:itemID="{A0211DD3-9DD2-470A-919D-8730DC14564D}">
  <ds:schemaRefs>
    <ds:schemaRef ds:uri="http://schemas.microsoft.com/office/2006/metadata/properties"/>
    <ds:schemaRef ds:uri="http://schemas.microsoft.com/office/2006/documentManagement/types"/>
    <ds:schemaRef ds:uri="http://purl.org/dc/elements/1.1/"/>
    <ds:schemaRef ds:uri="http://schemas.microsoft.com/office/infopath/2007/PartnerControls"/>
    <ds:schemaRef ds:uri="http://schemas.openxmlformats.org/package/2006/metadata/core-properties"/>
    <ds:schemaRef ds:uri="http://www.w3.org/XML/1998/namespace"/>
    <ds:schemaRef ds:uri="87040525-7e23-4725-ba85-9fbfb51da173"/>
    <ds:schemaRef ds:uri="http://purl.org/dc/dcmitype/"/>
    <ds:schemaRef ds:uri="http://purl.org/dc/terms/"/>
  </ds:schemaRefs>
</ds:datastoreItem>
</file>

<file path=customXml/itemProps3.xml><?xml version="1.0" encoding="utf-8"?>
<ds:datastoreItem xmlns:ds="http://schemas.openxmlformats.org/officeDocument/2006/customXml" ds:itemID="{46A3CF21-5AFE-4C9D-ABB4-AC3E3BA14633}">
  <ds:schemaRefs>
    <ds:schemaRef ds:uri="http://schemas.microsoft.com/sharepoint/v3/contenttype/forms"/>
  </ds:schemaRefs>
</ds:datastoreItem>
</file>

<file path=customXml/itemProps4.xml><?xml version="1.0" encoding="utf-8"?>
<ds:datastoreItem xmlns:ds="http://schemas.openxmlformats.org/officeDocument/2006/customXml" ds:itemID="{0E397964-9612-426E-B535-AD9FE735CE4C}"/>
</file>

<file path=docProps/app.xml><?xml version="1.0" encoding="utf-8"?>
<Properties xmlns="http://schemas.openxmlformats.org/officeDocument/2006/extended-properties" xmlns:vt="http://schemas.openxmlformats.org/officeDocument/2006/docPropsVTypes">
  <Template>Agenda-Barr.dotx</Template>
  <TotalTime>557</TotalTime>
  <Pages>2</Pages>
  <Words>431</Words>
  <Characters>2262</Characters>
  <Application>Microsoft Office Word</Application>
  <DocSecurity>0</DocSecurity>
  <Lines>44</Lines>
  <Paragraphs>16</Paragraphs>
  <ScaleCrop>false</ScaleCrop>
  <HeadingPairs>
    <vt:vector size="2" baseType="variant">
      <vt:variant>
        <vt:lpstr>Title</vt:lpstr>
      </vt:variant>
      <vt:variant>
        <vt:i4>1</vt:i4>
      </vt:variant>
    </vt:vector>
  </HeadingPairs>
  <TitlesOfParts>
    <vt:vector size="1" baseType="lpstr">
      <vt:lpstr/>
    </vt:vector>
  </TitlesOfParts>
  <Company>Barr Engineering Co.</Company>
  <LinksUpToDate>false</LinksUpToDate>
  <CharactersWithSpaces>2689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Andy Polzin</dc:creator>
  <cp:lastModifiedBy>Paul Taylor</cp:lastModifiedBy>
  <cp:revision>6</cp:revision>
  <cp:lastPrinted>2013-04-05T14:58:00Z</cp:lastPrinted>
  <dcterms:created xsi:type="dcterms:W3CDTF">2025-07-17T18:57:00Z</dcterms:created>
  <dcterms:modified xsi:type="dcterms:W3CDTF">2025-08-22T22:15:00Z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0x010100CF7B718E0ADAA244A05A0CDBBD4E8C1C</vt:lpwstr>
  </property>
  <property fmtid="{D5CDD505-2E9C-101B-9397-08002B2CF9AE}" pid="3" name="Order">
    <vt:r8>800</vt:r8>
  </property>
  <property fmtid="{D5CDD505-2E9C-101B-9397-08002B2CF9AE}" pid="4" name="xd_ProgID">
    <vt:lpwstr/>
  </property>
  <property fmtid="{D5CDD505-2E9C-101B-9397-08002B2CF9AE}" pid="5" name="TemplateUrl">
    <vt:lpwstr/>
  </property>
  <property fmtid="{D5CDD505-2E9C-101B-9397-08002B2CF9AE}" pid="6" name="GrammarlyDocumentId">
    <vt:lpwstr>26f3c81ceaf11cb1acd2b96afcc7436d6939dfb71ad8336d6d47a2d6c6a5a1cf</vt:lpwstr>
  </property>
  <property fmtid="{D5CDD505-2E9C-101B-9397-08002B2CF9AE}" pid="8" name="docLang">
    <vt:lpwstr>en</vt:lpwstr>
  </property>
</Properties>
</file>