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D1F27" w14:textId="0EC04285" w:rsidR="003138C0" w:rsidRPr="006E4ACE" w:rsidRDefault="00FD556C" w:rsidP="006E4ACE">
      <w:pPr>
        <w:pStyle w:val="Heading1"/>
        <w:rPr>
          <w:color w:val="0066A5"/>
        </w:rPr>
      </w:pPr>
      <w:bookmarkStart w:id="0" w:name="_Int_BeZ949Ru"/>
      <w:r w:rsidRPr="057C50C8">
        <w:rPr>
          <w:color w:val="0066A5"/>
        </w:rPr>
        <w:t>PIC</w:t>
      </w:r>
      <w:bookmarkEnd w:id="0"/>
      <w:r w:rsidRPr="057C50C8">
        <w:rPr>
          <w:color w:val="0066A5"/>
        </w:rPr>
        <w:t xml:space="preserve"> Development Progress Meeting</w:t>
      </w:r>
    </w:p>
    <w:p w14:paraId="588F4CA2" w14:textId="547C5917"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996D12">
        <w:rPr>
          <w:rStyle w:val="meetingdetailsheadings"/>
          <w:color w:val="auto"/>
        </w:rPr>
        <w:t>October 3</w:t>
      </w:r>
      <w:r w:rsidR="0020649A">
        <w:rPr>
          <w:rStyle w:val="meetingdetailsheadings"/>
          <w:color w:val="auto"/>
        </w:rPr>
        <w:t>, 202</w:t>
      </w:r>
      <w:r w:rsidR="00440CBA">
        <w:rPr>
          <w:rStyle w:val="meetingdetailsheadings"/>
          <w:color w:val="auto"/>
        </w:rPr>
        <w:t>4</w:t>
      </w:r>
    </w:p>
    <w:p w14:paraId="0C7BDA5E" w14:textId="1408DFCE"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F21CF7">
        <w:rPr>
          <w:rFonts w:ascii="Century Gothic" w:hAnsi="Century Gothic"/>
          <w:b/>
          <w:color w:val="000000" w:themeColor="text1"/>
        </w:rPr>
        <w:t>09:3</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F21CF7">
        <w:rPr>
          <w:rFonts w:ascii="Century Gothic" w:hAnsi="Century Gothic"/>
          <w:b/>
          <w:color w:val="000000" w:themeColor="text1"/>
        </w:rPr>
        <w:t>0</w:t>
      </w:r>
      <w:r>
        <w:rPr>
          <w:rFonts w:ascii="Century Gothic" w:hAnsi="Century Gothic"/>
          <w:b/>
          <w:color w:val="000000" w:themeColor="text1"/>
        </w:rPr>
        <w:t>:</w:t>
      </w:r>
      <w:r w:rsidR="00F21CF7">
        <w:rPr>
          <w:rFonts w:ascii="Century Gothic" w:hAnsi="Century Gothic"/>
          <w:b/>
          <w:color w:val="000000" w:themeColor="text1"/>
        </w:rPr>
        <w:t>3</w:t>
      </w:r>
      <w:r w:rsidR="00AD250F">
        <w:rPr>
          <w:rFonts w:ascii="Century Gothic" w:hAnsi="Century Gothic"/>
          <w:b/>
          <w:color w:val="000000" w:themeColor="text1"/>
        </w:rPr>
        <w:t>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58CCD5E2"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440CBA">
        <w:rPr>
          <w:rStyle w:val="meetingdetailsheadings"/>
          <w:color w:val="auto"/>
        </w:rPr>
        <w:t>4</w:t>
      </w:r>
      <w:r w:rsidRPr="00E62B8B">
        <w:rPr>
          <w:rStyle w:val="meetingdetailsheadings"/>
          <w:color w:val="auto"/>
        </w:rPr>
        <w:t xml:space="preserve"> TD 500</w:t>
      </w:r>
    </w:p>
    <w:p w14:paraId="1EB11017" w14:textId="19D01C81" w:rsidR="009B0C52" w:rsidRDefault="009B0C52" w:rsidP="009B0C52">
      <w:pPr>
        <w:pStyle w:val="attendees"/>
        <w:tabs>
          <w:tab w:val="left" w:pos="1440"/>
        </w:tabs>
        <w:ind w:left="1440" w:hanging="1440"/>
      </w:pPr>
      <w:r w:rsidRPr="057C50C8">
        <w:rPr>
          <w:rStyle w:val="meetingdetailsheadings"/>
        </w:rPr>
        <w:t>Attendees:</w:t>
      </w:r>
      <w:r>
        <w:tab/>
      </w:r>
      <w:r w:rsidR="00AD250F" w:rsidRPr="00AD250F">
        <w:t>Sarah Johnson (candidate), Alina Heydt (coaching committee member), Paul Taylor (EM leadership coach)</w:t>
      </w:r>
    </w:p>
    <w:p w14:paraId="778ED169" w14:textId="5D10C48C" w:rsidR="00BA6099" w:rsidRDefault="00BA6099" w:rsidP="00A705B9">
      <w:pPr>
        <w:pStyle w:val="attendees"/>
        <w:rPr>
          <w:b/>
          <w:color w:val="365F91" w:themeColor="accent1" w:themeShade="BF"/>
        </w:rPr>
      </w:pPr>
      <w:bookmarkStart w:id="1" w:name="_Hlk76549714"/>
    </w:p>
    <w:p w14:paraId="3C1EA2CB" w14:textId="1A0835A8" w:rsidR="00D94756" w:rsidRDefault="00E647F5" w:rsidP="00D94756">
      <w:pPr>
        <w:pStyle w:val="attendees"/>
        <w:keepNext/>
        <w:numPr>
          <w:ilvl w:val="0"/>
          <w:numId w:val="10"/>
        </w:numPr>
        <w:tabs>
          <w:tab w:val="clear" w:pos="6829"/>
        </w:tabs>
        <w:rPr>
          <w:b/>
          <w:color w:val="365F91" w:themeColor="accent1" w:themeShade="BF"/>
        </w:rPr>
      </w:pPr>
      <w:r>
        <w:rPr>
          <w:b/>
          <w:color w:val="365F91" w:themeColor="accent1" w:themeShade="BF"/>
        </w:rPr>
        <w:t xml:space="preserve">Collection of Feedback </w:t>
      </w:r>
    </w:p>
    <w:p w14:paraId="7E5817A4" w14:textId="77777777" w:rsidR="00D94756" w:rsidRDefault="00D94756" w:rsidP="00D94756">
      <w:pPr>
        <w:pStyle w:val="attendees"/>
        <w:keepNext/>
        <w:numPr>
          <w:ilvl w:val="1"/>
          <w:numId w:val="10"/>
        </w:numPr>
        <w:tabs>
          <w:tab w:val="clear" w:pos="6829"/>
          <w:tab w:val="left" w:pos="1080"/>
        </w:tabs>
        <w:ind w:left="1080" w:hanging="720"/>
        <w:rPr>
          <w:bCs/>
        </w:rPr>
      </w:pPr>
      <w:r>
        <w:rPr>
          <w:bCs/>
          <w:u w:val="single"/>
        </w:rPr>
        <w:t>Status:</w:t>
      </w:r>
      <w:r>
        <w:rPr>
          <w:bCs/>
        </w:rPr>
        <w:t xml:space="preserve">  </w:t>
      </w:r>
    </w:p>
    <w:p w14:paraId="6E193F3C" w14:textId="2A8FD74A" w:rsidR="00D94756" w:rsidRDefault="00D94756" w:rsidP="057C50C8">
      <w:pPr>
        <w:pStyle w:val="attendees"/>
        <w:numPr>
          <w:ilvl w:val="0"/>
          <w:numId w:val="19"/>
        </w:numPr>
        <w:tabs>
          <w:tab w:val="clear" w:pos="6829"/>
          <w:tab w:val="left" w:pos="1080"/>
        </w:tabs>
        <w:ind w:left="1440"/>
      </w:pPr>
      <w:r>
        <w:t xml:space="preserve">The team </w:t>
      </w:r>
      <w:r w:rsidR="003E43EB">
        <w:t>(</w:t>
      </w:r>
      <w:r w:rsidR="00AD250F" w:rsidRPr="00AD250F">
        <w:t>Rachael</w:t>
      </w:r>
      <w:r w:rsidR="00EE20C8">
        <w:t xml:space="preserve"> Shetka</w:t>
      </w:r>
      <w:r w:rsidR="003E43EB">
        <w:t xml:space="preserve">, </w:t>
      </w:r>
      <w:r w:rsidR="00AD250F" w:rsidRPr="00AD250F">
        <w:t xml:space="preserve">Alina </w:t>
      </w:r>
      <w:r w:rsidR="003E43EB">
        <w:t xml:space="preserve">and Paul) </w:t>
      </w:r>
      <w:r w:rsidR="00F21CF7">
        <w:t>conducted</w:t>
      </w:r>
      <w:r w:rsidR="003E43EB">
        <w:t xml:space="preserve"> interview</w:t>
      </w:r>
      <w:r w:rsidR="00F21CF7">
        <w:t>s</w:t>
      </w:r>
      <w:r w:rsidR="003E43EB">
        <w:t xml:space="preserve"> </w:t>
      </w:r>
      <w:r w:rsidR="00F21CF7">
        <w:t>of 1</w:t>
      </w:r>
      <w:r w:rsidR="003E3D7C">
        <w:t>3</w:t>
      </w:r>
      <w:r w:rsidR="003E43EB">
        <w:t xml:space="preserve"> staff</w:t>
      </w:r>
      <w:r>
        <w:t>.</w:t>
      </w:r>
      <w:r w:rsidR="00F21CF7">
        <w:t xml:space="preserve"> Notes </w:t>
      </w:r>
      <w:r w:rsidR="00EE20C8">
        <w:t>are saved</w:t>
      </w:r>
      <w:r w:rsidR="00F21CF7">
        <w:t xml:space="preserve"> in </w:t>
      </w:r>
      <w:hyperlink r:id="rId11" w:history="1">
        <w:r w:rsidR="00F21CF7" w:rsidRPr="00F21CF7">
          <w:rPr>
            <w:rStyle w:val="Hyperlink"/>
          </w:rPr>
          <w:t>Feedback Collected (SLJ2).docx</w:t>
        </w:r>
      </w:hyperlink>
      <w:r w:rsidR="00F21CF7">
        <w:t xml:space="preserve">. </w:t>
      </w:r>
    </w:p>
    <w:p w14:paraId="465885CC" w14:textId="7BF9917E" w:rsidR="00C8643A" w:rsidRDefault="003E3D7C" w:rsidP="057C50C8">
      <w:pPr>
        <w:pStyle w:val="attendees"/>
        <w:numPr>
          <w:ilvl w:val="0"/>
          <w:numId w:val="19"/>
        </w:numPr>
        <w:tabs>
          <w:tab w:val="clear" w:pos="6829"/>
          <w:tab w:val="left" w:pos="1080"/>
        </w:tabs>
        <w:ind w:left="1440"/>
        <w:rPr>
          <w:rStyle w:val="Hyperlink"/>
          <w:color w:val="auto"/>
          <w:u w:val="none"/>
        </w:rPr>
      </w:pPr>
      <w:r>
        <w:rPr>
          <w:rStyle w:val="Hyperlink"/>
          <w:color w:val="auto"/>
          <w:u w:val="none"/>
        </w:rPr>
        <w:t xml:space="preserve">Sarah </w:t>
      </w:r>
      <w:r w:rsidRPr="003E3D7C">
        <w:rPr>
          <w:rStyle w:val="Hyperlink"/>
          <w:color w:val="auto"/>
          <w:u w:val="none"/>
        </w:rPr>
        <w:t>review</w:t>
      </w:r>
      <w:r>
        <w:rPr>
          <w:rStyle w:val="Hyperlink"/>
          <w:color w:val="auto"/>
          <w:u w:val="none"/>
        </w:rPr>
        <w:t>ed</w:t>
      </w:r>
      <w:r w:rsidRPr="003E3D7C">
        <w:rPr>
          <w:rStyle w:val="Hyperlink"/>
          <w:color w:val="auto"/>
          <w:u w:val="none"/>
        </w:rPr>
        <w:t xml:space="preserve"> </w:t>
      </w:r>
      <w:r w:rsidR="00EE20C8">
        <w:rPr>
          <w:rStyle w:val="Hyperlink"/>
          <w:color w:val="auto"/>
          <w:u w:val="none"/>
        </w:rPr>
        <w:t xml:space="preserve">and generally concurred with </w:t>
      </w:r>
      <w:r w:rsidRPr="003E3D7C">
        <w:rPr>
          <w:rStyle w:val="Hyperlink"/>
          <w:color w:val="auto"/>
          <w:u w:val="none"/>
        </w:rPr>
        <w:t>Paul’s summary</w:t>
      </w:r>
      <w:r w:rsidRPr="003E3D7C">
        <w:rPr>
          <w:rStyle w:val="Hyperlink"/>
          <w:color w:val="auto"/>
          <w:u w:val="none"/>
        </w:rPr>
        <w:t xml:space="preserve"> </w:t>
      </w:r>
      <w:r>
        <w:rPr>
          <w:rStyle w:val="Hyperlink"/>
          <w:color w:val="auto"/>
          <w:u w:val="none"/>
        </w:rPr>
        <w:t xml:space="preserve">of </w:t>
      </w:r>
      <w:r w:rsidRPr="003E3D7C">
        <w:rPr>
          <w:rStyle w:val="Hyperlink"/>
          <w:color w:val="auto"/>
          <w:u w:val="none"/>
        </w:rPr>
        <w:t xml:space="preserve">the feedback </w:t>
      </w:r>
      <w:r w:rsidR="00EE20C8">
        <w:rPr>
          <w:rStyle w:val="Hyperlink"/>
          <w:color w:val="auto"/>
          <w:u w:val="none"/>
        </w:rPr>
        <w:t xml:space="preserve">documented in the </w:t>
      </w:r>
      <w:hyperlink r:id="rId12" w:history="1">
        <w:r w:rsidR="00EE20C8" w:rsidRPr="00EE20C8">
          <w:rPr>
            <w:rStyle w:val="Hyperlink"/>
          </w:rPr>
          <w:t>8/22/2024 meeting notes</w:t>
        </w:r>
      </w:hyperlink>
      <w:r w:rsidR="00EE20C8">
        <w:rPr>
          <w:rStyle w:val="Hyperlink"/>
          <w:color w:val="auto"/>
          <w:u w:val="none"/>
        </w:rPr>
        <w:t xml:space="preserve">. </w:t>
      </w:r>
    </w:p>
    <w:p w14:paraId="5125109B" w14:textId="3333798A" w:rsidR="000B64E0" w:rsidRDefault="000B64E0" w:rsidP="057C50C8">
      <w:pPr>
        <w:pStyle w:val="attendees"/>
        <w:numPr>
          <w:ilvl w:val="0"/>
          <w:numId w:val="19"/>
        </w:numPr>
        <w:tabs>
          <w:tab w:val="clear" w:pos="6829"/>
          <w:tab w:val="left" w:pos="1080"/>
        </w:tabs>
        <w:ind w:left="1440"/>
        <w:rPr>
          <w:rStyle w:val="Hyperlink"/>
          <w:color w:val="auto"/>
          <w:u w:val="none"/>
        </w:rPr>
      </w:pPr>
      <w:r>
        <w:rPr>
          <w:rStyle w:val="Hyperlink"/>
          <w:color w:val="auto"/>
          <w:u w:val="none"/>
        </w:rPr>
        <w:t xml:space="preserve">This included the following as possible </w:t>
      </w:r>
      <w:r w:rsidRPr="000B64E0">
        <w:rPr>
          <w:rStyle w:val="Hyperlink"/>
          <w:color w:val="auto"/>
          <w:u w:val="none"/>
        </w:rPr>
        <w:t>areas for development</w:t>
      </w:r>
      <w:r>
        <w:rPr>
          <w:rStyle w:val="Hyperlink"/>
          <w:color w:val="auto"/>
          <w:u w:val="none"/>
        </w:rPr>
        <w:t>:</w:t>
      </w:r>
    </w:p>
    <w:p w14:paraId="1DE9CA53" w14:textId="77777777" w:rsidR="000B64E0" w:rsidRPr="000B64E0" w:rsidRDefault="000B64E0" w:rsidP="0059384F">
      <w:pPr>
        <w:pStyle w:val="attendees"/>
        <w:numPr>
          <w:ilvl w:val="1"/>
          <w:numId w:val="23"/>
        </w:numPr>
        <w:tabs>
          <w:tab w:val="clear" w:pos="6829"/>
          <w:tab w:val="left" w:pos="1080"/>
        </w:tabs>
        <w:ind w:left="1890"/>
        <w:rPr>
          <w:bCs/>
        </w:rPr>
      </w:pPr>
      <w:r w:rsidRPr="000B64E0">
        <w:rPr>
          <w:bCs/>
        </w:rPr>
        <w:t>Address two perceptions before they take on undue prominence:</w:t>
      </w:r>
    </w:p>
    <w:p w14:paraId="2D038867" w14:textId="77777777" w:rsidR="000B64E0" w:rsidRDefault="000B64E0" w:rsidP="0059384F">
      <w:pPr>
        <w:pStyle w:val="attendees"/>
        <w:numPr>
          <w:ilvl w:val="2"/>
          <w:numId w:val="19"/>
        </w:numPr>
        <w:tabs>
          <w:tab w:val="clear" w:pos="6829"/>
          <w:tab w:val="left" w:pos="1080"/>
        </w:tabs>
        <w:spacing w:after="0"/>
        <w:ind w:left="2160"/>
        <w:rPr>
          <w:rStyle w:val="Hyperlink"/>
          <w:color w:val="auto"/>
          <w:u w:val="none"/>
        </w:rPr>
      </w:pPr>
      <w:r>
        <w:rPr>
          <w:rStyle w:val="Hyperlink"/>
          <w:color w:val="auto"/>
          <w:u w:val="none"/>
        </w:rPr>
        <w:t>Perception that Sarah chases shiny objects and moves on when interest is lost</w:t>
      </w:r>
    </w:p>
    <w:p w14:paraId="7B949E5F" w14:textId="77777777" w:rsidR="000B64E0" w:rsidRDefault="000B64E0" w:rsidP="0059384F">
      <w:pPr>
        <w:pStyle w:val="attendees"/>
        <w:numPr>
          <w:ilvl w:val="2"/>
          <w:numId w:val="19"/>
        </w:numPr>
        <w:tabs>
          <w:tab w:val="clear" w:pos="6829"/>
          <w:tab w:val="left" w:pos="1080"/>
        </w:tabs>
        <w:spacing w:after="0"/>
        <w:ind w:left="2160"/>
        <w:rPr>
          <w:rStyle w:val="Hyperlink"/>
          <w:color w:val="auto"/>
          <w:u w:val="none"/>
        </w:rPr>
      </w:pPr>
      <w:r>
        <w:rPr>
          <w:rStyle w:val="Hyperlink"/>
          <w:color w:val="auto"/>
          <w:u w:val="none"/>
        </w:rPr>
        <w:t xml:space="preserve">Perception that Sarah doesn’t develop long-term client relationships </w:t>
      </w:r>
    </w:p>
    <w:p w14:paraId="0F8CA33E" w14:textId="77777777" w:rsidR="000B64E0" w:rsidRPr="000B64E0" w:rsidRDefault="000B64E0" w:rsidP="0059384F">
      <w:pPr>
        <w:pStyle w:val="attendees"/>
        <w:numPr>
          <w:ilvl w:val="1"/>
          <w:numId w:val="23"/>
        </w:numPr>
        <w:tabs>
          <w:tab w:val="clear" w:pos="6829"/>
          <w:tab w:val="left" w:pos="1080"/>
        </w:tabs>
        <w:ind w:left="1890"/>
        <w:rPr>
          <w:bCs/>
        </w:rPr>
      </w:pPr>
      <w:r w:rsidRPr="000B64E0">
        <w:rPr>
          <w:bCs/>
        </w:rPr>
        <w:t>Obtain experience working with contracts</w:t>
      </w:r>
    </w:p>
    <w:p w14:paraId="4412BD02" w14:textId="215F3766" w:rsidR="000B64E0" w:rsidRPr="000B64E0" w:rsidRDefault="000B64E0" w:rsidP="0059384F">
      <w:pPr>
        <w:pStyle w:val="attendees"/>
        <w:numPr>
          <w:ilvl w:val="1"/>
          <w:numId w:val="23"/>
        </w:numPr>
        <w:tabs>
          <w:tab w:val="clear" w:pos="6829"/>
          <w:tab w:val="left" w:pos="1080"/>
        </w:tabs>
        <w:ind w:left="1890"/>
        <w:rPr>
          <w:bCs/>
        </w:rPr>
      </w:pPr>
      <w:r w:rsidRPr="000B64E0">
        <w:rPr>
          <w:bCs/>
        </w:rPr>
        <w:t>Work on balancing her instinct to dig into interesting and complex problems against risk</w:t>
      </w:r>
    </w:p>
    <w:p w14:paraId="3F6702DE" w14:textId="40989E5F" w:rsidR="0059384F" w:rsidRDefault="0059384F" w:rsidP="0059384F">
      <w:pPr>
        <w:pStyle w:val="attendees"/>
        <w:numPr>
          <w:ilvl w:val="0"/>
          <w:numId w:val="19"/>
        </w:numPr>
        <w:tabs>
          <w:tab w:val="clear" w:pos="6829"/>
          <w:tab w:val="left" w:pos="1080"/>
        </w:tabs>
        <w:ind w:left="1440"/>
        <w:rPr>
          <w:rStyle w:val="Hyperlink"/>
          <w:color w:val="auto"/>
          <w:u w:val="none"/>
        </w:rPr>
      </w:pPr>
      <w:r>
        <w:rPr>
          <w:rStyle w:val="Hyperlink"/>
          <w:color w:val="auto"/>
          <w:u w:val="none"/>
        </w:rPr>
        <w:t>Th</w:t>
      </w:r>
      <w:r>
        <w:rPr>
          <w:rStyle w:val="Hyperlink"/>
          <w:color w:val="auto"/>
          <w:u w:val="none"/>
        </w:rPr>
        <w:t xml:space="preserve">e team briefly discussed how to address item i. and decided that </w:t>
      </w:r>
      <w:r>
        <w:rPr>
          <w:rStyle w:val="Hyperlink"/>
          <w:color w:val="auto"/>
          <w:u w:val="none"/>
        </w:rPr>
        <w:t xml:space="preserve">the long form </w:t>
      </w:r>
      <w:r>
        <w:rPr>
          <w:rStyle w:val="Hyperlink"/>
          <w:color w:val="auto"/>
          <w:u w:val="none"/>
        </w:rPr>
        <w:t>will present argument</w:t>
      </w:r>
      <w:r w:rsidR="00C243F9">
        <w:rPr>
          <w:rStyle w:val="Hyperlink"/>
          <w:color w:val="auto"/>
          <w:u w:val="none"/>
        </w:rPr>
        <w:t>s</w:t>
      </w:r>
      <w:r>
        <w:rPr>
          <w:rStyle w:val="Hyperlink"/>
          <w:color w:val="auto"/>
          <w:u w:val="none"/>
        </w:rPr>
        <w:t xml:space="preserve"> that these perceptions do not rise to the level of development needs.</w:t>
      </w:r>
    </w:p>
    <w:p w14:paraId="7DD2DA46" w14:textId="77777777" w:rsidR="00AE1515" w:rsidRDefault="00AE1515" w:rsidP="00AE1515">
      <w:pPr>
        <w:pStyle w:val="attendees"/>
        <w:keepNext/>
        <w:tabs>
          <w:tab w:val="clear" w:pos="6829"/>
          <w:tab w:val="left" w:pos="1080"/>
        </w:tabs>
        <w:rPr>
          <w:bCs/>
          <w:u w:val="single"/>
        </w:rPr>
      </w:pPr>
    </w:p>
    <w:p w14:paraId="22DF9505" w14:textId="77777777" w:rsidR="00AE1515" w:rsidRDefault="00AE1515" w:rsidP="00AE1515">
      <w:pPr>
        <w:pStyle w:val="attendees"/>
        <w:keepNext/>
        <w:numPr>
          <w:ilvl w:val="1"/>
          <w:numId w:val="10"/>
        </w:numPr>
        <w:tabs>
          <w:tab w:val="clear" w:pos="6829"/>
          <w:tab w:val="left" w:pos="1080"/>
        </w:tabs>
        <w:ind w:left="1080" w:hanging="720"/>
        <w:rPr>
          <w:bCs/>
        </w:rPr>
      </w:pPr>
      <w:r>
        <w:rPr>
          <w:bCs/>
          <w:u w:val="single"/>
        </w:rPr>
        <w:t>Action Items</w:t>
      </w:r>
      <w:r>
        <w:rPr>
          <w:bCs/>
        </w:rPr>
        <w:t xml:space="preserve">: </w:t>
      </w:r>
    </w:p>
    <w:p w14:paraId="52A5ABD0" w14:textId="27CE5A81" w:rsidR="00AE1515" w:rsidRPr="00670B39" w:rsidRDefault="00AE1515" w:rsidP="057C50C8">
      <w:pPr>
        <w:pStyle w:val="attendees"/>
        <w:numPr>
          <w:ilvl w:val="0"/>
          <w:numId w:val="19"/>
        </w:numPr>
        <w:tabs>
          <w:tab w:val="clear" w:pos="6829"/>
          <w:tab w:val="left" w:pos="1080"/>
        </w:tabs>
        <w:ind w:left="1440"/>
        <w:rPr>
          <w:rStyle w:val="Hyperlink"/>
          <w:color w:val="FF0000"/>
          <w:u w:val="none"/>
        </w:rPr>
      </w:pPr>
      <w:r w:rsidRPr="00670B39">
        <w:rPr>
          <w:rStyle w:val="Hyperlink"/>
          <w:color w:val="FF0000"/>
          <w:u w:val="none"/>
        </w:rPr>
        <w:t xml:space="preserve">In response to an earlier action item, Sarah has scheduled an </w:t>
      </w:r>
      <w:r w:rsidR="00125598" w:rsidRPr="00670B39">
        <w:rPr>
          <w:rStyle w:val="Hyperlink"/>
          <w:color w:val="FF0000"/>
          <w:u w:val="none"/>
        </w:rPr>
        <w:t>in-person</w:t>
      </w:r>
      <w:r w:rsidRPr="00670B39">
        <w:rPr>
          <w:rStyle w:val="Hyperlink"/>
          <w:color w:val="FF0000"/>
          <w:u w:val="none"/>
        </w:rPr>
        <w:t xml:space="preserve"> </w:t>
      </w:r>
      <w:r w:rsidRPr="00670B39">
        <w:rPr>
          <w:rStyle w:val="Hyperlink"/>
          <w:color w:val="FF0000"/>
          <w:u w:val="none"/>
        </w:rPr>
        <w:t>follow</w:t>
      </w:r>
      <w:r w:rsidR="00670B39">
        <w:rPr>
          <w:rStyle w:val="Hyperlink"/>
          <w:color w:val="FF0000"/>
          <w:u w:val="none"/>
        </w:rPr>
        <w:t>-</w:t>
      </w:r>
      <w:r w:rsidRPr="00670B39">
        <w:rPr>
          <w:rStyle w:val="Hyperlink"/>
          <w:color w:val="FF0000"/>
          <w:u w:val="none"/>
        </w:rPr>
        <w:t xml:space="preserve">up </w:t>
      </w:r>
      <w:r w:rsidRPr="00670B39">
        <w:rPr>
          <w:rStyle w:val="Hyperlink"/>
          <w:color w:val="FF0000"/>
          <w:u w:val="none"/>
        </w:rPr>
        <w:t xml:space="preserve">meeting with Todd Fasking (when he is in Duluth the week of 10/14/2024) </w:t>
      </w:r>
      <w:r w:rsidRPr="00670B39">
        <w:rPr>
          <w:bCs/>
          <w:color w:val="FF0000"/>
        </w:rPr>
        <w:t>to discuss his feedback (as interpreted by Paul), especially his comments on relationships that he feels Sarah may have dropped (e.g., Flint Hills, Ecosphere acquisition)</w:t>
      </w:r>
      <w:r w:rsidRPr="00670B39">
        <w:rPr>
          <w:rStyle w:val="Hyperlink"/>
          <w:color w:val="FF0000"/>
          <w:u w:val="none"/>
        </w:rPr>
        <w:t>.</w:t>
      </w:r>
    </w:p>
    <w:p w14:paraId="069DAE78" w14:textId="41067FDA" w:rsidR="00AE1515" w:rsidRPr="00670B39" w:rsidRDefault="00AE1515" w:rsidP="057C50C8">
      <w:pPr>
        <w:pStyle w:val="attendees"/>
        <w:numPr>
          <w:ilvl w:val="0"/>
          <w:numId w:val="19"/>
        </w:numPr>
        <w:tabs>
          <w:tab w:val="clear" w:pos="6829"/>
          <w:tab w:val="left" w:pos="1080"/>
        </w:tabs>
        <w:ind w:left="1440"/>
        <w:rPr>
          <w:rStyle w:val="Hyperlink"/>
          <w:color w:val="FF0000"/>
          <w:u w:val="none"/>
        </w:rPr>
      </w:pPr>
      <w:r w:rsidRPr="00670B39">
        <w:rPr>
          <w:rStyle w:val="Hyperlink"/>
          <w:color w:val="FF0000"/>
          <w:u w:val="none"/>
        </w:rPr>
        <w:t xml:space="preserve">Sarah </w:t>
      </w:r>
      <w:r w:rsidR="00670B39">
        <w:rPr>
          <w:rStyle w:val="Hyperlink"/>
          <w:color w:val="FF0000"/>
          <w:u w:val="none"/>
        </w:rPr>
        <w:t xml:space="preserve">will follow up with several EM officers who have claimed no line of sight. These include </w:t>
      </w:r>
      <w:r w:rsidR="00670B39" w:rsidRPr="00670B39">
        <w:rPr>
          <w:rStyle w:val="Hyperlink"/>
          <w:color w:val="FF0000"/>
          <w:u w:val="none"/>
        </w:rPr>
        <w:t>Brian Greenwald, Jeffry Bennett, Ryan Siats, Tom Kuchinski and Tony Shoberg</w:t>
      </w:r>
      <w:r w:rsidR="00670B39">
        <w:rPr>
          <w:rStyle w:val="Hyperlink"/>
          <w:color w:val="FF0000"/>
          <w:u w:val="none"/>
        </w:rPr>
        <w:t xml:space="preserve"> (although Sarah was surprised to see Ryan on the list since she has worked with him previously). </w:t>
      </w:r>
      <w:r w:rsidR="00C5483E">
        <w:rPr>
          <w:rStyle w:val="Hyperlink"/>
          <w:color w:val="FF0000"/>
          <w:u w:val="none"/>
        </w:rPr>
        <w:t>Sarah intends to use EM Training Week (the week of 10/7/2024) as an opportunity to engage</w:t>
      </w:r>
      <w:r w:rsidR="00C243F9">
        <w:rPr>
          <w:rStyle w:val="Hyperlink"/>
          <w:color w:val="FF0000"/>
          <w:u w:val="none"/>
        </w:rPr>
        <w:t xml:space="preserve"> with these folks</w:t>
      </w:r>
      <w:r w:rsidR="00C5483E">
        <w:rPr>
          <w:rStyle w:val="Hyperlink"/>
          <w:color w:val="FF0000"/>
          <w:u w:val="none"/>
        </w:rPr>
        <w:t>.</w:t>
      </w:r>
    </w:p>
    <w:p w14:paraId="1FC56688" w14:textId="172B2F54" w:rsidR="00D94756" w:rsidRDefault="00D94756" w:rsidP="00670B39">
      <w:pPr>
        <w:ind w:left="1440"/>
        <w:rPr>
          <w:b/>
          <w:color w:val="365F91" w:themeColor="accent1" w:themeShade="BF"/>
        </w:rPr>
      </w:pPr>
    </w:p>
    <w:bookmarkEnd w:id="1"/>
    <w:p w14:paraId="4EA3B941" w14:textId="7967F8E4" w:rsidR="00EE20C8" w:rsidRDefault="00EE20C8" w:rsidP="00EE20C8">
      <w:pPr>
        <w:pStyle w:val="attendees"/>
        <w:keepNext/>
        <w:numPr>
          <w:ilvl w:val="0"/>
          <w:numId w:val="10"/>
        </w:numPr>
        <w:tabs>
          <w:tab w:val="clear" w:pos="6829"/>
        </w:tabs>
        <w:rPr>
          <w:b/>
          <w:color w:val="365F91" w:themeColor="accent1" w:themeShade="BF"/>
        </w:rPr>
      </w:pPr>
      <w:r>
        <w:rPr>
          <w:b/>
          <w:color w:val="365F91" w:themeColor="accent1" w:themeShade="BF"/>
        </w:rPr>
        <w:t xml:space="preserve">Resignation of </w:t>
      </w:r>
      <w:r w:rsidRPr="00EE20C8">
        <w:rPr>
          <w:b/>
          <w:color w:val="365F91" w:themeColor="accent1" w:themeShade="BF"/>
        </w:rPr>
        <w:t>Rachael Shetka</w:t>
      </w:r>
    </w:p>
    <w:p w14:paraId="7A06BEF6" w14:textId="77777777" w:rsidR="00EE20C8" w:rsidRDefault="00EE20C8" w:rsidP="00EE20C8">
      <w:pPr>
        <w:pStyle w:val="attendees"/>
        <w:keepNext/>
        <w:numPr>
          <w:ilvl w:val="1"/>
          <w:numId w:val="10"/>
        </w:numPr>
        <w:tabs>
          <w:tab w:val="clear" w:pos="6829"/>
          <w:tab w:val="left" w:pos="1080"/>
        </w:tabs>
        <w:ind w:left="1080" w:hanging="720"/>
        <w:rPr>
          <w:bCs/>
        </w:rPr>
      </w:pPr>
      <w:r>
        <w:rPr>
          <w:bCs/>
          <w:u w:val="single"/>
        </w:rPr>
        <w:t>Status:</w:t>
      </w:r>
      <w:r>
        <w:rPr>
          <w:bCs/>
        </w:rPr>
        <w:t xml:space="preserve">  </w:t>
      </w:r>
    </w:p>
    <w:p w14:paraId="6FD8E717" w14:textId="258BD44B" w:rsidR="00EE20C8" w:rsidRDefault="00EE20C8" w:rsidP="00EE20C8">
      <w:pPr>
        <w:pStyle w:val="attendees"/>
        <w:numPr>
          <w:ilvl w:val="0"/>
          <w:numId w:val="19"/>
        </w:numPr>
        <w:tabs>
          <w:tab w:val="clear" w:pos="6829"/>
          <w:tab w:val="left" w:pos="1080"/>
        </w:tabs>
        <w:ind w:left="1440"/>
      </w:pPr>
      <w:r w:rsidRPr="00AD250F">
        <w:t>Rachael</w:t>
      </w:r>
      <w:r>
        <w:t xml:space="preserve"> </w:t>
      </w:r>
      <w:r>
        <w:t xml:space="preserve">resigned from Barr on 9/13/2024 which means that Sarah needs a replacement coach and coaching team member. </w:t>
      </w:r>
    </w:p>
    <w:p w14:paraId="6282B94C" w14:textId="1FFD714D" w:rsidR="00AE1515" w:rsidRDefault="00EE20C8" w:rsidP="00EE20C8">
      <w:pPr>
        <w:pStyle w:val="attendees"/>
        <w:numPr>
          <w:ilvl w:val="0"/>
          <w:numId w:val="19"/>
        </w:numPr>
        <w:tabs>
          <w:tab w:val="clear" w:pos="6829"/>
          <w:tab w:val="left" w:pos="1080"/>
        </w:tabs>
        <w:ind w:left="1440"/>
      </w:pPr>
      <w:r>
        <w:t>The team (</w:t>
      </w:r>
      <w:r>
        <w:t>Sarah</w:t>
      </w:r>
      <w:r>
        <w:t xml:space="preserve">, </w:t>
      </w:r>
      <w:r w:rsidRPr="00AD250F">
        <w:t xml:space="preserve">Alina </w:t>
      </w:r>
      <w:r>
        <w:t>and Paul)</w:t>
      </w:r>
      <w:r>
        <w:t xml:space="preserve"> discussed possible replacements and agreed that Alina </w:t>
      </w:r>
      <w:r w:rsidR="00AE1515">
        <w:t xml:space="preserve">(AR) </w:t>
      </w:r>
      <w:r>
        <w:t>would become Sarah’s coach</w:t>
      </w:r>
      <w:r w:rsidR="00AE1515">
        <w:rPr>
          <w:rStyle w:val="Hyperlink"/>
          <w:color w:val="auto"/>
          <w:u w:val="none"/>
        </w:rPr>
        <w:t>. Alina noted that</w:t>
      </w:r>
      <w:r w:rsidR="00C243F9">
        <w:rPr>
          <w:rStyle w:val="Hyperlink"/>
          <w:color w:val="auto"/>
          <w:u w:val="none"/>
        </w:rPr>
        <w:t xml:space="preserve">, while she is officially </w:t>
      </w:r>
      <w:r w:rsidR="00C243F9">
        <w:rPr>
          <w:rStyle w:val="Hyperlink"/>
          <w:color w:val="auto"/>
          <w:u w:val="none"/>
        </w:rPr>
        <w:lastRenderedPageBreak/>
        <w:t xml:space="preserve">part of AR, </w:t>
      </w:r>
      <w:r>
        <w:t xml:space="preserve"> </w:t>
      </w:r>
      <w:r w:rsidR="00AE1515">
        <w:t xml:space="preserve">she has been attending EM Leadership </w:t>
      </w:r>
      <w:r w:rsidR="00C243F9">
        <w:t>meeting</w:t>
      </w:r>
      <w:r w:rsidR="00AE1515">
        <w:t xml:space="preserve">s </w:t>
      </w:r>
      <w:r w:rsidR="00C243F9">
        <w:t xml:space="preserve">for some time </w:t>
      </w:r>
      <w:r w:rsidR="00AE1515">
        <w:t xml:space="preserve">due to her engagement in </w:t>
      </w:r>
      <w:r w:rsidR="00C243F9">
        <w:t>“</w:t>
      </w:r>
      <w:r w:rsidR="00AE1515">
        <w:t>Four Corners</w:t>
      </w:r>
      <w:r w:rsidR="00C243F9">
        <w:t>”</w:t>
      </w:r>
      <w:r w:rsidR="00AE1515">
        <w:t xml:space="preserve"> projects. </w:t>
      </w:r>
    </w:p>
    <w:p w14:paraId="6F2643C8" w14:textId="10E764A1" w:rsidR="00EE20C8" w:rsidRDefault="00AE1515" w:rsidP="00EE20C8">
      <w:pPr>
        <w:pStyle w:val="attendees"/>
        <w:numPr>
          <w:ilvl w:val="0"/>
          <w:numId w:val="19"/>
        </w:numPr>
        <w:tabs>
          <w:tab w:val="clear" w:pos="6829"/>
          <w:tab w:val="left" w:pos="1080"/>
        </w:tabs>
        <w:ind w:left="1440"/>
        <w:rPr>
          <w:rStyle w:val="Hyperlink"/>
          <w:color w:val="auto"/>
          <w:u w:val="none"/>
        </w:rPr>
      </w:pPr>
      <w:r>
        <w:t xml:space="preserve">Ryan Siats (EM), Allison Pearson (EM) and Shanna Braun (WR) were </w:t>
      </w:r>
      <w:r>
        <w:t xml:space="preserve">identified </w:t>
      </w:r>
      <w:r>
        <w:t>as potential coaching team members.</w:t>
      </w:r>
    </w:p>
    <w:p w14:paraId="25660067" w14:textId="3F1F023A" w:rsidR="00670B39" w:rsidRDefault="00670B39" w:rsidP="00EE20C8">
      <w:pPr>
        <w:pStyle w:val="attendees"/>
        <w:numPr>
          <w:ilvl w:val="0"/>
          <w:numId w:val="19"/>
        </w:numPr>
        <w:tabs>
          <w:tab w:val="clear" w:pos="6829"/>
          <w:tab w:val="left" w:pos="1080"/>
        </w:tabs>
        <w:ind w:left="1440"/>
        <w:rPr>
          <w:rStyle w:val="Hyperlink"/>
          <w:color w:val="auto"/>
          <w:u w:val="none"/>
        </w:rPr>
      </w:pPr>
      <w:r>
        <w:rPr>
          <w:rStyle w:val="Hyperlink"/>
          <w:color w:val="auto"/>
          <w:u w:val="none"/>
        </w:rPr>
        <w:t xml:space="preserve">The team briefly discussed whether Sarah was committed to pursuing the role of PIC given that (i) one of Rachael’s reasons for resigning related to her preference to continue a PM rather than a PIC role and (ii) Andy Polzin’s feedback questioned whether Sarah might harbor similar thoughts. Sarah noted that one of her passions is to grow Barr’s environmental review practice and that she feels that she could pursue this better as a PIC rather than as a PM. In other words, Sarah </w:t>
      </w:r>
      <w:r w:rsidR="00C243F9">
        <w:rPr>
          <w:rStyle w:val="Hyperlink"/>
          <w:color w:val="auto"/>
          <w:u w:val="none"/>
        </w:rPr>
        <w:t>re</w:t>
      </w:r>
      <w:r>
        <w:rPr>
          <w:rStyle w:val="Hyperlink"/>
          <w:color w:val="auto"/>
          <w:u w:val="none"/>
        </w:rPr>
        <w:t>stated her commitment to</w:t>
      </w:r>
      <w:r>
        <w:rPr>
          <w:rStyle w:val="Hyperlink"/>
          <w:color w:val="auto"/>
          <w:u w:val="none"/>
        </w:rPr>
        <w:t xml:space="preserve"> pursuing the role of PIC</w:t>
      </w:r>
      <w:r>
        <w:rPr>
          <w:rStyle w:val="Hyperlink"/>
          <w:color w:val="auto"/>
          <w:u w:val="none"/>
        </w:rPr>
        <w:t>.</w:t>
      </w:r>
    </w:p>
    <w:p w14:paraId="2A033530" w14:textId="77777777" w:rsidR="00EE20C8" w:rsidRPr="00C60C26" w:rsidRDefault="00EE20C8" w:rsidP="00EE20C8">
      <w:pPr>
        <w:pStyle w:val="attendees"/>
        <w:tabs>
          <w:tab w:val="clear" w:pos="6829"/>
          <w:tab w:val="left" w:pos="1080"/>
        </w:tabs>
        <w:rPr>
          <w:rStyle w:val="Hyperlink"/>
          <w:color w:val="auto"/>
          <w:u w:val="none"/>
        </w:rPr>
      </w:pPr>
      <w:r w:rsidRPr="00A82CC2">
        <w:rPr>
          <w:rStyle w:val="Hyperlink"/>
          <w:color w:val="auto"/>
          <w:u w:val="none"/>
        </w:rPr>
        <w:t xml:space="preserve"> </w:t>
      </w:r>
    </w:p>
    <w:p w14:paraId="0F708A4C" w14:textId="44EC35D2" w:rsidR="00E5193C" w:rsidRDefault="00C8643A" w:rsidP="057C50C8">
      <w:pPr>
        <w:pStyle w:val="attendees"/>
        <w:keepNext/>
        <w:numPr>
          <w:ilvl w:val="0"/>
          <w:numId w:val="10"/>
        </w:numPr>
        <w:tabs>
          <w:tab w:val="clear" w:pos="6829"/>
        </w:tabs>
        <w:rPr>
          <w:b/>
          <w:bCs/>
          <w:color w:val="365F91" w:themeColor="accent1" w:themeShade="BF"/>
        </w:rPr>
      </w:pPr>
      <w:r>
        <w:rPr>
          <w:b/>
          <w:bCs/>
          <w:color w:val="365F91" w:themeColor="accent1" w:themeShade="BF"/>
        </w:rPr>
        <w:t xml:space="preserve">Long Form: </w:t>
      </w:r>
    </w:p>
    <w:p w14:paraId="18E9818D" w14:textId="70879599" w:rsidR="0012220D" w:rsidRDefault="0020649A" w:rsidP="009A55EE">
      <w:pPr>
        <w:pStyle w:val="attendees"/>
        <w:keepNext/>
        <w:numPr>
          <w:ilvl w:val="1"/>
          <w:numId w:val="10"/>
        </w:numPr>
        <w:tabs>
          <w:tab w:val="clear" w:pos="6829"/>
          <w:tab w:val="left" w:pos="1080"/>
        </w:tabs>
        <w:ind w:left="1080" w:hanging="720"/>
        <w:rPr>
          <w:bCs/>
        </w:rPr>
      </w:pPr>
      <w:r>
        <w:rPr>
          <w:bCs/>
          <w:u w:val="single"/>
        </w:rPr>
        <w:t>Status</w:t>
      </w:r>
    </w:p>
    <w:p w14:paraId="17C45CA1" w14:textId="77777777" w:rsidR="00C5483E" w:rsidRDefault="00C8643A" w:rsidP="00151470">
      <w:pPr>
        <w:pStyle w:val="attendees"/>
        <w:numPr>
          <w:ilvl w:val="0"/>
          <w:numId w:val="18"/>
        </w:numPr>
        <w:tabs>
          <w:tab w:val="clear" w:pos="6829"/>
          <w:tab w:val="left" w:pos="1080"/>
        </w:tabs>
        <w:ind w:left="1440"/>
        <w:rPr>
          <w:bCs/>
        </w:rPr>
      </w:pPr>
      <w:r w:rsidRPr="00C8643A">
        <w:rPr>
          <w:bCs/>
        </w:rPr>
        <w:t xml:space="preserve">Sarah </w:t>
      </w:r>
      <w:r w:rsidR="00C5483E">
        <w:rPr>
          <w:bCs/>
        </w:rPr>
        <w:t>has</w:t>
      </w:r>
      <w:r w:rsidRPr="00C8643A">
        <w:rPr>
          <w:bCs/>
        </w:rPr>
        <w:t xml:space="preserve"> start</w:t>
      </w:r>
      <w:r w:rsidR="00C5483E">
        <w:rPr>
          <w:bCs/>
        </w:rPr>
        <w:t>ed</w:t>
      </w:r>
      <w:r w:rsidRPr="00C8643A">
        <w:rPr>
          <w:bCs/>
        </w:rPr>
        <w:t xml:space="preserve"> populating “</w:t>
      </w:r>
      <w:hyperlink r:id="rId13" w:history="1">
        <w:r w:rsidRPr="00C8643A">
          <w:rPr>
            <w:rStyle w:val="Hyperlink"/>
            <w:bCs/>
          </w:rPr>
          <w:t>Principal VP Evaluation Form.docx</w:t>
        </w:r>
      </w:hyperlink>
      <w:r w:rsidRPr="00C8643A">
        <w:rPr>
          <w:bCs/>
        </w:rPr>
        <w:t xml:space="preserve">” </w:t>
      </w:r>
      <w:r w:rsidR="00C5483E">
        <w:rPr>
          <w:bCs/>
        </w:rPr>
        <w:t xml:space="preserve">and walked the team through her approach thus far (which has focused on responding to each of the eight criteria by providing an introductory paragraph followed by addressing some or all of the sub-criteria). </w:t>
      </w:r>
    </w:p>
    <w:p w14:paraId="32DBCBB2" w14:textId="29247F43" w:rsidR="00C21EB8" w:rsidRPr="00C5483E" w:rsidRDefault="00C5483E" w:rsidP="00391A80">
      <w:pPr>
        <w:pStyle w:val="attendees"/>
        <w:numPr>
          <w:ilvl w:val="0"/>
          <w:numId w:val="18"/>
        </w:numPr>
        <w:tabs>
          <w:tab w:val="clear" w:pos="6829"/>
          <w:tab w:val="left" w:pos="1080"/>
        </w:tabs>
        <w:ind w:left="1440"/>
        <w:rPr>
          <w:bCs/>
        </w:rPr>
      </w:pPr>
      <w:r w:rsidRPr="00C5483E">
        <w:rPr>
          <w:bCs/>
        </w:rPr>
        <w:t xml:space="preserve">Paul reminded Sarah that (i) the expectation is that the response to each criteria is expected to be approximately one page and (ii) </w:t>
      </w:r>
      <w:r>
        <w:rPr>
          <w:bCs/>
        </w:rPr>
        <w:t>t</w:t>
      </w:r>
      <w:r w:rsidR="00C21EB8" w:rsidRPr="00C5483E">
        <w:rPr>
          <w:bCs/>
        </w:rPr>
        <w:t>he goal is to have a solid draft ready by the end of 2024</w:t>
      </w:r>
      <w:r w:rsidRPr="00C5483E">
        <w:rPr>
          <w:bCs/>
        </w:rPr>
        <w:t>.</w:t>
      </w:r>
    </w:p>
    <w:p w14:paraId="6D3E36AD" w14:textId="77777777" w:rsidR="00C5483E" w:rsidRDefault="00C5483E" w:rsidP="00C5483E">
      <w:pPr>
        <w:pStyle w:val="attendees"/>
        <w:tabs>
          <w:tab w:val="clear" w:pos="6829"/>
          <w:tab w:val="left" w:pos="1080"/>
        </w:tabs>
        <w:rPr>
          <w:bCs/>
        </w:rPr>
      </w:pPr>
    </w:p>
    <w:p w14:paraId="606E2E0F" w14:textId="7633E80E" w:rsidR="00A852A7" w:rsidRDefault="0020649A" w:rsidP="009A55EE">
      <w:pPr>
        <w:pStyle w:val="attendees"/>
        <w:keepNext/>
        <w:numPr>
          <w:ilvl w:val="1"/>
          <w:numId w:val="10"/>
        </w:numPr>
        <w:tabs>
          <w:tab w:val="clear" w:pos="6829"/>
          <w:tab w:val="left" w:pos="1080"/>
        </w:tabs>
        <w:ind w:left="1080" w:hanging="720"/>
        <w:rPr>
          <w:bCs/>
        </w:rPr>
      </w:pPr>
      <w:r>
        <w:rPr>
          <w:bCs/>
          <w:u w:val="single"/>
        </w:rPr>
        <w:t>Action Items</w:t>
      </w:r>
    </w:p>
    <w:p w14:paraId="7FF1B26D" w14:textId="188DC80B" w:rsidR="00AD6FA4" w:rsidRPr="0080481D" w:rsidRDefault="00AD250F" w:rsidP="057C50C8">
      <w:pPr>
        <w:pStyle w:val="attendees"/>
        <w:numPr>
          <w:ilvl w:val="0"/>
          <w:numId w:val="18"/>
        </w:numPr>
        <w:tabs>
          <w:tab w:val="clear" w:pos="6829"/>
          <w:tab w:val="left" w:pos="1080"/>
        </w:tabs>
        <w:ind w:left="1440"/>
        <w:rPr>
          <w:color w:val="FF0000"/>
        </w:rPr>
      </w:pPr>
      <w:r>
        <w:rPr>
          <w:color w:val="FF0000"/>
        </w:rPr>
        <w:t>Sarah</w:t>
      </w:r>
      <w:r w:rsidR="00F049F2" w:rsidRPr="057C50C8">
        <w:rPr>
          <w:color w:val="FF0000"/>
        </w:rPr>
        <w:t xml:space="preserve"> will </w:t>
      </w:r>
      <w:r w:rsidR="00E647F5">
        <w:rPr>
          <w:color w:val="FF0000"/>
        </w:rPr>
        <w:t xml:space="preserve">have </w:t>
      </w:r>
      <w:r w:rsidR="00C5483E">
        <w:rPr>
          <w:color w:val="FF0000"/>
        </w:rPr>
        <w:t xml:space="preserve">a draft available by 10/31/2024 for review by the coaching team to allow for a more detailed discussion in </w:t>
      </w:r>
      <w:r w:rsidR="00E647F5">
        <w:rPr>
          <w:color w:val="FF0000"/>
        </w:rPr>
        <w:t>the next co</w:t>
      </w:r>
      <w:r w:rsidR="00E47CBE">
        <w:rPr>
          <w:color w:val="FF0000"/>
        </w:rPr>
        <w:t>a</w:t>
      </w:r>
      <w:r w:rsidR="00E647F5">
        <w:rPr>
          <w:color w:val="FF0000"/>
        </w:rPr>
        <w:t>ching meeting scheduled for 1</w:t>
      </w:r>
      <w:r w:rsidR="00C5483E">
        <w:rPr>
          <w:color w:val="FF0000"/>
        </w:rPr>
        <w:t>1</w:t>
      </w:r>
      <w:r w:rsidR="00E647F5">
        <w:rPr>
          <w:color w:val="FF0000"/>
        </w:rPr>
        <w:t>/</w:t>
      </w:r>
      <w:r w:rsidR="00C5483E">
        <w:rPr>
          <w:color w:val="FF0000"/>
        </w:rPr>
        <w:t>14</w:t>
      </w:r>
      <w:r w:rsidR="00E647F5">
        <w:rPr>
          <w:color w:val="FF0000"/>
        </w:rPr>
        <w:t>/2024.</w:t>
      </w:r>
    </w:p>
    <w:p w14:paraId="60962512" w14:textId="77777777" w:rsidR="00BE0029" w:rsidRDefault="00BE0029" w:rsidP="00BE0029">
      <w:pPr>
        <w:pStyle w:val="attendees"/>
        <w:rPr>
          <w:b/>
          <w:color w:val="365F91" w:themeColor="accent1" w:themeShade="BF"/>
        </w:rPr>
      </w:pPr>
    </w:p>
    <w:sectPr w:rsidR="00BE0029" w:rsidSect="000D50C5">
      <w:footerReference w:type="default" r:id="rId14"/>
      <w:headerReference w:type="first" r:id="rId15"/>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05BDF" w14:textId="77777777" w:rsidR="00B474C6" w:rsidRDefault="00B474C6" w:rsidP="00D33117">
      <w:r>
        <w:separator/>
      </w:r>
    </w:p>
  </w:endnote>
  <w:endnote w:type="continuationSeparator" w:id="0">
    <w:p w14:paraId="27E585DE" w14:textId="77777777" w:rsidR="00B474C6" w:rsidRDefault="00B474C6" w:rsidP="00D33117">
      <w:r>
        <w:continuationSeparator/>
      </w:r>
    </w:p>
  </w:endnote>
  <w:endnote w:type="continuationNotice" w:id="1">
    <w:p w14:paraId="4F5CDDE6" w14:textId="77777777" w:rsidR="00B474C6" w:rsidRDefault="00B47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50719" w14:textId="25FBC7A3"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B8292C">
      <w:rPr>
        <w:noProof/>
        <w:sz w:val="20"/>
        <w:szCs w:val="20"/>
      </w:rPr>
      <w:t>2024-10-03 Meeting (SLJ2).docx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ACAA6" w14:textId="77777777" w:rsidR="00B474C6" w:rsidRDefault="00B474C6" w:rsidP="00D33117">
      <w:r>
        <w:separator/>
      </w:r>
    </w:p>
  </w:footnote>
  <w:footnote w:type="continuationSeparator" w:id="0">
    <w:p w14:paraId="0AB0A50D" w14:textId="77777777" w:rsidR="00B474C6" w:rsidRDefault="00B474C6" w:rsidP="00D33117">
      <w:r>
        <w:continuationSeparator/>
      </w:r>
    </w:p>
  </w:footnote>
  <w:footnote w:type="continuationNotice" w:id="1">
    <w:p w14:paraId="06ACC445" w14:textId="77777777" w:rsidR="00B474C6" w:rsidRDefault="00B474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BeZ949Ru" int2:invalidationBookmarkName="" int2:hashCode="bszyfa787Vaqi1" int2:id="3tDi98VI">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C602D"/>
    <w:multiLevelType w:val="hybridMultilevel"/>
    <w:tmpl w:val="9968D2A0"/>
    <w:lvl w:ilvl="0" w:tplc="FFFFFFFF">
      <w:start w:val="1"/>
      <w:numFmt w:val="bullet"/>
      <w:lvlText w:val=""/>
      <w:lvlJc w:val="left"/>
      <w:pPr>
        <w:ind w:left="1800" w:hanging="360"/>
      </w:pPr>
      <w:rPr>
        <w:rFonts w:ascii="Symbol" w:hAnsi="Symbol" w:hint="default"/>
      </w:rPr>
    </w:lvl>
    <w:lvl w:ilvl="1" w:tplc="0409001B">
      <w:start w:val="1"/>
      <w:numFmt w:val="lowerRoman"/>
      <w:lvlText w:val="%2."/>
      <w:lvlJc w:val="righ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5464B09"/>
    <w:multiLevelType w:val="hybridMultilevel"/>
    <w:tmpl w:val="183E6D3C"/>
    <w:lvl w:ilvl="0" w:tplc="04090019">
      <w:start w:val="1"/>
      <w:numFmt w:val="lowerLetter"/>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7"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7749075">
    <w:abstractNumId w:val="3"/>
  </w:num>
  <w:num w:numId="2" w16cid:durableId="1060179615">
    <w:abstractNumId w:val="15"/>
  </w:num>
  <w:num w:numId="3" w16cid:durableId="716707408">
    <w:abstractNumId w:val="19"/>
  </w:num>
  <w:num w:numId="4" w16cid:durableId="1953126860">
    <w:abstractNumId w:val="8"/>
  </w:num>
  <w:num w:numId="5" w16cid:durableId="302857349">
    <w:abstractNumId w:val="20"/>
  </w:num>
  <w:num w:numId="6" w16cid:durableId="1241058017">
    <w:abstractNumId w:val="4"/>
  </w:num>
  <w:num w:numId="7" w16cid:durableId="808864052">
    <w:abstractNumId w:val="1"/>
  </w:num>
  <w:num w:numId="8" w16cid:durableId="1389449188">
    <w:abstractNumId w:val="10"/>
  </w:num>
  <w:num w:numId="9" w16cid:durableId="35862951">
    <w:abstractNumId w:val="13"/>
  </w:num>
  <w:num w:numId="10" w16cid:durableId="1649094794">
    <w:abstractNumId w:val="22"/>
  </w:num>
  <w:num w:numId="11" w16cid:durableId="958344082">
    <w:abstractNumId w:val="18"/>
  </w:num>
  <w:num w:numId="12" w16cid:durableId="1411580669">
    <w:abstractNumId w:val="14"/>
  </w:num>
  <w:num w:numId="13" w16cid:durableId="26219106">
    <w:abstractNumId w:val="2"/>
  </w:num>
  <w:num w:numId="14" w16cid:durableId="412435739">
    <w:abstractNumId w:val="17"/>
  </w:num>
  <w:num w:numId="15" w16cid:durableId="185943447">
    <w:abstractNumId w:val="5"/>
  </w:num>
  <w:num w:numId="16" w16cid:durableId="2055690025">
    <w:abstractNumId w:val="6"/>
  </w:num>
  <w:num w:numId="17" w16cid:durableId="1515460588">
    <w:abstractNumId w:val="16"/>
  </w:num>
  <w:num w:numId="18" w16cid:durableId="15470656">
    <w:abstractNumId w:val="7"/>
  </w:num>
  <w:num w:numId="19" w16cid:durableId="1322269707">
    <w:abstractNumId w:val="11"/>
  </w:num>
  <w:num w:numId="20" w16cid:durableId="1443769823">
    <w:abstractNumId w:val="0"/>
  </w:num>
  <w:num w:numId="21" w16cid:durableId="311104731">
    <w:abstractNumId w:val="12"/>
  </w:num>
  <w:num w:numId="22" w16cid:durableId="513226282">
    <w:abstractNumId w:val="21"/>
  </w:num>
  <w:num w:numId="23" w16cid:durableId="1538469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FF7"/>
    <w:rsid w:val="00010879"/>
    <w:rsid w:val="000157CF"/>
    <w:rsid w:val="00017AEC"/>
    <w:rsid w:val="00025922"/>
    <w:rsid w:val="00030E0E"/>
    <w:rsid w:val="00065BD7"/>
    <w:rsid w:val="00077BA7"/>
    <w:rsid w:val="00083770"/>
    <w:rsid w:val="00085ACA"/>
    <w:rsid w:val="00092171"/>
    <w:rsid w:val="00097DF5"/>
    <w:rsid w:val="000A4E56"/>
    <w:rsid w:val="000B2C0A"/>
    <w:rsid w:val="000B2D40"/>
    <w:rsid w:val="000B5652"/>
    <w:rsid w:val="000B64E0"/>
    <w:rsid w:val="000C2B6A"/>
    <w:rsid w:val="000D3579"/>
    <w:rsid w:val="000D4D54"/>
    <w:rsid w:val="000D50C5"/>
    <w:rsid w:val="000D69EB"/>
    <w:rsid w:val="000E5C45"/>
    <w:rsid w:val="000E76A1"/>
    <w:rsid w:val="000F3D36"/>
    <w:rsid w:val="000F4787"/>
    <w:rsid w:val="000F67D1"/>
    <w:rsid w:val="001049C4"/>
    <w:rsid w:val="00111F25"/>
    <w:rsid w:val="00113082"/>
    <w:rsid w:val="0012220D"/>
    <w:rsid w:val="00123601"/>
    <w:rsid w:val="00125598"/>
    <w:rsid w:val="0013026B"/>
    <w:rsid w:val="00137BD9"/>
    <w:rsid w:val="001453C6"/>
    <w:rsid w:val="00151470"/>
    <w:rsid w:val="0015187B"/>
    <w:rsid w:val="00180B61"/>
    <w:rsid w:val="00183D71"/>
    <w:rsid w:val="001852CA"/>
    <w:rsid w:val="00195030"/>
    <w:rsid w:val="00195495"/>
    <w:rsid w:val="0019772E"/>
    <w:rsid w:val="001A36C9"/>
    <w:rsid w:val="001A658F"/>
    <w:rsid w:val="001B3E7F"/>
    <w:rsid w:val="001B6B5D"/>
    <w:rsid w:val="001C2C4D"/>
    <w:rsid w:val="001C2F25"/>
    <w:rsid w:val="001D02EC"/>
    <w:rsid w:val="001D1119"/>
    <w:rsid w:val="001E2EE0"/>
    <w:rsid w:val="001E6088"/>
    <w:rsid w:val="001E6A33"/>
    <w:rsid w:val="001E7CC2"/>
    <w:rsid w:val="001F4387"/>
    <w:rsid w:val="0020381E"/>
    <w:rsid w:val="0020649A"/>
    <w:rsid w:val="0021683B"/>
    <w:rsid w:val="0021706A"/>
    <w:rsid w:val="00217B94"/>
    <w:rsid w:val="0022130A"/>
    <w:rsid w:val="00240337"/>
    <w:rsid w:val="00241D88"/>
    <w:rsid w:val="00242C99"/>
    <w:rsid w:val="00247FE8"/>
    <w:rsid w:val="00252448"/>
    <w:rsid w:val="00257069"/>
    <w:rsid w:val="00265B69"/>
    <w:rsid w:val="0026618C"/>
    <w:rsid w:val="002711AD"/>
    <w:rsid w:val="002739EF"/>
    <w:rsid w:val="002769F1"/>
    <w:rsid w:val="00285769"/>
    <w:rsid w:val="002913FC"/>
    <w:rsid w:val="00293DF4"/>
    <w:rsid w:val="002951F3"/>
    <w:rsid w:val="00297CCF"/>
    <w:rsid w:val="002A6383"/>
    <w:rsid w:val="002B57F1"/>
    <w:rsid w:val="002C0288"/>
    <w:rsid w:val="002C4E59"/>
    <w:rsid w:val="002D17FB"/>
    <w:rsid w:val="002DE7C6"/>
    <w:rsid w:val="002E3E77"/>
    <w:rsid w:val="002F0DCC"/>
    <w:rsid w:val="00312910"/>
    <w:rsid w:val="003138C0"/>
    <w:rsid w:val="00315B9C"/>
    <w:rsid w:val="00316917"/>
    <w:rsid w:val="00322134"/>
    <w:rsid w:val="003234A0"/>
    <w:rsid w:val="0032558A"/>
    <w:rsid w:val="00332571"/>
    <w:rsid w:val="00334AE3"/>
    <w:rsid w:val="00350A3A"/>
    <w:rsid w:val="00351AA6"/>
    <w:rsid w:val="00362CFA"/>
    <w:rsid w:val="003664EC"/>
    <w:rsid w:val="00370311"/>
    <w:rsid w:val="00380F9F"/>
    <w:rsid w:val="0038772D"/>
    <w:rsid w:val="003922C5"/>
    <w:rsid w:val="003925AE"/>
    <w:rsid w:val="00393592"/>
    <w:rsid w:val="003A07A7"/>
    <w:rsid w:val="003A6D7C"/>
    <w:rsid w:val="003B0E5B"/>
    <w:rsid w:val="003C1A45"/>
    <w:rsid w:val="003C596B"/>
    <w:rsid w:val="003D01C9"/>
    <w:rsid w:val="003D3B82"/>
    <w:rsid w:val="003E0F85"/>
    <w:rsid w:val="003E253F"/>
    <w:rsid w:val="003E2C3C"/>
    <w:rsid w:val="003E3D7C"/>
    <w:rsid w:val="003E43EB"/>
    <w:rsid w:val="003F0E53"/>
    <w:rsid w:val="003F565A"/>
    <w:rsid w:val="00411301"/>
    <w:rsid w:val="00412C7C"/>
    <w:rsid w:val="004219A7"/>
    <w:rsid w:val="004265F9"/>
    <w:rsid w:val="00440CBA"/>
    <w:rsid w:val="00446287"/>
    <w:rsid w:val="00452F26"/>
    <w:rsid w:val="0045753B"/>
    <w:rsid w:val="00467F84"/>
    <w:rsid w:val="00470FA7"/>
    <w:rsid w:val="00474C8B"/>
    <w:rsid w:val="00481A21"/>
    <w:rsid w:val="00482811"/>
    <w:rsid w:val="004B087B"/>
    <w:rsid w:val="004B567C"/>
    <w:rsid w:val="004B5887"/>
    <w:rsid w:val="004B7C47"/>
    <w:rsid w:val="004C3611"/>
    <w:rsid w:val="004E3A24"/>
    <w:rsid w:val="0051426F"/>
    <w:rsid w:val="00525894"/>
    <w:rsid w:val="00531BAA"/>
    <w:rsid w:val="0053516B"/>
    <w:rsid w:val="005508B6"/>
    <w:rsid w:val="00551BDC"/>
    <w:rsid w:val="00554ED4"/>
    <w:rsid w:val="00556E2B"/>
    <w:rsid w:val="00560758"/>
    <w:rsid w:val="005673D7"/>
    <w:rsid w:val="00567747"/>
    <w:rsid w:val="00573B2F"/>
    <w:rsid w:val="005767D6"/>
    <w:rsid w:val="0058169B"/>
    <w:rsid w:val="00581757"/>
    <w:rsid w:val="0059384F"/>
    <w:rsid w:val="005A437B"/>
    <w:rsid w:val="005A4EF1"/>
    <w:rsid w:val="005B3FC7"/>
    <w:rsid w:val="005C6090"/>
    <w:rsid w:val="005E6816"/>
    <w:rsid w:val="005F0021"/>
    <w:rsid w:val="005F5A4F"/>
    <w:rsid w:val="00605B91"/>
    <w:rsid w:val="0061297C"/>
    <w:rsid w:val="00625BB0"/>
    <w:rsid w:val="00625F94"/>
    <w:rsid w:val="00630451"/>
    <w:rsid w:val="00630A1C"/>
    <w:rsid w:val="00642B05"/>
    <w:rsid w:val="0066280A"/>
    <w:rsid w:val="00663FB8"/>
    <w:rsid w:val="00666AB1"/>
    <w:rsid w:val="00670B39"/>
    <w:rsid w:val="0067375F"/>
    <w:rsid w:val="0069086F"/>
    <w:rsid w:val="006925A0"/>
    <w:rsid w:val="006A2966"/>
    <w:rsid w:val="006B02A3"/>
    <w:rsid w:val="006B46B8"/>
    <w:rsid w:val="006B61B0"/>
    <w:rsid w:val="006B6413"/>
    <w:rsid w:val="006E4ACE"/>
    <w:rsid w:val="006F5BA1"/>
    <w:rsid w:val="0070381F"/>
    <w:rsid w:val="00703843"/>
    <w:rsid w:val="00716A2E"/>
    <w:rsid w:val="00717E89"/>
    <w:rsid w:val="00722F4C"/>
    <w:rsid w:val="00727804"/>
    <w:rsid w:val="00754973"/>
    <w:rsid w:val="00754D14"/>
    <w:rsid w:val="007567ED"/>
    <w:rsid w:val="00757F29"/>
    <w:rsid w:val="007628E0"/>
    <w:rsid w:val="00765F99"/>
    <w:rsid w:val="00775565"/>
    <w:rsid w:val="00783BFC"/>
    <w:rsid w:val="00795A26"/>
    <w:rsid w:val="00796DF8"/>
    <w:rsid w:val="0079799D"/>
    <w:rsid w:val="007B11DF"/>
    <w:rsid w:val="007B3DBF"/>
    <w:rsid w:val="007C7D2E"/>
    <w:rsid w:val="007E28FE"/>
    <w:rsid w:val="007E4317"/>
    <w:rsid w:val="007E5240"/>
    <w:rsid w:val="007E547C"/>
    <w:rsid w:val="008024E3"/>
    <w:rsid w:val="0080282A"/>
    <w:rsid w:val="008046BE"/>
    <w:rsid w:val="00806C25"/>
    <w:rsid w:val="00814E3B"/>
    <w:rsid w:val="008271C7"/>
    <w:rsid w:val="008403F4"/>
    <w:rsid w:val="00846581"/>
    <w:rsid w:val="00850730"/>
    <w:rsid w:val="0086355C"/>
    <w:rsid w:val="008677E2"/>
    <w:rsid w:val="00887513"/>
    <w:rsid w:val="00887DFF"/>
    <w:rsid w:val="0089067F"/>
    <w:rsid w:val="008A0DEF"/>
    <w:rsid w:val="008A2743"/>
    <w:rsid w:val="008A4FC2"/>
    <w:rsid w:val="008A73D0"/>
    <w:rsid w:val="008B6AC8"/>
    <w:rsid w:val="008C1AAE"/>
    <w:rsid w:val="008C61C7"/>
    <w:rsid w:val="008D1AF1"/>
    <w:rsid w:val="008E5F36"/>
    <w:rsid w:val="008F2AD6"/>
    <w:rsid w:val="00901B42"/>
    <w:rsid w:val="0090788B"/>
    <w:rsid w:val="0092430F"/>
    <w:rsid w:val="00930A4F"/>
    <w:rsid w:val="009366CF"/>
    <w:rsid w:val="00944FCD"/>
    <w:rsid w:val="00946363"/>
    <w:rsid w:val="00947A5E"/>
    <w:rsid w:val="00954545"/>
    <w:rsid w:val="00956721"/>
    <w:rsid w:val="009670BE"/>
    <w:rsid w:val="009706AC"/>
    <w:rsid w:val="0098268D"/>
    <w:rsid w:val="00983748"/>
    <w:rsid w:val="009862DF"/>
    <w:rsid w:val="009863EA"/>
    <w:rsid w:val="00986FB6"/>
    <w:rsid w:val="00987773"/>
    <w:rsid w:val="009877E1"/>
    <w:rsid w:val="00992136"/>
    <w:rsid w:val="00992380"/>
    <w:rsid w:val="0099652A"/>
    <w:rsid w:val="00996D12"/>
    <w:rsid w:val="009A55EE"/>
    <w:rsid w:val="009B0C52"/>
    <w:rsid w:val="009C1D65"/>
    <w:rsid w:val="009C441D"/>
    <w:rsid w:val="009C4A9E"/>
    <w:rsid w:val="009D1E36"/>
    <w:rsid w:val="009E1DAF"/>
    <w:rsid w:val="009F00A9"/>
    <w:rsid w:val="009F7A8C"/>
    <w:rsid w:val="00A119AE"/>
    <w:rsid w:val="00A22BAA"/>
    <w:rsid w:val="00A22EEE"/>
    <w:rsid w:val="00A403A7"/>
    <w:rsid w:val="00A5569D"/>
    <w:rsid w:val="00A573FD"/>
    <w:rsid w:val="00A705B9"/>
    <w:rsid w:val="00A74987"/>
    <w:rsid w:val="00A81D90"/>
    <w:rsid w:val="00A82CC2"/>
    <w:rsid w:val="00A852A7"/>
    <w:rsid w:val="00A93B0C"/>
    <w:rsid w:val="00AA5BE5"/>
    <w:rsid w:val="00AB598A"/>
    <w:rsid w:val="00AD250F"/>
    <w:rsid w:val="00AD2F69"/>
    <w:rsid w:val="00AD6FA4"/>
    <w:rsid w:val="00AE1515"/>
    <w:rsid w:val="00AE76C4"/>
    <w:rsid w:val="00AF60C1"/>
    <w:rsid w:val="00AF6A75"/>
    <w:rsid w:val="00B001C2"/>
    <w:rsid w:val="00B0334D"/>
    <w:rsid w:val="00B054CE"/>
    <w:rsid w:val="00B066B0"/>
    <w:rsid w:val="00B15DD8"/>
    <w:rsid w:val="00B17DA1"/>
    <w:rsid w:val="00B22C9C"/>
    <w:rsid w:val="00B24C00"/>
    <w:rsid w:val="00B30A01"/>
    <w:rsid w:val="00B31677"/>
    <w:rsid w:val="00B31D8C"/>
    <w:rsid w:val="00B42A6E"/>
    <w:rsid w:val="00B44F18"/>
    <w:rsid w:val="00B470AD"/>
    <w:rsid w:val="00B474C6"/>
    <w:rsid w:val="00B5236B"/>
    <w:rsid w:val="00B53C1F"/>
    <w:rsid w:val="00B54F33"/>
    <w:rsid w:val="00B74A62"/>
    <w:rsid w:val="00B7700A"/>
    <w:rsid w:val="00B7754F"/>
    <w:rsid w:val="00B8292C"/>
    <w:rsid w:val="00B83060"/>
    <w:rsid w:val="00B95852"/>
    <w:rsid w:val="00BA6099"/>
    <w:rsid w:val="00BD1F7A"/>
    <w:rsid w:val="00BD5C9B"/>
    <w:rsid w:val="00BD7521"/>
    <w:rsid w:val="00BE0029"/>
    <w:rsid w:val="00BE10A7"/>
    <w:rsid w:val="00BE22BA"/>
    <w:rsid w:val="00BF251F"/>
    <w:rsid w:val="00BF7BE9"/>
    <w:rsid w:val="00C127CE"/>
    <w:rsid w:val="00C16472"/>
    <w:rsid w:val="00C2122B"/>
    <w:rsid w:val="00C21EB8"/>
    <w:rsid w:val="00C243F9"/>
    <w:rsid w:val="00C27928"/>
    <w:rsid w:val="00C3301A"/>
    <w:rsid w:val="00C4737D"/>
    <w:rsid w:val="00C521E5"/>
    <w:rsid w:val="00C5483E"/>
    <w:rsid w:val="00C6789A"/>
    <w:rsid w:val="00C72F12"/>
    <w:rsid w:val="00C73946"/>
    <w:rsid w:val="00C7443D"/>
    <w:rsid w:val="00C75B77"/>
    <w:rsid w:val="00C81D4D"/>
    <w:rsid w:val="00C84DA8"/>
    <w:rsid w:val="00C8643A"/>
    <w:rsid w:val="00C86664"/>
    <w:rsid w:val="00C93046"/>
    <w:rsid w:val="00C951CC"/>
    <w:rsid w:val="00CC5ACE"/>
    <w:rsid w:val="00CC77FD"/>
    <w:rsid w:val="00CD1BA8"/>
    <w:rsid w:val="00CD2363"/>
    <w:rsid w:val="00CD50DE"/>
    <w:rsid w:val="00CD6C86"/>
    <w:rsid w:val="00CD6F9B"/>
    <w:rsid w:val="00CE3A73"/>
    <w:rsid w:val="00D0097D"/>
    <w:rsid w:val="00D03049"/>
    <w:rsid w:val="00D03201"/>
    <w:rsid w:val="00D04D54"/>
    <w:rsid w:val="00D075D2"/>
    <w:rsid w:val="00D17826"/>
    <w:rsid w:val="00D33117"/>
    <w:rsid w:val="00D33EFF"/>
    <w:rsid w:val="00D53243"/>
    <w:rsid w:val="00D56512"/>
    <w:rsid w:val="00D5661F"/>
    <w:rsid w:val="00D5668C"/>
    <w:rsid w:val="00D816E1"/>
    <w:rsid w:val="00D92C5B"/>
    <w:rsid w:val="00D94756"/>
    <w:rsid w:val="00D97022"/>
    <w:rsid w:val="00D979FA"/>
    <w:rsid w:val="00D97B07"/>
    <w:rsid w:val="00DB3AB0"/>
    <w:rsid w:val="00DB53F4"/>
    <w:rsid w:val="00DC0017"/>
    <w:rsid w:val="00DD35E9"/>
    <w:rsid w:val="00DD5075"/>
    <w:rsid w:val="00DD75D2"/>
    <w:rsid w:val="00DE2AD4"/>
    <w:rsid w:val="00DE5026"/>
    <w:rsid w:val="00DF1B20"/>
    <w:rsid w:val="00DF3D78"/>
    <w:rsid w:val="00E00935"/>
    <w:rsid w:val="00E04DEB"/>
    <w:rsid w:val="00E119A1"/>
    <w:rsid w:val="00E13A8D"/>
    <w:rsid w:val="00E15B13"/>
    <w:rsid w:val="00E30848"/>
    <w:rsid w:val="00E33DE4"/>
    <w:rsid w:val="00E47CBE"/>
    <w:rsid w:val="00E5193C"/>
    <w:rsid w:val="00E56D5F"/>
    <w:rsid w:val="00E578D4"/>
    <w:rsid w:val="00E62B8B"/>
    <w:rsid w:val="00E647F5"/>
    <w:rsid w:val="00E658E8"/>
    <w:rsid w:val="00E83D23"/>
    <w:rsid w:val="00E86845"/>
    <w:rsid w:val="00E86A11"/>
    <w:rsid w:val="00E9195B"/>
    <w:rsid w:val="00E927AD"/>
    <w:rsid w:val="00E9636F"/>
    <w:rsid w:val="00EA70E3"/>
    <w:rsid w:val="00EB0F38"/>
    <w:rsid w:val="00EB1B35"/>
    <w:rsid w:val="00EB6EF9"/>
    <w:rsid w:val="00ED4A05"/>
    <w:rsid w:val="00EE20C8"/>
    <w:rsid w:val="00EE5E62"/>
    <w:rsid w:val="00EF0E54"/>
    <w:rsid w:val="00F02791"/>
    <w:rsid w:val="00F049F2"/>
    <w:rsid w:val="00F050F4"/>
    <w:rsid w:val="00F07183"/>
    <w:rsid w:val="00F201DC"/>
    <w:rsid w:val="00F21CF7"/>
    <w:rsid w:val="00F26272"/>
    <w:rsid w:val="00F33088"/>
    <w:rsid w:val="00F42A53"/>
    <w:rsid w:val="00F43CE7"/>
    <w:rsid w:val="00F46B37"/>
    <w:rsid w:val="00F52424"/>
    <w:rsid w:val="00F5765F"/>
    <w:rsid w:val="00F70CDF"/>
    <w:rsid w:val="00F85FB0"/>
    <w:rsid w:val="00F94526"/>
    <w:rsid w:val="00FA22C8"/>
    <w:rsid w:val="00FA313F"/>
    <w:rsid w:val="00FA6F2D"/>
    <w:rsid w:val="00FC1A4D"/>
    <w:rsid w:val="00FC3F15"/>
    <w:rsid w:val="00FD0B89"/>
    <w:rsid w:val="00FD556C"/>
    <w:rsid w:val="00FD794F"/>
    <w:rsid w:val="00FE4F09"/>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semiHidden/>
    <w:unhideWhenUsed/>
    <w:rsid w:val="00D5661F"/>
    <w:rPr>
      <w:sz w:val="20"/>
      <w:szCs w:val="20"/>
    </w:rPr>
  </w:style>
  <w:style w:type="character" w:customStyle="1" w:styleId="CommentTextChar">
    <w:name w:val="Comment Text Char"/>
    <w:basedOn w:val="DefaultParagraphFont"/>
    <w:link w:val="CommentText"/>
    <w:uiPriority w:val="99"/>
    <w:semiHidden/>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AD250F"/>
    <w:rPr>
      <w:sz w:val="20"/>
      <w:szCs w:val="20"/>
    </w:rPr>
  </w:style>
  <w:style w:type="character" w:customStyle="1" w:styleId="FootnoteTextChar">
    <w:name w:val="Footnote Text Char"/>
    <w:basedOn w:val="DefaultParagraphFont"/>
    <w:link w:val="FootnoteText"/>
    <w:uiPriority w:val="99"/>
    <w:semiHidden/>
    <w:rsid w:val="00AD250F"/>
    <w:rPr>
      <w:rFonts w:ascii="Times New Roman" w:hAnsi="Times New Roman"/>
    </w:rPr>
  </w:style>
  <w:style w:type="character" w:styleId="FootnoteReference">
    <w:name w:val="footnote reference"/>
    <w:basedOn w:val="DefaultParagraphFont"/>
    <w:uiPriority w:val="99"/>
    <w:semiHidden/>
    <w:unhideWhenUsed/>
    <w:rsid w:val="00AD25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83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arr.sharepoint.com/sites/PICdev/SLJ2/Shared%20Documents/Superseded/Principal%20VP%20Evaluation%20Form%20(SLJ2)%202025-01-27.docx"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arr.sharepoint.com/sites/PICdev/SLJ2/Shared%20Documents/Meeting%20Notes/2024-08-22%20Meeting%20(SLJ2).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SLJ2/Shared%20Documents/Feedback/Feedback%20Collected%20(SLJ2).docx"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52f3f1839e568d729637910b1a6700dd">
  <xsd:schema xmlns:xsd="http://www.w3.org/2001/XMLSchema" xmlns:xs="http://www.w3.org/2001/XMLSchema" xmlns:p="http://schemas.microsoft.com/office/2006/metadata/properties" xmlns:ns2="447ce1fc-9806-4364-b711-8cffa1c7b43e" targetNamespace="http://schemas.microsoft.com/office/2006/metadata/properties" ma:root="true" ma:fieldsID="71f76e35e0e162090e324cb3e7ffece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2.xml><?xml version="1.0" encoding="utf-8"?>
<ds:datastoreItem xmlns:ds="http://schemas.openxmlformats.org/officeDocument/2006/customXml" ds:itemID="{A0211DD3-9DD2-470A-919D-8730DC14564D}">
  <ds:schemaRefs>
    <ds:schemaRef ds:uri="http://purl.org/dc/terms/"/>
    <ds:schemaRef ds:uri="http://schemas.openxmlformats.org/package/2006/metadata/core-properties"/>
    <ds:schemaRef ds:uri="http://www.w3.org/XML/1998/namespace"/>
    <ds:schemaRef ds:uri="http://purl.org/dc/elements/1.1/"/>
    <ds:schemaRef ds:uri="http://schemas.microsoft.com/office/infopath/2007/PartnerControls"/>
    <ds:schemaRef ds:uri="http://schemas.microsoft.com/office/2006/documentManagement/types"/>
    <ds:schemaRef ds:uri="http://schemas.microsoft.com/office/2006/metadata/properties"/>
    <ds:schemaRef ds:uri="447ce1fc-9806-4364-b711-8cffa1c7b43e"/>
    <ds:schemaRef ds:uri="http://purl.org/dc/dcmitype/"/>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1D750FBF-5638-4026-B328-D34B22B30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7ce1fc-9806-4364-b711-8cffa1c7b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Agenda-Barr.dotx</Template>
  <TotalTime>92</TotalTime>
  <Pages>2</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Paul Taylor</cp:lastModifiedBy>
  <cp:revision>4</cp:revision>
  <cp:lastPrinted>2013-04-05T14:58:00Z</cp:lastPrinted>
  <dcterms:created xsi:type="dcterms:W3CDTF">2024-10-03T15:34:00Z</dcterms:created>
  <dcterms:modified xsi:type="dcterms:W3CDTF">2024-10-03T17:06:00Z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800</vt:r8>
  </property>
  <property fmtid="{D5CDD505-2E9C-101B-9397-08002B2CF9AE}" pid="4" name="xd_ProgID">
    <vt:lpwstr/>
  </property>
  <property fmtid="{D5CDD505-2E9C-101B-9397-08002B2CF9AE}" pid="5" name="TemplateUrl">
    <vt:lpwstr/>
  </property>
</Properties>
</file>