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1D1F27" w14:textId="0EC04285" w:rsidR="003138C0" w:rsidRPr="006E4ACE" w:rsidRDefault="00FD556C" w:rsidP="006E4ACE">
      <w:pPr>
        <w:pStyle w:val="Heading1"/>
        <w:rPr>
          <w:color w:val="0066A5"/>
        </w:rPr>
      </w:pPr>
      <w:bookmarkStart w:id="0" w:name="_Int_BeZ949Ru"/>
      <w:r w:rsidRPr="057C50C8">
        <w:rPr>
          <w:color w:val="0066A5"/>
        </w:rPr>
        <w:t>PIC</w:t>
      </w:r>
      <w:bookmarkEnd w:id="0"/>
      <w:r w:rsidRPr="057C50C8">
        <w:rPr>
          <w:color w:val="0066A5"/>
        </w:rPr>
        <w:t xml:space="preserve"> Development Progress Meeting</w:t>
      </w:r>
    </w:p>
    <w:p w14:paraId="588F4CA2" w14:textId="4743EFE5" w:rsidR="00BA6099" w:rsidRPr="000E76A1" w:rsidRDefault="00BA6099" w:rsidP="009B0C52">
      <w:pPr>
        <w:tabs>
          <w:tab w:val="left" w:pos="1440"/>
          <w:tab w:val="left" w:pos="6829"/>
        </w:tabs>
        <w:ind w:left="1440" w:hanging="1440"/>
        <w:rPr>
          <w:rStyle w:val="meetingdetailsheadings"/>
        </w:rPr>
      </w:pPr>
      <w:r>
        <w:rPr>
          <w:rStyle w:val="meetingdetailsheadings"/>
        </w:rPr>
        <w:t>Date:</w:t>
      </w:r>
      <w:r w:rsidRPr="00796DF8">
        <w:rPr>
          <w:rStyle w:val="meetingdetailsheadings"/>
        </w:rPr>
        <w:t xml:space="preserve"> </w:t>
      </w:r>
      <w:r w:rsidR="009B0C52">
        <w:rPr>
          <w:rStyle w:val="meetingdetailsheadings"/>
        </w:rPr>
        <w:tab/>
      </w:r>
      <w:r w:rsidR="0048066F">
        <w:rPr>
          <w:rStyle w:val="meetingdetailsheadings"/>
          <w:color w:val="auto"/>
        </w:rPr>
        <w:t>Novem</w:t>
      </w:r>
      <w:r w:rsidR="00996D12">
        <w:rPr>
          <w:rStyle w:val="meetingdetailsheadings"/>
          <w:color w:val="auto"/>
        </w:rPr>
        <w:t xml:space="preserve">ber </w:t>
      </w:r>
      <w:r w:rsidR="0048066F">
        <w:rPr>
          <w:rStyle w:val="meetingdetailsheadings"/>
          <w:color w:val="auto"/>
        </w:rPr>
        <w:t>21</w:t>
      </w:r>
      <w:r w:rsidR="0020649A">
        <w:rPr>
          <w:rStyle w:val="meetingdetailsheadings"/>
          <w:color w:val="auto"/>
        </w:rPr>
        <w:t>, 202</w:t>
      </w:r>
      <w:r w:rsidR="00440CBA">
        <w:rPr>
          <w:rStyle w:val="meetingdetailsheadings"/>
          <w:color w:val="auto"/>
        </w:rPr>
        <w:t>4</w:t>
      </w:r>
    </w:p>
    <w:p w14:paraId="0C7BDA5E" w14:textId="69A659A5" w:rsidR="00BA6099" w:rsidRPr="006E4ACE" w:rsidRDefault="00BA6099" w:rsidP="009B0C52">
      <w:pPr>
        <w:tabs>
          <w:tab w:val="left" w:pos="1440"/>
          <w:tab w:val="left" w:pos="6829"/>
        </w:tabs>
        <w:ind w:left="1440" w:hanging="1440"/>
        <w:rPr>
          <w:rFonts w:ascii="Century Gothic" w:hAnsi="Century Gothic"/>
          <w:b/>
          <w:color w:val="000000" w:themeColor="text1"/>
        </w:rPr>
      </w:pPr>
      <w:r>
        <w:rPr>
          <w:rStyle w:val="meetingdetailsheadings"/>
        </w:rPr>
        <w:t>T</w:t>
      </w:r>
      <w:r w:rsidRPr="000E76A1">
        <w:rPr>
          <w:rStyle w:val="meetingdetailsheadings"/>
        </w:rPr>
        <w:t>ime:</w:t>
      </w:r>
      <w:r w:rsidRPr="000E76A1">
        <w:rPr>
          <w:rFonts w:ascii="Century Gothic" w:hAnsi="Century Gothic"/>
          <w:b/>
          <w:color w:val="000000" w:themeColor="text1"/>
        </w:rPr>
        <w:t xml:space="preserve"> </w:t>
      </w:r>
      <w:r w:rsidR="009B0C52">
        <w:rPr>
          <w:rFonts w:ascii="Century Gothic" w:hAnsi="Century Gothic"/>
          <w:b/>
          <w:color w:val="000000" w:themeColor="text1"/>
        </w:rPr>
        <w:tab/>
      </w:r>
      <w:r w:rsidR="0048066F">
        <w:rPr>
          <w:rFonts w:ascii="Century Gothic" w:hAnsi="Century Gothic"/>
          <w:b/>
          <w:color w:val="000000" w:themeColor="text1"/>
        </w:rPr>
        <w:t>10</w:t>
      </w:r>
      <w:r w:rsidR="00F21CF7">
        <w:rPr>
          <w:rFonts w:ascii="Century Gothic" w:hAnsi="Century Gothic"/>
          <w:b/>
          <w:color w:val="000000" w:themeColor="text1"/>
        </w:rPr>
        <w:t>:3</w:t>
      </w:r>
      <w:r w:rsidR="00380F9F">
        <w:rPr>
          <w:rFonts w:ascii="Century Gothic" w:hAnsi="Century Gothic"/>
          <w:b/>
          <w:color w:val="000000" w:themeColor="text1"/>
        </w:rPr>
        <w:t>0</w:t>
      </w:r>
      <w:r>
        <w:rPr>
          <w:rFonts w:ascii="Century Gothic" w:hAnsi="Century Gothic"/>
          <w:b/>
          <w:color w:val="000000" w:themeColor="text1"/>
        </w:rPr>
        <w:t xml:space="preserve"> – </w:t>
      </w:r>
      <w:r w:rsidR="0020649A">
        <w:rPr>
          <w:rFonts w:ascii="Century Gothic" w:hAnsi="Century Gothic"/>
          <w:b/>
          <w:color w:val="000000" w:themeColor="text1"/>
        </w:rPr>
        <w:t>1</w:t>
      </w:r>
      <w:r w:rsidR="0048066F">
        <w:rPr>
          <w:rFonts w:ascii="Century Gothic" w:hAnsi="Century Gothic"/>
          <w:b/>
          <w:color w:val="000000" w:themeColor="text1"/>
        </w:rPr>
        <w:t>1</w:t>
      </w:r>
      <w:r>
        <w:rPr>
          <w:rFonts w:ascii="Century Gothic" w:hAnsi="Century Gothic"/>
          <w:b/>
          <w:color w:val="000000" w:themeColor="text1"/>
        </w:rPr>
        <w:t>:</w:t>
      </w:r>
      <w:r w:rsidR="00F21CF7">
        <w:rPr>
          <w:rFonts w:ascii="Century Gothic" w:hAnsi="Century Gothic"/>
          <w:b/>
          <w:color w:val="000000" w:themeColor="text1"/>
        </w:rPr>
        <w:t>3</w:t>
      </w:r>
      <w:r w:rsidR="00AD250F">
        <w:rPr>
          <w:rFonts w:ascii="Century Gothic" w:hAnsi="Century Gothic"/>
          <w:b/>
          <w:color w:val="000000" w:themeColor="text1"/>
        </w:rPr>
        <w:t>0</w:t>
      </w:r>
      <w:r>
        <w:rPr>
          <w:rFonts w:ascii="Century Gothic" w:hAnsi="Century Gothic"/>
          <w:b/>
          <w:color w:val="000000" w:themeColor="text1"/>
        </w:rPr>
        <w:t xml:space="preserve"> CT</w:t>
      </w:r>
    </w:p>
    <w:p w14:paraId="7D76302E" w14:textId="0EF0D56C" w:rsidR="00BA6099" w:rsidRDefault="00BA6099" w:rsidP="009B0C52">
      <w:pPr>
        <w:pStyle w:val="attendees"/>
        <w:tabs>
          <w:tab w:val="left" w:pos="1440"/>
        </w:tabs>
        <w:ind w:left="1440" w:hanging="1440"/>
        <w:rPr>
          <w:rStyle w:val="meetingdetailsheadings"/>
          <w:color w:val="auto"/>
        </w:rPr>
      </w:pPr>
      <w:r>
        <w:rPr>
          <w:rStyle w:val="meetingdetailsheadings"/>
        </w:rPr>
        <w:t>L</w:t>
      </w:r>
      <w:r w:rsidRPr="006E4ACE">
        <w:rPr>
          <w:rStyle w:val="meetingdetailsheadings"/>
        </w:rPr>
        <w:t>ocation:</w:t>
      </w:r>
      <w:r w:rsidRPr="006E4ACE">
        <w:rPr>
          <w:rFonts w:ascii="Century Gothic" w:hAnsi="Century Gothic"/>
          <w:b/>
          <w:color w:val="000000" w:themeColor="text1"/>
        </w:rPr>
        <w:t xml:space="preserve"> </w:t>
      </w:r>
      <w:r w:rsidR="009B0C52">
        <w:rPr>
          <w:rFonts w:ascii="Century Gothic" w:hAnsi="Century Gothic"/>
          <w:b/>
          <w:color w:val="000000" w:themeColor="text1"/>
        </w:rPr>
        <w:tab/>
      </w:r>
      <w:r w:rsidRPr="00E62B8B">
        <w:rPr>
          <w:rStyle w:val="meetingdetailsheadings"/>
          <w:color w:val="auto"/>
        </w:rPr>
        <w:t>Teams Meeting</w:t>
      </w:r>
    </w:p>
    <w:p w14:paraId="79F91FD1" w14:textId="58CCD5E2" w:rsidR="00BA6099" w:rsidRDefault="00BA6099" w:rsidP="009B0C52">
      <w:pPr>
        <w:pStyle w:val="attendees"/>
        <w:tabs>
          <w:tab w:val="left" w:pos="1440"/>
        </w:tabs>
        <w:ind w:left="1440" w:hanging="1440"/>
        <w:rPr>
          <w:rStyle w:val="meetingdetailsheadings"/>
          <w:color w:val="auto"/>
        </w:rPr>
      </w:pPr>
      <w:r>
        <w:rPr>
          <w:rStyle w:val="meetingdetailsheadings"/>
        </w:rPr>
        <w:t>P</w:t>
      </w:r>
      <w:r w:rsidRPr="00A705B9">
        <w:rPr>
          <w:rStyle w:val="meetingdetailsheadings"/>
        </w:rPr>
        <w:t>roject:</w:t>
      </w:r>
      <w:r>
        <w:rPr>
          <w:rStyle w:val="meetingdetailsheadings"/>
        </w:rPr>
        <w:t xml:space="preserve"> </w:t>
      </w:r>
      <w:r w:rsidR="009B0C52">
        <w:rPr>
          <w:rStyle w:val="meetingdetailsheadings"/>
        </w:rPr>
        <w:tab/>
      </w:r>
      <w:r w:rsidRPr="00E62B8B">
        <w:rPr>
          <w:rStyle w:val="meetingdetailsheadings"/>
          <w:color w:val="auto"/>
        </w:rPr>
        <w:t>EM040300</w:t>
      </w:r>
      <w:r>
        <w:rPr>
          <w:rStyle w:val="meetingdetailsheadings"/>
          <w:color w:val="auto"/>
        </w:rPr>
        <w:t>.2</w:t>
      </w:r>
      <w:r w:rsidR="00440CBA">
        <w:rPr>
          <w:rStyle w:val="meetingdetailsheadings"/>
          <w:color w:val="auto"/>
        </w:rPr>
        <w:t>4</w:t>
      </w:r>
      <w:r w:rsidRPr="00E62B8B">
        <w:rPr>
          <w:rStyle w:val="meetingdetailsheadings"/>
          <w:color w:val="auto"/>
        </w:rPr>
        <w:t xml:space="preserve"> TD 500</w:t>
      </w:r>
    </w:p>
    <w:p w14:paraId="1EB11017" w14:textId="71CD56C8" w:rsidR="009B0C52" w:rsidRDefault="009B0C52" w:rsidP="009B0C52">
      <w:pPr>
        <w:pStyle w:val="attendees"/>
        <w:tabs>
          <w:tab w:val="left" w:pos="1440"/>
        </w:tabs>
        <w:ind w:left="1440" w:hanging="1440"/>
      </w:pPr>
      <w:r w:rsidRPr="057C50C8">
        <w:rPr>
          <w:rStyle w:val="meetingdetailsheadings"/>
        </w:rPr>
        <w:t>Attendees:</w:t>
      </w:r>
      <w:r>
        <w:tab/>
      </w:r>
      <w:r w:rsidR="00AD250F" w:rsidRPr="00AD250F">
        <w:t xml:space="preserve">Sarah Johnson (candidate), Alina Heydt </w:t>
      </w:r>
      <w:r w:rsidR="0048066F">
        <w:t xml:space="preserve">and Allison Pearson </w:t>
      </w:r>
      <w:r w:rsidR="00AD250F" w:rsidRPr="00AD250F">
        <w:t>(coaching committee member</w:t>
      </w:r>
      <w:r w:rsidR="0048066F">
        <w:t>s</w:t>
      </w:r>
      <w:r w:rsidR="00AD250F" w:rsidRPr="00AD250F">
        <w:t>), Paul Taylor (EM leadership coach)</w:t>
      </w:r>
    </w:p>
    <w:p w14:paraId="778ED169" w14:textId="5D10C48C" w:rsidR="00BA6099" w:rsidRDefault="00BA6099" w:rsidP="00A705B9">
      <w:pPr>
        <w:pStyle w:val="attendees"/>
        <w:rPr>
          <w:b/>
          <w:color w:val="365F91" w:themeColor="accent1" w:themeShade="BF"/>
        </w:rPr>
      </w:pPr>
      <w:bookmarkStart w:id="1" w:name="_Hlk76549714"/>
    </w:p>
    <w:p w14:paraId="3C1EA2CB" w14:textId="32C97BEE" w:rsidR="00D94756" w:rsidRDefault="00007EC5" w:rsidP="00007EC5">
      <w:pPr>
        <w:pStyle w:val="attendees"/>
        <w:keepNext/>
        <w:numPr>
          <w:ilvl w:val="0"/>
          <w:numId w:val="10"/>
        </w:numPr>
        <w:tabs>
          <w:tab w:val="clear" w:pos="6829"/>
        </w:tabs>
        <w:rPr>
          <w:b/>
          <w:color w:val="365F91" w:themeColor="accent1" w:themeShade="BF"/>
        </w:rPr>
      </w:pPr>
      <w:r>
        <w:rPr>
          <w:b/>
          <w:color w:val="365F91" w:themeColor="accent1" w:themeShade="BF"/>
        </w:rPr>
        <w:t xml:space="preserve">Status </w:t>
      </w:r>
      <w:r w:rsidRPr="00805899">
        <w:rPr>
          <w:b/>
          <w:color w:val="365F91" w:themeColor="accent1" w:themeShade="BF"/>
        </w:rPr>
        <w:t>Update</w:t>
      </w:r>
      <w:r w:rsidR="00E647F5">
        <w:rPr>
          <w:b/>
          <w:color w:val="365F91" w:themeColor="accent1" w:themeShade="BF"/>
        </w:rPr>
        <w:t xml:space="preserve"> </w:t>
      </w:r>
    </w:p>
    <w:p w14:paraId="7E5817A4" w14:textId="1FF4705B" w:rsidR="00D94756" w:rsidRDefault="00D94756" w:rsidP="00007EC5">
      <w:pPr>
        <w:pStyle w:val="paragraph"/>
        <w:numPr>
          <w:ilvl w:val="1"/>
          <w:numId w:val="10"/>
        </w:numPr>
        <w:spacing w:before="0" w:beforeAutospacing="0" w:after="0" w:afterAutospacing="0"/>
        <w:ind w:left="900" w:hanging="540"/>
        <w:textAlignment w:val="baseline"/>
        <w:rPr>
          <w:rStyle w:val="normaltextrun"/>
          <w:rFonts w:ascii="Segoe UI" w:hAnsi="Segoe UI" w:cs="Segoe UI"/>
          <w:sz w:val="22"/>
          <w:szCs w:val="22"/>
        </w:rPr>
      </w:pPr>
      <w:r w:rsidRPr="00007EC5">
        <w:rPr>
          <w:rStyle w:val="normaltextrun"/>
          <w:rFonts w:ascii="Segoe UI" w:hAnsi="Segoe UI" w:cs="Segoe UI"/>
          <w:sz w:val="22"/>
          <w:szCs w:val="22"/>
        </w:rPr>
        <w:t>S</w:t>
      </w:r>
      <w:r w:rsidR="00007EC5">
        <w:rPr>
          <w:rStyle w:val="normaltextrun"/>
          <w:rFonts w:ascii="Segoe UI" w:hAnsi="Segoe UI" w:cs="Segoe UI"/>
          <w:sz w:val="22"/>
          <w:szCs w:val="22"/>
        </w:rPr>
        <w:t xml:space="preserve">arah prepared a first draft of her </w:t>
      </w:r>
      <w:hyperlink r:id="rId11" w:history="1">
        <w:r w:rsidR="00007EC5" w:rsidRPr="00DA5584">
          <w:rPr>
            <w:rStyle w:val="Hyperlink"/>
            <w:rFonts w:ascii="Segoe UI" w:hAnsi="Segoe UI" w:cs="Segoe UI"/>
            <w:sz w:val="22"/>
            <w:szCs w:val="22"/>
          </w:rPr>
          <w:t>long form</w:t>
        </w:r>
      </w:hyperlink>
      <w:r w:rsidR="00007EC5">
        <w:rPr>
          <w:rStyle w:val="normaltextrun"/>
          <w:rFonts w:ascii="Segoe UI" w:hAnsi="Segoe UI" w:cs="Segoe UI"/>
          <w:sz w:val="22"/>
          <w:szCs w:val="22"/>
        </w:rPr>
        <w:t xml:space="preserve"> and distributed to the coaching team on 11/1</w:t>
      </w:r>
      <w:r w:rsidR="0001032B">
        <w:rPr>
          <w:rStyle w:val="normaltextrun"/>
          <w:rFonts w:ascii="Segoe UI" w:hAnsi="Segoe UI" w:cs="Segoe UI"/>
          <w:sz w:val="22"/>
          <w:szCs w:val="22"/>
        </w:rPr>
        <w:t>4</w:t>
      </w:r>
      <w:r w:rsidR="00007EC5">
        <w:rPr>
          <w:rStyle w:val="normaltextrun"/>
          <w:rFonts w:ascii="Segoe UI" w:hAnsi="Segoe UI" w:cs="Segoe UI"/>
          <w:sz w:val="22"/>
          <w:szCs w:val="22"/>
        </w:rPr>
        <w:t>/2024 for review and feedback.</w:t>
      </w:r>
      <w:r w:rsidR="00F76DBB">
        <w:rPr>
          <w:rStyle w:val="normaltextrun"/>
          <w:rFonts w:ascii="Segoe UI" w:hAnsi="Segoe UI" w:cs="Segoe UI"/>
          <w:sz w:val="22"/>
          <w:szCs w:val="22"/>
        </w:rPr>
        <w:t xml:space="preserve"> Much of the meeting was spent discussing this.</w:t>
      </w:r>
    </w:p>
    <w:p w14:paraId="3864A971" w14:textId="36A033D0" w:rsidR="007736E9" w:rsidRDefault="007736E9" w:rsidP="00007EC5">
      <w:pPr>
        <w:pStyle w:val="paragraph"/>
        <w:numPr>
          <w:ilvl w:val="1"/>
          <w:numId w:val="10"/>
        </w:numPr>
        <w:spacing w:before="0" w:beforeAutospacing="0" w:after="0" w:afterAutospacing="0"/>
        <w:ind w:left="900" w:hanging="540"/>
        <w:textAlignment w:val="baseline"/>
        <w:rPr>
          <w:rStyle w:val="normaltextrun"/>
          <w:rFonts w:ascii="Segoe UI" w:hAnsi="Segoe UI" w:cs="Segoe UI"/>
          <w:sz w:val="22"/>
          <w:szCs w:val="22"/>
        </w:rPr>
      </w:pPr>
      <w:r>
        <w:rPr>
          <w:rStyle w:val="normaltextrun"/>
          <w:rFonts w:ascii="Segoe UI" w:hAnsi="Segoe UI" w:cs="Segoe UI"/>
          <w:sz w:val="22"/>
          <w:szCs w:val="22"/>
        </w:rPr>
        <w:t>Currently, Sarah’s “Development Needs” are</w:t>
      </w:r>
      <w:r w:rsidR="00F76DBB" w:rsidRPr="00F76DBB">
        <w:rPr>
          <w:rStyle w:val="normaltextrun"/>
          <w:rFonts w:ascii="Segoe UI" w:hAnsi="Segoe UI" w:cs="Segoe UI"/>
          <w:sz w:val="22"/>
          <w:szCs w:val="22"/>
        </w:rPr>
        <w:t xml:space="preserve"> </w:t>
      </w:r>
      <w:r w:rsidR="00F76DBB">
        <w:rPr>
          <w:rStyle w:val="normaltextrun"/>
          <w:rFonts w:ascii="Segoe UI" w:hAnsi="Segoe UI" w:cs="Segoe UI"/>
          <w:sz w:val="22"/>
          <w:szCs w:val="22"/>
        </w:rPr>
        <w:t>identified</w:t>
      </w:r>
      <w:r w:rsidR="00F76DBB">
        <w:rPr>
          <w:rStyle w:val="normaltextrun"/>
          <w:rFonts w:ascii="Segoe UI" w:hAnsi="Segoe UI" w:cs="Segoe UI"/>
          <w:sz w:val="22"/>
          <w:szCs w:val="22"/>
        </w:rPr>
        <w:t xml:space="preserve"> as</w:t>
      </w:r>
      <w:r>
        <w:rPr>
          <w:rStyle w:val="normaltextrun"/>
          <w:rFonts w:ascii="Segoe UI" w:hAnsi="Segoe UI" w:cs="Segoe UI"/>
          <w:sz w:val="22"/>
          <w:szCs w:val="22"/>
        </w:rPr>
        <w:t>:</w:t>
      </w:r>
    </w:p>
    <w:p w14:paraId="0FBAB2CA" w14:textId="0203F0C9" w:rsidR="007736E9" w:rsidRDefault="007736E9" w:rsidP="007736E9">
      <w:pPr>
        <w:pStyle w:val="paragraph"/>
        <w:numPr>
          <w:ilvl w:val="2"/>
          <w:numId w:val="10"/>
        </w:numPr>
        <w:spacing w:before="0" w:beforeAutospacing="0" w:after="0" w:afterAutospacing="0"/>
        <w:ind w:left="1620" w:hanging="720"/>
        <w:textAlignment w:val="baseline"/>
        <w:rPr>
          <w:rStyle w:val="normaltextrun"/>
          <w:rFonts w:ascii="Segoe UI" w:hAnsi="Segoe UI" w:cs="Segoe UI"/>
          <w:sz w:val="22"/>
          <w:szCs w:val="22"/>
        </w:rPr>
      </w:pPr>
      <w:r>
        <w:rPr>
          <w:rStyle w:val="normaltextrun"/>
          <w:rFonts w:ascii="Segoe UI" w:hAnsi="Segoe UI" w:cs="Segoe UI"/>
          <w:sz w:val="22"/>
          <w:szCs w:val="22"/>
        </w:rPr>
        <w:t>o</w:t>
      </w:r>
      <w:r w:rsidRPr="007736E9">
        <w:rPr>
          <w:rStyle w:val="normaltextrun"/>
          <w:rFonts w:ascii="Segoe UI" w:hAnsi="Segoe UI" w:cs="Segoe UI"/>
          <w:sz w:val="22"/>
          <w:szCs w:val="22"/>
        </w:rPr>
        <w:t>btain experience working with contracts</w:t>
      </w:r>
      <w:r w:rsidR="00F76DBB">
        <w:rPr>
          <w:rStyle w:val="normaltextrun"/>
          <w:rFonts w:ascii="Segoe UI" w:hAnsi="Segoe UI" w:cs="Segoe UI"/>
          <w:sz w:val="22"/>
          <w:szCs w:val="22"/>
        </w:rPr>
        <w:t>. Paul noted that the list of Sarah’s experience with contracts under Criterion P1 is impressive, unusually so for PIC candidates. He therefore questioned whether this is a legitimate “development need” (although most of the contracting experience seems to have occurred in 2023 and 2024</w:t>
      </w:r>
      <w:r w:rsidR="00BC39DE">
        <w:rPr>
          <w:rStyle w:val="normaltextrun"/>
          <w:rFonts w:ascii="Segoe UI" w:hAnsi="Segoe UI" w:cs="Segoe UI"/>
          <w:sz w:val="22"/>
          <w:szCs w:val="22"/>
        </w:rPr>
        <w:t xml:space="preserve"> which could be interpreted to mean she’s been working on it already before even entering the pipeline</w:t>
      </w:r>
      <w:r w:rsidR="00F76DBB">
        <w:rPr>
          <w:rStyle w:val="normaltextrun"/>
          <w:rFonts w:ascii="Segoe UI" w:hAnsi="Segoe UI" w:cs="Segoe UI"/>
          <w:sz w:val="22"/>
          <w:szCs w:val="22"/>
        </w:rPr>
        <w:t xml:space="preserve">). </w:t>
      </w:r>
    </w:p>
    <w:p w14:paraId="7633C3C7" w14:textId="6C38FEE5" w:rsidR="007736E9" w:rsidRDefault="007736E9" w:rsidP="00F76DBB">
      <w:pPr>
        <w:pStyle w:val="paragraph"/>
        <w:numPr>
          <w:ilvl w:val="2"/>
          <w:numId w:val="10"/>
        </w:numPr>
        <w:spacing w:before="0" w:beforeAutospacing="0" w:after="0" w:afterAutospacing="0"/>
        <w:ind w:left="1620" w:hanging="720"/>
        <w:textAlignment w:val="baseline"/>
        <w:rPr>
          <w:rStyle w:val="normaltextrun"/>
          <w:rFonts w:ascii="Segoe UI" w:hAnsi="Segoe UI" w:cs="Segoe UI"/>
          <w:sz w:val="22"/>
          <w:szCs w:val="22"/>
        </w:rPr>
      </w:pPr>
      <w:r w:rsidRPr="00F76DBB">
        <w:rPr>
          <w:rStyle w:val="normaltextrun"/>
          <w:rFonts w:ascii="Segoe UI" w:hAnsi="Segoe UI" w:cs="Segoe UI"/>
          <w:sz w:val="22"/>
          <w:szCs w:val="22"/>
        </w:rPr>
        <w:t>w</w:t>
      </w:r>
      <w:r w:rsidRPr="00F76DBB">
        <w:rPr>
          <w:rStyle w:val="normaltextrun"/>
          <w:rFonts w:ascii="Segoe UI" w:hAnsi="Segoe UI" w:cs="Segoe UI"/>
          <w:sz w:val="22"/>
          <w:szCs w:val="22"/>
        </w:rPr>
        <w:t>ork on balancing her instinct to dig into interesting and complex problems against risk</w:t>
      </w:r>
      <w:r w:rsidR="00F76DBB">
        <w:rPr>
          <w:rStyle w:val="normaltextrun"/>
          <w:rFonts w:ascii="Segoe UI" w:hAnsi="Segoe UI" w:cs="Segoe UI"/>
          <w:sz w:val="22"/>
          <w:szCs w:val="22"/>
        </w:rPr>
        <w:t>.</w:t>
      </w:r>
      <w:r w:rsidR="00342827">
        <w:rPr>
          <w:rStyle w:val="normaltextrun"/>
          <w:rFonts w:ascii="Segoe UI" w:hAnsi="Segoe UI" w:cs="Segoe UI"/>
          <w:sz w:val="22"/>
          <w:szCs w:val="22"/>
        </w:rPr>
        <w:t xml:space="preserve"> The team debated alternative interpretations of this. Sarah drafted her long form assuming the “need” was to delegate more to others rather than diving into the details herself. Paul’s interpretation was that the “need” was to balance the risks to Barr of chasing after complex/novel problems that Sarah is instinctively draw</w:t>
      </w:r>
      <w:r w:rsidR="00BC39DE">
        <w:rPr>
          <w:rStyle w:val="normaltextrun"/>
          <w:rFonts w:ascii="Segoe UI" w:hAnsi="Segoe UI" w:cs="Segoe UI"/>
          <w:sz w:val="22"/>
          <w:szCs w:val="22"/>
        </w:rPr>
        <w:t>n</w:t>
      </w:r>
      <w:r w:rsidR="00342827">
        <w:rPr>
          <w:rStyle w:val="normaltextrun"/>
          <w:rFonts w:ascii="Segoe UI" w:hAnsi="Segoe UI" w:cs="Segoe UI"/>
          <w:sz w:val="22"/>
          <w:szCs w:val="22"/>
        </w:rPr>
        <w:t xml:space="preserve"> to. Sarah and Alina agreed that th</w:t>
      </w:r>
      <w:r w:rsidR="00831ED5">
        <w:rPr>
          <w:rStyle w:val="normaltextrun"/>
          <w:rFonts w:ascii="Segoe UI" w:hAnsi="Segoe UI" w:cs="Segoe UI"/>
          <w:sz w:val="22"/>
          <w:szCs w:val="22"/>
        </w:rPr>
        <w:t xml:space="preserve">e latter </w:t>
      </w:r>
      <w:r w:rsidR="00342827">
        <w:rPr>
          <w:rStyle w:val="normaltextrun"/>
          <w:rFonts w:ascii="Segoe UI" w:hAnsi="Segoe UI" w:cs="Segoe UI"/>
          <w:sz w:val="22"/>
          <w:szCs w:val="22"/>
        </w:rPr>
        <w:t xml:space="preserve">is not a need for Sarah. </w:t>
      </w:r>
      <w:r w:rsidR="00A82A73">
        <w:rPr>
          <w:rStyle w:val="normaltextrun"/>
          <w:rFonts w:ascii="Segoe UI" w:hAnsi="Segoe UI" w:cs="Segoe UI"/>
          <w:sz w:val="22"/>
          <w:szCs w:val="22"/>
        </w:rPr>
        <w:t xml:space="preserve">Allison suggested waiting to see what feedback on development needs comes out of the ongoing “pulse survey”, which could identify </w:t>
      </w:r>
      <w:r w:rsidR="00831ED5">
        <w:rPr>
          <w:rStyle w:val="normaltextrun"/>
          <w:rFonts w:ascii="Segoe UI" w:hAnsi="Segoe UI" w:cs="Segoe UI"/>
          <w:sz w:val="22"/>
          <w:szCs w:val="22"/>
        </w:rPr>
        <w:t>“</w:t>
      </w:r>
      <w:r w:rsidR="00A82A73">
        <w:rPr>
          <w:rStyle w:val="normaltextrun"/>
          <w:rFonts w:ascii="Segoe UI" w:hAnsi="Segoe UI" w:cs="Segoe UI"/>
          <w:sz w:val="22"/>
          <w:szCs w:val="22"/>
        </w:rPr>
        <w:t>visibility of Sarah to other EM officers</w:t>
      </w:r>
      <w:r w:rsidR="00831ED5">
        <w:rPr>
          <w:rStyle w:val="normaltextrun"/>
          <w:rFonts w:ascii="Segoe UI" w:hAnsi="Segoe UI" w:cs="Segoe UI"/>
          <w:sz w:val="22"/>
          <w:szCs w:val="22"/>
        </w:rPr>
        <w:t>”</w:t>
      </w:r>
      <w:r w:rsidR="00A82A73">
        <w:rPr>
          <w:rStyle w:val="normaltextrun"/>
          <w:rFonts w:ascii="Segoe UI" w:hAnsi="Segoe UI" w:cs="Segoe UI"/>
          <w:sz w:val="22"/>
          <w:szCs w:val="22"/>
        </w:rPr>
        <w:t xml:space="preserve"> as a possible development need. </w:t>
      </w:r>
    </w:p>
    <w:p w14:paraId="2E8D0C2D" w14:textId="61979A04" w:rsidR="00A82A73" w:rsidRPr="00F76DBB" w:rsidRDefault="00A82A73" w:rsidP="00A82A73">
      <w:pPr>
        <w:pStyle w:val="paragraph"/>
        <w:spacing w:before="0" w:beforeAutospacing="0" w:after="0" w:afterAutospacing="0"/>
        <w:ind w:left="900"/>
        <w:textAlignment w:val="baseline"/>
        <w:rPr>
          <w:rStyle w:val="normaltextrun"/>
          <w:rFonts w:ascii="Segoe UI" w:hAnsi="Segoe UI" w:cs="Segoe UI"/>
          <w:sz w:val="22"/>
          <w:szCs w:val="22"/>
        </w:rPr>
      </w:pPr>
      <w:r>
        <w:rPr>
          <w:rStyle w:val="normaltextrun"/>
          <w:rFonts w:ascii="Segoe UI" w:hAnsi="Segoe UI" w:cs="Segoe UI"/>
          <w:sz w:val="22"/>
          <w:szCs w:val="22"/>
        </w:rPr>
        <w:t xml:space="preserve">The team agreed to revisit feedback received </w:t>
      </w:r>
      <w:r>
        <w:rPr>
          <w:rStyle w:val="normaltextrun"/>
          <w:rFonts w:ascii="Segoe UI" w:hAnsi="Segoe UI" w:cs="Segoe UI"/>
          <w:sz w:val="22"/>
          <w:szCs w:val="22"/>
        </w:rPr>
        <w:t xml:space="preserve">so far </w:t>
      </w:r>
      <w:r>
        <w:rPr>
          <w:rStyle w:val="normaltextrun"/>
          <w:rFonts w:ascii="Segoe UI" w:hAnsi="Segoe UI" w:cs="Segoe UI"/>
          <w:sz w:val="22"/>
          <w:szCs w:val="22"/>
        </w:rPr>
        <w:t xml:space="preserve">(including survey responses) to determine whether </w:t>
      </w:r>
      <w:r>
        <w:rPr>
          <w:rStyle w:val="normaltextrun"/>
          <w:rFonts w:ascii="Segoe UI" w:hAnsi="Segoe UI" w:cs="Segoe UI"/>
          <w:sz w:val="22"/>
          <w:szCs w:val="22"/>
        </w:rPr>
        <w:t xml:space="preserve">Sarah’s </w:t>
      </w:r>
      <w:bookmarkStart w:id="2" w:name="_Hlk183340654"/>
      <w:r>
        <w:rPr>
          <w:rStyle w:val="normaltextrun"/>
          <w:rFonts w:ascii="Segoe UI" w:hAnsi="Segoe UI" w:cs="Segoe UI"/>
          <w:sz w:val="22"/>
          <w:szCs w:val="22"/>
        </w:rPr>
        <w:t>“Development Needs”</w:t>
      </w:r>
      <w:bookmarkEnd w:id="2"/>
      <w:r>
        <w:rPr>
          <w:rStyle w:val="normaltextrun"/>
          <w:rFonts w:ascii="Segoe UI" w:hAnsi="Segoe UI" w:cs="Segoe UI"/>
          <w:sz w:val="22"/>
          <w:szCs w:val="22"/>
        </w:rPr>
        <w:t xml:space="preserve"> are</w:t>
      </w:r>
      <w:r w:rsidRPr="00F76DBB">
        <w:rPr>
          <w:rStyle w:val="normaltextrun"/>
          <w:rFonts w:ascii="Segoe UI" w:hAnsi="Segoe UI" w:cs="Segoe UI"/>
          <w:sz w:val="22"/>
          <w:szCs w:val="22"/>
        </w:rPr>
        <w:t xml:space="preserve"> </w:t>
      </w:r>
      <w:r>
        <w:rPr>
          <w:rStyle w:val="normaltextrun"/>
          <w:rFonts w:ascii="Segoe UI" w:hAnsi="Segoe UI" w:cs="Segoe UI"/>
          <w:sz w:val="22"/>
          <w:szCs w:val="22"/>
        </w:rPr>
        <w:t xml:space="preserve">being </w:t>
      </w:r>
      <w:r>
        <w:rPr>
          <w:rStyle w:val="normaltextrun"/>
          <w:rFonts w:ascii="Segoe UI" w:hAnsi="Segoe UI" w:cs="Segoe UI"/>
          <w:sz w:val="22"/>
          <w:szCs w:val="22"/>
        </w:rPr>
        <w:t>identified</w:t>
      </w:r>
      <w:r>
        <w:rPr>
          <w:rStyle w:val="normaltextrun"/>
          <w:rFonts w:ascii="Segoe UI" w:hAnsi="Segoe UI" w:cs="Segoe UI"/>
          <w:sz w:val="22"/>
          <w:szCs w:val="22"/>
        </w:rPr>
        <w:t xml:space="preserve"> appropriately. Sarah suggested “development of long-term clients”, “development of staff to fill in behind her” or “increasing visibility to EM officers”</w:t>
      </w:r>
      <w:r w:rsidR="00831ED5">
        <w:rPr>
          <w:rStyle w:val="normaltextrun"/>
          <w:rFonts w:ascii="Segoe UI" w:hAnsi="Segoe UI" w:cs="Segoe UI"/>
          <w:sz w:val="22"/>
          <w:szCs w:val="22"/>
        </w:rPr>
        <w:t xml:space="preserve"> as possible </w:t>
      </w:r>
      <w:r w:rsidR="00831ED5">
        <w:rPr>
          <w:rStyle w:val="normaltextrun"/>
          <w:rFonts w:ascii="Segoe UI" w:hAnsi="Segoe UI" w:cs="Segoe UI"/>
          <w:sz w:val="22"/>
          <w:szCs w:val="22"/>
        </w:rPr>
        <w:t>“Development Needs”</w:t>
      </w:r>
      <w:r>
        <w:rPr>
          <w:rStyle w:val="normaltextrun"/>
          <w:rFonts w:ascii="Segoe UI" w:hAnsi="Segoe UI" w:cs="Segoe UI"/>
          <w:sz w:val="22"/>
          <w:szCs w:val="22"/>
        </w:rPr>
        <w:t xml:space="preserve">. </w:t>
      </w:r>
    </w:p>
    <w:p w14:paraId="5F32700F" w14:textId="0D670911" w:rsidR="0001032B" w:rsidRPr="00661D03" w:rsidRDefault="007736E9" w:rsidP="00F76DBB">
      <w:pPr>
        <w:pStyle w:val="paragraph"/>
        <w:numPr>
          <w:ilvl w:val="1"/>
          <w:numId w:val="10"/>
        </w:numPr>
        <w:spacing w:before="0" w:beforeAutospacing="0" w:after="0" w:afterAutospacing="0"/>
        <w:ind w:left="900" w:hanging="540"/>
        <w:textAlignment w:val="baseline"/>
        <w:rPr>
          <w:rStyle w:val="normaltextrun"/>
          <w:rFonts w:ascii="Segoe UI" w:hAnsi="Segoe UI" w:cs="Segoe UI"/>
        </w:rPr>
      </w:pPr>
      <w:r w:rsidRPr="00831ED5">
        <w:rPr>
          <w:rStyle w:val="normaltextrun"/>
          <w:rFonts w:ascii="Segoe UI" w:hAnsi="Segoe UI" w:cs="Segoe UI"/>
          <w:sz w:val="22"/>
          <w:szCs w:val="22"/>
          <w:u w:val="single"/>
        </w:rPr>
        <w:t>Perceptions</w:t>
      </w:r>
      <w:r w:rsidRPr="00831ED5">
        <w:rPr>
          <w:rStyle w:val="normaltextrun"/>
          <w:rFonts w:ascii="Segoe UI" w:hAnsi="Segoe UI" w:cs="Segoe UI"/>
          <w:sz w:val="22"/>
          <w:szCs w:val="22"/>
        </w:rPr>
        <w:t xml:space="preserve"> of “development needs” (i.e., </w:t>
      </w:r>
      <w:r w:rsidRPr="00831ED5">
        <w:rPr>
          <w:rStyle w:val="normaltextrun"/>
          <w:rFonts w:ascii="Segoe UI" w:hAnsi="Segoe UI" w:cs="Segoe UI"/>
          <w:sz w:val="22"/>
          <w:szCs w:val="22"/>
        </w:rPr>
        <w:t xml:space="preserve">that Sarah </w:t>
      </w:r>
      <w:r w:rsidRPr="00831ED5">
        <w:rPr>
          <w:rStyle w:val="normaltextrun"/>
          <w:rFonts w:ascii="Segoe UI" w:hAnsi="Segoe UI" w:cs="Segoe UI"/>
          <w:sz w:val="22"/>
          <w:szCs w:val="22"/>
        </w:rPr>
        <w:t xml:space="preserve">(a) </w:t>
      </w:r>
      <w:r w:rsidRPr="00831ED5">
        <w:rPr>
          <w:rStyle w:val="normaltextrun"/>
          <w:rFonts w:ascii="Segoe UI" w:hAnsi="Segoe UI" w:cs="Segoe UI"/>
          <w:sz w:val="22"/>
          <w:szCs w:val="22"/>
        </w:rPr>
        <w:t>chases shiny objects and moves on when interest is lost</w:t>
      </w:r>
      <w:r w:rsidRPr="00831ED5">
        <w:rPr>
          <w:rStyle w:val="normaltextrun"/>
          <w:rFonts w:ascii="Segoe UI" w:hAnsi="Segoe UI" w:cs="Segoe UI"/>
          <w:sz w:val="22"/>
          <w:szCs w:val="22"/>
        </w:rPr>
        <w:t xml:space="preserve">, and (b) </w:t>
      </w:r>
      <w:r w:rsidRPr="00831ED5">
        <w:rPr>
          <w:rStyle w:val="normaltextrun"/>
          <w:rFonts w:ascii="Segoe UI" w:hAnsi="Segoe UI" w:cs="Segoe UI"/>
          <w:sz w:val="22"/>
          <w:szCs w:val="22"/>
        </w:rPr>
        <w:t>doesn’t develop long-term client relationships</w:t>
      </w:r>
      <w:r w:rsidRPr="00831ED5">
        <w:rPr>
          <w:rStyle w:val="normaltextrun"/>
          <w:rFonts w:ascii="Segoe UI" w:hAnsi="Segoe UI" w:cs="Segoe UI"/>
          <w:sz w:val="22"/>
          <w:szCs w:val="22"/>
        </w:rPr>
        <w:t>). Sarah and Alina expressed frustration that these have taken on undue emphasis and that they don’t warrant inclusion in the long form, and certainly not in the “Development Efforts” section. The team agreed with the latter but thought that they should be woven into the responses to the eight criteria because someone will likely ask about them given their past discussion among EM officers.</w:t>
      </w:r>
      <w:r w:rsidR="00F76DBB" w:rsidRPr="00831ED5">
        <w:rPr>
          <w:rStyle w:val="normaltextrun"/>
          <w:rFonts w:ascii="Segoe UI" w:hAnsi="Segoe UI" w:cs="Segoe UI"/>
          <w:sz w:val="22"/>
          <w:szCs w:val="22"/>
        </w:rPr>
        <w:t xml:space="preserve"> </w:t>
      </w:r>
      <w:r w:rsidR="0001032B" w:rsidRPr="00831ED5">
        <w:rPr>
          <w:rStyle w:val="normaltextrun"/>
          <w:rFonts w:ascii="Segoe UI" w:hAnsi="Segoe UI" w:cs="Segoe UI"/>
          <w:sz w:val="22"/>
          <w:szCs w:val="22"/>
        </w:rPr>
        <w:t xml:space="preserve">Sarah reported that she had discussed </w:t>
      </w:r>
      <w:r w:rsidR="0001032B" w:rsidRPr="00831ED5">
        <w:rPr>
          <w:rStyle w:val="normaltextrun"/>
          <w:rFonts w:ascii="Segoe UI" w:hAnsi="Segoe UI" w:cs="Segoe UI"/>
          <w:sz w:val="22"/>
          <w:szCs w:val="22"/>
        </w:rPr>
        <w:t>Todd Fasking</w:t>
      </w:r>
      <w:r w:rsidR="00F76DBB" w:rsidRPr="00831ED5">
        <w:rPr>
          <w:rStyle w:val="normaltextrun"/>
          <w:rFonts w:ascii="Segoe UI" w:hAnsi="Segoe UI" w:cs="Segoe UI"/>
          <w:sz w:val="22"/>
          <w:szCs w:val="22"/>
        </w:rPr>
        <w:t>’s</w:t>
      </w:r>
      <w:r w:rsidR="0001032B" w:rsidRPr="00831ED5">
        <w:rPr>
          <w:rStyle w:val="normaltextrun"/>
          <w:rFonts w:ascii="Segoe UI" w:hAnsi="Segoe UI" w:cs="Segoe UI"/>
          <w:sz w:val="22"/>
          <w:szCs w:val="22"/>
        </w:rPr>
        <w:t xml:space="preserve"> comments </w:t>
      </w:r>
      <w:r w:rsidR="00F76DBB" w:rsidRPr="00831ED5">
        <w:rPr>
          <w:rStyle w:val="normaltextrun"/>
          <w:rFonts w:ascii="Segoe UI" w:hAnsi="Segoe UI" w:cs="Segoe UI"/>
          <w:sz w:val="22"/>
          <w:szCs w:val="22"/>
        </w:rPr>
        <w:t xml:space="preserve">on </w:t>
      </w:r>
      <w:r w:rsidR="0001032B" w:rsidRPr="00831ED5">
        <w:rPr>
          <w:rStyle w:val="normaltextrun"/>
          <w:rFonts w:ascii="Segoe UI" w:hAnsi="Segoe UI" w:cs="Segoe UI"/>
          <w:sz w:val="22"/>
          <w:szCs w:val="22"/>
        </w:rPr>
        <w:t>relationships that he feels Sarah may have dropped (e.g., Flint Hills, Ecosphere acquisition)</w:t>
      </w:r>
      <w:r w:rsidR="00F76DBB" w:rsidRPr="00831ED5">
        <w:rPr>
          <w:rStyle w:val="normaltextrun"/>
          <w:rFonts w:ascii="Segoe UI" w:hAnsi="Segoe UI" w:cs="Segoe UI"/>
          <w:sz w:val="22"/>
          <w:szCs w:val="22"/>
        </w:rPr>
        <w:t xml:space="preserve"> with him in person</w:t>
      </w:r>
      <w:r w:rsidR="0001032B" w:rsidRPr="00831ED5">
        <w:rPr>
          <w:rStyle w:val="normaltextrun"/>
          <w:rFonts w:ascii="Segoe UI" w:hAnsi="Segoe UI" w:cs="Segoe UI"/>
          <w:sz w:val="22"/>
          <w:szCs w:val="22"/>
        </w:rPr>
        <w:t>.</w:t>
      </w:r>
    </w:p>
    <w:p w14:paraId="06D11EA0" w14:textId="094673DB" w:rsidR="00661D03" w:rsidRPr="00661D03" w:rsidRDefault="00661D03" w:rsidP="00F76DBB">
      <w:pPr>
        <w:pStyle w:val="paragraph"/>
        <w:numPr>
          <w:ilvl w:val="1"/>
          <w:numId w:val="10"/>
        </w:numPr>
        <w:spacing w:before="0" w:beforeAutospacing="0" w:after="0" w:afterAutospacing="0"/>
        <w:ind w:left="900" w:hanging="540"/>
        <w:textAlignment w:val="baseline"/>
        <w:rPr>
          <w:rStyle w:val="Hyperlink"/>
          <w:rFonts w:ascii="Segoe UI" w:hAnsi="Segoe UI" w:cs="Segoe UI"/>
          <w:color w:val="auto"/>
          <w:u w:val="none"/>
        </w:rPr>
      </w:pPr>
      <w:r w:rsidRPr="00661D03">
        <w:rPr>
          <w:rStyle w:val="normaltextrun"/>
          <w:rFonts w:ascii="Segoe UI" w:hAnsi="Segoe UI" w:cs="Segoe UI"/>
          <w:sz w:val="22"/>
          <w:szCs w:val="22"/>
        </w:rPr>
        <w:t xml:space="preserve">The team </w:t>
      </w:r>
      <w:r>
        <w:rPr>
          <w:rStyle w:val="normaltextrun"/>
          <w:rFonts w:ascii="Segoe UI" w:hAnsi="Segoe UI" w:cs="Segoe UI"/>
          <w:sz w:val="22"/>
          <w:szCs w:val="22"/>
        </w:rPr>
        <w:t xml:space="preserve">discussed whether specific paragraphs in the draft long form should be retained/shortened/moved. Sarah will prioritize which of the examples in Criterion A2 are worth keeping and will consider Paul’s suggestions regarding moving certain </w:t>
      </w:r>
      <w:r>
        <w:rPr>
          <w:rStyle w:val="normaltextrun"/>
          <w:rFonts w:ascii="Segoe UI" w:hAnsi="Segoe UI" w:cs="Segoe UI"/>
          <w:sz w:val="22"/>
          <w:szCs w:val="22"/>
        </w:rPr>
        <w:lastRenderedPageBreak/>
        <w:t xml:space="preserve">paragraphs to other criteria and incorporating Sarah’s positive variances under </w:t>
      </w:r>
      <w:r w:rsidR="00BC39DE">
        <w:rPr>
          <w:rStyle w:val="normaltextrun"/>
          <w:rFonts w:ascii="Segoe UI" w:hAnsi="Segoe UI" w:cs="Segoe UI"/>
          <w:sz w:val="22"/>
          <w:szCs w:val="22"/>
        </w:rPr>
        <w:t xml:space="preserve">either </w:t>
      </w:r>
      <w:r w:rsidR="00F21845">
        <w:rPr>
          <w:rStyle w:val="normaltextrun"/>
          <w:rFonts w:ascii="Segoe UI" w:hAnsi="Segoe UI" w:cs="Segoe UI"/>
          <w:sz w:val="22"/>
          <w:szCs w:val="22"/>
        </w:rPr>
        <w:t>A2 d) or P1 f).</w:t>
      </w:r>
    </w:p>
    <w:p w14:paraId="78B2B741" w14:textId="6DF50EAB" w:rsidR="00342827" w:rsidRPr="00831ED5" w:rsidRDefault="0001032B" w:rsidP="00E26AF9">
      <w:pPr>
        <w:pStyle w:val="paragraph"/>
        <w:numPr>
          <w:ilvl w:val="1"/>
          <w:numId w:val="10"/>
        </w:numPr>
        <w:spacing w:before="0" w:beforeAutospacing="0" w:after="0" w:afterAutospacing="0"/>
        <w:ind w:left="900" w:hanging="540"/>
        <w:textAlignment w:val="baseline"/>
        <w:rPr>
          <w:rStyle w:val="normaltextrun"/>
          <w:rFonts w:ascii="Segoe UI" w:hAnsi="Segoe UI" w:cs="Segoe UI"/>
          <w:sz w:val="22"/>
          <w:szCs w:val="22"/>
        </w:rPr>
      </w:pPr>
      <w:r w:rsidRPr="00831ED5">
        <w:rPr>
          <w:rStyle w:val="normaltextrun"/>
          <w:rFonts w:ascii="Segoe UI" w:hAnsi="Segoe UI" w:cs="Segoe UI"/>
          <w:sz w:val="22"/>
          <w:szCs w:val="22"/>
        </w:rPr>
        <w:t>Paul reminded Sarah that the expectation is that the response to each criteri</w:t>
      </w:r>
      <w:r w:rsidR="00342827" w:rsidRPr="00831ED5">
        <w:rPr>
          <w:rStyle w:val="normaltextrun"/>
          <w:rFonts w:ascii="Segoe UI" w:hAnsi="Segoe UI" w:cs="Segoe UI"/>
          <w:sz w:val="22"/>
          <w:szCs w:val="22"/>
        </w:rPr>
        <w:t>on</w:t>
      </w:r>
      <w:r w:rsidRPr="00831ED5">
        <w:rPr>
          <w:rStyle w:val="normaltextrun"/>
          <w:rFonts w:ascii="Segoe UI" w:hAnsi="Segoe UI" w:cs="Segoe UI"/>
          <w:sz w:val="22"/>
          <w:szCs w:val="22"/>
        </w:rPr>
        <w:t xml:space="preserve"> is expected to be approximately one page</w:t>
      </w:r>
      <w:r w:rsidR="00831ED5" w:rsidRPr="00831ED5">
        <w:rPr>
          <w:rStyle w:val="normaltextrun"/>
          <w:rFonts w:ascii="Segoe UI" w:hAnsi="Segoe UI" w:cs="Segoe UI"/>
          <w:sz w:val="22"/>
          <w:szCs w:val="22"/>
        </w:rPr>
        <w:t xml:space="preserve">. </w:t>
      </w:r>
      <w:r w:rsidR="00342827" w:rsidRPr="00831ED5">
        <w:rPr>
          <w:rStyle w:val="normaltextrun"/>
          <w:rFonts w:ascii="Segoe UI" w:hAnsi="Segoe UI" w:cs="Segoe UI"/>
          <w:sz w:val="22"/>
          <w:szCs w:val="22"/>
        </w:rPr>
        <w:t xml:space="preserve">Some quotes in the </w:t>
      </w:r>
      <w:hyperlink r:id="rId12" w:history="1">
        <w:r w:rsidR="00342827" w:rsidRPr="00831ED5">
          <w:rPr>
            <w:rStyle w:val="Hyperlink"/>
            <w:rFonts w:ascii="Segoe UI" w:hAnsi="Segoe UI" w:cs="Segoe UI"/>
            <w:sz w:val="22"/>
            <w:szCs w:val="22"/>
          </w:rPr>
          <w:t>long form</w:t>
        </w:r>
      </w:hyperlink>
      <w:r w:rsidR="00342827" w:rsidRPr="00831ED5">
        <w:rPr>
          <w:rStyle w:val="normaltextrun"/>
          <w:rFonts w:ascii="Segoe UI" w:hAnsi="Segoe UI" w:cs="Segoe UI"/>
          <w:sz w:val="22"/>
          <w:szCs w:val="22"/>
        </w:rPr>
        <w:t xml:space="preserve"> </w:t>
      </w:r>
      <w:r w:rsidR="00342827" w:rsidRPr="00831ED5">
        <w:rPr>
          <w:rStyle w:val="normaltextrun"/>
          <w:rFonts w:ascii="Segoe UI" w:hAnsi="Segoe UI" w:cs="Segoe UI"/>
          <w:sz w:val="22"/>
          <w:szCs w:val="22"/>
        </w:rPr>
        <w:t xml:space="preserve">are lengthy and could be shortened by paraphrasing.  </w:t>
      </w:r>
      <w:r w:rsidR="00831ED5">
        <w:rPr>
          <w:rStyle w:val="normaltextrun"/>
          <w:rFonts w:ascii="Segoe UI" w:hAnsi="Segoe UI" w:cs="Segoe UI"/>
          <w:sz w:val="22"/>
          <w:szCs w:val="22"/>
        </w:rPr>
        <w:t>Lisa Ungar can help with final editing.</w:t>
      </w:r>
    </w:p>
    <w:p w14:paraId="65B29E29" w14:textId="7EDF8848" w:rsidR="0001032B" w:rsidRPr="00007EC5" w:rsidRDefault="00831ED5" w:rsidP="00007EC5">
      <w:pPr>
        <w:pStyle w:val="paragraph"/>
        <w:numPr>
          <w:ilvl w:val="1"/>
          <w:numId w:val="10"/>
        </w:numPr>
        <w:spacing w:before="0" w:beforeAutospacing="0" w:after="0" w:afterAutospacing="0"/>
        <w:ind w:left="900" w:hanging="540"/>
        <w:textAlignment w:val="baseline"/>
        <w:rPr>
          <w:rStyle w:val="normaltextrun"/>
          <w:rFonts w:ascii="Segoe UI" w:hAnsi="Segoe UI" w:cs="Segoe UI"/>
          <w:sz w:val="22"/>
          <w:szCs w:val="22"/>
        </w:rPr>
      </w:pPr>
      <w:r>
        <w:rPr>
          <w:rStyle w:val="normaltextrun"/>
          <w:rFonts w:ascii="Segoe UI" w:hAnsi="Segoe UI" w:cs="Segoe UI"/>
          <w:sz w:val="22"/>
          <w:szCs w:val="22"/>
        </w:rPr>
        <w:t>T</w:t>
      </w:r>
      <w:r w:rsidR="0001032B" w:rsidRPr="0001032B">
        <w:rPr>
          <w:rStyle w:val="normaltextrun"/>
          <w:rFonts w:ascii="Segoe UI" w:hAnsi="Segoe UI" w:cs="Segoe UI"/>
          <w:sz w:val="22"/>
          <w:szCs w:val="22"/>
        </w:rPr>
        <w:t xml:space="preserve">he goal is to have a solid draft </w:t>
      </w:r>
      <w:r>
        <w:rPr>
          <w:rStyle w:val="normaltextrun"/>
          <w:rFonts w:ascii="Segoe UI" w:hAnsi="Segoe UI" w:cs="Segoe UI"/>
          <w:sz w:val="22"/>
          <w:szCs w:val="22"/>
        </w:rPr>
        <w:t xml:space="preserve">of the long form </w:t>
      </w:r>
      <w:r w:rsidR="0001032B" w:rsidRPr="0001032B">
        <w:rPr>
          <w:rStyle w:val="normaltextrun"/>
          <w:rFonts w:ascii="Segoe UI" w:hAnsi="Segoe UI" w:cs="Segoe UI"/>
          <w:sz w:val="22"/>
          <w:szCs w:val="22"/>
        </w:rPr>
        <w:t>ready by the end of 2024</w:t>
      </w:r>
      <w:r>
        <w:rPr>
          <w:rStyle w:val="normaltextrun"/>
          <w:rFonts w:ascii="Segoe UI" w:hAnsi="Segoe UI" w:cs="Segoe UI"/>
          <w:sz w:val="22"/>
          <w:szCs w:val="22"/>
        </w:rPr>
        <w:t xml:space="preserve"> </w:t>
      </w:r>
      <w:r w:rsidRPr="00831ED5">
        <w:rPr>
          <w:rStyle w:val="normaltextrun"/>
          <w:rFonts w:ascii="Segoe UI" w:hAnsi="Segoe UI" w:cs="Segoe UI"/>
          <w:sz w:val="22"/>
          <w:szCs w:val="22"/>
        </w:rPr>
        <w:t>although, in reality, we likely have until the 2024 LFAR becomes available in mid-January to make final tweaks.</w:t>
      </w:r>
    </w:p>
    <w:p w14:paraId="7DD2DA46" w14:textId="77777777" w:rsidR="00AE1515" w:rsidRDefault="00AE1515" w:rsidP="00AE1515">
      <w:pPr>
        <w:pStyle w:val="attendees"/>
        <w:keepNext/>
        <w:tabs>
          <w:tab w:val="clear" w:pos="6829"/>
          <w:tab w:val="left" w:pos="1080"/>
        </w:tabs>
        <w:rPr>
          <w:bCs/>
          <w:u w:val="single"/>
        </w:rPr>
      </w:pPr>
    </w:p>
    <w:p w14:paraId="22DF9505" w14:textId="77777777" w:rsidR="00AE1515" w:rsidRPr="00007EC5" w:rsidRDefault="00AE1515" w:rsidP="00007EC5">
      <w:pPr>
        <w:pStyle w:val="attendees"/>
        <w:keepNext/>
        <w:numPr>
          <w:ilvl w:val="0"/>
          <w:numId w:val="10"/>
        </w:numPr>
        <w:tabs>
          <w:tab w:val="clear" w:pos="6829"/>
        </w:tabs>
        <w:rPr>
          <w:b/>
          <w:color w:val="365F91" w:themeColor="accent1" w:themeShade="BF"/>
        </w:rPr>
      </w:pPr>
      <w:r w:rsidRPr="00007EC5">
        <w:rPr>
          <w:b/>
          <w:color w:val="365F91" w:themeColor="accent1" w:themeShade="BF"/>
        </w:rPr>
        <w:t xml:space="preserve">Action Items: </w:t>
      </w:r>
    </w:p>
    <w:p w14:paraId="7AEE7523" w14:textId="77777777" w:rsidR="00F21845" w:rsidRDefault="00AE1515" w:rsidP="00F21845">
      <w:pPr>
        <w:pStyle w:val="paragraph"/>
        <w:numPr>
          <w:ilvl w:val="1"/>
          <w:numId w:val="10"/>
        </w:numPr>
        <w:spacing w:before="0" w:beforeAutospacing="0" w:after="0" w:afterAutospacing="0"/>
        <w:ind w:left="900" w:hanging="540"/>
        <w:textAlignment w:val="baseline"/>
        <w:rPr>
          <w:rStyle w:val="normaltextrun"/>
          <w:rFonts w:ascii="Segoe UI" w:hAnsi="Segoe UI" w:cs="Segoe UI"/>
        </w:rPr>
      </w:pPr>
      <w:r w:rsidRPr="00661D03">
        <w:rPr>
          <w:rStyle w:val="normaltextrun"/>
          <w:rFonts w:ascii="Segoe UI" w:hAnsi="Segoe UI" w:cs="Segoe UI"/>
          <w:sz w:val="22"/>
          <w:szCs w:val="22"/>
        </w:rPr>
        <w:t xml:space="preserve">Sarah </w:t>
      </w:r>
      <w:r w:rsidR="00F21845">
        <w:rPr>
          <w:rStyle w:val="normaltextrun"/>
          <w:rFonts w:ascii="Segoe UI" w:hAnsi="Segoe UI" w:cs="Segoe UI"/>
          <w:sz w:val="22"/>
          <w:szCs w:val="22"/>
        </w:rPr>
        <w:t xml:space="preserve">(and team) </w:t>
      </w:r>
      <w:r w:rsidR="00670B39" w:rsidRPr="00661D03">
        <w:rPr>
          <w:rStyle w:val="normaltextrun"/>
          <w:rFonts w:ascii="Segoe UI" w:hAnsi="Segoe UI" w:cs="Segoe UI"/>
          <w:sz w:val="22"/>
          <w:szCs w:val="22"/>
        </w:rPr>
        <w:t xml:space="preserve">will </w:t>
      </w:r>
      <w:r w:rsidR="00831ED5" w:rsidRPr="00661D03">
        <w:rPr>
          <w:rStyle w:val="normaltextrun"/>
          <w:rFonts w:ascii="Segoe UI" w:hAnsi="Segoe UI" w:cs="Segoe UI"/>
          <w:sz w:val="22"/>
          <w:szCs w:val="22"/>
        </w:rPr>
        <w:t xml:space="preserve">apply some thought regarding the identification of </w:t>
      </w:r>
      <w:r w:rsidR="00661D03" w:rsidRPr="00661D03">
        <w:rPr>
          <w:rStyle w:val="normaltextrun"/>
          <w:rFonts w:ascii="Segoe UI" w:hAnsi="Segoe UI" w:cs="Segoe UI"/>
          <w:sz w:val="22"/>
          <w:szCs w:val="22"/>
        </w:rPr>
        <w:t xml:space="preserve">the correct </w:t>
      </w:r>
      <w:r w:rsidR="00661D03" w:rsidRPr="00661D03">
        <w:rPr>
          <w:rStyle w:val="normaltextrun"/>
          <w:rFonts w:ascii="Segoe UI" w:hAnsi="Segoe UI" w:cs="Segoe UI"/>
          <w:sz w:val="22"/>
          <w:szCs w:val="22"/>
        </w:rPr>
        <w:t>“Development Needs”</w:t>
      </w:r>
      <w:r w:rsidR="00661D03" w:rsidRPr="00661D03">
        <w:rPr>
          <w:rStyle w:val="normaltextrun"/>
          <w:rFonts w:ascii="Segoe UI" w:hAnsi="Segoe UI" w:cs="Segoe UI"/>
          <w:sz w:val="22"/>
          <w:szCs w:val="22"/>
        </w:rPr>
        <w:t>.</w:t>
      </w:r>
    </w:p>
    <w:p w14:paraId="069DAE78" w14:textId="21CE1AFF" w:rsidR="00AE1515" w:rsidRPr="00F21845" w:rsidRDefault="00F21845" w:rsidP="00F21845">
      <w:pPr>
        <w:pStyle w:val="paragraph"/>
        <w:numPr>
          <w:ilvl w:val="1"/>
          <w:numId w:val="10"/>
        </w:numPr>
        <w:spacing w:before="0" w:beforeAutospacing="0" w:after="0" w:afterAutospacing="0"/>
        <w:ind w:left="900" w:hanging="540"/>
        <w:textAlignment w:val="baseline"/>
        <w:rPr>
          <w:rStyle w:val="normaltextrun"/>
          <w:rFonts w:ascii="Segoe UI" w:hAnsi="Segoe UI" w:cs="Segoe UI"/>
        </w:rPr>
      </w:pPr>
      <w:r w:rsidRPr="00F21845">
        <w:rPr>
          <w:rStyle w:val="normaltextrun"/>
          <w:rFonts w:ascii="Segoe UI" w:hAnsi="Segoe UI" w:cs="Segoe UI"/>
          <w:sz w:val="22"/>
          <w:szCs w:val="22"/>
        </w:rPr>
        <w:t>Sarah will consider reaching out</w:t>
      </w:r>
      <w:r w:rsidR="00670B39" w:rsidRPr="00F21845">
        <w:rPr>
          <w:rStyle w:val="normaltextrun"/>
          <w:rFonts w:ascii="Segoe UI" w:hAnsi="Segoe UI" w:cs="Segoe UI"/>
          <w:sz w:val="22"/>
          <w:szCs w:val="22"/>
        </w:rPr>
        <w:t xml:space="preserve"> </w:t>
      </w:r>
      <w:r w:rsidRPr="00F21845">
        <w:rPr>
          <w:rStyle w:val="normaltextrun"/>
          <w:rFonts w:ascii="Segoe UI" w:hAnsi="Segoe UI" w:cs="Segoe UI"/>
          <w:sz w:val="22"/>
          <w:szCs w:val="22"/>
        </w:rPr>
        <w:t xml:space="preserve">to </w:t>
      </w:r>
      <w:r w:rsidR="00670B39" w:rsidRPr="00F21845">
        <w:rPr>
          <w:rStyle w:val="normaltextrun"/>
          <w:rFonts w:ascii="Segoe UI" w:hAnsi="Segoe UI" w:cs="Segoe UI"/>
          <w:sz w:val="22"/>
          <w:szCs w:val="22"/>
        </w:rPr>
        <w:t xml:space="preserve">EM officers who have claimed no line of sight. </w:t>
      </w:r>
      <w:bookmarkEnd w:id="1"/>
    </w:p>
    <w:sectPr w:rsidR="00AE1515" w:rsidRPr="00F21845" w:rsidSect="000D50C5">
      <w:footerReference w:type="default" r:id="rId13"/>
      <w:headerReference w:type="first" r:id="rId14"/>
      <w:type w:val="continuous"/>
      <w:pgSz w:w="12240" w:h="15840" w:code="1"/>
      <w:pgMar w:top="1440" w:right="1354" w:bottom="1080" w:left="1440" w:header="36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C05BDF" w14:textId="77777777" w:rsidR="00B474C6" w:rsidRDefault="00B474C6" w:rsidP="00D33117">
      <w:r>
        <w:separator/>
      </w:r>
    </w:p>
  </w:endnote>
  <w:endnote w:type="continuationSeparator" w:id="0">
    <w:p w14:paraId="27E585DE" w14:textId="77777777" w:rsidR="00B474C6" w:rsidRDefault="00B474C6" w:rsidP="00D33117">
      <w:r>
        <w:continuationSeparator/>
      </w:r>
    </w:p>
  </w:endnote>
  <w:endnote w:type="continuationNotice" w:id="1">
    <w:p w14:paraId="4F5CDDE6" w14:textId="77777777" w:rsidR="00B474C6" w:rsidRDefault="00B474C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D50719" w14:textId="506980DA" w:rsidR="00C86664" w:rsidRPr="00CD50DE" w:rsidRDefault="00151470" w:rsidP="00470FA7">
    <w:pPr>
      <w:pStyle w:val="Footer"/>
      <w:tabs>
        <w:tab w:val="clear" w:pos="8640"/>
        <w:tab w:val="right" w:pos="9446"/>
      </w:tabs>
      <w:rPr>
        <w:sz w:val="20"/>
        <w:szCs w:val="20"/>
      </w:rPr>
    </w:pPr>
    <w:r>
      <w:rPr>
        <w:sz w:val="20"/>
        <w:szCs w:val="20"/>
      </w:rPr>
      <w:fldChar w:fldCharType="begin"/>
    </w:r>
    <w:r>
      <w:rPr>
        <w:sz w:val="20"/>
        <w:szCs w:val="20"/>
      </w:rPr>
      <w:instrText xml:space="preserve"> FILENAME   \* MERGEFORMAT </w:instrText>
    </w:r>
    <w:r>
      <w:rPr>
        <w:sz w:val="20"/>
        <w:szCs w:val="20"/>
      </w:rPr>
      <w:fldChar w:fldCharType="separate"/>
    </w:r>
    <w:r w:rsidR="0048066F">
      <w:rPr>
        <w:noProof/>
        <w:sz w:val="20"/>
        <w:szCs w:val="20"/>
      </w:rPr>
      <w:t>2024-11-21 Meeting (SLJ2).docx</w:t>
    </w:r>
    <w:r>
      <w:rPr>
        <w:sz w:val="20"/>
        <w:szCs w:val="20"/>
      </w:rPr>
      <w:fldChar w:fldCharType="end"/>
    </w:r>
    <w:r w:rsidR="00470FA7">
      <w:rPr>
        <w:noProof/>
        <w:sz w:val="20"/>
        <w:szCs w:val="20"/>
      </w:rPr>
      <w:tab/>
      <w:t xml:space="preserve">Page </w:t>
    </w:r>
    <w:r w:rsidR="00470FA7">
      <w:rPr>
        <w:noProof/>
        <w:sz w:val="20"/>
        <w:szCs w:val="20"/>
      </w:rPr>
      <w:fldChar w:fldCharType="begin"/>
    </w:r>
    <w:r w:rsidR="00470FA7">
      <w:rPr>
        <w:noProof/>
        <w:sz w:val="20"/>
        <w:szCs w:val="20"/>
      </w:rPr>
      <w:instrText xml:space="preserve"> PAGE  \* Arabic  \* MERGEFORMAT </w:instrText>
    </w:r>
    <w:r w:rsidR="00470FA7">
      <w:rPr>
        <w:noProof/>
        <w:sz w:val="20"/>
        <w:szCs w:val="20"/>
      </w:rPr>
      <w:fldChar w:fldCharType="separate"/>
    </w:r>
    <w:r w:rsidR="00470FA7">
      <w:rPr>
        <w:noProof/>
        <w:sz w:val="20"/>
        <w:szCs w:val="20"/>
      </w:rPr>
      <w:t>1</w:t>
    </w:r>
    <w:r w:rsidR="00470FA7">
      <w:rPr>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2ACAA6" w14:textId="77777777" w:rsidR="00B474C6" w:rsidRDefault="00B474C6" w:rsidP="00D33117">
      <w:r>
        <w:separator/>
      </w:r>
    </w:p>
  </w:footnote>
  <w:footnote w:type="continuationSeparator" w:id="0">
    <w:p w14:paraId="0AB0A50D" w14:textId="77777777" w:rsidR="00B474C6" w:rsidRDefault="00B474C6" w:rsidP="00D33117">
      <w:r>
        <w:continuationSeparator/>
      </w:r>
    </w:p>
  </w:footnote>
  <w:footnote w:type="continuationNotice" w:id="1">
    <w:p w14:paraId="06ACC445" w14:textId="77777777" w:rsidR="00B474C6" w:rsidRDefault="00B474C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CB0DB8" w14:textId="77777777" w:rsidR="00C86664" w:rsidRDefault="00C86664" w:rsidP="000B2C0A">
    <w:pPr>
      <w:pStyle w:val="Header"/>
      <w:jc w:val="right"/>
    </w:pPr>
    <w:r>
      <w:rPr>
        <w:noProof/>
      </w:rPr>
      <w:drawing>
        <wp:inline distT="0" distB="0" distL="0" distR="0" wp14:anchorId="2FBC7995" wp14:editId="6C91097D">
          <wp:extent cx="3268345" cy="950595"/>
          <wp:effectExtent l="0" t="0" r="8255" b="1905"/>
          <wp:docPr id="1" name="Picture 1" descr="ElecLetterhead_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lecLetterhead_head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68345" cy="950595"/>
                  </a:xfrm>
                  <a:prstGeom prst="rect">
                    <a:avLst/>
                  </a:prstGeom>
                  <a:noFill/>
                  <a:ln>
                    <a:noFill/>
                  </a:ln>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bookmark int2:bookmarkName="_Int_BeZ949Ru" int2:invalidationBookmarkName="" int2:hashCode="bszyfa787Vaqi1" int2:id="3tDi98VI">
      <int2:state int2:value="Rejected" int2:type="AugLoop_Acronyms_Acronyms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F4DED"/>
    <w:multiLevelType w:val="hybridMultilevel"/>
    <w:tmpl w:val="8CF07A3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3E35925"/>
    <w:multiLevelType w:val="hybridMultilevel"/>
    <w:tmpl w:val="283CE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0238AA"/>
    <w:multiLevelType w:val="hybridMultilevel"/>
    <w:tmpl w:val="553AFE7E"/>
    <w:lvl w:ilvl="0" w:tplc="7C52B258">
      <w:numFmt w:val="bullet"/>
      <w:lvlText w:val="–"/>
      <w:lvlJc w:val="left"/>
      <w:pPr>
        <w:ind w:left="1440" w:hanging="360"/>
      </w:pPr>
      <w:rPr>
        <w:rFonts w:ascii="Segoe UI" w:eastAsia="Cambria" w:hAnsi="Segoe UI" w:cs="Segoe U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97A3241"/>
    <w:multiLevelType w:val="hybridMultilevel"/>
    <w:tmpl w:val="DA38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6F2841"/>
    <w:multiLevelType w:val="hybridMultilevel"/>
    <w:tmpl w:val="154665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0DD265A"/>
    <w:multiLevelType w:val="hybridMultilevel"/>
    <w:tmpl w:val="2A4891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6FA21D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3732399"/>
    <w:multiLevelType w:val="hybridMultilevel"/>
    <w:tmpl w:val="33280470"/>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31A72008"/>
    <w:multiLevelType w:val="hybridMultilevel"/>
    <w:tmpl w:val="F90244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67C602D"/>
    <w:multiLevelType w:val="hybridMultilevel"/>
    <w:tmpl w:val="9968D2A0"/>
    <w:lvl w:ilvl="0" w:tplc="FFFFFFFF">
      <w:start w:val="1"/>
      <w:numFmt w:val="bullet"/>
      <w:lvlText w:val=""/>
      <w:lvlJc w:val="left"/>
      <w:pPr>
        <w:ind w:left="1800" w:hanging="360"/>
      </w:pPr>
      <w:rPr>
        <w:rFonts w:ascii="Symbol" w:hAnsi="Symbol" w:hint="default"/>
      </w:rPr>
    </w:lvl>
    <w:lvl w:ilvl="1" w:tplc="0409001B">
      <w:start w:val="1"/>
      <w:numFmt w:val="lowerRoman"/>
      <w:lvlText w:val="%2."/>
      <w:lvlJc w:val="right"/>
      <w:pPr>
        <w:ind w:left="2520" w:hanging="360"/>
      </w:p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0" w15:restartNumberingAfterBreak="0">
    <w:nsid w:val="3D116913"/>
    <w:multiLevelType w:val="hybridMultilevel"/>
    <w:tmpl w:val="9A24D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D3782E"/>
    <w:multiLevelType w:val="hybridMultilevel"/>
    <w:tmpl w:val="90CC709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45464B09"/>
    <w:multiLevelType w:val="hybridMultilevel"/>
    <w:tmpl w:val="183E6D3C"/>
    <w:lvl w:ilvl="0" w:tplc="04090019">
      <w:start w:val="1"/>
      <w:numFmt w:val="lowerLetter"/>
      <w:lvlText w:val="%1."/>
      <w:lvlJc w:val="left"/>
      <w:pPr>
        <w:ind w:left="360" w:hanging="360"/>
      </w:pPr>
    </w:lvl>
    <w:lvl w:ilvl="1" w:tplc="0409001B">
      <w:start w:val="1"/>
      <w:numFmt w:val="lowerRoman"/>
      <w:lvlText w:val="%2."/>
      <w:lvlJc w:val="right"/>
      <w:pPr>
        <w:ind w:left="1080" w:hanging="360"/>
      </w:pPr>
    </w:lvl>
    <w:lvl w:ilvl="2" w:tplc="04090005">
      <w:start w:val="1"/>
      <w:numFmt w:val="bullet"/>
      <w:lvlText w:val=""/>
      <w:lvlJc w:val="left"/>
      <w:pPr>
        <w:ind w:left="1980" w:hanging="360"/>
      </w:pPr>
      <w:rPr>
        <w:rFonts w:ascii="Wingdings" w:hAnsi="Wingding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6C948D1"/>
    <w:multiLevelType w:val="hybridMultilevel"/>
    <w:tmpl w:val="5C56EA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12C4B95"/>
    <w:multiLevelType w:val="hybridMultilevel"/>
    <w:tmpl w:val="8BD4ABE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537C74A1"/>
    <w:multiLevelType w:val="hybridMultilevel"/>
    <w:tmpl w:val="603660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0420B94"/>
    <w:multiLevelType w:val="hybridMultilevel"/>
    <w:tmpl w:val="A33849F0"/>
    <w:lvl w:ilvl="0" w:tplc="04090001">
      <w:start w:val="1"/>
      <w:numFmt w:val="bullet"/>
      <w:lvlText w:val=""/>
      <w:lvlJc w:val="left"/>
      <w:pPr>
        <w:ind w:left="1860" w:hanging="360"/>
      </w:pPr>
      <w:rPr>
        <w:rFonts w:ascii="Symbol" w:hAnsi="Symbol"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17" w15:restartNumberingAfterBreak="0">
    <w:nsid w:val="6962171A"/>
    <w:multiLevelType w:val="hybridMultilevel"/>
    <w:tmpl w:val="C782445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709F4AB4"/>
    <w:multiLevelType w:val="multilevel"/>
    <w:tmpl w:val="53E4C26C"/>
    <w:lvl w:ilvl="0">
      <w:start w:val="1"/>
      <w:numFmt w:val="decimal"/>
      <w:lvlText w:val="%1"/>
      <w:lvlJc w:val="left"/>
      <w:pPr>
        <w:ind w:left="720" w:hanging="7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72487BE7"/>
    <w:multiLevelType w:val="hybridMultilevel"/>
    <w:tmpl w:val="B8F89E46"/>
    <w:lvl w:ilvl="0" w:tplc="62C48E16">
      <w:start w:val="1"/>
      <w:numFmt w:val="decimal"/>
      <w:lvlText w:val="%1."/>
      <w:lvlJc w:val="left"/>
      <w:pPr>
        <w:ind w:left="720" w:hanging="360"/>
      </w:pPr>
      <w:rPr>
        <w:rFonts w:hint="default"/>
        <w:b/>
        <w:color w:val="365F91" w:themeColor="accent1" w:themeShade="B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6C94E00"/>
    <w:multiLevelType w:val="hybridMultilevel"/>
    <w:tmpl w:val="26BC41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7B76CAB"/>
    <w:multiLevelType w:val="hybridMultilevel"/>
    <w:tmpl w:val="635E6E2E"/>
    <w:lvl w:ilvl="0" w:tplc="0409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2" w15:restartNumberingAfterBreak="0">
    <w:nsid w:val="7C91286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137749075">
    <w:abstractNumId w:val="3"/>
  </w:num>
  <w:num w:numId="2" w16cid:durableId="1060179615">
    <w:abstractNumId w:val="15"/>
  </w:num>
  <w:num w:numId="3" w16cid:durableId="716707408">
    <w:abstractNumId w:val="19"/>
  </w:num>
  <w:num w:numId="4" w16cid:durableId="1953126860">
    <w:abstractNumId w:val="8"/>
  </w:num>
  <w:num w:numId="5" w16cid:durableId="302857349">
    <w:abstractNumId w:val="20"/>
  </w:num>
  <w:num w:numId="6" w16cid:durableId="1241058017">
    <w:abstractNumId w:val="4"/>
  </w:num>
  <w:num w:numId="7" w16cid:durableId="808864052">
    <w:abstractNumId w:val="1"/>
  </w:num>
  <w:num w:numId="8" w16cid:durableId="1389449188">
    <w:abstractNumId w:val="10"/>
  </w:num>
  <w:num w:numId="9" w16cid:durableId="35862951">
    <w:abstractNumId w:val="13"/>
  </w:num>
  <w:num w:numId="10" w16cid:durableId="1649094794">
    <w:abstractNumId w:val="22"/>
  </w:num>
  <w:num w:numId="11" w16cid:durableId="958344082">
    <w:abstractNumId w:val="18"/>
  </w:num>
  <w:num w:numId="12" w16cid:durableId="1411580669">
    <w:abstractNumId w:val="14"/>
  </w:num>
  <w:num w:numId="13" w16cid:durableId="26219106">
    <w:abstractNumId w:val="2"/>
  </w:num>
  <w:num w:numId="14" w16cid:durableId="412435739">
    <w:abstractNumId w:val="17"/>
  </w:num>
  <w:num w:numId="15" w16cid:durableId="185943447">
    <w:abstractNumId w:val="5"/>
  </w:num>
  <w:num w:numId="16" w16cid:durableId="2055690025">
    <w:abstractNumId w:val="6"/>
  </w:num>
  <w:num w:numId="17" w16cid:durableId="1515460588">
    <w:abstractNumId w:val="16"/>
  </w:num>
  <w:num w:numId="18" w16cid:durableId="15470656">
    <w:abstractNumId w:val="7"/>
  </w:num>
  <w:num w:numId="19" w16cid:durableId="1322269707">
    <w:abstractNumId w:val="11"/>
  </w:num>
  <w:num w:numId="20" w16cid:durableId="1443769823">
    <w:abstractNumId w:val="0"/>
  </w:num>
  <w:num w:numId="21" w16cid:durableId="311104731">
    <w:abstractNumId w:val="12"/>
  </w:num>
  <w:num w:numId="22" w16cid:durableId="513226282">
    <w:abstractNumId w:val="21"/>
  </w:num>
  <w:num w:numId="23" w16cid:durableId="153846950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attachedTemplate r:id="rId1"/>
  <w:defaultTabStop w:val="36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A0MTY1MDE0NLQwMTZQ0lEKTi0uzszPAykwrAUAdAaLHCwAAAA="/>
  </w:docVars>
  <w:rsids>
    <w:rsidRoot w:val="007E547C"/>
    <w:rsid w:val="00005FF7"/>
    <w:rsid w:val="00007EC5"/>
    <w:rsid w:val="0001032B"/>
    <w:rsid w:val="00010879"/>
    <w:rsid w:val="000157CF"/>
    <w:rsid w:val="00017AEC"/>
    <w:rsid w:val="00025922"/>
    <w:rsid w:val="00030E0E"/>
    <w:rsid w:val="00065BD7"/>
    <w:rsid w:val="00077BA7"/>
    <w:rsid w:val="00083770"/>
    <w:rsid w:val="00085ACA"/>
    <w:rsid w:val="00092171"/>
    <w:rsid w:val="00097DF5"/>
    <w:rsid w:val="000A4E56"/>
    <w:rsid w:val="000B2C0A"/>
    <w:rsid w:val="000B2D40"/>
    <w:rsid w:val="000B5652"/>
    <w:rsid w:val="000B64E0"/>
    <w:rsid w:val="000C2B6A"/>
    <w:rsid w:val="000D3579"/>
    <w:rsid w:val="000D4D54"/>
    <w:rsid w:val="000D50C5"/>
    <w:rsid w:val="000D69EB"/>
    <w:rsid w:val="000E5C45"/>
    <w:rsid w:val="000E76A1"/>
    <w:rsid w:val="000F3D36"/>
    <w:rsid w:val="000F4787"/>
    <w:rsid w:val="000F67D1"/>
    <w:rsid w:val="001049C4"/>
    <w:rsid w:val="00111F25"/>
    <w:rsid w:val="00113082"/>
    <w:rsid w:val="0012220D"/>
    <w:rsid w:val="00123601"/>
    <w:rsid w:val="00125598"/>
    <w:rsid w:val="0013026B"/>
    <w:rsid w:val="00137BD9"/>
    <w:rsid w:val="001453C6"/>
    <w:rsid w:val="00151470"/>
    <w:rsid w:val="0015187B"/>
    <w:rsid w:val="00180B61"/>
    <w:rsid w:val="00183D71"/>
    <w:rsid w:val="001852CA"/>
    <w:rsid w:val="00195030"/>
    <w:rsid w:val="00195495"/>
    <w:rsid w:val="0019772E"/>
    <w:rsid w:val="001A36C9"/>
    <w:rsid w:val="001A658F"/>
    <w:rsid w:val="001B3E7F"/>
    <w:rsid w:val="001B6B5D"/>
    <w:rsid w:val="001C2C4D"/>
    <w:rsid w:val="001C2F25"/>
    <w:rsid w:val="001D02EC"/>
    <w:rsid w:val="001D1119"/>
    <w:rsid w:val="001D2A73"/>
    <w:rsid w:val="001E2EE0"/>
    <w:rsid w:val="001E6088"/>
    <w:rsid w:val="001E6A33"/>
    <w:rsid w:val="001E7CC2"/>
    <w:rsid w:val="001F4387"/>
    <w:rsid w:val="0020381E"/>
    <w:rsid w:val="0020649A"/>
    <w:rsid w:val="0021683B"/>
    <w:rsid w:val="0021706A"/>
    <w:rsid w:val="00217B94"/>
    <w:rsid w:val="0022130A"/>
    <w:rsid w:val="00240337"/>
    <w:rsid w:val="00241D88"/>
    <w:rsid w:val="00242C99"/>
    <w:rsid w:val="00247FE8"/>
    <w:rsid w:val="00252448"/>
    <w:rsid w:val="00257069"/>
    <w:rsid w:val="00265B69"/>
    <w:rsid w:val="0026618C"/>
    <w:rsid w:val="002711AD"/>
    <w:rsid w:val="002739EF"/>
    <w:rsid w:val="002769F1"/>
    <w:rsid w:val="00285769"/>
    <w:rsid w:val="002913FC"/>
    <w:rsid w:val="00293DF4"/>
    <w:rsid w:val="002951F3"/>
    <w:rsid w:val="00295AF1"/>
    <w:rsid w:val="00297CCF"/>
    <w:rsid w:val="002A6383"/>
    <w:rsid w:val="002B4664"/>
    <w:rsid w:val="002B57F1"/>
    <w:rsid w:val="002C0288"/>
    <w:rsid w:val="002C4E59"/>
    <w:rsid w:val="002D17FB"/>
    <w:rsid w:val="002DE7C6"/>
    <w:rsid w:val="002E3E77"/>
    <w:rsid w:val="002F0DCC"/>
    <w:rsid w:val="00312910"/>
    <w:rsid w:val="003138C0"/>
    <w:rsid w:val="00315B9C"/>
    <w:rsid w:val="00316917"/>
    <w:rsid w:val="00322134"/>
    <w:rsid w:val="003234A0"/>
    <w:rsid w:val="0032558A"/>
    <w:rsid w:val="00332571"/>
    <w:rsid w:val="00334AE3"/>
    <w:rsid w:val="00342827"/>
    <w:rsid w:val="00350A3A"/>
    <w:rsid w:val="00351AA6"/>
    <w:rsid w:val="00362CFA"/>
    <w:rsid w:val="003664EC"/>
    <w:rsid w:val="00370311"/>
    <w:rsid w:val="00380F9F"/>
    <w:rsid w:val="0038772D"/>
    <w:rsid w:val="003922C5"/>
    <w:rsid w:val="003925AE"/>
    <w:rsid w:val="00393592"/>
    <w:rsid w:val="003A07A7"/>
    <w:rsid w:val="003A6D7C"/>
    <w:rsid w:val="003B0E5B"/>
    <w:rsid w:val="003C1A45"/>
    <w:rsid w:val="003C596B"/>
    <w:rsid w:val="003D01C9"/>
    <w:rsid w:val="003D3B82"/>
    <w:rsid w:val="003E0F85"/>
    <w:rsid w:val="003E253F"/>
    <w:rsid w:val="003E2C3C"/>
    <w:rsid w:val="003E3D7C"/>
    <w:rsid w:val="003E43EB"/>
    <w:rsid w:val="003F0E53"/>
    <w:rsid w:val="003F565A"/>
    <w:rsid w:val="00411301"/>
    <w:rsid w:val="00412C7C"/>
    <w:rsid w:val="004219A7"/>
    <w:rsid w:val="004265F9"/>
    <w:rsid w:val="00440CBA"/>
    <w:rsid w:val="00446287"/>
    <w:rsid w:val="00452F26"/>
    <w:rsid w:val="0045753B"/>
    <w:rsid w:val="00467F84"/>
    <w:rsid w:val="00470FA7"/>
    <w:rsid w:val="00474C8B"/>
    <w:rsid w:val="0048066F"/>
    <w:rsid w:val="00481A21"/>
    <w:rsid w:val="00482811"/>
    <w:rsid w:val="004B087B"/>
    <w:rsid w:val="004B567C"/>
    <w:rsid w:val="004B5887"/>
    <w:rsid w:val="004B7C47"/>
    <w:rsid w:val="004C3611"/>
    <w:rsid w:val="004E3A24"/>
    <w:rsid w:val="0051426F"/>
    <w:rsid w:val="00525894"/>
    <w:rsid w:val="00531BAA"/>
    <w:rsid w:val="0053516B"/>
    <w:rsid w:val="005508B6"/>
    <w:rsid w:val="00551BDC"/>
    <w:rsid w:val="00554ED4"/>
    <w:rsid w:val="00556E2B"/>
    <w:rsid w:val="00560758"/>
    <w:rsid w:val="005673D7"/>
    <w:rsid w:val="00567747"/>
    <w:rsid w:val="00573B2F"/>
    <w:rsid w:val="005767D6"/>
    <w:rsid w:val="0058169B"/>
    <w:rsid w:val="00581757"/>
    <w:rsid w:val="0059384F"/>
    <w:rsid w:val="005A437B"/>
    <w:rsid w:val="005A4EF1"/>
    <w:rsid w:val="005B3FC7"/>
    <w:rsid w:val="005C6090"/>
    <w:rsid w:val="005E6816"/>
    <w:rsid w:val="005F0021"/>
    <w:rsid w:val="005F5A4F"/>
    <w:rsid w:val="00605B91"/>
    <w:rsid w:val="0061297C"/>
    <w:rsid w:val="00625BB0"/>
    <w:rsid w:val="00625F94"/>
    <w:rsid w:val="00630451"/>
    <w:rsid w:val="00630A1C"/>
    <w:rsid w:val="00642B05"/>
    <w:rsid w:val="00661D03"/>
    <w:rsid w:val="0066280A"/>
    <w:rsid w:val="00663FB8"/>
    <w:rsid w:val="00666AB1"/>
    <w:rsid w:val="00670B39"/>
    <w:rsid w:val="0067375F"/>
    <w:rsid w:val="0069086F"/>
    <w:rsid w:val="006925A0"/>
    <w:rsid w:val="006A2966"/>
    <w:rsid w:val="006B02A3"/>
    <w:rsid w:val="006B46B8"/>
    <w:rsid w:val="006B61B0"/>
    <w:rsid w:val="006B6413"/>
    <w:rsid w:val="006E4ACE"/>
    <w:rsid w:val="006F5BA1"/>
    <w:rsid w:val="0070381F"/>
    <w:rsid w:val="00703843"/>
    <w:rsid w:val="00716A2E"/>
    <w:rsid w:val="00717E89"/>
    <w:rsid w:val="00722F4C"/>
    <w:rsid w:val="00727804"/>
    <w:rsid w:val="00754973"/>
    <w:rsid w:val="00754D14"/>
    <w:rsid w:val="007567ED"/>
    <w:rsid w:val="00757F29"/>
    <w:rsid w:val="007628E0"/>
    <w:rsid w:val="00765F99"/>
    <w:rsid w:val="007736E9"/>
    <w:rsid w:val="00775565"/>
    <w:rsid w:val="00783BFC"/>
    <w:rsid w:val="00795A26"/>
    <w:rsid w:val="00796DF8"/>
    <w:rsid w:val="0079799D"/>
    <w:rsid w:val="007B11DF"/>
    <w:rsid w:val="007B3DBF"/>
    <w:rsid w:val="007C7D2E"/>
    <w:rsid w:val="007E28FE"/>
    <w:rsid w:val="007E4317"/>
    <w:rsid w:val="007E5240"/>
    <w:rsid w:val="007E547C"/>
    <w:rsid w:val="008024E3"/>
    <w:rsid w:val="0080282A"/>
    <w:rsid w:val="008046BE"/>
    <w:rsid w:val="00806C25"/>
    <w:rsid w:val="00814E3B"/>
    <w:rsid w:val="008271C7"/>
    <w:rsid w:val="00831ED5"/>
    <w:rsid w:val="008403F4"/>
    <w:rsid w:val="00846581"/>
    <w:rsid w:val="00850730"/>
    <w:rsid w:val="0086355C"/>
    <w:rsid w:val="008677E2"/>
    <w:rsid w:val="00887513"/>
    <w:rsid w:val="00887DFF"/>
    <w:rsid w:val="0089067F"/>
    <w:rsid w:val="008A0DEF"/>
    <w:rsid w:val="008A2743"/>
    <w:rsid w:val="008A4FC2"/>
    <w:rsid w:val="008A73D0"/>
    <w:rsid w:val="008B6AC8"/>
    <w:rsid w:val="008C1AAE"/>
    <w:rsid w:val="008C61C7"/>
    <w:rsid w:val="008D1AF1"/>
    <w:rsid w:val="008E5F36"/>
    <w:rsid w:val="008F2AD6"/>
    <w:rsid w:val="00901B42"/>
    <w:rsid w:val="0090788B"/>
    <w:rsid w:val="0092430F"/>
    <w:rsid w:val="00930A4F"/>
    <w:rsid w:val="009366CF"/>
    <w:rsid w:val="00944FCD"/>
    <w:rsid w:val="00946363"/>
    <w:rsid w:val="00947A5E"/>
    <w:rsid w:val="00954545"/>
    <w:rsid w:val="00956721"/>
    <w:rsid w:val="009670BE"/>
    <w:rsid w:val="009706AC"/>
    <w:rsid w:val="0098268D"/>
    <w:rsid w:val="00983748"/>
    <w:rsid w:val="009862DF"/>
    <w:rsid w:val="009863EA"/>
    <w:rsid w:val="00986FB6"/>
    <w:rsid w:val="00987773"/>
    <w:rsid w:val="009877E1"/>
    <w:rsid w:val="00992136"/>
    <w:rsid w:val="00992380"/>
    <w:rsid w:val="0099652A"/>
    <w:rsid w:val="00996D12"/>
    <w:rsid w:val="009A55EE"/>
    <w:rsid w:val="009B0C52"/>
    <w:rsid w:val="009C1D65"/>
    <w:rsid w:val="009C441D"/>
    <w:rsid w:val="009C4A9E"/>
    <w:rsid w:val="009D1E36"/>
    <w:rsid w:val="009E1DAF"/>
    <w:rsid w:val="009F00A9"/>
    <w:rsid w:val="009F7A8C"/>
    <w:rsid w:val="00A119AE"/>
    <w:rsid w:val="00A22BAA"/>
    <w:rsid w:val="00A22EEE"/>
    <w:rsid w:val="00A403A7"/>
    <w:rsid w:val="00A5569D"/>
    <w:rsid w:val="00A573FD"/>
    <w:rsid w:val="00A705B9"/>
    <w:rsid w:val="00A74987"/>
    <w:rsid w:val="00A81D90"/>
    <w:rsid w:val="00A82A73"/>
    <w:rsid w:val="00A82CC2"/>
    <w:rsid w:val="00A852A7"/>
    <w:rsid w:val="00A93B0C"/>
    <w:rsid w:val="00AA5BE5"/>
    <w:rsid w:val="00AB598A"/>
    <w:rsid w:val="00AD250F"/>
    <w:rsid w:val="00AD2F69"/>
    <w:rsid w:val="00AD6FA4"/>
    <w:rsid w:val="00AE1515"/>
    <w:rsid w:val="00AE76C4"/>
    <w:rsid w:val="00AF60C1"/>
    <w:rsid w:val="00AF6A75"/>
    <w:rsid w:val="00B001C2"/>
    <w:rsid w:val="00B0334D"/>
    <w:rsid w:val="00B054CE"/>
    <w:rsid w:val="00B066B0"/>
    <w:rsid w:val="00B15DD8"/>
    <w:rsid w:val="00B17DA1"/>
    <w:rsid w:val="00B22C9C"/>
    <w:rsid w:val="00B24C00"/>
    <w:rsid w:val="00B30A01"/>
    <w:rsid w:val="00B31677"/>
    <w:rsid w:val="00B31D8C"/>
    <w:rsid w:val="00B42A6E"/>
    <w:rsid w:val="00B44F18"/>
    <w:rsid w:val="00B470AD"/>
    <w:rsid w:val="00B474C6"/>
    <w:rsid w:val="00B5236B"/>
    <w:rsid w:val="00B53C1F"/>
    <w:rsid w:val="00B54F33"/>
    <w:rsid w:val="00B74A62"/>
    <w:rsid w:val="00B7700A"/>
    <w:rsid w:val="00B7754F"/>
    <w:rsid w:val="00B8292C"/>
    <w:rsid w:val="00B83060"/>
    <w:rsid w:val="00B95852"/>
    <w:rsid w:val="00BA6099"/>
    <w:rsid w:val="00BC39DE"/>
    <w:rsid w:val="00BD1F7A"/>
    <w:rsid w:val="00BD5C9B"/>
    <w:rsid w:val="00BD7521"/>
    <w:rsid w:val="00BE0029"/>
    <w:rsid w:val="00BE10A7"/>
    <w:rsid w:val="00BE22BA"/>
    <w:rsid w:val="00BF251F"/>
    <w:rsid w:val="00BF7BE9"/>
    <w:rsid w:val="00C127CE"/>
    <w:rsid w:val="00C16472"/>
    <w:rsid w:val="00C2122B"/>
    <w:rsid w:val="00C21EB8"/>
    <w:rsid w:val="00C243F9"/>
    <w:rsid w:val="00C27928"/>
    <w:rsid w:val="00C3301A"/>
    <w:rsid w:val="00C4737D"/>
    <w:rsid w:val="00C521E5"/>
    <w:rsid w:val="00C5483E"/>
    <w:rsid w:val="00C6789A"/>
    <w:rsid w:val="00C72F12"/>
    <w:rsid w:val="00C73946"/>
    <w:rsid w:val="00C7443D"/>
    <w:rsid w:val="00C75B77"/>
    <w:rsid w:val="00C81D4D"/>
    <w:rsid w:val="00C84DA8"/>
    <w:rsid w:val="00C8643A"/>
    <w:rsid w:val="00C86664"/>
    <w:rsid w:val="00C93046"/>
    <w:rsid w:val="00C951CC"/>
    <w:rsid w:val="00CC5ACE"/>
    <w:rsid w:val="00CC77FD"/>
    <w:rsid w:val="00CD1BA8"/>
    <w:rsid w:val="00CD2363"/>
    <w:rsid w:val="00CD50DE"/>
    <w:rsid w:val="00CD6C86"/>
    <w:rsid w:val="00CD6F9B"/>
    <w:rsid w:val="00CE3A73"/>
    <w:rsid w:val="00D0097D"/>
    <w:rsid w:val="00D03049"/>
    <w:rsid w:val="00D03201"/>
    <w:rsid w:val="00D04D54"/>
    <w:rsid w:val="00D075D2"/>
    <w:rsid w:val="00D17826"/>
    <w:rsid w:val="00D33117"/>
    <w:rsid w:val="00D33EFF"/>
    <w:rsid w:val="00D53243"/>
    <w:rsid w:val="00D56512"/>
    <w:rsid w:val="00D5661F"/>
    <w:rsid w:val="00D5668C"/>
    <w:rsid w:val="00D816E1"/>
    <w:rsid w:val="00D92C5B"/>
    <w:rsid w:val="00D94756"/>
    <w:rsid w:val="00D97022"/>
    <w:rsid w:val="00D979FA"/>
    <w:rsid w:val="00D97B07"/>
    <w:rsid w:val="00DB3AB0"/>
    <w:rsid w:val="00DB53F4"/>
    <w:rsid w:val="00DC0017"/>
    <w:rsid w:val="00DD35E9"/>
    <w:rsid w:val="00DD5075"/>
    <w:rsid w:val="00DD75D2"/>
    <w:rsid w:val="00DE2AD4"/>
    <w:rsid w:val="00DE5026"/>
    <w:rsid w:val="00DF1B20"/>
    <w:rsid w:val="00DF3D78"/>
    <w:rsid w:val="00E00935"/>
    <w:rsid w:val="00E04DEB"/>
    <w:rsid w:val="00E119A1"/>
    <w:rsid w:val="00E13A8D"/>
    <w:rsid w:val="00E15B13"/>
    <w:rsid w:val="00E30848"/>
    <w:rsid w:val="00E33DE4"/>
    <w:rsid w:val="00E47CBE"/>
    <w:rsid w:val="00E5193C"/>
    <w:rsid w:val="00E56D5F"/>
    <w:rsid w:val="00E578D4"/>
    <w:rsid w:val="00E62B8B"/>
    <w:rsid w:val="00E647F5"/>
    <w:rsid w:val="00E658E8"/>
    <w:rsid w:val="00E83D23"/>
    <w:rsid w:val="00E86845"/>
    <w:rsid w:val="00E86A11"/>
    <w:rsid w:val="00E9195B"/>
    <w:rsid w:val="00E927AD"/>
    <w:rsid w:val="00E9636F"/>
    <w:rsid w:val="00EA70E3"/>
    <w:rsid w:val="00EB0F38"/>
    <w:rsid w:val="00EB1B35"/>
    <w:rsid w:val="00EB6EF9"/>
    <w:rsid w:val="00ED4A05"/>
    <w:rsid w:val="00EE20C8"/>
    <w:rsid w:val="00EE5E62"/>
    <w:rsid w:val="00EF0E54"/>
    <w:rsid w:val="00F013A9"/>
    <w:rsid w:val="00F02791"/>
    <w:rsid w:val="00F049F2"/>
    <w:rsid w:val="00F050F4"/>
    <w:rsid w:val="00F07183"/>
    <w:rsid w:val="00F201DC"/>
    <w:rsid w:val="00F21845"/>
    <w:rsid w:val="00F21CF7"/>
    <w:rsid w:val="00F26272"/>
    <w:rsid w:val="00F33088"/>
    <w:rsid w:val="00F42A53"/>
    <w:rsid w:val="00F43CE7"/>
    <w:rsid w:val="00F46B37"/>
    <w:rsid w:val="00F52424"/>
    <w:rsid w:val="00F5765F"/>
    <w:rsid w:val="00F70CDF"/>
    <w:rsid w:val="00F76DBB"/>
    <w:rsid w:val="00F85FB0"/>
    <w:rsid w:val="00F94526"/>
    <w:rsid w:val="00FA22C8"/>
    <w:rsid w:val="00FA313F"/>
    <w:rsid w:val="00FA6F2D"/>
    <w:rsid w:val="00FC1A4D"/>
    <w:rsid w:val="00FC3F15"/>
    <w:rsid w:val="00FD0B89"/>
    <w:rsid w:val="00FD556C"/>
    <w:rsid w:val="00FD794F"/>
    <w:rsid w:val="00FE4F09"/>
    <w:rsid w:val="057C50C8"/>
    <w:rsid w:val="288824F5"/>
    <w:rsid w:val="48400316"/>
    <w:rsid w:val="4E6FE729"/>
    <w:rsid w:val="5662281B"/>
    <w:rsid w:val="62DF2F85"/>
    <w:rsid w:val="6D20F21A"/>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24DAAB"/>
  <w15:docId w15:val="{190A5919-B5B5-42D7-B083-14EE6D926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mbria" w:eastAsia="Cambria"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2D40"/>
    <w:rPr>
      <w:rFonts w:ascii="Times New Roman" w:hAnsi="Times New Roman"/>
      <w:sz w:val="22"/>
      <w:szCs w:val="24"/>
    </w:rPr>
  </w:style>
  <w:style w:type="paragraph" w:styleId="Heading1">
    <w:name w:val="heading 1"/>
    <w:basedOn w:val="Normal"/>
    <w:next w:val="Normal"/>
    <w:link w:val="Heading1Char"/>
    <w:qFormat/>
    <w:rsid w:val="006E4ACE"/>
    <w:pPr>
      <w:spacing w:after="280"/>
      <w:jc w:val="center"/>
      <w:outlineLvl w:val="0"/>
    </w:pPr>
    <w:rPr>
      <w:rFonts w:ascii="Century Gothic" w:hAnsi="Century Gothic"/>
      <w:b/>
      <w:color w:val="365F91" w:themeColor="accent1" w:themeShade="BF"/>
      <w:sz w:val="28"/>
      <w:szCs w:val="28"/>
    </w:rPr>
  </w:style>
  <w:style w:type="paragraph" w:styleId="Heading2">
    <w:name w:val="heading 2"/>
    <w:basedOn w:val="Normal"/>
    <w:next w:val="Normal"/>
    <w:link w:val="Heading2Char"/>
    <w:qFormat/>
    <w:rsid w:val="006E4ACE"/>
    <w:pPr>
      <w:pBdr>
        <w:bottom w:val="single" w:sz="4" w:space="1" w:color="365F91" w:themeColor="accent1" w:themeShade="BF"/>
      </w:pBdr>
      <w:tabs>
        <w:tab w:val="left" w:pos="6829"/>
      </w:tabs>
      <w:outlineLvl w:val="1"/>
    </w:pPr>
    <w:rPr>
      <w:rFonts w:ascii="Century Gothic" w:hAnsi="Century Gothic"/>
      <w:b/>
      <w:color w:val="0066A5"/>
    </w:rPr>
  </w:style>
  <w:style w:type="paragraph" w:styleId="Heading3">
    <w:name w:val="heading 3"/>
    <w:basedOn w:val="Normal"/>
    <w:next w:val="Normal"/>
    <w:link w:val="Heading3Char"/>
    <w:qFormat/>
    <w:rsid w:val="0079799D"/>
    <w:pPr>
      <w:keepNext/>
      <w:keepLines/>
      <w:spacing w:line="360" w:lineRule="auto"/>
      <w:outlineLvl w:val="2"/>
    </w:pPr>
    <w:rPr>
      <w:rFonts w:ascii="Century Gothic" w:eastAsia="Times New Roman" w:hAnsi="Century Gothic"/>
      <w:b/>
      <w:szCs w:val="20"/>
    </w:rPr>
  </w:style>
  <w:style w:type="paragraph" w:styleId="Heading4">
    <w:name w:val="heading 4"/>
    <w:basedOn w:val="Normal"/>
    <w:next w:val="Normal"/>
    <w:link w:val="Heading4Char"/>
    <w:qFormat/>
    <w:rsid w:val="0079799D"/>
    <w:pPr>
      <w:keepNext/>
      <w:keepLines/>
      <w:spacing w:line="360" w:lineRule="auto"/>
      <w:outlineLvl w:val="3"/>
    </w:pPr>
    <w:rPr>
      <w:rFonts w:ascii="Century Gothic" w:eastAsia="Times New Roman" w:hAnsi="Century Gothic"/>
      <w:b/>
      <w:sz w:val="18"/>
      <w:szCs w:val="20"/>
    </w:rPr>
  </w:style>
  <w:style w:type="paragraph" w:styleId="Heading5">
    <w:name w:val="heading 5"/>
    <w:basedOn w:val="Normal"/>
    <w:next w:val="Normal"/>
    <w:link w:val="Heading5Char"/>
    <w:qFormat/>
    <w:rsid w:val="0079799D"/>
    <w:pPr>
      <w:keepNext/>
      <w:keepLines/>
      <w:spacing w:line="360" w:lineRule="auto"/>
      <w:outlineLvl w:val="4"/>
    </w:pPr>
    <w:rPr>
      <w:rFonts w:ascii="Century Gothic" w:eastAsia="Times New Roman" w:hAnsi="Century Gothic"/>
      <w:b/>
      <w:i/>
      <w:sz w:val="18"/>
      <w:szCs w:val="20"/>
    </w:rPr>
  </w:style>
  <w:style w:type="paragraph" w:styleId="Heading6">
    <w:name w:val="heading 6"/>
    <w:basedOn w:val="Normal"/>
    <w:next w:val="Normal"/>
    <w:link w:val="Heading6Char"/>
    <w:uiPriority w:val="9"/>
    <w:unhideWhenUsed/>
    <w:qFormat/>
    <w:rsid w:val="0079799D"/>
    <w:pPr>
      <w:spacing w:after="120"/>
      <w:outlineLvl w:val="5"/>
    </w:pPr>
    <w:rPr>
      <w:rFonts w:ascii="Century Gothic" w:eastAsia="Times New Roman" w:hAnsi="Century Gothic"/>
      <w:b/>
      <w:bCs/>
      <w:i/>
      <w:sz w:val="18"/>
      <w:szCs w:val="22"/>
      <w:u w:val="single"/>
    </w:rPr>
  </w:style>
  <w:style w:type="paragraph" w:styleId="Heading7">
    <w:name w:val="heading 7"/>
    <w:basedOn w:val="Normal"/>
    <w:next w:val="Normal"/>
    <w:link w:val="Heading7Char"/>
    <w:uiPriority w:val="9"/>
    <w:semiHidden/>
    <w:unhideWhenUsed/>
    <w:qFormat/>
    <w:rsid w:val="0079799D"/>
    <w:pPr>
      <w:spacing w:before="240" w:after="60"/>
      <w:outlineLvl w:val="6"/>
    </w:pPr>
    <w:rPr>
      <w:rFonts w:ascii="Calibri" w:eastAsia="Times New Roman" w:hAnsi="Calibri"/>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B2C0A"/>
    <w:pPr>
      <w:tabs>
        <w:tab w:val="center" w:pos="4320"/>
      </w:tabs>
      <w:spacing w:before="320" w:after="320"/>
      <w:ind w:right="-720"/>
      <w:contextualSpacing/>
    </w:pPr>
    <w:rPr>
      <w:rFonts w:ascii="Century Gothic" w:hAnsi="Century Gothic"/>
      <w:sz w:val="16"/>
      <w:szCs w:val="16"/>
    </w:rPr>
  </w:style>
  <w:style w:type="character" w:customStyle="1" w:styleId="HeaderChar">
    <w:name w:val="Header Char"/>
    <w:basedOn w:val="DefaultParagraphFont"/>
    <w:link w:val="Header"/>
    <w:uiPriority w:val="99"/>
    <w:rsid w:val="000B2C0A"/>
    <w:rPr>
      <w:rFonts w:ascii="Century Gothic" w:hAnsi="Century Gothic"/>
      <w:sz w:val="16"/>
      <w:szCs w:val="16"/>
    </w:rPr>
  </w:style>
  <w:style w:type="paragraph" w:styleId="Footer">
    <w:name w:val="footer"/>
    <w:basedOn w:val="Normal"/>
    <w:link w:val="FooterChar"/>
    <w:uiPriority w:val="99"/>
    <w:unhideWhenUsed/>
    <w:rsid w:val="000B2D40"/>
    <w:pPr>
      <w:tabs>
        <w:tab w:val="center" w:pos="4320"/>
        <w:tab w:val="right" w:pos="8640"/>
      </w:tabs>
    </w:pPr>
  </w:style>
  <w:style w:type="character" w:customStyle="1" w:styleId="FooterChar">
    <w:name w:val="Footer Char"/>
    <w:basedOn w:val="DefaultParagraphFont"/>
    <w:link w:val="Footer"/>
    <w:uiPriority w:val="99"/>
    <w:rsid w:val="000B2D40"/>
  </w:style>
  <w:style w:type="character" w:customStyle="1" w:styleId="Heading1Char">
    <w:name w:val="Heading 1 Char"/>
    <w:basedOn w:val="DefaultParagraphFont"/>
    <w:link w:val="Heading1"/>
    <w:rsid w:val="006E4ACE"/>
    <w:rPr>
      <w:rFonts w:ascii="Century Gothic" w:hAnsi="Century Gothic"/>
      <w:b/>
      <w:color w:val="365F91" w:themeColor="accent1" w:themeShade="BF"/>
      <w:sz w:val="28"/>
      <w:szCs w:val="28"/>
    </w:rPr>
  </w:style>
  <w:style w:type="character" w:customStyle="1" w:styleId="Heading2Char">
    <w:name w:val="Heading 2 Char"/>
    <w:basedOn w:val="DefaultParagraphFont"/>
    <w:link w:val="Heading2"/>
    <w:rsid w:val="006E4ACE"/>
    <w:rPr>
      <w:rFonts w:ascii="Century Gothic" w:hAnsi="Century Gothic"/>
      <w:b/>
      <w:color w:val="0066A5"/>
      <w:sz w:val="22"/>
      <w:szCs w:val="24"/>
    </w:rPr>
  </w:style>
  <w:style w:type="character" w:customStyle="1" w:styleId="Heading3Char">
    <w:name w:val="Heading 3 Char"/>
    <w:basedOn w:val="DefaultParagraphFont"/>
    <w:link w:val="Heading3"/>
    <w:rsid w:val="00C7443D"/>
    <w:rPr>
      <w:rFonts w:ascii="Century Gothic" w:eastAsia="Times New Roman" w:hAnsi="Century Gothic"/>
      <w:b/>
      <w:sz w:val="22"/>
    </w:rPr>
  </w:style>
  <w:style w:type="character" w:customStyle="1" w:styleId="Heading4Char">
    <w:name w:val="Heading 4 Char"/>
    <w:basedOn w:val="DefaultParagraphFont"/>
    <w:link w:val="Heading4"/>
    <w:rsid w:val="00C7443D"/>
    <w:rPr>
      <w:rFonts w:ascii="Century Gothic" w:eastAsia="Times New Roman" w:hAnsi="Century Gothic"/>
      <w:b/>
      <w:sz w:val="18"/>
    </w:rPr>
  </w:style>
  <w:style w:type="character" w:customStyle="1" w:styleId="Heading5Char">
    <w:name w:val="Heading 5 Char"/>
    <w:basedOn w:val="DefaultParagraphFont"/>
    <w:link w:val="Heading5"/>
    <w:rsid w:val="00C7443D"/>
    <w:rPr>
      <w:rFonts w:ascii="Century Gothic" w:eastAsia="Times New Roman" w:hAnsi="Century Gothic"/>
      <w:b/>
      <w:i/>
      <w:sz w:val="18"/>
    </w:rPr>
  </w:style>
  <w:style w:type="character" w:customStyle="1" w:styleId="Heading6Char">
    <w:name w:val="Heading 6 Char"/>
    <w:basedOn w:val="DefaultParagraphFont"/>
    <w:link w:val="Heading6"/>
    <w:uiPriority w:val="9"/>
    <w:rsid w:val="0079799D"/>
    <w:rPr>
      <w:rFonts w:ascii="Century Gothic" w:eastAsia="Times New Roman" w:hAnsi="Century Gothic"/>
      <w:b/>
      <w:bCs/>
      <w:i/>
      <w:sz w:val="18"/>
      <w:szCs w:val="22"/>
      <w:u w:val="single"/>
    </w:rPr>
  </w:style>
  <w:style w:type="character" w:customStyle="1" w:styleId="Heading7Char">
    <w:name w:val="Heading 7 Char"/>
    <w:basedOn w:val="DefaultParagraphFont"/>
    <w:link w:val="Heading7"/>
    <w:uiPriority w:val="9"/>
    <w:semiHidden/>
    <w:rsid w:val="0079799D"/>
    <w:rPr>
      <w:rFonts w:ascii="Calibri" w:eastAsia="Times New Roman" w:hAnsi="Calibri" w:cs="Times New Roman"/>
      <w:sz w:val="24"/>
      <w:szCs w:val="24"/>
    </w:rPr>
  </w:style>
  <w:style w:type="paragraph" w:styleId="BalloonText">
    <w:name w:val="Balloon Text"/>
    <w:basedOn w:val="Normal"/>
    <w:link w:val="BalloonTextChar"/>
    <w:uiPriority w:val="99"/>
    <w:semiHidden/>
    <w:unhideWhenUsed/>
    <w:rsid w:val="008403F4"/>
    <w:rPr>
      <w:rFonts w:ascii="Tahoma" w:hAnsi="Tahoma" w:cs="Tahoma"/>
      <w:sz w:val="16"/>
      <w:szCs w:val="16"/>
    </w:rPr>
  </w:style>
  <w:style w:type="character" w:customStyle="1" w:styleId="BalloonTextChar">
    <w:name w:val="Balloon Text Char"/>
    <w:basedOn w:val="DefaultParagraphFont"/>
    <w:link w:val="BalloonText"/>
    <w:uiPriority w:val="99"/>
    <w:semiHidden/>
    <w:rsid w:val="008403F4"/>
    <w:rPr>
      <w:rFonts w:ascii="Tahoma" w:hAnsi="Tahoma" w:cs="Tahoma"/>
      <w:sz w:val="16"/>
      <w:szCs w:val="16"/>
    </w:rPr>
  </w:style>
  <w:style w:type="paragraph" w:styleId="ListParagraph">
    <w:name w:val="List Paragraph"/>
    <w:basedOn w:val="Normal"/>
    <w:uiPriority w:val="34"/>
    <w:qFormat/>
    <w:rsid w:val="00065BD7"/>
    <w:pPr>
      <w:ind w:left="720"/>
      <w:contextualSpacing/>
    </w:pPr>
  </w:style>
  <w:style w:type="character" w:styleId="CommentReference">
    <w:name w:val="annotation reference"/>
    <w:basedOn w:val="DefaultParagraphFont"/>
    <w:uiPriority w:val="99"/>
    <w:semiHidden/>
    <w:unhideWhenUsed/>
    <w:rsid w:val="00D5661F"/>
    <w:rPr>
      <w:sz w:val="16"/>
      <w:szCs w:val="16"/>
    </w:rPr>
  </w:style>
  <w:style w:type="paragraph" w:styleId="CommentText">
    <w:name w:val="annotation text"/>
    <w:basedOn w:val="Normal"/>
    <w:link w:val="CommentTextChar"/>
    <w:uiPriority w:val="99"/>
    <w:semiHidden/>
    <w:unhideWhenUsed/>
    <w:rsid w:val="00D5661F"/>
    <w:rPr>
      <w:sz w:val="20"/>
      <w:szCs w:val="20"/>
    </w:rPr>
  </w:style>
  <w:style w:type="character" w:customStyle="1" w:styleId="CommentTextChar">
    <w:name w:val="Comment Text Char"/>
    <w:basedOn w:val="DefaultParagraphFont"/>
    <w:link w:val="CommentText"/>
    <w:uiPriority w:val="99"/>
    <w:semiHidden/>
    <w:rsid w:val="00D5661F"/>
    <w:rPr>
      <w:rFonts w:ascii="Times New Roman" w:hAnsi="Times New Roman"/>
    </w:rPr>
  </w:style>
  <w:style w:type="paragraph" w:styleId="CommentSubject">
    <w:name w:val="annotation subject"/>
    <w:basedOn w:val="CommentText"/>
    <w:next w:val="CommentText"/>
    <w:link w:val="CommentSubjectChar"/>
    <w:uiPriority w:val="99"/>
    <w:semiHidden/>
    <w:unhideWhenUsed/>
    <w:rsid w:val="00D5661F"/>
    <w:rPr>
      <w:b/>
      <w:bCs/>
    </w:rPr>
  </w:style>
  <w:style w:type="character" w:customStyle="1" w:styleId="CommentSubjectChar">
    <w:name w:val="Comment Subject Char"/>
    <w:basedOn w:val="CommentTextChar"/>
    <w:link w:val="CommentSubject"/>
    <w:uiPriority w:val="99"/>
    <w:semiHidden/>
    <w:rsid w:val="00D5661F"/>
    <w:rPr>
      <w:rFonts w:ascii="Times New Roman" w:hAnsi="Times New Roman"/>
      <w:b/>
      <w:bCs/>
    </w:rPr>
  </w:style>
  <w:style w:type="table" w:styleId="TableGrid">
    <w:name w:val="Table Grid"/>
    <w:basedOn w:val="TableNormal"/>
    <w:uiPriority w:val="59"/>
    <w:rsid w:val="00C72F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etingdetailsheadings">
    <w:name w:val="meeting details headings"/>
    <w:basedOn w:val="DefaultParagraphFont"/>
    <w:uiPriority w:val="1"/>
    <w:qFormat/>
    <w:rsid w:val="006E4ACE"/>
    <w:rPr>
      <w:rFonts w:ascii="Century Gothic" w:hAnsi="Century Gothic"/>
      <w:b/>
      <w:color w:val="0066A5"/>
    </w:rPr>
  </w:style>
  <w:style w:type="paragraph" w:customStyle="1" w:styleId="attendees">
    <w:name w:val="attendees"/>
    <w:basedOn w:val="Normal"/>
    <w:qFormat/>
    <w:rsid w:val="00A705B9"/>
    <w:pPr>
      <w:tabs>
        <w:tab w:val="left" w:pos="6829"/>
      </w:tabs>
      <w:spacing w:after="240"/>
      <w:contextualSpacing/>
    </w:pPr>
    <w:rPr>
      <w:rFonts w:ascii="Segoe UI" w:hAnsi="Segoe UI" w:cs="Segoe UI"/>
    </w:rPr>
  </w:style>
  <w:style w:type="character" w:styleId="Hyperlink">
    <w:name w:val="Hyperlink"/>
    <w:basedOn w:val="DefaultParagraphFont"/>
    <w:uiPriority w:val="99"/>
    <w:unhideWhenUsed/>
    <w:rsid w:val="007B3DBF"/>
    <w:rPr>
      <w:color w:val="0000FF" w:themeColor="hyperlink"/>
      <w:u w:val="single"/>
    </w:rPr>
  </w:style>
  <w:style w:type="character" w:styleId="UnresolvedMention">
    <w:name w:val="Unresolved Mention"/>
    <w:basedOn w:val="DefaultParagraphFont"/>
    <w:uiPriority w:val="99"/>
    <w:semiHidden/>
    <w:unhideWhenUsed/>
    <w:rsid w:val="00F201DC"/>
    <w:rPr>
      <w:color w:val="605E5C"/>
      <w:shd w:val="clear" w:color="auto" w:fill="E1DFDD"/>
    </w:rPr>
  </w:style>
  <w:style w:type="paragraph" w:styleId="Revision">
    <w:name w:val="Revision"/>
    <w:hidden/>
    <w:uiPriority w:val="99"/>
    <w:semiHidden/>
    <w:rsid w:val="008C61C7"/>
    <w:rPr>
      <w:rFonts w:ascii="Times New Roman" w:hAnsi="Times New Roman"/>
      <w:sz w:val="22"/>
      <w:szCs w:val="24"/>
    </w:rPr>
  </w:style>
  <w:style w:type="character" w:styleId="FollowedHyperlink">
    <w:name w:val="FollowedHyperlink"/>
    <w:basedOn w:val="DefaultParagraphFont"/>
    <w:uiPriority w:val="99"/>
    <w:semiHidden/>
    <w:unhideWhenUsed/>
    <w:rsid w:val="00C81D4D"/>
    <w:rPr>
      <w:color w:val="800080" w:themeColor="followedHyperlink"/>
      <w:u w:val="single"/>
    </w:rPr>
  </w:style>
  <w:style w:type="paragraph" w:styleId="FootnoteText">
    <w:name w:val="footnote text"/>
    <w:basedOn w:val="Normal"/>
    <w:link w:val="FootnoteTextChar"/>
    <w:uiPriority w:val="99"/>
    <w:semiHidden/>
    <w:unhideWhenUsed/>
    <w:rsid w:val="00AD250F"/>
    <w:rPr>
      <w:sz w:val="20"/>
      <w:szCs w:val="20"/>
    </w:rPr>
  </w:style>
  <w:style w:type="character" w:customStyle="1" w:styleId="FootnoteTextChar">
    <w:name w:val="Footnote Text Char"/>
    <w:basedOn w:val="DefaultParagraphFont"/>
    <w:link w:val="FootnoteText"/>
    <w:uiPriority w:val="99"/>
    <w:semiHidden/>
    <w:rsid w:val="00AD250F"/>
    <w:rPr>
      <w:rFonts w:ascii="Times New Roman" w:hAnsi="Times New Roman"/>
    </w:rPr>
  </w:style>
  <w:style w:type="character" w:styleId="FootnoteReference">
    <w:name w:val="footnote reference"/>
    <w:basedOn w:val="DefaultParagraphFont"/>
    <w:uiPriority w:val="99"/>
    <w:semiHidden/>
    <w:unhideWhenUsed/>
    <w:rsid w:val="00AD250F"/>
    <w:rPr>
      <w:vertAlign w:val="superscript"/>
    </w:rPr>
  </w:style>
  <w:style w:type="paragraph" w:customStyle="1" w:styleId="paragraph">
    <w:name w:val="paragraph"/>
    <w:basedOn w:val="Normal"/>
    <w:rsid w:val="00007EC5"/>
    <w:pPr>
      <w:spacing w:before="100" w:beforeAutospacing="1" w:after="100" w:afterAutospacing="1"/>
    </w:pPr>
    <w:rPr>
      <w:rFonts w:eastAsia="Times New Roman"/>
      <w:sz w:val="24"/>
    </w:rPr>
  </w:style>
  <w:style w:type="character" w:customStyle="1" w:styleId="normaltextrun">
    <w:name w:val="normaltextrun"/>
    <w:basedOn w:val="DefaultParagraphFont"/>
    <w:rsid w:val="00007E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188373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barr.sharepoint.com/sites/PICdev/SLJ2/Shared%20Documents/Superseded/Principal%20VP%20Evaluation%20Form%20(SLJ2)%202025-01-27.docx" TargetMode="External"/><Relationship Id="rId17"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barr.sharepoint.com/sites/PICdev/SLJ2/Shared%20Documents/Superseded/Principal%20VP%20Evaluation%20Form%20(SLJ2)%202025-01-27.docx"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P\Appdata\Roaming\Microsoft\Templates\Reports,%20Agendas,%20and%20Minutes\Agenda-Barr.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ISO690Nmerical.XSL" StyleName="ISO 690 - Numerical Reference"/>
</file>

<file path=customXml/item3.xml><?xml version="1.0" encoding="utf-8"?>
<ct:contentTypeSchema xmlns:ct="http://schemas.microsoft.com/office/2006/metadata/contentType" xmlns:ma="http://schemas.microsoft.com/office/2006/metadata/properties/metaAttributes" ct:_="" ma:_="" ma:contentTypeName="Document" ma:contentTypeID="0x010100DB106034EF23654B9CA7A362EEB3F5EF" ma:contentTypeVersion="4" ma:contentTypeDescription="Create a new document." ma:contentTypeScope="" ma:versionID="0516814805978e717df724ab6c5c1e59">
  <xsd:schema xmlns:xsd="http://www.w3.org/2001/XMLSchema" xmlns:xs="http://www.w3.org/2001/XMLSchema" xmlns:p="http://schemas.microsoft.com/office/2006/metadata/properties" xmlns:ns2="447ce1fc-9806-4364-b711-8cffa1c7b43e" targetNamespace="http://schemas.microsoft.com/office/2006/metadata/properties" ma:root="true" ma:fieldsID="f6c883bbd439aff838ffd6fc2e9c1d58" ns2:_="">
    <xsd:import namespace="447ce1fc-9806-4364-b711-8cffa1c7b43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7ce1fc-9806-4364-b711-8cffa1c7b4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0211DD3-9DD2-470A-919D-8730DC14564D}">
  <ds:schemaRefs>
    <ds:schemaRef ds:uri="http://schemas.microsoft.com/office/2006/metadata/properties"/>
    <ds:schemaRef ds:uri="http://purl.org/dc/terms/"/>
    <ds:schemaRef ds:uri="http://purl.org/dc/elements/1.1/"/>
    <ds:schemaRef ds:uri="http://purl.org/dc/dcmitype/"/>
    <ds:schemaRef ds:uri="http://schemas.microsoft.com/office/infopath/2007/PartnerControls"/>
    <ds:schemaRef ds:uri="http://schemas.microsoft.com/office/2006/documentManagement/types"/>
    <ds:schemaRef ds:uri="http://www.w3.org/XML/1998/namespace"/>
    <ds:schemaRef ds:uri="http://schemas.openxmlformats.org/package/2006/metadata/core-properties"/>
    <ds:schemaRef ds:uri="447ce1fc-9806-4364-b711-8cffa1c7b43e"/>
  </ds:schemaRefs>
</ds:datastoreItem>
</file>

<file path=customXml/itemProps2.xml><?xml version="1.0" encoding="utf-8"?>
<ds:datastoreItem xmlns:ds="http://schemas.openxmlformats.org/officeDocument/2006/customXml" ds:itemID="{35258C26-3539-422C-9B9F-617B4A0EE78D}">
  <ds:schemaRefs>
    <ds:schemaRef ds:uri="http://schemas.openxmlformats.org/officeDocument/2006/bibliography"/>
  </ds:schemaRefs>
</ds:datastoreItem>
</file>

<file path=customXml/itemProps3.xml><?xml version="1.0" encoding="utf-8"?>
<ds:datastoreItem xmlns:ds="http://schemas.openxmlformats.org/officeDocument/2006/customXml" ds:itemID="{9DAA620F-A2F1-4C8E-BFC0-5244336AAC96}"/>
</file>

<file path=customXml/itemProps4.xml><?xml version="1.0" encoding="utf-8"?>
<ds:datastoreItem xmlns:ds="http://schemas.openxmlformats.org/officeDocument/2006/customXml" ds:itemID="{46A3CF21-5AFE-4C9D-ABB4-AC3E3BA1463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Agenda-Barr.dotx</Template>
  <TotalTime>376</TotalTime>
  <Pages>2</Pages>
  <Words>591</Words>
  <Characters>3371</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Barr Engineering Co.</Company>
  <LinksUpToDate>false</LinksUpToDate>
  <CharactersWithSpaces>3955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Andy Polzin</dc:creator>
  <cp:lastModifiedBy>Paul Taylor</cp:lastModifiedBy>
  <cp:revision>5</cp:revision>
  <cp:lastPrinted>2013-04-05T14:58:00Z</cp:lastPrinted>
  <dcterms:created xsi:type="dcterms:W3CDTF">2024-11-24T16:12:00Z</dcterms:created>
  <dcterms:modified xsi:type="dcterms:W3CDTF">2024-11-24T22:35:00Z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0x010100DB106034EF23654B9CA7A362EEB3F5EF</vt:lpwstr>
  </property>
  <property fmtid="{D5CDD505-2E9C-101B-9397-08002B2CF9AE}" pid="3" name="Order">
    <vt:r8>800</vt:r8>
  </property>
  <property fmtid="{D5CDD505-2E9C-101B-9397-08002B2CF9AE}" pid="4" name="xd_ProgID">
    <vt:lpwstr/>
  </property>
  <property fmtid="{D5CDD505-2E9C-101B-9397-08002B2CF9AE}" pid="5" name="TemplateUrl">
    <vt:lpwstr/>
  </property>
</Properties>
</file>