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1F27" w14:textId="0EC04285" w:rsidR="003138C0" w:rsidRPr="006E4ACE" w:rsidRDefault="00FD556C" w:rsidP="006E4ACE">
      <w:pPr>
        <w:pStyle w:val="Heading1"/>
        <w:rPr>
          <w:color w:val="0066A5"/>
        </w:rPr>
      </w:pPr>
      <w:r w:rsidRPr="057C50C8">
        <w:rPr>
          <w:color w:val="0066A5"/>
        </w:rPr>
        <w:t>PIC Development Progress Meeting</w:t>
      </w:r>
    </w:p>
    <w:p w14:paraId="588F4CA2" w14:textId="21DEFBF0" w:rsidR="00BA6099" w:rsidRPr="000E76A1" w:rsidRDefault="00BA6099" w:rsidP="009B0C52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AE4E74">
        <w:rPr>
          <w:rStyle w:val="meetingdetailsheadings"/>
          <w:color w:val="auto"/>
        </w:rPr>
        <w:t>Octo</w:t>
      </w:r>
      <w:r w:rsidR="008E6C54">
        <w:rPr>
          <w:rStyle w:val="meetingdetailsheadings"/>
          <w:color w:val="auto"/>
        </w:rPr>
        <w:t xml:space="preserve">ber </w:t>
      </w:r>
      <w:r w:rsidR="00AE4E74">
        <w:rPr>
          <w:rStyle w:val="meetingdetailsheadings"/>
          <w:color w:val="auto"/>
        </w:rPr>
        <w:t>20</w:t>
      </w:r>
      <w:r w:rsidR="00FC31F7">
        <w:rPr>
          <w:rStyle w:val="meetingdetailsheadings"/>
          <w:color w:val="auto"/>
        </w:rPr>
        <w:t>, 2025</w:t>
      </w:r>
    </w:p>
    <w:p w14:paraId="0C7BDA5E" w14:textId="338E881E" w:rsidR="00BA6099" w:rsidRPr="006E4ACE" w:rsidRDefault="00BA6099" w:rsidP="009B0C52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1A093E">
        <w:rPr>
          <w:rFonts w:ascii="Century Gothic" w:hAnsi="Century Gothic"/>
          <w:b/>
          <w:color w:val="000000" w:themeColor="text1"/>
        </w:rPr>
        <w:t>0</w:t>
      </w:r>
      <w:r w:rsidR="008E6C54">
        <w:rPr>
          <w:rFonts w:ascii="Century Gothic" w:hAnsi="Century Gothic"/>
          <w:b/>
          <w:color w:val="000000" w:themeColor="text1"/>
        </w:rPr>
        <w:t>9</w:t>
      </w:r>
      <w:r w:rsidR="00F21CF7">
        <w:rPr>
          <w:rFonts w:ascii="Century Gothic" w:hAnsi="Century Gothic"/>
          <w:b/>
          <w:color w:val="000000" w:themeColor="text1"/>
        </w:rPr>
        <w:t>:</w:t>
      </w:r>
      <w:r w:rsidR="008E6C54">
        <w:rPr>
          <w:rFonts w:ascii="Century Gothic" w:hAnsi="Century Gothic"/>
          <w:b/>
          <w:color w:val="000000" w:themeColor="text1"/>
        </w:rPr>
        <w:t>3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1A093E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:</w:t>
      </w:r>
      <w:r w:rsidR="008E6C54">
        <w:rPr>
          <w:rFonts w:ascii="Century Gothic" w:hAnsi="Century Gothic"/>
          <w:b/>
          <w:color w:val="000000" w:themeColor="text1"/>
        </w:rPr>
        <w:t>0</w:t>
      </w:r>
      <w:r w:rsidR="00AE4E74">
        <w:rPr>
          <w:rFonts w:ascii="Century Gothic" w:hAnsi="Century Gothic"/>
          <w:b/>
          <w:color w:val="000000" w:themeColor="text1"/>
        </w:rPr>
        <w:t>6</w:t>
      </w:r>
      <w:r>
        <w:rPr>
          <w:rFonts w:ascii="Century Gothic" w:hAnsi="Century Gothic"/>
          <w:b/>
          <w:color w:val="000000" w:themeColor="text1"/>
        </w:rPr>
        <w:t xml:space="preserve"> CT</w:t>
      </w:r>
    </w:p>
    <w:p w14:paraId="7D76302E" w14:textId="0EF0D56C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14:paraId="79F91FD1" w14:textId="4801D326" w:rsidR="00BA6099" w:rsidRDefault="00BA6099" w:rsidP="009B0C5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FC31F7">
        <w:rPr>
          <w:rStyle w:val="meetingdetailsheadings"/>
          <w:color w:val="auto"/>
        </w:rPr>
        <w:t>5</w:t>
      </w:r>
      <w:r w:rsidRPr="00E62B8B">
        <w:rPr>
          <w:rStyle w:val="meetingdetailsheadings"/>
          <w:color w:val="auto"/>
        </w:rPr>
        <w:t xml:space="preserve"> TD 500</w:t>
      </w:r>
    </w:p>
    <w:p w14:paraId="1EB11017" w14:textId="7D244540" w:rsidR="009B0C52" w:rsidRDefault="009B0C52" w:rsidP="00FC31F7">
      <w:pPr>
        <w:pStyle w:val="attendees"/>
        <w:tabs>
          <w:tab w:val="left" w:pos="1440"/>
        </w:tabs>
        <w:ind w:left="1440" w:hanging="1440"/>
      </w:pPr>
      <w:r w:rsidRPr="057C50C8">
        <w:rPr>
          <w:rStyle w:val="meetingdetailsheadings"/>
        </w:rPr>
        <w:t>Attendees:</w:t>
      </w:r>
      <w:r>
        <w:tab/>
      </w:r>
      <w:r w:rsidR="00AD250F" w:rsidRPr="00AD250F">
        <w:t xml:space="preserve">Sarah Johnson (candidate), Alina Heydt </w:t>
      </w:r>
      <w:r w:rsidR="004B4B87">
        <w:t xml:space="preserve">(coach </w:t>
      </w:r>
      <w:r w:rsidR="0048066F">
        <w:t xml:space="preserve">and </w:t>
      </w:r>
      <w:r w:rsidR="004B4B87" w:rsidRPr="00AD250F">
        <w:t>coaching committee member</w:t>
      </w:r>
      <w:r w:rsidR="004B4B87">
        <w:t xml:space="preserve">), </w:t>
      </w:r>
      <w:r w:rsidR="001A093E">
        <w:t>Allison Pearson (</w:t>
      </w:r>
      <w:r w:rsidR="001A093E" w:rsidRPr="00AD250F">
        <w:t>coaching committee member</w:t>
      </w:r>
      <w:r w:rsidR="001A093E">
        <w:t xml:space="preserve">), </w:t>
      </w:r>
      <w:r w:rsidR="00AD250F" w:rsidRPr="00AD250F">
        <w:t>Paul Taylor (EM leadership coach</w:t>
      </w:r>
      <w:r w:rsidR="00FC31F7">
        <w:rPr>
          <w:bCs/>
        </w:rPr>
        <w:t>)</w:t>
      </w:r>
      <w:r w:rsidR="00AE4E74">
        <w:rPr>
          <w:bCs/>
        </w:rPr>
        <w:t>, Kim Alfonsi (EM OPC)</w:t>
      </w:r>
    </w:p>
    <w:p w14:paraId="778ED169" w14:textId="5D10C48C" w:rsidR="00BA6099" w:rsidRDefault="00BA6099" w:rsidP="00A705B9">
      <w:pPr>
        <w:pStyle w:val="attendees"/>
        <w:rPr>
          <w:b/>
          <w:color w:val="365F91" w:themeColor="accent1" w:themeShade="BF"/>
        </w:rPr>
      </w:pPr>
      <w:bookmarkStart w:id="0" w:name="_Hlk76549714"/>
    </w:p>
    <w:p w14:paraId="3C1EA2CB" w14:textId="32C97BEE" w:rsidR="00D94756" w:rsidRDefault="00007EC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 xml:space="preserve">Status </w:t>
      </w:r>
      <w:r w:rsidRPr="00805899">
        <w:rPr>
          <w:b/>
          <w:color w:val="365F91" w:themeColor="accent1" w:themeShade="BF"/>
        </w:rPr>
        <w:t>Update</w:t>
      </w:r>
      <w:r w:rsidR="00E647F5">
        <w:rPr>
          <w:b/>
          <w:color w:val="365F91" w:themeColor="accent1" w:themeShade="BF"/>
        </w:rPr>
        <w:t xml:space="preserve"> </w:t>
      </w:r>
    </w:p>
    <w:p w14:paraId="73C784CC" w14:textId="7132CC80" w:rsidR="0031657A" w:rsidRDefault="00483B96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</w:t>
      </w:r>
      <w:r w:rsidR="00F82EB0">
        <w:rPr>
          <w:rStyle w:val="normaltextrun"/>
          <w:rFonts w:ascii="Segoe UI" w:hAnsi="Segoe UI" w:cs="Segoe UI"/>
          <w:sz w:val="22"/>
          <w:szCs w:val="22"/>
        </w:rPr>
        <w:t>brief</w:t>
      </w:r>
      <w:r>
        <w:rPr>
          <w:rStyle w:val="normaltextrun"/>
          <w:rFonts w:ascii="Segoe UI" w:hAnsi="Segoe UI" w:cs="Segoe UI"/>
          <w:sz w:val="22"/>
          <w:szCs w:val="22"/>
        </w:rPr>
        <w:t>ed t</w:t>
      </w:r>
      <w:r w:rsidR="003A48F3">
        <w:rPr>
          <w:rStyle w:val="normaltextrun"/>
          <w:rFonts w:ascii="Segoe UI" w:hAnsi="Segoe UI" w:cs="Segoe UI"/>
          <w:sz w:val="22"/>
          <w:szCs w:val="22"/>
        </w:rPr>
        <w:t xml:space="preserve">he coaching team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FC31F7" w:rsidRPr="00AB46EB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31657A">
        <w:rPr>
          <w:rStyle w:val="normaltextrun"/>
          <w:rFonts w:ascii="Segoe UI" w:hAnsi="Segoe UI" w:cs="Segoe UI"/>
          <w:sz w:val="22"/>
          <w:szCs w:val="22"/>
        </w:rPr>
        <w:t xml:space="preserve">status of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her </w:t>
      </w:r>
      <w:r w:rsidR="00F82EB0" w:rsidRPr="00393CC2">
        <w:rPr>
          <w:rStyle w:val="normaltextrun"/>
          <w:rFonts w:ascii="Segoe UI" w:hAnsi="Segoe UI" w:cs="Segoe UI"/>
          <w:sz w:val="22"/>
          <w:szCs w:val="22"/>
        </w:rPr>
        <w:t>progress on her development needs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, as documented in </w:t>
      </w:r>
      <w:hyperlink r:id="rId11" w:history="1">
        <w:proofErr w:type="spellStart"/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>Devp</w:t>
        </w:r>
        <w:proofErr w:type="spellEnd"/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 xml:space="preserve"> Area tracking.docx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:</w:t>
      </w:r>
    </w:p>
    <w:p w14:paraId="6565AED6" w14:textId="051931CE" w:rsidR="005D65DF" w:rsidRDefault="00F82EB0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1" w:name="_Ref207874470"/>
      <w:bookmarkStart w:id="2" w:name="_Ref204785767"/>
      <w:r w:rsidRPr="00F82EB0">
        <w:rPr>
          <w:rStyle w:val="normaltextrun"/>
          <w:rFonts w:ascii="Segoe UI" w:hAnsi="Segoe UI" w:cs="Segoe UI"/>
          <w:sz w:val="22"/>
          <w:szCs w:val="22"/>
        </w:rPr>
        <w:t xml:space="preserve">Development Area 1: </w:t>
      </w:r>
      <w:r w:rsidR="00FA0BCC">
        <w:rPr>
          <w:rStyle w:val="normaltextrun"/>
          <w:rFonts w:ascii="Segoe UI" w:hAnsi="Segoe UI" w:cs="Segoe UI"/>
          <w:sz w:val="22"/>
          <w:szCs w:val="22"/>
        </w:rPr>
        <w:t>“</w:t>
      </w:r>
      <w:r w:rsidRPr="00F82EB0">
        <w:rPr>
          <w:rStyle w:val="normaltextrun"/>
          <w:rFonts w:ascii="Segoe UI" w:hAnsi="Segoe UI" w:cs="Segoe UI"/>
          <w:sz w:val="22"/>
          <w:szCs w:val="22"/>
        </w:rPr>
        <w:t>Function as a PIC and grow my internal team to better support me as a PIC in the future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>”</w:t>
      </w:r>
      <w:bookmarkEnd w:id="1"/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bookmarkEnd w:id="2"/>
      <w:r w:rsidR="000F7ABB">
        <w:rPr>
          <w:rStyle w:val="normaltextrun"/>
          <w:rFonts w:ascii="Segoe UI" w:hAnsi="Segoe UI" w:cs="Segoe UI"/>
          <w:sz w:val="22"/>
          <w:szCs w:val="22"/>
        </w:rPr>
        <w:t xml:space="preserve">Sarah is helping coachee Anna Kadrie transition to the PM role on </w:t>
      </w:r>
      <w:r w:rsidR="00D01F86">
        <w:rPr>
          <w:rStyle w:val="normaltextrun"/>
          <w:rFonts w:ascii="Segoe UI" w:hAnsi="Segoe UI" w:cs="Segoe UI"/>
          <w:sz w:val="22"/>
          <w:szCs w:val="22"/>
        </w:rPr>
        <w:t xml:space="preserve">some </w:t>
      </w:r>
      <w:r w:rsidR="005B64A2">
        <w:rPr>
          <w:rStyle w:val="normaltextrun"/>
          <w:rFonts w:ascii="Segoe UI" w:hAnsi="Segoe UI" w:cs="Segoe UI"/>
          <w:sz w:val="22"/>
          <w:szCs w:val="22"/>
        </w:rPr>
        <w:t>Shanna</w:t>
      </w:r>
      <w:r w:rsidR="00845CE9">
        <w:rPr>
          <w:rStyle w:val="normaltextrun"/>
          <w:rFonts w:ascii="Segoe UI" w:hAnsi="Segoe UI" w:cs="Segoe UI"/>
          <w:sz w:val="22"/>
          <w:szCs w:val="22"/>
        </w:rPr>
        <w:t xml:space="preserve"> Braun</w:t>
      </w:r>
      <w:r w:rsidR="005B64A2">
        <w:rPr>
          <w:rStyle w:val="normaltextrun"/>
          <w:rFonts w:ascii="Segoe UI" w:hAnsi="Segoe UI" w:cs="Segoe UI"/>
          <w:sz w:val="22"/>
          <w:szCs w:val="22"/>
        </w:rPr>
        <w:t xml:space="preserve">/Mark Mielke </w:t>
      </w:r>
      <w:r w:rsidR="00D01F86">
        <w:rPr>
          <w:rStyle w:val="normaltextrun"/>
          <w:rFonts w:ascii="Segoe UI" w:hAnsi="Segoe UI" w:cs="Segoe UI"/>
          <w:sz w:val="22"/>
          <w:szCs w:val="22"/>
        </w:rPr>
        <w:t>projects</w:t>
      </w:r>
      <w:r w:rsidR="005B64A2">
        <w:rPr>
          <w:rStyle w:val="normaltextrun"/>
          <w:rFonts w:ascii="Segoe UI" w:hAnsi="Segoe UI" w:cs="Segoe UI"/>
          <w:sz w:val="22"/>
          <w:szCs w:val="22"/>
        </w:rPr>
        <w:t xml:space="preserve"> for Xcel Energy. </w:t>
      </w:r>
    </w:p>
    <w:p w14:paraId="0C3890D4" w14:textId="27BAC5E7" w:rsidR="00B256F6" w:rsidRDefault="00F82EB0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bookmarkStart w:id="3" w:name="_Ref211865979"/>
      <w:r w:rsidRPr="00F82EB0">
        <w:rPr>
          <w:rStyle w:val="normaltextrun"/>
          <w:rFonts w:ascii="Segoe UI" w:hAnsi="Segoe UI" w:cs="Segoe UI"/>
          <w:sz w:val="22"/>
          <w:szCs w:val="22"/>
        </w:rPr>
        <w:t xml:space="preserve">Development Area 2: </w:t>
      </w:r>
      <w:r w:rsidR="00FA0BCC">
        <w:rPr>
          <w:rStyle w:val="normaltextrun"/>
          <w:rFonts w:ascii="Segoe UI" w:hAnsi="Segoe UI" w:cs="Segoe UI"/>
          <w:sz w:val="22"/>
          <w:szCs w:val="22"/>
        </w:rPr>
        <w:t>“</w:t>
      </w:r>
      <w:r w:rsidRPr="00F82EB0">
        <w:rPr>
          <w:rStyle w:val="normaltextrun"/>
          <w:rFonts w:ascii="Segoe UI" w:hAnsi="Segoe UI" w:cs="Segoe UI"/>
          <w:sz w:val="22"/>
          <w:szCs w:val="22"/>
        </w:rPr>
        <w:t>Provide strategic thinking and leadership in my area of practice</w:t>
      </w:r>
      <w:r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>”</w:t>
      </w:r>
      <w:r w:rsidR="00997DC9">
        <w:rPr>
          <w:rStyle w:val="normaltextrun"/>
          <w:rFonts w:ascii="Segoe UI" w:hAnsi="Segoe UI" w:cs="Segoe UI"/>
          <w:sz w:val="22"/>
          <w:szCs w:val="22"/>
        </w:rPr>
        <w:t xml:space="preserve"> Despite a confidential project in northern MN not proceeding, the </w:t>
      </w:r>
      <w:r w:rsidR="006322D2">
        <w:rPr>
          <w:rStyle w:val="normaltextrun"/>
          <w:rFonts w:ascii="Segoe UI" w:hAnsi="Segoe UI" w:cs="Segoe UI"/>
          <w:sz w:val="22"/>
          <w:szCs w:val="22"/>
        </w:rPr>
        <w:t xml:space="preserve">client complimented Sarah on her </w:t>
      </w:r>
      <w:r w:rsidR="001377E7">
        <w:rPr>
          <w:rStyle w:val="normaltextrun"/>
          <w:rFonts w:ascii="Segoe UI" w:hAnsi="Segoe UI" w:cs="Segoe UI"/>
          <w:sz w:val="22"/>
          <w:szCs w:val="22"/>
        </w:rPr>
        <w:t>role in the proposal phase.</w:t>
      </w:r>
      <w:r w:rsidR="006322D2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1377E7">
        <w:rPr>
          <w:rStyle w:val="normaltextrun"/>
          <w:rFonts w:ascii="Segoe UI" w:hAnsi="Segoe UI" w:cs="Segoe UI"/>
          <w:sz w:val="22"/>
          <w:szCs w:val="22"/>
        </w:rPr>
        <w:t xml:space="preserve">Sarah is also helping </w:t>
      </w:r>
      <w:r w:rsidR="00A86182" w:rsidRPr="00A86182">
        <w:rPr>
          <w:rStyle w:val="normaltextrun"/>
          <w:rFonts w:ascii="Segoe UI" w:hAnsi="Segoe UI" w:cs="Segoe UI"/>
          <w:sz w:val="22"/>
          <w:szCs w:val="22"/>
        </w:rPr>
        <w:t xml:space="preserve">Charlie Eckers in </w:t>
      </w:r>
      <w:r w:rsidR="00A86182">
        <w:rPr>
          <w:rStyle w:val="normaltextrun"/>
          <w:rFonts w:ascii="Segoe UI" w:hAnsi="Segoe UI" w:cs="Segoe UI"/>
          <w:sz w:val="22"/>
          <w:szCs w:val="22"/>
        </w:rPr>
        <w:t xml:space="preserve">his </w:t>
      </w:r>
      <w:r w:rsidR="00A86182" w:rsidRPr="00A86182">
        <w:rPr>
          <w:rStyle w:val="normaltextrun"/>
          <w:rFonts w:ascii="Segoe UI" w:hAnsi="Segoe UI" w:cs="Segoe UI"/>
          <w:sz w:val="22"/>
          <w:szCs w:val="22"/>
        </w:rPr>
        <w:t xml:space="preserve">marketing </w:t>
      </w:r>
      <w:r w:rsidR="00A86182">
        <w:rPr>
          <w:rStyle w:val="normaltextrun"/>
          <w:rFonts w:ascii="Segoe UI" w:hAnsi="Segoe UI" w:cs="Segoe UI"/>
          <w:sz w:val="22"/>
          <w:szCs w:val="22"/>
        </w:rPr>
        <w:t xml:space="preserve">and </w:t>
      </w:r>
      <w:r w:rsidR="00A86182" w:rsidRPr="00A86182">
        <w:rPr>
          <w:rStyle w:val="normaltextrun"/>
          <w:rFonts w:ascii="Segoe UI" w:hAnsi="Segoe UI" w:cs="Segoe UI"/>
          <w:sz w:val="22"/>
          <w:szCs w:val="22"/>
        </w:rPr>
        <w:t>staffing of ImOn</w:t>
      </w:r>
      <w:r w:rsidR="001275AA">
        <w:rPr>
          <w:rStyle w:val="normaltextrun"/>
          <w:rFonts w:ascii="Segoe UI" w:hAnsi="Segoe UI" w:cs="Segoe UI"/>
          <w:sz w:val="22"/>
          <w:szCs w:val="22"/>
        </w:rPr>
        <w:t>.</w:t>
      </w:r>
      <w:r w:rsidR="007443E6">
        <w:rPr>
          <w:rStyle w:val="normaltextrun"/>
          <w:rFonts w:ascii="Segoe UI" w:hAnsi="Segoe UI" w:cs="Segoe UI"/>
          <w:sz w:val="22"/>
          <w:szCs w:val="22"/>
        </w:rPr>
        <w:t xml:space="preserve"> Sarah also reported that she has been working on several proposals</w:t>
      </w:r>
      <w:r w:rsidR="000874D4">
        <w:rPr>
          <w:rStyle w:val="normaltextrun"/>
          <w:rFonts w:ascii="Segoe UI" w:hAnsi="Segoe UI" w:cs="Segoe UI"/>
          <w:sz w:val="22"/>
          <w:szCs w:val="22"/>
        </w:rPr>
        <w:t>, including a successful one for Minnesota Power</w:t>
      </w:r>
      <w:r w:rsidR="00B256F6">
        <w:rPr>
          <w:rStyle w:val="normaltextrun"/>
          <w:rFonts w:ascii="Segoe UI" w:hAnsi="Segoe UI" w:cs="Segoe UI"/>
          <w:sz w:val="22"/>
          <w:szCs w:val="22"/>
        </w:rPr>
        <w:t>.</w:t>
      </w:r>
      <w:bookmarkEnd w:id="3"/>
    </w:p>
    <w:p w14:paraId="745EFB2B" w14:textId="50F03E29" w:rsidR="005D65DF" w:rsidRDefault="00B256F6" w:rsidP="0031657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refined the notes from her calls with eight EM officers described in item 1.1.3 of the </w:t>
      </w:r>
      <w:hyperlink r:id="rId12" w:history="1">
        <w:r w:rsidRPr="00AE6943">
          <w:rPr>
            <w:rStyle w:val="Hyperlink"/>
            <w:rFonts w:ascii="Segoe UI" w:hAnsi="Segoe UI" w:cs="Segoe UI"/>
            <w:sz w:val="22"/>
            <w:szCs w:val="22"/>
          </w:rPr>
          <w:t>9/4/2025 coaching meeting notes</w:t>
        </w:r>
      </w:hyperlink>
      <w:r w:rsidR="00AF08A6">
        <w:rPr>
          <w:rStyle w:val="normaltextrun"/>
          <w:rFonts w:ascii="Segoe UI" w:hAnsi="Segoe UI" w:cs="Segoe UI"/>
          <w:sz w:val="22"/>
          <w:szCs w:val="22"/>
        </w:rPr>
        <w:t xml:space="preserve">. Sarah reported that </w:t>
      </w:r>
      <w:r w:rsidR="00B96EA7">
        <w:rPr>
          <w:rStyle w:val="normaltextrun"/>
          <w:rFonts w:ascii="Segoe UI" w:hAnsi="Segoe UI" w:cs="Segoe UI"/>
          <w:sz w:val="22"/>
          <w:szCs w:val="22"/>
        </w:rPr>
        <w:t xml:space="preserve">her presence at a </w:t>
      </w:r>
      <w:r w:rsidR="00AF08A6">
        <w:rPr>
          <w:rStyle w:val="normaltextrun"/>
          <w:rFonts w:ascii="Segoe UI" w:hAnsi="Segoe UI" w:cs="Segoe UI"/>
          <w:sz w:val="22"/>
          <w:szCs w:val="22"/>
        </w:rPr>
        <w:t xml:space="preserve">conference </w:t>
      </w:r>
      <w:r w:rsidR="00336569">
        <w:rPr>
          <w:rStyle w:val="normaltextrun"/>
          <w:rFonts w:ascii="Segoe UI" w:hAnsi="Segoe UI" w:cs="Segoe UI"/>
          <w:sz w:val="22"/>
          <w:szCs w:val="22"/>
        </w:rPr>
        <w:t xml:space="preserve">prevented her from attending much of </w:t>
      </w:r>
      <w:r w:rsidR="00B96EA7">
        <w:rPr>
          <w:rStyle w:val="normaltextrun"/>
          <w:rFonts w:ascii="Segoe UI" w:hAnsi="Segoe UI" w:cs="Segoe UI"/>
          <w:sz w:val="22"/>
          <w:szCs w:val="22"/>
        </w:rPr>
        <w:t>EM Training Week</w:t>
      </w:r>
      <w:r w:rsidR="00336569">
        <w:rPr>
          <w:rStyle w:val="normaltextrun"/>
          <w:rFonts w:ascii="Segoe UI" w:hAnsi="Segoe UI" w:cs="Segoe UI"/>
          <w:sz w:val="22"/>
          <w:szCs w:val="22"/>
        </w:rPr>
        <w:t xml:space="preserve">, so only minor additional contacts with EM officers </w:t>
      </w:r>
      <w:r w:rsidR="0092199F">
        <w:rPr>
          <w:rStyle w:val="normaltextrun"/>
          <w:rFonts w:ascii="Segoe UI" w:hAnsi="Segoe UI" w:cs="Segoe UI"/>
          <w:sz w:val="22"/>
          <w:szCs w:val="22"/>
        </w:rPr>
        <w:t>have been</w:t>
      </w:r>
      <w:r w:rsidR="00336569">
        <w:rPr>
          <w:rStyle w:val="normaltextrun"/>
          <w:rFonts w:ascii="Segoe UI" w:hAnsi="Segoe UI" w:cs="Segoe UI"/>
          <w:sz w:val="22"/>
          <w:szCs w:val="22"/>
        </w:rPr>
        <w:t xml:space="preserve"> made.</w:t>
      </w:r>
    </w:p>
    <w:p w14:paraId="41108421" w14:textId="77777777" w:rsidR="00D01EF3" w:rsidRDefault="00D01EF3" w:rsidP="00FC31F7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Additional Feedback:</w:t>
      </w:r>
    </w:p>
    <w:p w14:paraId="6789E2F5" w14:textId="16DA31B3" w:rsidR="00B73007" w:rsidRDefault="00B73007" w:rsidP="00D01EF3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Allison reported </w:t>
      </w:r>
      <w:r w:rsidR="00DF2C5F">
        <w:rPr>
          <w:rStyle w:val="normaltextrun"/>
          <w:rFonts w:ascii="Segoe UI" w:hAnsi="Segoe UI" w:cs="Segoe UI"/>
          <w:sz w:val="22"/>
          <w:szCs w:val="22"/>
        </w:rPr>
        <w:t xml:space="preserve">on </w:t>
      </w:r>
      <w:r w:rsidR="006E1D75"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573A47">
        <w:rPr>
          <w:rStyle w:val="normaltextrun"/>
          <w:rFonts w:ascii="Segoe UI" w:hAnsi="Segoe UI" w:cs="Segoe UI"/>
          <w:sz w:val="22"/>
          <w:szCs w:val="22"/>
        </w:rPr>
        <w:t xml:space="preserve">positive </w:t>
      </w:r>
      <w:r>
        <w:rPr>
          <w:rStyle w:val="normaltextrun"/>
          <w:rFonts w:ascii="Segoe UI" w:hAnsi="Segoe UI" w:cs="Segoe UI"/>
          <w:sz w:val="22"/>
          <w:szCs w:val="22"/>
        </w:rPr>
        <w:t>feedback she obtained from Orry Hatcher</w:t>
      </w:r>
      <w:r w:rsidR="004D2C6B">
        <w:rPr>
          <w:rStyle w:val="normaltextrun"/>
          <w:rFonts w:ascii="Segoe UI" w:hAnsi="Segoe UI" w:cs="Segoe UI"/>
          <w:sz w:val="22"/>
          <w:szCs w:val="22"/>
        </w:rPr>
        <w:t xml:space="preserve"> (</w:t>
      </w:r>
      <w:r w:rsidR="006E1D75">
        <w:rPr>
          <w:rStyle w:val="normaltextrun"/>
          <w:rFonts w:ascii="Segoe UI" w:hAnsi="Segoe UI" w:cs="Segoe UI"/>
          <w:sz w:val="22"/>
          <w:szCs w:val="22"/>
        </w:rPr>
        <w:t xml:space="preserve">documented in </w:t>
      </w:r>
      <w:r w:rsidR="004D2C6B">
        <w:rPr>
          <w:rStyle w:val="normaltextrun"/>
          <w:rFonts w:ascii="Segoe UI" w:hAnsi="Segoe UI" w:cs="Segoe UI"/>
          <w:sz w:val="22"/>
          <w:szCs w:val="22"/>
        </w:rPr>
        <w:t>“</w:t>
      </w:r>
      <w:hyperlink r:id="rId13" w:history="1">
        <w:r w:rsidR="004D2C6B" w:rsidRPr="004D2C6B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 w:rsidR="004D2C6B">
        <w:rPr>
          <w:rStyle w:val="normaltextrun"/>
          <w:rFonts w:ascii="Segoe UI" w:hAnsi="Segoe UI" w:cs="Segoe UI"/>
          <w:sz w:val="22"/>
          <w:szCs w:val="22"/>
        </w:rPr>
        <w:t>”)</w:t>
      </w:r>
      <w:r>
        <w:rPr>
          <w:rStyle w:val="normaltextrun"/>
          <w:rFonts w:ascii="Segoe UI" w:hAnsi="Segoe UI" w:cs="Segoe UI"/>
          <w:sz w:val="22"/>
          <w:szCs w:val="22"/>
        </w:rPr>
        <w:t xml:space="preserve">. </w:t>
      </w:r>
      <w:r w:rsidR="00573A47" w:rsidRPr="000874D4">
        <w:rPr>
          <w:rStyle w:val="normaltextrun"/>
          <w:rFonts w:ascii="Segoe UI" w:hAnsi="Segoe UI" w:cs="Segoe UI"/>
          <w:sz w:val="22"/>
          <w:szCs w:val="22"/>
        </w:rPr>
        <w:t>Orry has chosen Sarah to be his coach</w:t>
      </w:r>
      <w:r w:rsidR="003F6CF1">
        <w:rPr>
          <w:rStyle w:val="normaltextrun"/>
          <w:rFonts w:ascii="Segoe UI" w:hAnsi="Segoe UI" w:cs="Segoe UI"/>
          <w:sz w:val="22"/>
          <w:szCs w:val="22"/>
        </w:rPr>
        <w:t>, partly because he f</w:t>
      </w:r>
      <w:r w:rsidR="00C46AC6">
        <w:rPr>
          <w:rStyle w:val="normaltextrun"/>
          <w:rFonts w:ascii="Segoe UI" w:hAnsi="Segoe UI" w:cs="Segoe UI"/>
          <w:sz w:val="22"/>
          <w:szCs w:val="22"/>
        </w:rPr>
        <w:t>eels Sarah provides honest and timely feedback</w:t>
      </w:r>
      <w:r w:rsidR="00573A47" w:rsidRPr="000874D4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62380D8A" w14:textId="4CE93173" w:rsidR="00AE6943" w:rsidRPr="00573A47" w:rsidRDefault="00FA0BCC" w:rsidP="00573A47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Allison </w:t>
      </w:r>
      <w:r w:rsidR="00BD0040">
        <w:rPr>
          <w:rStyle w:val="normaltextrun"/>
          <w:rFonts w:ascii="Segoe UI" w:hAnsi="Segoe UI" w:cs="Segoe UI"/>
          <w:sz w:val="22"/>
          <w:szCs w:val="22"/>
        </w:rPr>
        <w:t xml:space="preserve">volunteered to solicit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feedback </w:t>
      </w:r>
      <w:r w:rsidR="00BD0040">
        <w:rPr>
          <w:rStyle w:val="normaltextrun"/>
          <w:rFonts w:ascii="Segoe UI" w:hAnsi="Segoe UI" w:cs="Segoe UI"/>
          <w:sz w:val="22"/>
          <w:szCs w:val="22"/>
        </w:rPr>
        <w:t xml:space="preserve">from Keith Fox </w:t>
      </w:r>
      <w:r w:rsidR="00850DC5">
        <w:rPr>
          <w:rStyle w:val="normaltextrun"/>
          <w:rFonts w:ascii="Segoe UI" w:hAnsi="Segoe UI" w:cs="Segoe UI"/>
          <w:sz w:val="22"/>
          <w:szCs w:val="22"/>
        </w:rPr>
        <w:t>regarding Sarah’s involv</w:t>
      </w:r>
      <w:r w:rsidR="00B40C49">
        <w:rPr>
          <w:rStyle w:val="normaltextrun"/>
          <w:rFonts w:ascii="Segoe UI" w:hAnsi="Segoe UI" w:cs="Segoe UI"/>
          <w:sz w:val="22"/>
          <w:szCs w:val="22"/>
        </w:rPr>
        <w:t>e</w:t>
      </w:r>
      <w:r w:rsidR="00850DC5">
        <w:rPr>
          <w:rStyle w:val="normaltextrun"/>
          <w:rFonts w:ascii="Segoe UI" w:hAnsi="Segoe UI" w:cs="Segoe UI"/>
          <w:sz w:val="22"/>
          <w:szCs w:val="22"/>
        </w:rPr>
        <w:t>ment in his on-boarding</w:t>
      </w:r>
      <w:r w:rsidR="00393CC2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612FC1AC" w14:textId="36E06DED" w:rsidR="00816001" w:rsidRDefault="00816001" w:rsidP="00816001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Long Form. Sarah had several questions for the coaching team:</w:t>
      </w:r>
    </w:p>
    <w:p w14:paraId="062F4737" w14:textId="3E619D7D" w:rsidR="00375ACD" w:rsidRDefault="00341F94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Is 25% reasonable for the extent of changes to the long form</w:t>
      </w:r>
      <w:r w:rsidR="00BD04EB">
        <w:rPr>
          <w:rStyle w:val="normaltextrun"/>
          <w:rFonts w:ascii="Segoe UI" w:hAnsi="Segoe UI" w:cs="Segoe UI"/>
          <w:sz w:val="22"/>
          <w:szCs w:val="22"/>
        </w:rPr>
        <w:t>?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7E0649">
        <w:rPr>
          <w:rStyle w:val="normaltextrun"/>
          <w:rFonts w:ascii="Segoe UI" w:hAnsi="Segoe UI" w:cs="Segoe UI"/>
          <w:sz w:val="22"/>
          <w:szCs w:val="22"/>
        </w:rPr>
        <w:t xml:space="preserve">Yes, </w:t>
      </w:r>
      <w:r w:rsidR="00053443">
        <w:rPr>
          <w:rStyle w:val="normaltextrun"/>
          <w:rFonts w:ascii="Segoe UI" w:hAnsi="Segoe UI" w:cs="Segoe UI"/>
          <w:sz w:val="22"/>
          <w:szCs w:val="22"/>
        </w:rPr>
        <w:t xml:space="preserve">but the Development Efforts section ahead of the eight criteria is where most </w:t>
      </w:r>
      <w:r w:rsidR="00821003">
        <w:rPr>
          <w:rStyle w:val="normaltextrun"/>
          <w:rFonts w:ascii="Segoe UI" w:hAnsi="Segoe UI" w:cs="Segoe UI"/>
          <w:sz w:val="22"/>
          <w:szCs w:val="22"/>
        </w:rPr>
        <w:t>edits</w:t>
      </w:r>
      <w:r w:rsidR="00093E5A">
        <w:rPr>
          <w:rStyle w:val="normaltextrun"/>
          <w:rFonts w:ascii="Segoe UI" w:hAnsi="Segoe UI" w:cs="Segoe UI"/>
          <w:sz w:val="22"/>
          <w:szCs w:val="22"/>
        </w:rPr>
        <w:t xml:space="preserve"> would be expected. </w:t>
      </w:r>
      <w:r w:rsidR="00375ACD">
        <w:rPr>
          <w:rStyle w:val="normaltextrun"/>
          <w:rFonts w:ascii="Segoe UI" w:hAnsi="Segoe UI" w:cs="Segoe UI"/>
          <w:sz w:val="22"/>
          <w:szCs w:val="22"/>
        </w:rPr>
        <w:t xml:space="preserve">Paul </w:t>
      </w:r>
      <w:r w:rsidR="00093E5A">
        <w:rPr>
          <w:rStyle w:val="normaltextrun"/>
          <w:rFonts w:ascii="Segoe UI" w:hAnsi="Segoe UI" w:cs="Segoe UI"/>
          <w:sz w:val="22"/>
          <w:szCs w:val="22"/>
        </w:rPr>
        <w:t xml:space="preserve">also </w:t>
      </w:r>
      <w:r w:rsidR="00375ACD">
        <w:rPr>
          <w:rStyle w:val="normaltextrun"/>
          <w:rFonts w:ascii="Segoe UI" w:hAnsi="Segoe UI" w:cs="Segoe UI"/>
          <w:sz w:val="22"/>
          <w:szCs w:val="22"/>
        </w:rPr>
        <w:t xml:space="preserve">noted that previous versions </w:t>
      </w:r>
      <w:r w:rsidR="00821003">
        <w:rPr>
          <w:rStyle w:val="normaltextrun"/>
          <w:rFonts w:ascii="Segoe UI" w:hAnsi="Segoe UI" w:cs="Segoe UI"/>
          <w:sz w:val="22"/>
          <w:szCs w:val="22"/>
        </w:rPr>
        <w:t xml:space="preserve">of the long form </w:t>
      </w:r>
      <w:r w:rsidR="00375ACD">
        <w:rPr>
          <w:rStyle w:val="normaltextrun"/>
          <w:rFonts w:ascii="Segoe UI" w:hAnsi="Segoe UI" w:cs="Segoe UI"/>
          <w:sz w:val="22"/>
          <w:szCs w:val="22"/>
        </w:rPr>
        <w:t xml:space="preserve">have been saved </w:t>
      </w:r>
      <w:r w:rsidR="00243808">
        <w:rPr>
          <w:rStyle w:val="normaltextrun"/>
          <w:rFonts w:ascii="Segoe UI" w:hAnsi="Segoe UI" w:cs="Segoe UI"/>
          <w:sz w:val="22"/>
          <w:szCs w:val="22"/>
        </w:rPr>
        <w:t>to</w:t>
      </w:r>
      <w:r w:rsidR="00375ACD">
        <w:rPr>
          <w:rStyle w:val="normaltextrun"/>
          <w:rFonts w:ascii="Segoe UI" w:hAnsi="Segoe UI" w:cs="Segoe UI"/>
          <w:sz w:val="22"/>
          <w:szCs w:val="22"/>
        </w:rPr>
        <w:t xml:space="preserve"> the Superseded folder</w:t>
      </w:r>
      <w:r w:rsidR="007E0649">
        <w:rPr>
          <w:rStyle w:val="normaltextrun"/>
          <w:rFonts w:ascii="Segoe UI" w:hAnsi="Segoe UI" w:cs="Segoe UI"/>
          <w:sz w:val="22"/>
          <w:szCs w:val="22"/>
        </w:rPr>
        <w:t xml:space="preserve"> and that any edits</w:t>
      </w:r>
      <w:r w:rsidR="00821003">
        <w:rPr>
          <w:rStyle w:val="normaltextrun"/>
          <w:rFonts w:ascii="Segoe UI" w:hAnsi="Segoe UI" w:cs="Segoe UI"/>
          <w:sz w:val="22"/>
          <w:szCs w:val="22"/>
        </w:rPr>
        <w:t xml:space="preserve"> Sarah makes</w:t>
      </w:r>
      <w:r w:rsidR="007E0649">
        <w:rPr>
          <w:rStyle w:val="normaltextrun"/>
          <w:rFonts w:ascii="Segoe UI" w:hAnsi="Segoe UI" w:cs="Segoe UI"/>
          <w:sz w:val="22"/>
          <w:szCs w:val="22"/>
        </w:rPr>
        <w:t xml:space="preserve"> should be identified as tracked changes</w:t>
      </w:r>
      <w:r w:rsidR="00821003">
        <w:rPr>
          <w:rStyle w:val="normaltextrun"/>
          <w:rFonts w:ascii="Segoe UI" w:hAnsi="Segoe UI" w:cs="Segoe UI"/>
          <w:sz w:val="22"/>
          <w:szCs w:val="22"/>
        </w:rPr>
        <w:t xml:space="preserve"> to facilitate review by the coaching team</w:t>
      </w:r>
      <w:r w:rsidR="007E0649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0025CC9D" w14:textId="0D00AC71" w:rsidR="00816001" w:rsidRDefault="009C6494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Should </w:t>
      </w:r>
      <w:proofErr w:type="gramStart"/>
      <w:r>
        <w:rPr>
          <w:rStyle w:val="normaltextrun"/>
          <w:rFonts w:ascii="Segoe UI" w:hAnsi="Segoe UI" w:cs="Segoe UI"/>
          <w:sz w:val="22"/>
          <w:szCs w:val="22"/>
        </w:rPr>
        <w:t xml:space="preserve">the </w:t>
      </w:r>
      <w:r w:rsidR="00BD04EB">
        <w:rPr>
          <w:rStyle w:val="normaltextrun"/>
          <w:rFonts w:ascii="Segoe UI" w:hAnsi="Segoe UI" w:cs="Segoe UI"/>
          <w:sz w:val="22"/>
          <w:szCs w:val="22"/>
        </w:rPr>
        <w:t>long</w:t>
      </w:r>
      <w:proofErr w:type="gramEnd"/>
      <w:r w:rsidR="00BD04EB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form focus more on </w:t>
      </w:r>
      <w:r w:rsidR="00647EA7">
        <w:rPr>
          <w:rStyle w:val="normaltextrun"/>
          <w:rFonts w:ascii="Segoe UI" w:hAnsi="Segoe UI" w:cs="Segoe UI"/>
          <w:sz w:val="22"/>
          <w:szCs w:val="22"/>
        </w:rPr>
        <w:t xml:space="preserve">2025 events? </w:t>
      </w:r>
      <w:r w:rsidR="00093E5A">
        <w:rPr>
          <w:rStyle w:val="normaltextrun"/>
          <w:rFonts w:ascii="Segoe UI" w:hAnsi="Segoe UI" w:cs="Segoe UI"/>
          <w:sz w:val="22"/>
          <w:szCs w:val="22"/>
        </w:rPr>
        <w:t xml:space="preserve">Not necessarily. The long form </w:t>
      </w:r>
      <w:r w:rsidR="00BD04EB">
        <w:rPr>
          <w:rStyle w:val="normaltextrun"/>
          <w:rFonts w:ascii="Segoe UI" w:hAnsi="Segoe UI" w:cs="Segoe UI"/>
          <w:sz w:val="22"/>
          <w:szCs w:val="22"/>
        </w:rPr>
        <w:t xml:space="preserve">reflects </w:t>
      </w:r>
      <w:r w:rsidR="00343BB1">
        <w:rPr>
          <w:rStyle w:val="normaltextrun"/>
          <w:rFonts w:ascii="Segoe UI" w:hAnsi="Segoe UI" w:cs="Segoe UI"/>
          <w:sz w:val="22"/>
          <w:szCs w:val="22"/>
        </w:rPr>
        <w:t>the</w:t>
      </w:r>
      <w:r w:rsidR="00BD04EB">
        <w:rPr>
          <w:rStyle w:val="normaltextrun"/>
          <w:rFonts w:ascii="Segoe UI" w:hAnsi="Segoe UI" w:cs="Segoe UI"/>
          <w:sz w:val="22"/>
          <w:szCs w:val="22"/>
        </w:rPr>
        <w:t xml:space="preserve"> history of the candidate’s work at Barr, although recent examples are more relevant for demonstrating </w:t>
      </w:r>
      <w:r w:rsidR="00BD04EB" w:rsidRPr="001D5217">
        <w:rPr>
          <w:rStyle w:val="normaltextrun"/>
          <w:rFonts w:ascii="Segoe UI" w:hAnsi="Segoe UI" w:cs="Segoe UI"/>
          <w:sz w:val="22"/>
          <w:szCs w:val="22"/>
          <w:u w:val="single"/>
        </w:rPr>
        <w:t>progress</w:t>
      </w:r>
      <w:r w:rsidR="00BD04EB">
        <w:rPr>
          <w:rStyle w:val="normaltextrun"/>
          <w:rFonts w:ascii="Segoe UI" w:hAnsi="Segoe UI" w:cs="Segoe UI"/>
          <w:sz w:val="22"/>
          <w:szCs w:val="22"/>
        </w:rPr>
        <w:t xml:space="preserve"> on the identified development needs.</w:t>
      </w:r>
    </w:p>
    <w:p w14:paraId="3BD27461" w14:textId="182BA54B" w:rsidR="00647EA7" w:rsidRDefault="00647EA7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>Should the “perceived development areas” (</w:t>
      </w:r>
      <w:r w:rsidR="00343BB1">
        <w:rPr>
          <w:rStyle w:val="normaltextrun"/>
          <w:rFonts w:ascii="Segoe UI" w:hAnsi="Segoe UI" w:cs="Segoe UI"/>
          <w:sz w:val="22"/>
          <w:szCs w:val="22"/>
        </w:rPr>
        <w:t>“</w:t>
      </w:r>
      <w:r w:rsidR="000E5557">
        <w:rPr>
          <w:rStyle w:val="normaltextrun"/>
          <w:rFonts w:ascii="Segoe UI" w:hAnsi="Segoe UI" w:cs="Segoe UI"/>
          <w:sz w:val="22"/>
          <w:szCs w:val="22"/>
        </w:rPr>
        <w:t xml:space="preserve">chasing </w:t>
      </w:r>
      <w:r>
        <w:rPr>
          <w:rStyle w:val="normaltextrun"/>
          <w:rFonts w:ascii="Segoe UI" w:hAnsi="Segoe UI" w:cs="Segoe UI"/>
          <w:sz w:val="22"/>
          <w:szCs w:val="22"/>
        </w:rPr>
        <w:t>shiny objects</w:t>
      </w:r>
      <w:r w:rsidR="00343BB1">
        <w:rPr>
          <w:rStyle w:val="normaltextrun"/>
          <w:rFonts w:ascii="Segoe UI" w:hAnsi="Segoe UI" w:cs="Segoe UI"/>
          <w:sz w:val="22"/>
          <w:szCs w:val="22"/>
        </w:rPr>
        <w:t>”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and</w:t>
      </w:r>
      <w:r w:rsidR="00343BB1">
        <w:rPr>
          <w:rStyle w:val="normaltextrun"/>
          <w:rFonts w:ascii="Segoe UI" w:hAnsi="Segoe UI" w:cs="Segoe UI"/>
          <w:sz w:val="22"/>
          <w:szCs w:val="22"/>
        </w:rPr>
        <w:t xml:space="preserve"> “developing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long-term clients</w:t>
      </w:r>
      <w:r w:rsidR="00343BB1">
        <w:rPr>
          <w:rStyle w:val="normaltextrun"/>
          <w:rFonts w:ascii="Segoe UI" w:hAnsi="Segoe UI" w:cs="Segoe UI"/>
          <w:sz w:val="22"/>
          <w:szCs w:val="22"/>
        </w:rPr>
        <w:t>”</w:t>
      </w:r>
      <w:r w:rsidR="000E5557">
        <w:rPr>
          <w:rStyle w:val="normaltextrun"/>
          <w:rFonts w:ascii="Segoe UI" w:hAnsi="Segoe UI" w:cs="Segoe UI"/>
          <w:sz w:val="22"/>
          <w:szCs w:val="22"/>
        </w:rPr>
        <w:t xml:space="preserve">) </w:t>
      </w:r>
      <w:r>
        <w:rPr>
          <w:rStyle w:val="normaltextrun"/>
          <w:rFonts w:ascii="Segoe UI" w:hAnsi="Segoe UI" w:cs="Segoe UI"/>
          <w:sz w:val="22"/>
          <w:szCs w:val="22"/>
        </w:rPr>
        <w:t>be retained or can they be deleted as resolved</w:t>
      </w:r>
      <w:r w:rsidR="00A22043">
        <w:rPr>
          <w:rStyle w:val="normaltextrun"/>
          <w:rFonts w:ascii="Segoe UI" w:hAnsi="Segoe UI" w:cs="Segoe UI"/>
          <w:sz w:val="22"/>
          <w:szCs w:val="22"/>
        </w:rPr>
        <w:t>?</w:t>
      </w:r>
      <w:r w:rsidR="00866B8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866B8A">
        <w:rPr>
          <w:rStyle w:val="normaltextrun"/>
          <w:rFonts w:ascii="Segoe UI" w:hAnsi="Segoe UI" w:cs="Segoe UI"/>
          <w:sz w:val="22"/>
          <w:szCs w:val="22"/>
        </w:rPr>
        <w:lastRenderedPageBreak/>
        <w:t xml:space="preserve">The team suggested retaining until </w:t>
      </w:r>
      <w:r w:rsidR="00A22043">
        <w:rPr>
          <w:rStyle w:val="normaltextrun"/>
          <w:rFonts w:ascii="Segoe UI" w:hAnsi="Segoe UI" w:cs="Segoe UI"/>
          <w:sz w:val="22"/>
          <w:szCs w:val="22"/>
        </w:rPr>
        <w:t xml:space="preserve">the next draft of the long form is </w:t>
      </w:r>
      <w:r w:rsidR="005B6ED7">
        <w:rPr>
          <w:rStyle w:val="normaltextrun"/>
          <w:rFonts w:ascii="Segoe UI" w:hAnsi="Segoe UI" w:cs="Segoe UI"/>
          <w:sz w:val="22"/>
          <w:szCs w:val="22"/>
        </w:rPr>
        <w:t>available</w:t>
      </w:r>
      <w:r w:rsidR="00A22043">
        <w:rPr>
          <w:rStyle w:val="normaltextrun"/>
          <w:rFonts w:ascii="Segoe UI" w:hAnsi="Segoe UI" w:cs="Segoe UI"/>
          <w:sz w:val="22"/>
          <w:szCs w:val="22"/>
        </w:rPr>
        <w:t xml:space="preserve"> for </w:t>
      </w:r>
      <w:r w:rsidR="005B6ED7">
        <w:rPr>
          <w:rStyle w:val="normaltextrun"/>
          <w:rFonts w:ascii="Segoe UI" w:hAnsi="Segoe UI" w:cs="Segoe UI"/>
          <w:sz w:val="22"/>
          <w:szCs w:val="22"/>
        </w:rPr>
        <w:t>review.</w:t>
      </w:r>
    </w:p>
    <w:p w14:paraId="29DC4138" w14:textId="78D568D7" w:rsidR="001A4D71" w:rsidRDefault="001A4D71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What emphasis is placed on the </w:t>
      </w:r>
      <w:r w:rsidR="00866B8A">
        <w:rPr>
          <w:rStyle w:val="normaltextrun"/>
          <w:rFonts w:ascii="Segoe UI" w:hAnsi="Segoe UI" w:cs="Segoe UI"/>
          <w:sz w:val="22"/>
          <w:szCs w:val="22"/>
        </w:rPr>
        <w:t>scoring of each criteria?</w:t>
      </w:r>
      <w:r w:rsidR="00A22043">
        <w:rPr>
          <w:rStyle w:val="normaltextrun"/>
          <w:rFonts w:ascii="Segoe UI" w:hAnsi="Segoe UI" w:cs="Segoe UI"/>
          <w:sz w:val="22"/>
          <w:szCs w:val="22"/>
        </w:rPr>
        <w:t xml:space="preserve"> The scoring can be revisited</w:t>
      </w:r>
      <w:r w:rsidR="00343BB1">
        <w:rPr>
          <w:rStyle w:val="normaltextrun"/>
          <w:rFonts w:ascii="Segoe UI" w:hAnsi="Segoe UI" w:cs="Segoe UI"/>
          <w:sz w:val="22"/>
          <w:szCs w:val="22"/>
        </w:rPr>
        <w:t>,</w:t>
      </w:r>
      <w:r w:rsidR="00A22043">
        <w:rPr>
          <w:rStyle w:val="normaltextrun"/>
          <w:rFonts w:ascii="Segoe UI" w:hAnsi="Segoe UI" w:cs="Segoe UI"/>
          <w:sz w:val="22"/>
          <w:szCs w:val="22"/>
        </w:rPr>
        <w:t xml:space="preserve"> but As and Bs are not going to raise questions</w:t>
      </w:r>
      <w:r w:rsidR="00343BB1">
        <w:rPr>
          <w:rStyle w:val="normaltextrun"/>
          <w:rFonts w:ascii="Segoe UI" w:hAnsi="Segoe UI" w:cs="Segoe UI"/>
          <w:sz w:val="22"/>
          <w:szCs w:val="22"/>
        </w:rPr>
        <w:t xml:space="preserve"> (un</w:t>
      </w:r>
      <w:r w:rsidR="003609ED">
        <w:rPr>
          <w:rStyle w:val="normaltextrun"/>
          <w:rFonts w:ascii="Segoe UI" w:hAnsi="Segoe UI" w:cs="Segoe UI"/>
          <w:sz w:val="22"/>
          <w:szCs w:val="22"/>
        </w:rPr>
        <w:t>less a specific criterion has all As)</w:t>
      </w:r>
      <w:r w:rsidR="00A22043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7A1D50E4" w14:textId="779F8032" w:rsidR="005B6ED7" w:rsidRDefault="003B6A3B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Should </w:t>
      </w:r>
      <w:r w:rsidR="003609ED">
        <w:rPr>
          <w:rStyle w:val="normaltextrun"/>
          <w:rFonts w:ascii="Segoe UI" w:hAnsi="Segoe UI" w:cs="Segoe UI"/>
          <w:sz w:val="22"/>
          <w:szCs w:val="22"/>
        </w:rPr>
        <w:t>an older</w:t>
      </w:r>
      <w:r>
        <w:rPr>
          <w:rStyle w:val="normaltextrun"/>
          <w:rFonts w:ascii="Segoe UI" w:hAnsi="Segoe UI" w:cs="Segoe UI"/>
          <w:sz w:val="22"/>
          <w:szCs w:val="22"/>
        </w:rPr>
        <w:t xml:space="preserve"> variance be replaced with a</w:t>
      </w:r>
      <w:r w:rsidR="00B01A6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083470">
        <w:rPr>
          <w:rStyle w:val="normaltextrun"/>
          <w:rFonts w:ascii="Segoe UI" w:hAnsi="Segoe UI" w:cs="Segoe UI"/>
          <w:sz w:val="22"/>
          <w:szCs w:val="22"/>
        </w:rPr>
        <w:t xml:space="preserve">future </w:t>
      </w:r>
      <w:r>
        <w:rPr>
          <w:rStyle w:val="normaltextrun"/>
          <w:rFonts w:ascii="Segoe UI" w:hAnsi="Segoe UI" w:cs="Segoe UI"/>
          <w:sz w:val="22"/>
          <w:szCs w:val="22"/>
        </w:rPr>
        <w:t xml:space="preserve">variance </w:t>
      </w:r>
      <w:r w:rsidR="00B01A6A">
        <w:rPr>
          <w:rStyle w:val="normaltextrun"/>
          <w:rFonts w:ascii="Segoe UI" w:hAnsi="Segoe UI" w:cs="Segoe UI"/>
          <w:sz w:val="22"/>
          <w:szCs w:val="22"/>
        </w:rPr>
        <w:t xml:space="preserve">that Sarah is anticipating </w:t>
      </w:r>
      <w:r>
        <w:rPr>
          <w:rStyle w:val="normaltextrun"/>
          <w:rFonts w:ascii="Segoe UI" w:hAnsi="Segoe UI" w:cs="Segoe UI"/>
          <w:sz w:val="22"/>
          <w:szCs w:val="22"/>
        </w:rPr>
        <w:t>(</w:t>
      </w:r>
      <w:r w:rsidR="00083470">
        <w:rPr>
          <w:rStyle w:val="normaltextrun"/>
          <w:rFonts w:ascii="Segoe UI" w:hAnsi="Segoe UI" w:cs="Segoe UI"/>
          <w:sz w:val="22"/>
          <w:szCs w:val="22"/>
        </w:rPr>
        <w:t>~</w:t>
      </w:r>
      <w:r>
        <w:rPr>
          <w:rStyle w:val="normaltextrun"/>
          <w:rFonts w:ascii="Segoe UI" w:hAnsi="Segoe UI" w:cs="Segoe UI"/>
          <w:sz w:val="22"/>
          <w:szCs w:val="22"/>
        </w:rPr>
        <w:t>$5 to 8k)</w:t>
      </w:r>
      <w:r w:rsidR="00A25C20">
        <w:rPr>
          <w:rStyle w:val="normaltextrun"/>
          <w:rFonts w:ascii="Segoe UI" w:hAnsi="Segoe UI" w:cs="Segoe UI"/>
          <w:sz w:val="22"/>
          <w:szCs w:val="22"/>
        </w:rPr>
        <w:t>?</w:t>
      </w:r>
      <w:r w:rsidR="00B01A6A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105CA">
        <w:rPr>
          <w:rStyle w:val="normaltextrun"/>
          <w:rFonts w:ascii="Segoe UI" w:hAnsi="Segoe UI" w:cs="Segoe UI"/>
          <w:sz w:val="22"/>
          <w:szCs w:val="22"/>
        </w:rPr>
        <w:t>The team suggested that any variances will be noted in the LFAR table and could be addressed there with a footnote</w:t>
      </w:r>
      <w:r w:rsidR="00083470">
        <w:rPr>
          <w:rStyle w:val="normaltextrun"/>
          <w:rFonts w:ascii="Segoe UI" w:hAnsi="Segoe UI" w:cs="Segoe UI"/>
          <w:sz w:val="22"/>
          <w:szCs w:val="22"/>
        </w:rPr>
        <w:t>, since they are below the significant threshold of $10k</w:t>
      </w:r>
      <w:r w:rsidR="004105CA"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0196280B" w14:textId="567DAB1A" w:rsidR="00B76E51" w:rsidRDefault="00B76E51" w:rsidP="00816001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Does Sarah’s </w:t>
      </w:r>
      <w:r w:rsidR="00B40C49" w:rsidRPr="00F82EB0">
        <w:rPr>
          <w:rStyle w:val="normaltextrun"/>
          <w:rFonts w:ascii="Segoe UI" w:hAnsi="Segoe UI" w:cs="Segoe UI"/>
          <w:sz w:val="22"/>
          <w:szCs w:val="22"/>
        </w:rPr>
        <w:t xml:space="preserve">Development Area </w:t>
      </w:r>
      <w:r w:rsidR="00654937">
        <w:rPr>
          <w:rStyle w:val="normaltextrun"/>
          <w:rFonts w:ascii="Segoe UI" w:hAnsi="Segoe UI" w:cs="Segoe UI"/>
          <w:sz w:val="22"/>
          <w:szCs w:val="22"/>
        </w:rPr>
        <w:t>1</w:t>
      </w:r>
      <w:r w:rsidR="00B40C49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74617F">
        <w:rPr>
          <w:rStyle w:val="normaltextrun"/>
          <w:rFonts w:ascii="Segoe UI" w:hAnsi="Segoe UI" w:cs="Segoe UI"/>
          <w:sz w:val="22"/>
          <w:szCs w:val="22"/>
        </w:rPr>
        <w:t xml:space="preserve">best </w:t>
      </w:r>
      <w:r w:rsidR="00B40C49">
        <w:rPr>
          <w:rStyle w:val="normaltextrun"/>
          <w:rFonts w:ascii="Segoe UI" w:hAnsi="Segoe UI" w:cs="Segoe UI"/>
          <w:sz w:val="22"/>
          <w:szCs w:val="22"/>
        </w:rPr>
        <w:t xml:space="preserve">belong in Criterion </w:t>
      </w:r>
      <w:r w:rsidR="00DF1E5C">
        <w:rPr>
          <w:rStyle w:val="normaltextrun"/>
          <w:rFonts w:ascii="Segoe UI" w:hAnsi="Segoe UI" w:cs="Segoe UI"/>
          <w:sz w:val="22"/>
          <w:szCs w:val="22"/>
        </w:rPr>
        <w:t>#A</w:t>
      </w:r>
      <w:r w:rsidR="00654937">
        <w:rPr>
          <w:rStyle w:val="normaltextrun"/>
          <w:rFonts w:ascii="Segoe UI" w:hAnsi="Segoe UI" w:cs="Segoe UI"/>
          <w:sz w:val="22"/>
          <w:szCs w:val="22"/>
        </w:rPr>
        <w:t>4</w:t>
      </w:r>
      <w:r w:rsidR="00DF1E5C">
        <w:rPr>
          <w:rStyle w:val="normaltextrun"/>
          <w:rFonts w:ascii="Segoe UI" w:hAnsi="Segoe UI" w:cs="Segoe UI"/>
          <w:sz w:val="22"/>
          <w:szCs w:val="22"/>
        </w:rPr>
        <w:t xml:space="preserve"> (</w:t>
      </w:r>
      <w:r w:rsidR="00710D8F">
        <w:rPr>
          <w:rStyle w:val="normaltextrun"/>
          <w:rFonts w:ascii="Segoe UI" w:hAnsi="Segoe UI" w:cs="Segoe UI"/>
          <w:sz w:val="22"/>
          <w:szCs w:val="22"/>
        </w:rPr>
        <w:t>“</w:t>
      </w:r>
      <w:r w:rsidR="00043044" w:rsidRPr="00043044">
        <w:rPr>
          <w:rStyle w:val="normaltextrun"/>
          <w:rFonts w:ascii="Segoe UI" w:hAnsi="Segoe UI" w:cs="Segoe UI"/>
          <w:sz w:val="22"/>
          <w:szCs w:val="22"/>
        </w:rPr>
        <w:t>Helps develop talent and helps colleagues reach full potential</w:t>
      </w:r>
      <w:r w:rsidR="00710D8F">
        <w:rPr>
          <w:rStyle w:val="normaltextrun"/>
          <w:rFonts w:ascii="Segoe UI" w:hAnsi="Segoe UI" w:cs="Segoe UI"/>
          <w:sz w:val="22"/>
          <w:szCs w:val="22"/>
        </w:rPr>
        <w:t>”</w:t>
      </w:r>
      <w:r w:rsidR="009574D8">
        <w:rPr>
          <w:rStyle w:val="normaltextrun"/>
          <w:rFonts w:ascii="Segoe UI" w:hAnsi="Segoe UI" w:cs="Segoe UI"/>
          <w:sz w:val="22"/>
          <w:szCs w:val="22"/>
        </w:rPr>
        <w:t>)</w:t>
      </w:r>
      <w:r w:rsidR="00A25C20">
        <w:rPr>
          <w:rStyle w:val="normaltextrun"/>
          <w:rFonts w:ascii="Segoe UI" w:hAnsi="Segoe UI" w:cs="Segoe UI"/>
          <w:sz w:val="22"/>
          <w:szCs w:val="22"/>
        </w:rPr>
        <w:t>?</w:t>
      </w:r>
      <w:r w:rsidR="009574D8">
        <w:rPr>
          <w:rStyle w:val="normaltextrun"/>
          <w:rFonts w:ascii="Segoe UI" w:hAnsi="Segoe UI" w:cs="Segoe UI"/>
          <w:sz w:val="22"/>
          <w:szCs w:val="22"/>
        </w:rPr>
        <w:t xml:space="preserve"> The coaching team agreed that this seems to be the most appropriate spot</w:t>
      </w:r>
      <w:r w:rsidR="00043044">
        <w:rPr>
          <w:rStyle w:val="normaltextrun"/>
          <w:rFonts w:ascii="Segoe UI" w:hAnsi="Segoe UI" w:cs="Segoe UI"/>
          <w:sz w:val="22"/>
          <w:szCs w:val="22"/>
        </w:rPr>
        <w:t xml:space="preserve"> for discussing developing </w:t>
      </w:r>
      <w:r w:rsidR="00E900B3">
        <w:rPr>
          <w:rStyle w:val="normaltextrun"/>
          <w:rFonts w:ascii="Segoe UI" w:hAnsi="Segoe UI" w:cs="Segoe UI"/>
          <w:sz w:val="22"/>
          <w:szCs w:val="22"/>
        </w:rPr>
        <w:t>PMs</w:t>
      </w:r>
      <w:r w:rsidR="00102116">
        <w:rPr>
          <w:rStyle w:val="normaltextrun"/>
          <w:rFonts w:ascii="Segoe UI" w:hAnsi="Segoe UI" w:cs="Segoe UI"/>
          <w:sz w:val="22"/>
          <w:szCs w:val="22"/>
        </w:rPr>
        <w:t>, more so tha</w:t>
      </w:r>
      <w:r w:rsidR="001D5FE1">
        <w:rPr>
          <w:rStyle w:val="normaltextrun"/>
          <w:rFonts w:ascii="Segoe UI" w:hAnsi="Segoe UI" w:cs="Segoe UI"/>
          <w:sz w:val="22"/>
          <w:szCs w:val="22"/>
        </w:rPr>
        <w:t>n</w:t>
      </w:r>
      <w:r w:rsidR="00102116">
        <w:rPr>
          <w:rStyle w:val="normaltextrun"/>
          <w:rFonts w:ascii="Segoe UI" w:hAnsi="Segoe UI" w:cs="Segoe UI"/>
          <w:sz w:val="22"/>
          <w:szCs w:val="22"/>
        </w:rPr>
        <w:t xml:space="preserve"> Criterion #P4 </w:t>
      </w:r>
      <w:r w:rsidR="00480F2E">
        <w:rPr>
          <w:rStyle w:val="normaltextrun"/>
          <w:rFonts w:ascii="Segoe UI" w:hAnsi="Segoe UI" w:cs="Segoe UI"/>
          <w:sz w:val="22"/>
          <w:szCs w:val="22"/>
        </w:rPr>
        <w:t>(“</w:t>
      </w:r>
      <w:r w:rsidR="00480F2E" w:rsidRPr="00480F2E">
        <w:rPr>
          <w:rStyle w:val="normaltextrun"/>
          <w:rFonts w:ascii="Segoe UI" w:hAnsi="Segoe UI" w:cs="Segoe UI"/>
          <w:sz w:val="22"/>
          <w:szCs w:val="22"/>
        </w:rPr>
        <w:t>Contributes to strengthening and building our business by leveraging staff to obtain and deliver projects</w:t>
      </w:r>
      <w:r w:rsidR="00480F2E">
        <w:rPr>
          <w:rStyle w:val="normaltextrun"/>
          <w:rFonts w:ascii="Segoe UI" w:hAnsi="Segoe UI" w:cs="Segoe UI"/>
          <w:sz w:val="22"/>
          <w:szCs w:val="22"/>
        </w:rPr>
        <w:t>”)</w:t>
      </w:r>
      <w:r w:rsidR="009574D8">
        <w:rPr>
          <w:rStyle w:val="normaltextrun"/>
          <w:rFonts w:ascii="Segoe UI" w:hAnsi="Segoe UI" w:cs="Segoe UI"/>
          <w:sz w:val="22"/>
          <w:szCs w:val="22"/>
        </w:rPr>
        <w:t>.</w:t>
      </w:r>
      <w:r w:rsidR="00CC3A51"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2B7C5AE5" w14:textId="4B33CC50" w:rsidR="002D5880" w:rsidRDefault="002D5880" w:rsidP="00426CC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E77536">
        <w:rPr>
          <w:rStyle w:val="normaltextrun"/>
          <w:rFonts w:ascii="Segoe UI" w:hAnsi="Segoe UI" w:cs="Segoe UI"/>
          <w:sz w:val="22"/>
          <w:szCs w:val="22"/>
        </w:rPr>
        <w:t>Does Sarah’s Development Area 2 best belong in Criterion #A3 (“strategic thinking and leadership in area of practice”)</w:t>
      </w:r>
      <w:r w:rsidR="00457F7B">
        <w:rPr>
          <w:rStyle w:val="normaltextrun"/>
          <w:rFonts w:ascii="Segoe UI" w:hAnsi="Segoe UI" w:cs="Segoe UI"/>
          <w:sz w:val="22"/>
          <w:szCs w:val="22"/>
        </w:rPr>
        <w:t>?</w:t>
      </w:r>
      <w:r w:rsidRPr="00E77536">
        <w:rPr>
          <w:rStyle w:val="normaltextrun"/>
          <w:rFonts w:ascii="Segoe UI" w:hAnsi="Segoe UI" w:cs="Segoe UI"/>
          <w:sz w:val="22"/>
          <w:szCs w:val="22"/>
        </w:rPr>
        <w:t xml:space="preserve"> The coaching team agreed that this seems to be the most appropriate spot.</w:t>
      </w:r>
    </w:p>
    <w:p w14:paraId="27712224" w14:textId="23625583" w:rsidR="00BA0405" w:rsidRPr="00E77536" w:rsidRDefault="00BA0405" w:rsidP="00426CCA">
      <w:pPr>
        <w:pStyle w:val="paragraph"/>
        <w:numPr>
          <w:ilvl w:val="2"/>
          <w:numId w:val="10"/>
        </w:numPr>
        <w:spacing w:before="0" w:beforeAutospacing="0" w:after="0" w:afterAutospacing="0"/>
        <w:ind w:left="1440" w:hanging="72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Should </w:t>
      </w:r>
      <w:r w:rsidR="00D75177">
        <w:rPr>
          <w:rStyle w:val="normaltextrun"/>
          <w:rFonts w:ascii="Segoe UI" w:hAnsi="Segoe UI" w:cs="Segoe UI"/>
          <w:sz w:val="22"/>
          <w:szCs w:val="22"/>
        </w:rPr>
        <w:t xml:space="preserve">the numerous examples of contracting experience </w:t>
      </w:r>
      <w:r w:rsidR="00425C8C">
        <w:rPr>
          <w:rStyle w:val="normaltextrun"/>
          <w:rFonts w:ascii="Segoe UI" w:hAnsi="Segoe UI" w:cs="Segoe UI"/>
          <w:sz w:val="22"/>
          <w:szCs w:val="22"/>
        </w:rPr>
        <w:t xml:space="preserve">under Criterion #P1 </w:t>
      </w:r>
      <w:r w:rsidR="00D75177">
        <w:rPr>
          <w:rStyle w:val="normaltextrun"/>
          <w:rFonts w:ascii="Segoe UI" w:hAnsi="Segoe UI" w:cs="Segoe UI"/>
          <w:sz w:val="22"/>
          <w:szCs w:val="22"/>
        </w:rPr>
        <w:t xml:space="preserve">be culled to attain </w:t>
      </w:r>
      <w:r w:rsidR="00FB6D64">
        <w:rPr>
          <w:rStyle w:val="normaltextrun"/>
          <w:rFonts w:ascii="Segoe UI" w:hAnsi="Segoe UI" w:cs="Segoe UI"/>
          <w:sz w:val="22"/>
          <w:szCs w:val="22"/>
        </w:rPr>
        <w:t xml:space="preserve">the one page </w:t>
      </w:r>
      <w:r w:rsidR="00E962E3">
        <w:rPr>
          <w:rStyle w:val="normaltextrun"/>
          <w:rFonts w:ascii="Segoe UI" w:hAnsi="Segoe UI" w:cs="Segoe UI"/>
          <w:sz w:val="22"/>
          <w:szCs w:val="22"/>
        </w:rPr>
        <w:t>“limit”</w:t>
      </w:r>
      <w:r w:rsidR="00457F7B">
        <w:rPr>
          <w:rStyle w:val="normaltextrun"/>
          <w:rFonts w:ascii="Segoe UI" w:hAnsi="Segoe UI" w:cs="Segoe UI"/>
          <w:sz w:val="22"/>
          <w:szCs w:val="22"/>
        </w:rPr>
        <w:t>?</w:t>
      </w:r>
      <w:r w:rsidR="00E962E3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425C8C" w:rsidRPr="00E77536">
        <w:rPr>
          <w:rStyle w:val="normaltextrun"/>
          <w:rFonts w:ascii="Segoe UI" w:hAnsi="Segoe UI" w:cs="Segoe UI"/>
          <w:sz w:val="22"/>
          <w:szCs w:val="22"/>
        </w:rPr>
        <w:t xml:space="preserve">The coaching team </w:t>
      </w:r>
      <w:r w:rsidR="00BA734A">
        <w:rPr>
          <w:rStyle w:val="normaltextrun"/>
          <w:rFonts w:ascii="Segoe UI" w:hAnsi="Segoe UI" w:cs="Segoe UI"/>
          <w:sz w:val="22"/>
          <w:szCs w:val="22"/>
        </w:rPr>
        <w:t xml:space="preserve">noted that the size limit is being pushed by the fact that Sarah has numerous examples </w:t>
      </w:r>
      <w:r w:rsidR="00C82C71">
        <w:rPr>
          <w:rStyle w:val="normaltextrun"/>
          <w:rFonts w:ascii="Segoe UI" w:hAnsi="Segoe UI" w:cs="Segoe UI"/>
          <w:sz w:val="22"/>
          <w:szCs w:val="22"/>
        </w:rPr>
        <w:t>but that these do not impose a significant burden on the reader. We can revisit once the long form is nearer to completion.</w:t>
      </w:r>
    </w:p>
    <w:p w14:paraId="7DD2DA46" w14:textId="77777777" w:rsidR="00AE1515" w:rsidRDefault="00AE1515" w:rsidP="00AE1515">
      <w:pPr>
        <w:pStyle w:val="attendees"/>
        <w:keepNext/>
        <w:tabs>
          <w:tab w:val="clear" w:pos="6829"/>
          <w:tab w:val="left" w:pos="1080"/>
        </w:tabs>
        <w:rPr>
          <w:bCs/>
          <w:u w:val="single"/>
        </w:rPr>
      </w:pPr>
    </w:p>
    <w:p w14:paraId="22DF9505" w14:textId="77777777" w:rsidR="00AE1515" w:rsidRPr="00007EC5" w:rsidRDefault="00AE1515" w:rsidP="00007EC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007EC5">
        <w:rPr>
          <w:b/>
          <w:color w:val="365F91" w:themeColor="accent1" w:themeShade="BF"/>
        </w:rPr>
        <w:t xml:space="preserve">Action Items: </w:t>
      </w:r>
    </w:p>
    <w:p w14:paraId="0CB5A691" w14:textId="5A8ADBDB" w:rsidR="00B52638" w:rsidRDefault="00307F7F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 w:rsidRPr="00307F7F">
        <w:rPr>
          <w:rStyle w:val="normaltextrun"/>
          <w:rFonts w:ascii="Segoe UI" w:hAnsi="Segoe UI" w:cs="Segoe UI"/>
          <w:sz w:val="22"/>
          <w:szCs w:val="22"/>
        </w:rPr>
        <w:t>Sarah will con</w:t>
      </w:r>
      <w:r w:rsidR="00631808">
        <w:rPr>
          <w:rStyle w:val="normaltextrun"/>
          <w:rFonts w:ascii="Segoe UI" w:hAnsi="Segoe UI" w:cs="Segoe UI"/>
          <w:sz w:val="22"/>
          <w:szCs w:val="22"/>
        </w:rPr>
        <w:t xml:space="preserve">tinue her efforts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to demonstrate (and document in </w:t>
      </w:r>
      <w:hyperlink r:id="rId14" w:history="1">
        <w:proofErr w:type="spellStart"/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>Devp</w:t>
        </w:r>
        <w:proofErr w:type="spellEnd"/>
        <w:r w:rsidR="00F82EB0" w:rsidRPr="00483B96">
          <w:rPr>
            <w:rStyle w:val="Hyperlink"/>
            <w:rFonts w:ascii="Segoe UI" w:hAnsi="Segoe UI" w:cs="Segoe UI"/>
            <w:sz w:val="22"/>
            <w:szCs w:val="22"/>
          </w:rPr>
          <w:t xml:space="preserve"> Area tracking.docx</w:t>
        </w:r>
      </w:hyperlink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) progress on the two development areas </w:t>
      </w:r>
      <w:r w:rsidR="00631808">
        <w:rPr>
          <w:rStyle w:val="normaltextrun"/>
          <w:rFonts w:ascii="Segoe UI" w:hAnsi="Segoe UI" w:cs="Segoe UI"/>
          <w:sz w:val="22"/>
          <w:szCs w:val="22"/>
        </w:rPr>
        <w:t>described in items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A0BCC">
        <w:rPr>
          <w:rStyle w:val="normaltextrun"/>
          <w:rFonts w:ascii="Segoe UI" w:hAnsi="Segoe UI" w:cs="Segoe UI"/>
          <w:sz w:val="22"/>
          <w:szCs w:val="22"/>
        </w:rPr>
        <w:instrText xml:space="preserve"> REF _Ref207874470 \r \h </w:instrText>
      </w:r>
      <w:r w:rsidR="00FA0BCC">
        <w:rPr>
          <w:rStyle w:val="normaltextrun"/>
          <w:rFonts w:ascii="Segoe UI" w:hAnsi="Segoe UI" w:cs="Segoe UI"/>
          <w:sz w:val="22"/>
          <w:szCs w:val="22"/>
        </w:rPr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FD0895">
        <w:rPr>
          <w:rStyle w:val="normaltextrun"/>
          <w:rFonts w:ascii="Segoe UI" w:hAnsi="Segoe UI" w:cs="Segoe UI"/>
          <w:sz w:val="22"/>
          <w:szCs w:val="22"/>
        </w:rPr>
        <w:t>1.1.1</w:t>
      </w:r>
      <w:r w:rsidR="00FA0BCC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and </w:t>
      </w:r>
      <w:r w:rsidR="00234281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234281">
        <w:rPr>
          <w:rStyle w:val="normaltextrun"/>
          <w:rFonts w:ascii="Segoe UI" w:hAnsi="Segoe UI" w:cs="Segoe UI"/>
          <w:sz w:val="22"/>
          <w:szCs w:val="22"/>
        </w:rPr>
        <w:instrText xml:space="preserve"> REF _Ref211865979 \r \h </w:instrText>
      </w:r>
      <w:r w:rsidR="00234281">
        <w:rPr>
          <w:rStyle w:val="normaltextrun"/>
          <w:rFonts w:ascii="Segoe UI" w:hAnsi="Segoe UI" w:cs="Segoe UI"/>
          <w:sz w:val="22"/>
          <w:szCs w:val="22"/>
        </w:rPr>
      </w:r>
      <w:r w:rsidR="00234281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234281">
        <w:rPr>
          <w:rStyle w:val="normaltextrun"/>
          <w:rFonts w:ascii="Segoe UI" w:hAnsi="Segoe UI" w:cs="Segoe UI"/>
          <w:sz w:val="22"/>
          <w:szCs w:val="22"/>
        </w:rPr>
        <w:t>1.1.2</w:t>
      </w:r>
      <w:r w:rsidR="00234281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begin"/>
      </w:r>
      <w:r w:rsidR="00FF2B4E">
        <w:rPr>
          <w:rStyle w:val="normaltextrun"/>
          <w:rFonts w:ascii="Segoe UI" w:hAnsi="Segoe UI" w:cs="Segoe UI"/>
          <w:sz w:val="22"/>
          <w:szCs w:val="22"/>
        </w:rPr>
        <w:instrText xml:space="preserve"> REF _Ref201046832 \r \h </w:instrText>
      </w:r>
      <w:r w:rsidR="00FF2B4E">
        <w:rPr>
          <w:rStyle w:val="normaltextrun"/>
          <w:rFonts w:ascii="Segoe UI" w:hAnsi="Segoe UI" w:cs="Segoe UI"/>
          <w:sz w:val="22"/>
          <w:szCs w:val="22"/>
        </w:rPr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separate"/>
      </w:r>
      <w:r w:rsidR="00FF2B4E">
        <w:rPr>
          <w:rStyle w:val="normaltextrun"/>
          <w:rFonts w:ascii="Segoe UI" w:hAnsi="Segoe UI" w:cs="Segoe UI"/>
          <w:sz w:val="22"/>
          <w:szCs w:val="22"/>
        </w:rPr>
        <w:fldChar w:fldCharType="end"/>
      </w:r>
      <w:r w:rsidR="00C64458">
        <w:rPr>
          <w:rStyle w:val="normaltextrun"/>
          <w:rFonts w:ascii="Segoe UI" w:hAnsi="Segoe UI" w:cs="Segoe UI"/>
          <w:sz w:val="22"/>
          <w:szCs w:val="22"/>
        </w:rPr>
        <w:t>,</w:t>
      </w:r>
      <w:r w:rsidR="00FF2B4E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r w:rsidR="00631808">
        <w:rPr>
          <w:rStyle w:val="normaltextrun"/>
          <w:rFonts w:ascii="Segoe UI" w:hAnsi="Segoe UI" w:cs="Segoe UI"/>
          <w:sz w:val="22"/>
          <w:szCs w:val="22"/>
        </w:rPr>
        <w:t>above</w:t>
      </w:r>
      <w:r w:rsidR="001151B1">
        <w:rPr>
          <w:rStyle w:val="normaltextrun"/>
          <w:rFonts w:ascii="Segoe UI" w:hAnsi="Segoe UI" w:cs="Segoe UI"/>
          <w:sz w:val="22"/>
          <w:szCs w:val="22"/>
        </w:rPr>
        <w:t>.</w:t>
      </w:r>
      <w:r w:rsidR="00FA0BCC">
        <w:rPr>
          <w:rStyle w:val="normaltextrun"/>
          <w:rFonts w:ascii="Segoe UI" w:hAnsi="Segoe UI" w:cs="Segoe UI"/>
          <w:sz w:val="22"/>
          <w:szCs w:val="22"/>
        </w:rPr>
        <w:t xml:space="preserve"> </w:t>
      </w:r>
    </w:p>
    <w:p w14:paraId="573D1480" w14:textId="0879244F" w:rsidR="00F82EB0" w:rsidRDefault="00F82EB0" w:rsidP="00F82EB0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Allison will schedule a feedback interview with </w:t>
      </w:r>
      <w:r w:rsidR="000D274B">
        <w:rPr>
          <w:rStyle w:val="normaltextrun"/>
          <w:rFonts w:ascii="Segoe UI" w:hAnsi="Segoe UI" w:cs="Segoe UI"/>
          <w:sz w:val="22"/>
          <w:szCs w:val="22"/>
        </w:rPr>
        <w:t>Keith Fox</w:t>
      </w:r>
      <w:r w:rsidR="00042788">
        <w:rPr>
          <w:rStyle w:val="normaltextrun"/>
          <w:rFonts w:ascii="Segoe UI" w:hAnsi="Segoe UI" w:cs="Segoe UI"/>
          <w:sz w:val="22"/>
          <w:szCs w:val="22"/>
        </w:rPr>
        <w:t>, most likely as part of his 5-month check-in meeting</w:t>
      </w:r>
      <w:r>
        <w:rPr>
          <w:rStyle w:val="normaltextrun"/>
          <w:rFonts w:ascii="Segoe UI" w:hAnsi="Segoe UI" w:cs="Segoe UI"/>
          <w:sz w:val="22"/>
          <w:szCs w:val="22"/>
        </w:rPr>
        <w:t xml:space="preserve">. The interview notes should be entered in </w:t>
      </w:r>
      <w:hyperlink r:id="rId15" w:history="1">
        <w:r w:rsidRPr="008E6C54">
          <w:rPr>
            <w:rStyle w:val="Hyperlink"/>
            <w:rFonts w:ascii="Segoe UI" w:hAnsi="Segoe UI" w:cs="Segoe UI"/>
            <w:sz w:val="22"/>
            <w:szCs w:val="22"/>
          </w:rPr>
          <w:t>Feedback Collected (SLJ2).docx</w:t>
        </w:r>
      </w:hyperlink>
      <w:r>
        <w:rPr>
          <w:rStyle w:val="normaltextrun"/>
          <w:rFonts w:ascii="Segoe UI" w:hAnsi="Segoe UI" w:cs="Segoe UI"/>
          <w:sz w:val="22"/>
          <w:szCs w:val="22"/>
        </w:rPr>
        <w:t>.</w:t>
      </w:r>
    </w:p>
    <w:p w14:paraId="4CEA56A7" w14:textId="2984948C" w:rsidR="008E6C54" w:rsidRDefault="008E6C54" w:rsidP="00307F7F">
      <w:pPr>
        <w:pStyle w:val="paragraph"/>
        <w:numPr>
          <w:ilvl w:val="1"/>
          <w:numId w:val="10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22"/>
          <w:szCs w:val="22"/>
        </w:rPr>
      </w:pPr>
      <w:r>
        <w:rPr>
          <w:rStyle w:val="normaltextrun"/>
          <w:rFonts w:ascii="Segoe UI" w:hAnsi="Segoe UI" w:cs="Segoe UI"/>
          <w:sz w:val="22"/>
          <w:szCs w:val="22"/>
        </w:rPr>
        <w:t xml:space="preserve">Sarah will edit </w:t>
      </w:r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her </w:t>
      </w:r>
      <w:hyperlink r:id="rId16" w:history="1">
        <w:r w:rsidR="00F82EB0" w:rsidRPr="00F82EB0">
          <w:rPr>
            <w:rStyle w:val="Hyperlink"/>
            <w:rFonts w:ascii="Segoe UI" w:hAnsi="Segoe UI" w:cs="Segoe UI"/>
            <w:sz w:val="22"/>
            <w:szCs w:val="22"/>
          </w:rPr>
          <w:t>long form</w:t>
        </w:r>
      </w:hyperlink>
      <w:r w:rsidR="00F82EB0">
        <w:rPr>
          <w:rStyle w:val="normaltextrun"/>
          <w:rFonts w:ascii="Segoe UI" w:hAnsi="Segoe UI" w:cs="Segoe UI"/>
          <w:sz w:val="22"/>
          <w:szCs w:val="22"/>
        </w:rPr>
        <w:t xml:space="preserve"> (with tracked changes) </w:t>
      </w:r>
      <w:r w:rsidR="004F57FF">
        <w:rPr>
          <w:rStyle w:val="normaltextrun"/>
          <w:rFonts w:ascii="Segoe UI" w:hAnsi="Segoe UI" w:cs="Segoe UI"/>
          <w:sz w:val="22"/>
          <w:szCs w:val="22"/>
        </w:rPr>
        <w:t xml:space="preserve">such that it will be available for review by the coaching team </w:t>
      </w:r>
      <w:r w:rsidR="005C5845">
        <w:rPr>
          <w:rStyle w:val="normaltextrun"/>
          <w:rFonts w:ascii="Segoe UI" w:hAnsi="Segoe UI" w:cs="Segoe UI"/>
          <w:sz w:val="22"/>
          <w:szCs w:val="22"/>
        </w:rPr>
        <w:t xml:space="preserve">by 11/4/2025. This coincides with the 11/7-21/2025 window for the EM officers to respond to the annual pulse survey on the PIC candidates. The results of the pulse survey and the </w:t>
      </w:r>
      <w:r w:rsidR="009D3C8D">
        <w:rPr>
          <w:rStyle w:val="normaltextrun"/>
          <w:rFonts w:ascii="Segoe UI" w:hAnsi="Segoe UI" w:cs="Segoe UI"/>
          <w:sz w:val="22"/>
          <w:szCs w:val="22"/>
        </w:rPr>
        <w:t xml:space="preserve">status of the long form will be discussed in the next coaching meeting, scheduled for </w:t>
      </w:r>
      <w:r w:rsidR="0023674F">
        <w:rPr>
          <w:rStyle w:val="normaltextrun"/>
          <w:rFonts w:ascii="Segoe UI" w:hAnsi="Segoe UI" w:cs="Segoe UI"/>
          <w:sz w:val="22"/>
          <w:szCs w:val="22"/>
        </w:rPr>
        <w:t>12/4/2025.</w:t>
      </w:r>
      <w:r w:rsidR="009D3C8D">
        <w:rPr>
          <w:rStyle w:val="normaltextrun"/>
          <w:rFonts w:ascii="Segoe UI" w:hAnsi="Segoe UI" w:cs="Segoe UI"/>
          <w:sz w:val="22"/>
          <w:szCs w:val="22"/>
        </w:rPr>
        <w:t xml:space="preserve"> </w:t>
      </w:r>
      <w:bookmarkEnd w:id="0"/>
    </w:p>
    <w:sectPr w:rsidR="008E6C54" w:rsidSect="000D50C5">
      <w:footerReference w:type="default" r:id="rId17"/>
      <w:headerReference w:type="first" r:id="rId18"/>
      <w:type w:val="continuous"/>
      <w:pgSz w:w="12240" w:h="15840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5F41" w14:textId="77777777" w:rsidR="00210676" w:rsidRDefault="00210676" w:rsidP="00D33117">
      <w:r>
        <w:separator/>
      </w:r>
    </w:p>
  </w:endnote>
  <w:endnote w:type="continuationSeparator" w:id="0">
    <w:p w14:paraId="4BA9A5BA" w14:textId="77777777" w:rsidR="00210676" w:rsidRDefault="00210676" w:rsidP="00D33117">
      <w:r>
        <w:continuationSeparator/>
      </w:r>
    </w:p>
  </w:endnote>
  <w:endnote w:type="continuationNotice" w:id="1">
    <w:p w14:paraId="4807DCCE" w14:textId="77777777" w:rsidR="00210676" w:rsidRDefault="002106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0719" w14:textId="060510E5" w:rsidR="00C86664" w:rsidRPr="00CD50DE" w:rsidRDefault="00151470" w:rsidP="00470FA7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EA36E3">
      <w:rPr>
        <w:noProof/>
        <w:sz w:val="20"/>
        <w:szCs w:val="20"/>
      </w:rPr>
      <w:t>2025-10-20 Meeting (SLJ2).docx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4D54" w14:textId="77777777" w:rsidR="00210676" w:rsidRDefault="00210676" w:rsidP="00D33117">
      <w:r>
        <w:separator/>
      </w:r>
    </w:p>
  </w:footnote>
  <w:footnote w:type="continuationSeparator" w:id="0">
    <w:p w14:paraId="2D3C69EA" w14:textId="77777777" w:rsidR="00210676" w:rsidRDefault="00210676" w:rsidP="00D33117">
      <w:r>
        <w:continuationSeparator/>
      </w:r>
    </w:p>
  </w:footnote>
  <w:footnote w:type="continuationNotice" w:id="1">
    <w:p w14:paraId="0AE924AA" w14:textId="77777777" w:rsidR="00210676" w:rsidRDefault="002106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B0DB8" w14:textId="77777777" w:rsidR="00C86664" w:rsidRDefault="00C86664" w:rsidP="000B2C0A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ascii="Segoe UI" w:eastAsia="Cambria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602D"/>
    <w:multiLevelType w:val="hybridMultilevel"/>
    <w:tmpl w:val="9968D2A0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4DD13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5464B09"/>
    <w:multiLevelType w:val="hybridMultilevel"/>
    <w:tmpl w:val="183E6D3C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7B76CAB"/>
    <w:multiLevelType w:val="hybridMultilevel"/>
    <w:tmpl w:val="635E6E2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6"/>
  </w:num>
  <w:num w:numId="3" w16cid:durableId="716707408">
    <w:abstractNumId w:val="20"/>
  </w:num>
  <w:num w:numId="4" w16cid:durableId="1953126860">
    <w:abstractNumId w:val="8"/>
  </w:num>
  <w:num w:numId="5" w16cid:durableId="302857349">
    <w:abstractNumId w:val="21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10"/>
  </w:num>
  <w:num w:numId="9" w16cid:durableId="35862951">
    <w:abstractNumId w:val="14"/>
  </w:num>
  <w:num w:numId="10" w16cid:durableId="1649094794">
    <w:abstractNumId w:val="23"/>
  </w:num>
  <w:num w:numId="11" w16cid:durableId="958344082">
    <w:abstractNumId w:val="19"/>
  </w:num>
  <w:num w:numId="12" w16cid:durableId="1411580669">
    <w:abstractNumId w:val="15"/>
  </w:num>
  <w:num w:numId="13" w16cid:durableId="26219106">
    <w:abstractNumId w:val="2"/>
  </w:num>
  <w:num w:numId="14" w16cid:durableId="412435739">
    <w:abstractNumId w:val="18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7"/>
  </w:num>
  <w:num w:numId="18" w16cid:durableId="15470656">
    <w:abstractNumId w:val="7"/>
  </w:num>
  <w:num w:numId="19" w16cid:durableId="1322269707">
    <w:abstractNumId w:val="11"/>
  </w:num>
  <w:num w:numId="20" w16cid:durableId="1443769823">
    <w:abstractNumId w:val="0"/>
  </w:num>
  <w:num w:numId="21" w16cid:durableId="311104731">
    <w:abstractNumId w:val="13"/>
  </w:num>
  <w:num w:numId="22" w16cid:durableId="513226282">
    <w:abstractNumId w:val="22"/>
  </w:num>
  <w:num w:numId="23" w16cid:durableId="1538469502">
    <w:abstractNumId w:val="9"/>
  </w:num>
  <w:num w:numId="24" w16cid:durableId="18924239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07EC5"/>
    <w:rsid w:val="0001032B"/>
    <w:rsid w:val="00010879"/>
    <w:rsid w:val="000157CF"/>
    <w:rsid w:val="00017AEC"/>
    <w:rsid w:val="00025922"/>
    <w:rsid w:val="00026D1F"/>
    <w:rsid w:val="00030E0E"/>
    <w:rsid w:val="000343F8"/>
    <w:rsid w:val="00040F42"/>
    <w:rsid w:val="00042788"/>
    <w:rsid w:val="00043044"/>
    <w:rsid w:val="00053443"/>
    <w:rsid w:val="00065BD7"/>
    <w:rsid w:val="000746CA"/>
    <w:rsid w:val="00077BA7"/>
    <w:rsid w:val="00083470"/>
    <w:rsid w:val="00083770"/>
    <w:rsid w:val="000846B8"/>
    <w:rsid w:val="00085ACA"/>
    <w:rsid w:val="000874D4"/>
    <w:rsid w:val="00090B76"/>
    <w:rsid w:val="00092171"/>
    <w:rsid w:val="00093E5A"/>
    <w:rsid w:val="00097DF5"/>
    <w:rsid w:val="000A4E56"/>
    <w:rsid w:val="000B2C0A"/>
    <w:rsid w:val="000B2D40"/>
    <w:rsid w:val="000B5652"/>
    <w:rsid w:val="000B64E0"/>
    <w:rsid w:val="000C2B6A"/>
    <w:rsid w:val="000D274B"/>
    <w:rsid w:val="000D3579"/>
    <w:rsid w:val="000D4D54"/>
    <w:rsid w:val="000D50C5"/>
    <w:rsid w:val="000D69EB"/>
    <w:rsid w:val="000E5557"/>
    <w:rsid w:val="000E5C45"/>
    <w:rsid w:val="000E76A1"/>
    <w:rsid w:val="000F0764"/>
    <w:rsid w:val="000F1EF8"/>
    <w:rsid w:val="000F3D36"/>
    <w:rsid w:val="000F4787"/>
    <w:rsid w:val="000F67D1"/>
    <w:rsid w:val="000F7ABB"/>
    <w:rsid w:val="00102116"/>
    <w:rsid w:val="00103824"/>
    <w:rsid w:val="001049C4"/>
    <w:rsid w:val="00111F25"/>
    <w:rsid w:val="00113082"/>
    <w:rsid w:val="001151B1"/>
    <w:rsid w:val="0012220D"/>
    <w:rsid w:val="00123601"/>
    <w:rsid w:val="00125598"/>
    <w:rsid w:val="001275AA"/>
    <w:rsid w:val="0013026B"/>
    <w:rsid w:val="001336DC"/>
    <w:rsid w:val="001377E7"/>
    <w:rsid w:val="00137BD9"/>
    <w:rsid w:val="001453C6"/>
    <w:rsid w:val="00151470"/>
    <w:rsid w:val="0015187B"/>
    <w:rsid w:val="00180B61"/>
    <w:rsid w:val="00183D71"/>
    <w:rsid w:val="001852CA"/>
    <w:rsid w:val="0019389E"/>
    <w:rsid w:val="00195030"/>
    <w:rsid w:val="00195495"/>
    <w:rsid w:val="0019772E"/>
    <w:rsid w:val="001A093E"/>
    <w:rsid w:val="001A36C9"/>
    <w:rsid w:val="001A4D71"/>
    <w:rsid w:val="001A658F"/>
    <w:rsid w:val="001B3E7F"/>
    <w:rsid w:val="001B6B5D"/>
    <w:rsid w:val="001C0F04"/>
    <w:rsid w:val="001C2C4D"/>
    <w:rsid w:val="001C2F25"/>
    <w:rsid w:val="001D02EC"/>
    <w:rsid w:val="001D1119"/>
    <w:rsid w:val="001D2A73"/>
    <w:rsid w:val="001D5217"/>
    <w:rsid w:val="001D5FE1"/>
    <w:rsid w:val="001D6254"/>
    <w:rsid w:val="001E2EE0"/>
    <w:rsid w:val="001E6088"/>
    <w:rsid w:val="001E6A33"/>
    <w:rsid w:val="001E7CC2"/>
    <w:rsid w:val="001F22A6"/>
    <w:rsid w:val="001F4387"/>
    <w:rsid w:val="0020381E"/>
    <w:rsid w:val="0020649A"/>
    <w:rsid w:val="00210676"/>
    <w:rsid w:val="0021683B"/>
    <w:rsid w:val="0021706A"/>
    <w:rsid w:val="00217B94"/>
    <w:rsid w:val="0022130A"/>
    <w:rsid w:val="00221F0B"/>
    <w:rsid w:val="00234281"/>
    <w:rsid w:val="0023674F"/>
    <w:rsid w:val="00240337"/>
    <w:rsid w:val="00241D88"/>
    <w:rsid w:val="00242C99"/>
    <w:rsid w:val="00243808"/>
    <w:rsid w:val="00247FE8"/>
    <w:rsid w:val="00252448"/>
    <w:rsid w:val="00257069"/>
    <w:rsid w:val="00265B69"/>
    <w:rsid w:val="0026618C"/>
    <w:rsid w:val="00270FF8"/>
    <w:rsid w:val="002711AD"/>
    <w:rsid w:val="002739EF"/>
    <w:rsid w:val="002769F1"/>
    <w:rsid w:val="00285769"/>
    <w:rsid w:val="002913FC"/>
    <w:rsid w:val="002933BB"/>
    <w:rsid w:val="00293DF4"/>
    <w:rsid w:val="002951F3"/>
    <w:rsid w:val="00295AF1"/>
    <w:rsid w:val="00297CCF"/>
    <w:rsid w:val="002A2E84"/>
    <w:rsid w:val="002A6383"/>
    <w:rsid w:val="002B4664"/>
    <w:rsid w:val="002B57F1"/>
    <w:rsid w:val="002C0288"/>
    <w:rsid w:val="002C4E59"/>
    <w:rsid w:val="002D17FB"/>
    <w:rsid w:val="002D5880"/>
    <w:rsid w:val="002DE7C6"/>
    <w:rsid w:val="002E3E77"/>
    <w:rsid w:val="002F0DCC"/>
    <w:rsid w:val="00307F7F"/>
    <w:rsid w:val="00312910"/>
    <w:rsid w:val="003138C0"/>
    <w:rsid w:val="00315B9C"/>
    <w:rsid w:val="00315CFD"/>
    <w:rsid w:val="0031657A"/>
    <w:rsid w:val="00316917"/>
    <w:rsid w:val="00322134"/>
    <w:rsid w:val="003234A0"/>
    <w:rsid w:val="0032558A"/>
    <w:rsid w:val="00332571"/>
    <w:rsid w:val="00334AE3"/>
    <w:rsid w:val="00336569"/>
    <w:rsid w:val="00340456"/>
    <w:rsid w:val="00341F94"/>
    <w:rsid w:val="00342827"/>
    <w:rsid w:val="00343BB1"/>
    <w:rsid w:val="00350A3A"/>
    <w:rsid w:val="00351AA6"/>
    <w:rsid w:val="003609ED"/>
    <w:rsid w:val="00362CFA"/>
    <w:rsid w:val="003664EC"/>
    <w:rsid w:val="00370311"/>
    <w:rsid w:val="00375ACD"/>
    <w:rsid w:val="00380F9F"/>
    <w:rsid w:val="0038772D"/>
    <w:rsid w:val="00387BD1"/>
    <w:rsid w:val="003922C5"/>
    <w:rsid w:val="003925AE"/>
    <w:rsid w:val="00393592"/>
    <w:rsid w:val="00393CC2"/>
    <w:rsid w:val="003A07A7"/>
    <w:rsid w:val="003A27A9"/>
    <w:rsid w:val="003A48F3"/>
    <w:rsid w:val="003A6D7C"/>
    <w:rsid w:val="003B0E5B"/>
    <w:rsid w:val="003B6A3B"/>
    <w:rsid w:val="003C1A45"/>
    <w:rsid w:val="003C596B"/>
    <w:rsid w:val="003D01C9"/>
    <w:rsid w:val="003D3B82"/>
    <w:rsid w:val="003E0F85"/>
    <w:rsid w:val="003E253F"/>
    <w:rsid w:val="003E2C3C"/>
    <w:rsid w:val="003E3D7C"/>
    <w:rsid w:val="003E43EB"/>
    <w:rsid w:val="003E7769"/>
    <w:rsid w:val="003F0E53"/>
    <w:rsid w:val="003F565A"/>
    <w:rsid w:val="003F6CF1"/>
    <w:rsid w:val="004105CA"/>
    <w:rsid w:val="00411301"/>
    <w:rsid w:val="00412C7C"/>
    <w:rsid w:val="004219A7"/>
    <w:rsid w:val="00422413"/>
    <w:rsid w:val="00425C8C"/>
    <w:rsid w:val="004265F9"/>
    <w:rsid w:val="00433CBE"/>
    <w:rsid w:val="00440CBA"/>
    <w:rsid w:val="00446287"/>
    <w:rsid w:val="00452F26"/>
    <w:rsid w:val="0045753B"/>
    <w:rsid w:val="00457F7B"/>
    <w:rsid w:val="0046298A"/>
    <w:rsid w:val="00467F84"/>
    <w:rsid w:val="00470FA7"/>
    <w:rsid w:val="00474C8B"/>
    <w:rsid w:val="0048066F"/>
    <w:rsid w:val="00480F2E"/>
    <w:rsid w:val="00481A21"/>
    <w:rsid w:val="00482811"/>
    <w:rsid w:val="00483B96"/>
    <w:rsid w:val="004A24D5"/>
    <w:rsid w:val="004A4FA0"/>
    <w:rsid w:val="004B04C3"/>
    <w:rsid w:val="004B087B"/>
    <w:rsid w:val="004B47CE"/>
    <w:rsid w:val="004B4B87"/>
    <w:rsid w:val="004B567C"/>
    <w:rsid w:val="004B5887"/>
    <w:rsid w:val="004B7C47"/>
    <w:rsid w:val="004C3611"/>
    <w:rsid w:val="004D2C6B"/>
    <w:rsid w:val="004E3A24"/>
    <w:rsid w:val="004F57FF"/>
    <w:rsid w:val="0050593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160B"/>
    <w:rsid w:val="005673D7"/>
    <w:rsid w:val="00567747"/>
    <w:rsid w:val="00573A47"/>
    <w:rsid w:val="00573B2F"/>
    <w:rsid w:val="005767D6"/>
    <w:rsid w:val="0058169B"/>
    <w:rsid w:val="00581757"/>
    <w:rsid w:val="0059384F"/>
    <w:rsid w:val="005A437B"/>
    <w:rsid w:val="005A4EF1"/>
    <w:rsid w:val="005B3FC7"/>
    <w:rsid w:val="005B64A2"/>
    <w:rsid w:val="005B6ED7"/>
    <w:rsid w:val="005C1649"/>
    <w:rsid w:val="005C5845"/>
    <w:rsid w:val="005C6090"/>
    <w:rsid w:val="005D65DF"/>
    <w:rsid w:val="005E6816"/>
    <w:rsid w:val="005F0021"/>
    <w:rsid w:val="005F5A4F"/>
    <w:rsid w:val="005F722F"/>
    <w:rsid w:val="00605B91"/>
    <w:rsid w:val="006070D4"/>
    <w:rsid w:val="0061297C"/>
    <w:rsid w:val="00625BB0"/>
    <w:rsid w:val="00625F94"/>
    <w:rsid w:val="00630451"/>
    <w:rsid w:val="00630A1C"/>
    <w:rsid w:val="00631808"/>
    <w:rsid w:val="006322D2"/>
    <w:rsid w:val="00642B05"/>
    <w:rsid w:val="00647EA7"/>
    <w:rsid w:val="00654937"/>
    <w:rsid w:val="00655398"/>
    <w:rsid w:val="00661C7D"/>
    <w:rsid w:val="00661D03"/>
    <w:rsid w:val="0066280A"/>
    <w:rsid w:val="00663183"/>
    <w:rsid w:val="00663FB8"/>
    <w:rsid w:val="00666AB1"/>
    <w:rsid w:val="00670B39"/>
    <w:rsid w:val="0067375F"/>
    <w:rsid w:val="006878BD"/>
    <w:rsid w:val="0069086F"/>
    <w:rsid w:val="006925A0"/>
    <w:rsid w:val="006A2966"/>
    <w:rsid w:val="006B02A3"/>
    <w:rsid w:val="006B46B8"/>
    <w:rsid w:val="006B61B0"/>
    <w:rsid w:val="006B6413"/>
    <w:rsid w:val="006E1D75"/>
    <w:rsid w:val="006E4ACE"/>
    <w:rsid w:val="006F5BA1"/>
    <w:rsid w:val="00700902"/>
    <w:rsid w:val="0070381F"/>
    <w:rsid w:val="00703843"/>
    <w:rsid w:val="00705771"/>
    <w:rsid w:val="00710D8F"/>
    <w:rsid w:val="00716A2E"/>
    <w:rsid w:val="00717E89"/>
    <w:rsid w:val="00722F4C"/>
    <w:rsid w:val="00727804"/>
    <w:rsid w:val="007443E6"/>
    <w:rsid w:val="0074617F"/>
    <w:rsid w:val="00746C1D"/>
    <w:rsid w:val="007527A4"/>
    <w:rsid w:val="00754973"/>
    <w:rsid w:val="00754D14"/>
    <w:rsid w:val="007567ED"/>
    <w:rsid w:val="00757F29"/>
    <w:rsid w:val="007628E0"/>
    <w:rsid w:val="00765F99"/>
    <w:rsid w:val="007736E9"/>
    <w:rsid w:val="00775565"/>
    <w:rsid w:val="00783BFC"/>
    <w:rsid w:val="00795A26"/>
    <w:rsid w:val="00796DF8"/>
    <w:rsid w:val="0079799D"/>
    <w:rsid w:val="007A333B"/>
    <w:rsid w:val="007B11DF"/>
    <w:rsid w:val="007B3DBF"/>
    <w:rsid w:val="007C7D2E"/>
    <w:rsid w:val="007D1B93"/>
    <w:rsid w:val="007E0649"/>
    <w:rsid w:val="007E28FE"/>
    <w:rsid w:val="007E4317"/>
    <w:rsid w:val="007E5240"/>
    <w:rsid w:val="007E547C"/>
    <w:rsid w:val="008024E3"/>
    <w:rsid w:val="0080282A"/>
    <w:rsid w:val="008046BE"/>
    <w:rsid w:val="00806C25"/>
    <w:rsid w:val="00807F22"/>
    <w:rsid w:val="00814E3B"/>
    <w:rsid w:val="00816001"/>
    <w:rsid w:val="00821003"/>
    <w:rsid w:val="008271C7"/>
    <w:rsid w:val="00831ED5"/>
    <w:rsid w:val="008403F4"/>
    <w:rsid w:val="00845CE9"/>
    <w:rsid w:val="00846581"/>
    <w:rsid w:val="00850730"/>
    <w:rsid w:val="00850DC5"/>
    <w:rsid w:val="0086355C"/>
    <w:rsid w:val="00866B8A"/>
    <w:rsid w:val="008677E2"/>
    <w:rsid w:val="00884489"/>
    <w:rsid w:val="00887513"/>
    <w:rsid w:val="00887DFF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E6C54"/>
    <w:rsid w:val="008F2AD6"/>
    <w:rsid w:val="00901B42"/>
    <w:rsid w:val="0090788B"/>
    <w:rsid w:val="0092199F"/>
    <w:rsid w:val="0092430F"/>
    <w:rsid w:val="00930A4F"/>
    <w:rsid w:val="009366CF"/>
    <w:rsid w:val="00944FCD"/>
    <w:rsid w:val="00946363"/>
    <w:rsid w:val="00947A5E"/>
    <w:rsid w:val="00954545"/>
    <w:rsid w:val="00956721"/>
    <w:rsid w:val="009574D8"/>
    <w:rsid w:val="009670BE"/>
    <w:rsid w:val="009706AC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96D12"/>
    <w:rsid w:val="00997DC9"/>
    <w:rsid w:val="009A55EE"/>
    <w:rsid w:val="009B0C52"/>
    <w:rsid w:val="009C1D65"/>
    <w:rsid w:val="009C441D"/>
    <w:rsid w:val="009C4A9E"/>
    <w:rsid w:val="009C6494"/>
    <w:rsid w:val="009D1E36"/>
    <w:rsid w:val="009D3C8D"/>
    <w:rsid w:val="009E1DAF"/>
    <w:rsid w:val="009F00A9"/>
    <w:rsid w:val="009F7A8C"/>
    <w:rsid w:val="00A119AE"/>
    <w:rsid w:val="00A22043"/>
    <w:rsid w:val="00A22BAA"/>
    <w:rsid w:val="00A22EEE"/>
    <w:rsid w:val="00A25C20"/>
    <w:rsid w:val="00A358A9"/>
    <w:rsid w:val="00A403A7"/>
    <w:rsid w:val="00A5569D"/>
    <w:rsid w:val="00A573FD"/>
    <w:rsid w:val="00A705B9"/>
    <w:rsid w:val="00A74987"/>
    <w:rsid w:val="00A81D90"/>
    <w:rsid w:val="00A82A73"/>
    <w:rsid w:val="00A82CC2"/>
    <w:rsid w:val="00A849AC"/>
    <w:rsid w:val="00A852A7"/>
    <w:rsid w:val="00A86182"/>
    <w:rsid w:val="00A92C74"/>
    <w:rsid w:val="00A93B0C"/>
    <w:rsid w:val="00AA0D07"/>
    <w:rsid w:val="00AA5BE5"/>
    <w:rsid w:val="00AB598A"/>
    <w:rsid w:val="00AD250F"/>
    <w:rsid w:val="00AD2F69"/>
    <w:rsid w:val="00AD6FA4"/>
    <w:rsid w:val="00AE1515"/>
    <w:rsid w:val="00AE4E74"/>
    <w:rsid w:val="00AE6943"/>
    <w:rsid w:val="00AE76C4"/>
    <w:rsid w:val="00AF08A6"/>
    <w:rsid w:val="00AF60C1"/>
    <w:rsid w:val="00AF6A75"/>
    <w:rsid w:val="00B001C2"/>
    <w:rsid w:val="00B01A6A"/>
    <w:rsid w:val="00B0334D"/>
    <w:rsid w:val="00B054CE"/>
    <w:rsid w:val="00B066B0"/>
    <w:rsid w:val="00B15DD8"/>
    <w:rsid w:val="00B17DA1"/>
    <w:rsid w:val="00B22C9C"/>
    <w:rsid w:val="00B24C00"/>
    <w:rsid w:val="00B256F6"/>
    <w:rsid w:val="00B30A01"/>
    <w:rsid w:val="00B31677"/>
    <w:rsid w:val="00B31D8C"/>
    <w:rsid w:val="00B40C49"/>
    <w:rsid w:val="00B42A6E"/>
    <w:rsid w:val="00B44F18"/>
    <w:rsid w:val="00B470AD"/>
    <w:rsid w:val="00B474C6"/>
    <w:rsid w:val="00B5236B"/>
    <w:rsid w:val="00B52638"/>
    <w:rsid w:val="00B53C1F"/>
    <w:rsid w:val="00B54F33"/>
    <w:rsid w:val="00B73007"/>
    <w:rsid w:val="00B74A62"/>
    <w:rsid w:val="00B76E51"/>
    <w:rsid w:val="00B7700A"/>
    <w:rsid w:val="00B7754F"/>
    <w:rsid w:val="00B8292C"/>
    <w:rsid w:val="00B83060"/>
    <w:rsid w:val="00B95852"/>
    <w:rsid w:val="00B96EA7"/>
    <w:rsid w:val="00BA0405"/>
    <w:rsid w:val="00BA6099"/>
    <w:rsid w:val="00BA734A"/>
    <w:rsid w:val="00BC39DE"/>
    <w:rsid w:val="00BD0040"/>
    <w:rsid w:val="00BD04EB"/>
    <w:rsid w:val="00BD1F7A"/>
    <w:rsid w:val="00BD5C9B"/>
    <w:rsid w:val="00BD70F5"/>
    <w:rsid w:val="00BD7521"/>
    <w:rsid w:val="00BE0029"/>
    <w:rsid w:val="00BE10A7"/>
    <w:rsid w:val="00BE22BA"/>
    <w:rsid w:val="00BE3646"/>
    <w:rsid w:val="00BF251F"/>
    <w:rsid w:val="00BF7BE9"/>
    <w:rsid w:val="00C127CE"/>
    <w:rsid w:val="00C16472"/>
    <w:rsid w:val="00C2122B"/>
    <w:rsid w:val="00C21EB8"/>
    <w:rsid w:val="00C243F9"/>
    <w:rsid w:val="00C27928"/>
    <w:rsid w:val="00C3301A"/>
    <w:rsid w:val="00C46AC6"/>
    <w:rsid w:val="00C4737D"/>
    <w:rsid w:val="00C521E5"/>
    <w:rsid w:val="00C5483E"/>
    <w:rsid w:val="00C64458"/>
    <w:rsid w:val="00C6789A"/>
    <w:rsid w:val="00C72F12"/>
    <w:rsid w:val="00C73946"/>
    <w:rsid w:val="00C7443D"/>
    <w:rsid w:val="00C75B77"/>
    <w:rsid w:val="00C81D4D"/>
    <w:rsid w:val="00C82C71"/>
    <w:rsid w:val="00C84DA8"/>
    <w:rsid w:val="00C8643A"/>
    <w:rsid w:val="00C86664"/>
    <w:rsid w:val="00C93046"/>
    <w:rsid w:val="00C951CC"/>
    <w:rsid w:val="00CA51F4"/>
    <w:rsid w:val="00CC3A51"/>
    <w:rsid w:val="00CC4363"/>
    <w:rsid w:val="00CC5ACE"/>
    <w:rsid w:val="00CC77FD"/>
    <w:rsid w:val="00CD1BA8"/>
    <w:rsid w:val="00CD2363"/>
    <w:rsid w:val="00CD50DE"/>
    <w:rsid w:val="00CD6C86"/>
    <w:rsid w:val="00CD6F9B"/>
    <w:rsid w:val="00CE3A73"/>
    <w:rsid w:val="00D0097D"/>
    <w:rsid w:val="00D01EF3"/>
    <w:rsid w:val="00D01F86"/>
    <w:rsid w:val="00D03049"/>
    <w:rsid w:val="00D03201"/>
    <w:rsid w:val="00D04D54"/>
    <w:rsid w:val="00D075D2"/>
    <w:rsid w:val="00D17826"/>
    <w:rsid w:val="00D33117"/>
    <w:rsid w:val="00D33EFF"/>
    <w:rsid w:val="00D53243"/>
    <w:rsid w:val="00D55480"/>
    <w:rsid w:val="00D56512"/>
    <w:rsid w:val="00D5661F"/>
    <w:rsid w:val="00D5668C"/>
    <w:rsid w:val="00D63D44"/>
    <w:rsid w:val="00D75177"/>
    <w:rsid w:val="00D76488"/>
    <w:rsid w:val="00D816E1"/>
    <w:rsid w:val="00D92C5B"/>
    <w:rsid w:val="00D94756"/>
    <w:rsid w:val="00D97022"/>
    <w:rsid w:val="00D979FA"/>
    <w:rsid w:val="00D97B07"/>
    <w:rsid w:val="00DB2FE8"/>
    <w:rsid w:val="00DB3AB0"/>
    <w:rsid w:val="00DB53F4"/>
    <w:rsid w:val="00DC0017"/>
    <w:rsid w:val="00DC1913"/>
    <w:rsid w:val="00DD21FA"/>
    <w:rsid w:val="00DD35E9"/>
    <w:rsid w:val="00DD5075"/>
    <w:rsid w:val="00DD75D2"/>
    <w:rsid w:val="00DE2AD4"/>
    <w:rsid w:val="00DE5026"/>
    <w:rsid w:val="00DF1B20"/>
    <w:rsid w:val="00DF1E5C"/>
    <w:rsid w:val="00DF2C5F"/>
    <w:rsid w:val="00DF3D78"/>
    <w:rsid w:val="00E00935"/>
    <w:rsid w:val="00E04DEB"/>
    <w:rsid w:val="00E119A1"/>
    <w:rsid w:val="00E13A8D"/>
    <w:rsid w:val="00E15B13"/>
    <w:rsid w:val="00E240C6"/>
    <w:rsid w:val="00E30848"/>
    <w:rsid w:val="00E33DE4"/>
    <w:rsid w:val="00E34F43"/>
    <w:rsid w:val="00E47CBE"/>
    <w:rsid w:val="00E5193C"/>
    <w:rsid w:val="00E56D5F"/>
    <w:rsid w:val="00E578D4"/>
    <w:rsid w:val="00E62B8B"/>
    <w:rsid w:val="00E647F5"/>
    <w:rsid w:val="00E658E8"/>
    <w:rsid w:val="00E718EF"/>
    <w:rsid w:val="00E77536"/>
    <w:rsid w:val="00E83D23"/>
    <w:rsid w:val="00E86845"/>
    <w:rsid w:val="00E86A11"/>
    <w:rsid w:val="00E900B3"/>
    <w:rsid w:val="00E9195B"/>
    <w:rsid w:val="00E927AD"/>
    <w:rsid w:val="00E962E3"/>
    <w:rsid w:val="00E9636F"/>
    <w:rsid w:val="00EA36E3"/>
    <w:rsid w:val="00EA70E3"/>
    <w:rsid w:val="00EB0F38"/>
    <w:rsid w:val="00EB1B35"/>
    <w:rsid w:val="00EB6EF9"/>
    <w:rsid w:val="00ED4A05"/>
    <w:rsid w:val="00ED6584"/>
    <w:rsid w:val="00ED6A07"/>
    <w:rsid w:val="00EE20C8"/>
    <w:rsid w:val="00EE5E62"/>
    <w:rsid w:val="00EF0E54"/>
    <w:rsid w:val="00F013A9"/>
    <w:rsid w:val="00F02791"/>
    <w:rsid w:val="00F049F2"/>
    <w:rsid w:val="00F050F4"/>
    <w:rsid w:val="00F07183"/>
    <w:rsid w:val="00F201DC"/>
    <w:rsid w:val="00F21845"/>
    <w:rsid w:val="00F21CF7"/>
    <w:rsid w:val="00F26272"/>
    <w:rsid w:val="00F33088"/>
    <w:rsid w:val="00F42A53"/>
    <w:rsid w:val="00F43CE7"/>
    <w:rsid w:val="00F44E2F"/>
    <w:rsid w:val="00F46B37"/>
    <w:rsid w:val="00F52424"/>
    <w:rsid w:val="00F5765F"/>
    <w:rsid w:val="00F676D9"/>
    <w:rsid w:val="00F70CDF"/>
    <w:rsid w:val="00F76DBB"/>
    <w:rsid w:val="00F82EB0"/>
    <w:rsid w:val="00F85FB0"/>
    <w:rsid w:val="00F94526"/>
    <w:rsid w:val="00FA0BCC"/>
    <w:rsid w:val="00FA22C8"/>
    <w:rsid w:val="00FA313F"/>
    <w:rsid w:val="00FA6F2D"/>
    <w:rsid w:val="00FB6D64"/>
    <w:rsid w:val="00FC1A4D"/>
    <w:rsid w:val="00FC31F7"/>
    <w:rsid w:val="00FC3F15"/>
    <w:rsid w:val="00FD0895"/>
    <w:rsid w:val="00FD0B89"/>
    <w:rsid w:val="00FD556C"/>
    <w:rsid w:val="00FD557A"/>
    <w:rsid w:val="00FD794F"/>
    <w:rsid w:val="00FE4F09"/>
    <w:rsid w:val="00FF2B4E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sz="4" w:space="1" w:color="365F91" w:themeColor="accent1" w:themeShade="BF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eastAsia="Times New Roman" w:hAnsi="Century Gothic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eastAsia="Times New Roman" w:hAnsi="Century Gothic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eastAsia="Times New Roman" w:hAnsi="Century Gothic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eastAsia="Times New Roman" w:hAnsi="Century Gothic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eastAsia="Times New Roman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2D40"/>
  </w:style>
  <w:style w:type="character" w:customStyle="1" w:styleId="Heading1Char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customStyle="1" w:styleId="Heading3Char">
    <w:name w:val="Heading 3 Char"/>
    <w:basedOn w:val="DefaultParagraphFont"/>
    <w:link w:val="Heading3"/>
    <w:rsid w:val="00C7443D"/>
    <w:rPr>
      <w:rFonts w:ascii="Century Gothic" w:eastAsia="Times New Roman" w:hAnsi="Century Gothic"/>
      <w:b/>
      <w:sz w:val="22"/>
    </w:rPr>
  </w:style>
  <w:style w:type="character" w:customStyle="1" w:styleId="Heading4Char">
    <w:name w:val="Heading 4 Char"/>
    <w:basedOn w:val="DefaultParagraphFont"/>
    <w:link w:val="Heading4"/>
    <w:rsid w:val="00C7443D"/>
    <w:rPr>
      <w:rFonts w:ascii="Century Gothic" w:eastAsia="Times New Roman" w:hAnsi="Century Gothic"/>
      <w:b/>
      <w:sz w:val="18"/>
    </w:rPr>
  </w:style>
  <w:style w:type="character" w:customStyle="1" w:styleId="Heading5Char">
    <w:name w:val="Heading 5 Char"/>
    <w:basedOn w:val="DefaultParagraphFont"/>
    <w:link w:val="Heading5"/>
    <w:rsid w:val="00C7443D"/>
    <w:rPr>
      <w:rFonts w:ascii="Century Gothic" w:eastAsia="Times New Roman" w:hAnsi="Century Gothic"/>
      <w:b/>
      <w:i/>
      <w:sz w:val="18"/>
    </w:rPr>
  </w:style>
  <w:style w:type="character" w:customStyle="1" w:styleId="Heading6Char">
    <w:name w:val="Heading 6 Char"/>
    <w:basedOn w:val="DefaultParagraphFont"/>
    <w:link w:val="Heading6"/>
    <w:uiPriority w:val="9"/>
    <w:rsid w:val="0079799D"/>
    <w:rPr>
      <w:rFonts w:ascii="Century Gothic" w:eastAsia="Times New Roman" w:hAnsi="Century Gothic"/>
      <w:b/>
      <w:bCs/>
      <w:i/>
      <w:sz w:val="18"/>
      <w:szCs w:val="22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9D"/>
    <w:rPr>
      <w:rFonts w:ascii="Calibri" w:eastAsia="Times New Roman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etingdetailsheadings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customStyle="1" w:styleId="attendees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D2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D250F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AD250F"/>
    <w:rPr>
      <w:vertAlign w:val="superscript"/>
    </w:rPr>
  </w:style>
  <w:style w:type="paragraph" w:customStyle="1" w:styleId="paragraph">
    <w:name w:val="paragraph"/>
    <w:basedOn w:val="Normal"/>
    <w:rsid w:val="00007EC5"/>
    <w:pPr>
      <w:spacing w:before="100" w:beforeAutospacing="1" w:after="100" w:afterAutospacing="1"/>
    </w:pPr>
    <w:rPr>
      <w:rFonts w:eastAsia="Times New Roman"/>
      <w:sz w:val="24"/>
    </w:rPr>
  </w:style>
  <w:style w:type="character" w:customStyle="1" w:styleId="normaltextrun">
    <w:name w:val="normaltextrun"/>
    <w:basedOn w:val="DefaultParagraphFont"/>
    <w:rsid w:val="00007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8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barr.sharepoint.com/sites/PICdev/SLJ2/Shared%20Documents/Feedback/Feedback%20Collected%20(SLJ2).docx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yperlink" Target="https://barr.sharepoint.com/sites/PICdev/SLJ2/Shared%20Documents/Meeting%20Notes/2025-09-04%20Meeting%20(SLJ2).docx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barr.sharepoint.com/sites/PICdev/SLJ2/Shared%20Documents/Principal%20VP%20Evaluation%20Form%20(SLJ2).doc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arr.sharepoint.com/sites/PICdev/SLJ2/Shared%20Documents/Devp%20Area%20tracking.docx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barr.sharepoint.com/sites/PICdev/SLJ2/Shared%20Documents/Feedback/Feedback%20Collected%20(SLJ2).docx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barr.sharepoint.com/sites/PICdev/SLJ2/Shared%20Documents/Devp%20Area%20tracking.doc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ea8190de011ad1a820a1793d7a44f2f9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a58eb4d5dbeb304d111c4675e7b0e3f2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211DD3-9DD2-470A-919D-8730DC1456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08EC730-C9DB-45AD-BD7E-1C7125814EE4}"/>
</file>

<file path=docProps/app.xml><?xml version="1.0" encoding="utf-8"?>
<Properties xmlns="http://schemas.openxmlformats.org/officeDocument/2006/extended-properties" xmlns:vt="http://schemas.openxmlformats.org/officeDocument/2006/docPropsVTypes">
  <Template>Agenda-Barr.dotx</Template>
  <TotalTime>153</TotalTime>
  <Pages>2</Pages>
  <Words>793</Words>
  <Characters>4135</Characters>
  <Application>Microsoft Office Word</Application>
  <DocSecurity>0</DocSecurity>
  <Lines>77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Barr Engineering Co.</Company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 Polzin</dc:creator>
  <cp:lastModifiedBy>Phil Fish</cp:lastModifiedBy>
  <cp:revision>103</cp:revision>
  <cp:lastPrinted>2013-04-05T14:58:00Z</cp:lastPrinted>
  <dcterms:created xsi:type="dcterms:W3CDTF">2025-10-20T17:33:00Z</dcterms:created>
  <dcterms:modified xsi:type="dcterms:W3CDTF">2025-11-20T14:02:00Z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0x010100DB106034EF23654B9CA7A362EEB3F5EF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GrammarlyDocumentId">
    <vt:lpwstr>f498df3c-6f6e-4183-ac0a-e39407d6b041</vt:lpwstr>
  </property>
  <property fmtid="{D5CDD505-2E9C-101B-9397-08002B2CF9AE}" pid="7" name="docLang">
    <vt:lpwstr>en</vt:lpwstr>
  </property>
</Properties>
</file>