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60092" w14:textId="77777777" w:rsidR="0018424E" w:rsidRDefault="0018424E" w:rsidP="00A173B0">
      <w:pPr>
        <w:pStyle w:val="Heading1"/>
        <w:jc w:val="center"/>
      </w:pPr>
      <w:r>
        <w:t>Business Continuity &amp; Recovery Plan</w:t>
      </w:r>
    </w:p>
    <w:p w14:paraId="2E30B8C8" w14:textId="77777777" w:rsidR="0018424E" w:rsidRDefault="0018424E" w:rsidP="0018424E">
      <w:pPr>
        <w:rPr>
          <w:rFonts w:eastAsiaTheme="minorEastAsia"/>
        </w:rPr>
      </w:pPr>
      <w:r w:rsidRPr="0C2F78F3">
        <w:rPr>
          <w:rFonts w:eastAsiaTheme="minorEastAsia"/>
          <w:color w:val="000000" w:themeColor="text1"/>
        </w:rPr>
        <w:t>Fallback procedures if the bot is unavailable (manual workaround steps, recovery time objectives)</w:t>
      </w:r>
    </w:p>
    <w:p w14:paraId="1E2D9F09" w14:textId="28D697A2" w:rsidR="0018424E" w:rsidRDefault="0018424E" w:rsidP="0018424E">
      <w:pPr>
        <w:rPr>
          <w:rFonts w:eastAsiaTheme="minorEastAsia"/>
          <w:color w:val="000000" w:themeColor="text1"/>
        </w:rPr>
      </w:pPr>
      <w:r w:rsidRPr="0C2F78F3">
        <w:rPr>
          <w:rFonts w:eastAsiaTheme="minorEastAsia"/>
          <w:b/>
          <w:bCs/>
          <w:color w:val="000000" w:themeColor="text1"/>
          <w:u w:val="single"/>
        </w:rPr>
        <w:t>Purpose</w:t>
      </w:r>
      <w:r w:rsidRPr="0C2F78F3">
        <w:rPr>
          <w:rFonts w:eastAsiaTheme="minorEastAsia"/>
          <w:color w:val="000000" w:themeColor="text1"/>
        </w:rPr>
        <w:t>: To ensure the continuity and rapid recovery of the automated processing of Off-Cycle</w:t>
      </w:r>
      <w:r>
        <w:rPr>
          <w:rFonts w:eastAsiaTheme="minorEastAsia"/>
          <w:color w:val="000000" w:themeColor="text1"/>
        </w:rPr>
        <w:t xml:space="preserve"> manual paysheet. </w:t>
      </w:r>
    </w:p>
    <w:p w14:paraId="573ACF98" w14:textId="77777777" w:rsidR="0018424E" w:rsidRDefault="0018424E" w:rsidP="0018424E">
      <w:pPr>
        <w:rPr>
          <w:rFonts w:eastAsiaTheme="minorEastAsia"/>
          <w:b/>
          <w:bCs/>
          <w:color w:val="000000" w:themeColor="text1"/>
        </w:rPr>
      </w:pPr>
      <w:r w:rsidRPr="0C2F78F3">
        <w:rPr>
          <w:rFonts w:eastAsiaTheme="minorEastAsia"/>
          <w:b/>
          <w:bCs/>
          <w:color w:val="000000" w:themeColor="text1"/>
          <w:u w:val="single"/>
        </w:rPr>
        <w:t>Critical components:</w:t>
      </w:r>
    </w:p>
    <w:p w14:paraId="063AE452" w14:textId="77777777" w:rsidR="0018424E" w:rsidRDefault="0018424E" w:rsidP="0018424E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0C2F78F3">
        <w:rPr>
          <w:rFonts w:eastAsiaTheme="minorEastAsia"/>
          <w:color w:val="000000" w:themeColor="text1"/>
        </w:rPr>
        <w:t>Automation Anywhere (AA) Control Room</w:t>
      </w:r>
    </w:p>
    <w:p w14:paraId="1C55D90F" w14:textId="77777777" w:rsidR="0018424E" w:rsidRDefault="0018424E" w:rsidP="0018424E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0C2F78F3">
        <w:rPr>
          <w:rFonts w:eastAsiaTheme="minorEastAsia"/>
          <w:color w:val="000000" w:themeColor="text1"/>
        </w:rPr>
        <w:t>Job scheduler within AA control room</w:t>
      </w:r>
    </w:p>
    <w:p w14:paraId="2474E1ED" w14:textId="77777777" w:rsidR="0018424E" w:rsidRDefault="0018424E" w:rsidP="0018424E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0C2F78F3">
        <w:rPr>
          <w:rFonts w:eastAsiaTheme="minorEastAsia"/>
          <w:color w:val="000000" w:themeColor="text1"/>
        </w:rPr>
        <w:t>External systems: PeopleSoft, Oracle Financial Cloud, Salesforce</w:t>
      </w:r>
    </w:p>
    <w:p w14:paraId="330C13E5" w14:textId="77777777" w:rsidR="0018424E" w:rsidRDefault="0018424E" w:rsidP="0018424E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0C2F78F3">
        <w:rPr>
          <w:rFonts w:eastAsiaTheme="minorEastAsia"/>
          <w:color w:val="000000" w:themeColor="text1"/>
        </w:rPr>
        <w:t>Monitoring &amp; alerting (Datadog, AA)</w:t>
      </w:r>
    </w:p>
    <w:p w14:paraId="71640703" w14:textId="77777777" w:rsidR="0018424E" w:rsidRDefault="0018424E" w:rsidP="0018424E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0C2F78F3">
        <w:rPr>
          <w:rFonts w:eastAsiaTheme="minorEastAsia"/>
          <w:color w:val="000000" w:themeColor="text1"/>
        </w:rPr>
        <w:t>Box</w:t>
      </w:r>
    </w:p>
    <w:p w14:paraId="256E0197" w14:textId="77777777" w:rsidR="0018424E" w:rsidRDefault="0018424E" w:rsidP="0018424E">
      <w:pPr>
        <w:rPr>
          <w:rFonts w:eastAsiaTheme="minorEastAsia"/>
          <w:color w:val="000000" w:themeColor="text1"/>
        </w:rPr>
      </w:pPr>
      <w:r w:rsidRPr="0C2F78F3">
        <w:rPr>
          <w:rFonts w:eastAsiaTheme="minorEastAsia"/>
          <w:b/>
          <w:bCs/>
          <w:color w:val="000000" w:themeColor="text1"/>
          <w:u w:val="single"/>
        </w:rPr>
        <w:t>Risk Assessment: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1260"/>
        <w:gridCol w:w="1800"/>
        <w:gridCol w:w="3960"/>
      </w:tblGrid>
      <w:tr w:rsidR="0018424E" w14:paraId="251DCBB1" w14:textId="77777777" w:rsidTr="0018424E">
        <w:trPr>
          <w:trHeight w:val="300"/>
        </w:trPr>
        <w:tc>
          <w:tcPr>
            <w:tcW w:w="2340" w:type="dxa"/>
          </w:tcPr>
          <w:p w14:paraId="083FCF4E" w14:textId="77777777" w:rsidR="0018424E" w:rsidRDefault="0018424E" w:rsidP="006718E9">
            <w:pPr>
              <w:rPr>
                <w:rFonts w:eastAsiaTheme="minorEastAsia"/>
                <w:b/>
                <w:bCs/>
                <w:color w:val="000000" w:themeColor="text1"/>
                <w:u w:val="single"/>
              </w:rPr>
            </w:pPr>
            <w:r w:rsidRPr="0C2F78F3">
              <w:rPr>
                <w:rFonts w:eastAsiaTheme="minorEastAsia"/>
                <w:b/>
                <w:bCs/>
                <w:color w:val="000000" w:themeColor="text1"/>
                <w:u w:val="single"/>
              </w:rPr>
              <w:t>Risk</w:t>
            </w:r>
          </w:p>
        </w:tc>
        <w:tc>
          <w:tcPr>
            <w:tcW w:w="1260" w:type="dxa"/>
          </w:tcPr>
          <w:p w14:paraId="1300A7D3" w14:textId="77777777" w:rsidR="0018424E" w:rsidRDefault="0018424E" w:rsidP="006718E9">
            <w:pPr>
              <w:rPr>
                <w:rFonts w:eastAsiaTheme="minorEastAsia"/>
                <w:b/>
                <w:bCs/>
                <w:color w:val="000000" w:themeColor="text1"/>
                <w:u w:val="single"/>
              </w:rPr>
            </w:pPr>
            <w:r w:rsidRPr="0C2F78F3">
              <w:rPr>
                <w:rFonts w:eastAsiaTheme="minorEastAsia"/>
                <w:b/>
                <w:bCs/>
                <w:color w:val="000000" w:themeColor="text1"/>
                <w:u w:val="single"/>
              </w:rPr>
              <w:t>Impact</w:t>
            </w:r>
          </w:p>
        </w:tc>
        <w:tc>
          <w:tcPr>
            <w:tcW w:w="1800" w:type="dxa"/>
          </w:tcPr>
          <w:p w14:paraId="1B32FDE1" w14:textId="77777777" w:rsidR="0018424E" w:rsidRDefault="0018424E" w:rsidP="006718E9">
            <w:pPr>
              <w:rPr>
                <w:rFonts w:eastAsiaTheme="minorEastAsia"/>
                <w:b/>
                <w:bCs/>
                <w:color w:val="000000" w:themeColor="text1"/>
                <w:u w:val="single"/>
              </w:rPr>
            </w:pPr>
            <w:r w:rsidRPr="0C2F78F3">
              <w:rPr>
                <w:rFonts w:eastAsiaTheme="minorEastAsia"/>
                <w:b/>
                <w:bCs/>
                <w:color w:val="000000" w:themeColor="text1"/>
                <w:u w:val="single"/>
              </w:rPr>
              <w:t>Likelihood</w:t>
            </w:r>
          </w:p>
        </w:tc>
        <w:tc>
          <w:tcPr>
            <w:tcW w:w="3960" w:type="dxa"/>
          </w:tcPr>
          <w:p w14:paraId="0E426B5F" w14:textId="77777777" w:rsidR="0018424E" w:rsidRDefault="0018424E" w:rsidP="006718E9">
            <w:pPr>
              <w:rPr>
                <w:rFonts w:eastAsiaTheme="minorEastAsia"/>
                <w:b/>
                <w:bCs/>
                <w:color w:val="000000" w:themeColor="text1"/>
                <w:u w:val="single"/>
              </w:rPr>
            </w:pPr>
            <w:r w:rsidRPr="0C2F78F3">
              <w:rPr>
                <w:rFonts w:eastAsiaTheme="minorEastAsia"/>
                <w:b/>
                <w:bCs/>
                <w:color w:val="000000" w:themeColor="text1"/>
                <w:u w:val="single"/>
              </w:rPr>
              <w:t>Mitigation</w:t>
            </w:r>
          </w:p>
        </w:tc>
      </w:tr>
      <w:tr w:rsidR="0018424E" w14:paraId="403AC497" w14:textId="77777777" w:rsidTr="0018424E">
        <w:trPr>
          <w:trHeight w:val="300"/>
        </w:trPr>
        <w:tc>
          <w:tcPr>
            <w:tcW w:w="2340" w:type="dxa"/>
          </w:tcPr>
          <w:p w14:paraId="031C1747" w14:textId="77777777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 xml:space="preserve">AA server failure </w:t>
            </w:r>
          </w:p>
        </w:tc>
        <w:tc>
          <w:tcPr>
            <w:tcW w:w="1260" w:type="dxa"/>
          </w:tcPr>
          <w:p w14:paraId="67B5A754" w14:textId="77777777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>High</w:t>
            </w:r>
          </w:p>
        </w:tc>
        <w:tc>
          <w:tcPr>
            <w:tcW w:w="1800" w:type="dxa"/>
          </w:tcPr>
          <w:p w14:paraId="3EE1259F" w14:textId="77777777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>Medium</w:t>
            </w:r>
          </w:p>
        </w:tc>
        <w:tc>
          <w:tcPr>
            <w:tcW w:w="3960" w:type="dxa"/>
          </w:tcPr>
          <w:p w14:paraId="1CCB59A5" w14:textId="0C78293B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>Sends</w:t>
            </w:r>
            <w:r w:rsidR="00E60091">
              <w:rPr>
                <w:rFonts w:eastAsiaTheme="minorEastAsia"/>
                <w:color w:val="000000" w:themeColor="text1"/>
              </w:rPr>
              <w:t xml:space="preserve"> </w:t>
            </w:r>
            <w:r w:rsidRPr="0C2F78F3">
              <w:rPr>
                <w:rFonts w:eastAsiaTheme="minorEastAsia"/>
                <w:color w:val="000000" w:themeColor="text1"/>
              </w:rPr>
              <w:t>alert notification to 1</w:t>
            </w:r>
            <w:r w:rsidRPr="0C2F78F3">
              <w:rPr>
                <w:rFonts w:eastAsiaTheme="minorEastAsia"/>
                <w:color w:val="000000" w:themeColor="text1"/>
                <w:vertAlign w:val="superscript"/>
              </w:rPr>
              <w:t>st</w:t>
            </w:r>
            <w:r w:rsidRPr="0C2F78F3">
              <w:rPr>
                <w:rFonts w:eastAsiaTheme="minorEastAsia"/>
                <w:color w:val="000000" w:themeColor="text1"/>
              </w:rPr>
              <w:t xml:space="preserve"> tier </w:t>
            </w:r>
            <w:r w:rsidR="00E60091">
              <w:rPr>
                <w:rFonts w:eastAsiaTheme="minorEastAsia"/>
                <w:color w:val="000000" w:themeColor="text1"/>
              </w:rPr>
              <w:t xml:space="preserve">AA </w:t>
            </w:r>
            <w:r w:rsidRPr="0C2F78F3">
              <w:rPr>
                <w:rFonts w:eastAsiaTheme="minorEastAsia"/>
                <w:color w:val="000000" w:themeColor="text1"/>
              </w:rPr>
              <w:t xml:space="preserve">support, </w:t>
            </w:r>
            <w:r w:rsidR="00B51B8D">
              <w:rPr>
                <w:rFonts w:eastAsiaTheme="minorEastAsia"/>
                <w:color w:val="000000" w:themeColor="text1"/>
              </w:rPr>
              <w:t>RPA developer</w:t>
            </w:r>
            <w:r w:rsidRPr="0C2F78F3">
              <w:rPr>
                <w:rFonts w:eastAsiaTheme="minorEastAsia"/>
                <w:color w:val="000000" w:themeColor="text1"/>
              </w:rPr>
              <w:t xml:space="preserve"> to restart process when server is back online.</w:t>
            </w:r>
          </w:p>
        </w:tc>
      </w:tr>
      <w:tr w:rsidR="0018424E" w14:paraId="6677B93F" w14:textId="77777777" w:rsidTr="0018424E">
        <w:trPr>
          <w:trHeight w:val="300"/>
        </w:trPr>
        <w:tc>
          <w:tcPr>
            <w:tcW w:w="2340" w:type="dxa"/>
          </w:tcPr>
          <w:p w14:paraId="2994B0CB" w14:textId="77777777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>External system failure</w:t>
            </w:r>
          </w:p>
        </w:tc>
        <w:tc>
          <w:tcPr>
            <w:tcW w:w="1260" w:type="dxa"/>
          </w:tcPr>
          <w:p w14:paraId="484F30B7" w14:textId="77777777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>High</w:t>
            </w:r>
          </w:p>
        </w:tc>
        <w:tc>
          <w:tcPr>
            <w:tcW w:w="1800" w:type="dxa"/>
          </w:tcPr>
          <w:p w14:paraId="210CB593" w14:textId="77777777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>Medium</w:t>
            </w:r>
          </w:p>
        </w:tc>
        <w:tc>
          <w:tcPr>
            <w:tcW w:w="3960" w:type="dxa"/>
          </w:tcPr>
          <w:p w14:paraId="7F9E7AC0" w14:textId="3B66F777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 xml:space="preserve">Alert external system owner(s) for recovery. Alert </w:t>
            </w:r>
            <w:r w:rsidR="00B51B8D">
              <w:rPr>
                <w:rFonts w:eastAsiaTheme="minorEastAsia"/>
                <w:color w:val="000000" w:themeColor="text1"/>
              </w:rPr>
              <w:t>RPA developer</w:t>
            </w:r>
            <w:r w:rsidRPr="0C2F78F3">
              <w:rPr>
                <w:rFonts w:eastAsiaTheme="minorEastAsia"/>
                <w:color w:val="000000" w:themeColor="text1"/>
              </w:rPr>
              <w:t xml:space="preserve"> to restart process when system is online. </w:t>
            </w:r>
            <w:r w:rsidR="00E60091">
              <w:rPr>
                <w:rFonts w:eastAsiaTheme="minorEastAsia"/>
                <w:color w:val="000000" w:themeColor="text1"/>
              </w:rPr>
              <w:t>Email notification needs to be sent to all parties.</w:t>
            </w:r>
          </w:p>
          <w:p w14:paraId="7DD81A59" w14:textId="687553C3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 xml:space="preserve">When failure prolongs, </w:t>
            </w:r>
            <w:r w:rsidR="00E60091">
              <w:rPr>
                <w:rFonts w:eastAsiaTheme="minorEastAsia"/>
                <w:color w:val="000000" w:themeColor="text1"/>
              </w:rPr>
              <w:t>suspend</w:t>
            </w:r>
            <w:r w:rsidRPr="0C2F78F3">
              <w:rPr>
                <w:rFonts w:eastAsiaTheme="minorEastAsia"/>
                <w:color w:val="000000" w:themeColor="text1"/>
              </w:rPr>
              <w:t xml:space="preserve"> transaction and each process owner needs to restart the process manually</w:t>
            </w:r>
            <w:r w:rsidR="00E60091">
              <w:rPr>
                <w:rFonts w:eastAsiaTheme="minorEastAsia"/>
                <w:color w:val="000000" w:themeColor="text1"/>
              </w:rPr>
              <w:t xml:space="preserve"> (see Manual Workaround Steps)</w:t>
            </w:r>
            <w:r w:rsidRPr="0C2F78F3">
              <w:rPr>
                <w:rFonts w:eastAsiaTheme="minorEastAsia"/>
                <w:color w:val="000000" w:themeColor="text1"/>
              </w:rPr>
              <w:t>.</w:t>
            </w:r>
          </w:p>
        </w:tc>
      </w:tr>
      <w:tr w:rsidR="0018424E" w14:paraId="1CC6BE4B" w14:textId="77777777" w:rsidTr="0018424E">
        <w:trPr>
          <w:trHeight w:val="300"/>
        </w:trPr>
        <w:tc>
          <w:tcPr>
            <w:tcW w:w="2340" w:type="dxa"/>
          </w:tcPr>
          <w:p w14:paraId="1A0A9BE7" w14:textId="77777777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>Cyberattack on AA control room</w:t>
            </w:r>
          </w:p>
        </w:tc>
        <w:tc>
          <w:tcPr>
            <w:tcW w:w="1260" w:type="dxa"/>
          </w:tcPr>
          <w:p w14:paraId="240BA39E" w14:textId="77777777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>High</w:t>
            </w:r>
          </w:p>
        </w:tc>
        <w:tc>
          <w:tcPr>
            <w:tcW w:w="1800" w:type="dxa"/>
          </w:tcPr>
          <w:p w14:paraId="6D90AECD" w14:textId="77777777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>Medium</w:t>
            </w:r>
          </w:p>
        </w:tc>
        <w:tc>
          <w:tcPr>
            <w:tcW w:w="3960" w:type="dxa"/>
          </w:tcPr>
          <w:p w14:paraId="628ED679" w14:textId="77777777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>WAF, MFA, and regular security audits with AA and UCOP IAM</w:t>
            </w:r>
          </w:p>
        </w:tc>
      </w:tr>
      <w:tr w:rsidR="0018424E" w14:paraId="7E67753F" w14:textId="77777777" w:rsidTr="0018424E">
        <w:trPr>
          <w:trHeight w:val="300"/>
        </w:trPr>
        <w:tc>
          <w:tcPr>
            <w:tcW w:w="2340" w:type="dxa"/>
          </w:tcPr>
          <w:p w14:paraId="0F7F1106" w14:textId="77777777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>Bot task corrupt</w:t>
            </w:r>
          </w:p>
        </w:tc>
        <w:tc>
          <w:tcPr>
            <w:tcW w:w="1260" w:type="dxa"/>
          </w:tcPr>
          <w:p w14:paraId="18BCDB7D" w14:textId="77777777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>High</w:t>
            </w:r>
          </w:p>
        </w:tc>
        <w:tc>
          <w:tcPr>
            <w:tcW w:w="1800" w:type="dxa"/>
          </w:tcPr>
          <w:p w14:paraId="203D08C1" w14:textId="77777777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>Low</w:t>
            </w:r>
          </w:p>
        </w:tc>
        <w:tc>
          <w:tcPr>
            <w:tcW w:w="3960" w:type="dxa"/>
          </w:tcPr>
          <w:p w14:paraId="60858C62" w14:textId="77777777" w:rsidR="0018424E" w:rsidRDefault="0018424E" w:rsidP="006718E9">
            <w:pPr>
              <w:rPr>
                <w:rFonts w:eastAsiaTheme="minorEastAsia"/>
                <w:color w:val="000000" w:themeColor="text1"/>
              </w:rPr>
            </w:pPr>
            <w:r w:rsidRPr="0C2F78F3">
              <w:rPr>
                <w:rFonts w:eastAsiaTheme="minorEastAsia"/>
                <w:color w:val="000000" w:themeColor="text1"/>
              </w:rPr>
              <w:t>Daily backups using AA’s recommended best practice [</w:t>
            </w:r>
            <w:proofErr w:type="spellStart"/>
            <w:r w:rsidRPr="0C2F78F3">
              <w:rPr>
                <w:rFonts w:eastAsiaTheme="minorEastAsia"/>
                <w:color w:val="000000" w:themeColor="text1"/>
              </w:rPr>
              <w:t>Github</w:t>
            </w:r>
            <w:proofErr w:type="spellEnd"/>
            <w:r w:rsidRPr="0C2F78F3">
              <w:rPr>
                <w:rFonts w:eastAsiaTheme="minorEastAsia"/>
                <w:color w:val="000000" w:themeColor="text1"/>
              </w:rPr>
              <w:t xml:space="preserve"> –or- daily export of bot tasks into a Box repository]</w:t>
            </w:r>
          </w:p>
        </w:tc>
      </w:tr>
    </w:tbl>
    <w:p w14:paraId="6209F66F" w14:textId="77777777" w:rsidR="0018424E" w:rsidRDefault="0018424E" w:rsidP="0018424E">
      <w:pPr>
        <w:rPr>
          <w:rFonts w:eastAsiaTheme="minorEastAsia"/>
          <w:b/>
          <w:bCs/>
          <w:color w:val="000000" w:themeColor="text1"/>
          <w:u w:val="single"/>
        </w:rPr>
      </w:pPr>
      <w:r w:rsidRPr="0C2F78F3">
        <w:rPr>
          <w:rFonts w:eastAsiaTheme="minorEastAsia"/>
          <w:b/>
          <w:bCs/>
          <w:color w:val="000000" w:themeColor="text1"/>
          <w:u w:val="single"/>
        </w:rPr>
        <w:t>Business Continuity Strategies:</w:t>
      </w:r>
    </w:p>
    <w:p w14:paraId="333FE69A" w14:textId="77777777" w:rsidR="0018424E" w:rsidRDefault="0018424E" w:rsidP="0018424E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C2F78F3">
        <w:rPr>
          <w:rFonts w:ascii="Aptos" w:eastAsia="Aptos" w:hAnsi="Aptos" w:cs="Aptos"/>
        </w:rPr>
        <w:t>Redundancy: All critical services are deployed in multiple availability zones.</w:t>
      </w:r>
    </w:p>
    <w:p w14:paraId="357E7976" w14:textId="77777777" w:rsidR="0018424E" w:rsidRDefault="0018424E" w:rsidP="0018424E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C2F78F3">
        <w:rPr>
          <w:rFonts w:ascii="Aptos" w:eastAsia="Aptos" w:hAnsi="Aptos" w:cs="Aptos"/>
        </w:rPr>
        <w:t>Automated Failover: Load balancers redirect traffic to healthy instances.</w:t>
      </w:r>
    </w:p>
    <w:p w14:paraId="500683B3" w14:textId="77777777" w:rsidR="0018424E" w:rsidRDefault="0018424E" w:rsidP="0018424E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C2F78F3">
        <w:rPr>
          <w:rFonts w:ascii="Aptos" w:eastAsia="Aptos" w:hAnsi="Aptos" w:cs="Aptos"/>
        </w:rPr>
        <w:t>Data Backup: Nightly backups stored in encrypted cloud storage.</w:t>
      </w:r>
    </w:p>
    <w:p w14:paraId="24F75015" w14:textId="77777777" w:rsidR="0018424E" w:rsidRDefault="0018424E" w:rsidP="0018424E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C2F78F3">
        <w:rPr>
          <w:rFonts w:ascii="Aptos" w:eastAsia="Aptos" w:hAnsi="Aptos" w:cs="Aptos"/>
        </w:rPr>
        <w:t>Monitoring: Real-time alerts for anomalies and failures.</w:t>
      </w:r>
    </w:p>
    <w:p w14:paraId="3EC7F83E" w14:textId="77777777" w:rsidR="0018424E" w:rsidRDefault="0018424E" w:rsidP="0018424E">
      <w:pPr>
        <w:spacing w:after="0"/>
        <w:rPr>
          <w:rFonts w:ascii="Aptos" w:eastAsia="Aptos" w:hAnsi="Aptos" w:cs="Aptos"/>
        </w:rPr>
      </w:pPr>
    </w:p>
    <w:p w14:paraId="188B285C" w14:textId="77777777" w:rsidR="0018424E" w:rsidRDefault="0018424E" w:rsidP="0018424E">
      <w:pPr>
        <w:spacing w:after="0"/>
        <w:rPr>
          <w:rFonts w:ascii="Aptos" w:eastAsia="Aptos" w:hAnsi="Aptos" w:cs="Aptos"/>
          <w:b/>
          <w:bCs/>
          <w:u w:val="single"/>
        </w:rPr>
      </w:pPr>
      <w:r w:rsidRPr="0C2F78F3">
        <w:rPr>
          <w:rFonts w:ascii="Aptos" w:eastAsia="Aptos" w:hAnsi="Aptos" w:cs="Aptos"/>
          <w:b/>
          <w:bCs/>
          <w:u w:val="single"/>
        </w:rPr>
        <w:t>Recovery Procedures:</w:t>
      </w:r>
    </w:p>
    <w:p w14:paraId="37A9621A" w14:textId="77777777" w:rsidR="0018424E" w:rsidRDefault="0018424E" w:rsidP="0018424E">
      <w:pPr>
        <w:spacing w:after="0"/>
        <w:rPr>
          <w:rFonts w:ascii="Aptos" w:eastAsia="Aptos" w:hAnsi="Aptos" w:cs="Aptos"/>
        </w:rPr>
      </w:pPr>
      <w:r w:rsidRPr="0C2F78F3">
        <w:rPr>
          <w:rFonts w:ascii="Aptos" w:eastAsia="Aptos" w:hAnsi="Aptos" w:cs="Aptos"/>
        </w:rPr>
        <w:t>Steps:</w:t>
      </w:r>
    </w:p>
    <w:p w14:paraId="6F2AB2A0" w14:textId="6FA614FD" w:rsidR="0018424E" w:rsidRDefault="0018424E" w:rsidP="0018424E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C2F78F3">
        <w:rPr>
          <w:rFonts w:ascii="Aptos" w:eastAsia="Aptos" w:hAnsi="Aptos" w:cs="Aptos"/>
        </w:rPr>
        <w:lastRenderedPageBreak/>
        <w:t>Identify failed job in A</w:t>
      </w:r>
      <w:r>
        <w:rPr>
          <w:rFonts w:ascii="Aptos" w:eastAsia="Aptos" w:hAnsi="Aptos" w:cs="Aptos"/>
        </w:rPr>
        <w:t>utomation Anywhere through logs</w:t>
      </w:r>
    </w:p>
    <w:p w14:paraId="3CDD8736" w14:textId="614C94F6" w:rsidR="0018424E" w:rsidRPr="0018424E" w:rsidRDefault="0018424E" w:rsidP="0018424E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Email notification to business owners with failure log. </w:t>
      </w:r>
    </w:p>
    <w:p w14:paraId="1F2379B8" w14:textId="77777777" w:rsidR="0018424E" w:rsidRDefault="0018424E" w:rsidP="0018424E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C2F78F3">
        <w:rPr>
          <w:rFonts w:ascii="Aptos" w:eastAsia="Aptos" w:hAnsi="Aptos" w:cs="Aptos"/>
        </w:rPr>
        <w:t>Notify stakeholders of delays, and if necessary, issue an alert to process owner to re- run process manually</w:t>
      </w:r>
    </w:p>
    <w:p w14:paraId="2F0146A3" w14:textId="56CC1914" w:rsidR="0018424E" w:rsidRDefault="0018424E" w:rsidP="0018424E">
      <w:pPr>
        <w:spacing w:after="0"/>
        <w:rPr>
          <w:rFonts w:ascii="Aptos" w:eastAsia="Aptos" w:hAnsi="Aptos" w:cs="Aptos"/>
          <w:b/>
          <w:bCs/>
          <w:u w:val="single"/>
        </w:rPr>
      </w:pPr>
      <w:r w:rsidRPr="0018424E">
        <w:rPr>
          <w:rFonts w:ascii="Aptos" w:eastAsia="Aptos" w:hAnsi="Aptos" w:cs="Aptos"/>
          <w:b/>
          <w:bCs/>
          <w:u w:val="single"/>
        </w:rPr>
        <w:t>Manual</w:t>
      </w:r>
      <w:r w:rsidR="00E60091">
        <w:rPr>
          <w:rFonts w:ascii="Aptos" w:eastAsia="Aptos" w:hAnsi="Aptos" w:cs="Aptos"/>
          <w:b/>
          <w:bCs/>
          <w:u w:val="single"/>
        </w:rPr>
        <w:t xml:space="preserve"> Workaround</w:t>
      </w:r>
      <w:r w:rsidRPr="0018424E">
        <w:rPr>
          <w:rFonts w:ascii="Aptos" w:eastAsia="Aptos" w:hAnsi="Aptos" w:cs="Aptos"/>
          <w:b/>
          <w:bCs/>
          <w:u w:val="single"/>
        </w:rPr>
        <w:t xml:space="preserve"> </w:t>
      </w:r>
      <w:r w:rsidR="00E60091">
        <w:rPr>
          <w:rFonts w:ascii="Aptos" w:eastAsia="Aptos" w:hAnsi="Aptos" w:cs="Aptos"/>
          <w:b/>
          <w:bCs/>
          <w:u w:val="single"/>
        </w:rPr>
        <w:t>Steps</w:t>
      </w:r>
      <w:r w:rsidRPr="0018424E">
        <w:rPr>
          <w:rFonts w:ascii="Aptos" w:eastAsia="Aptos" w:hAnsi="Aptos" w:cs="Aptos"/>
          <w:b/>
          <w:bCs/>
          <w:u w:val="single"/>
        </w:rPr>
        <w:t>:</w:t>
      </w:r>
    </w:p>
    <w:p w14:paraId="604C151C" w14:textId="72FD963F" w:rsidR="003635D4" w:rsidRDefault="003635D4" w:rsidP="003635D4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Automation run can be interrupted by single or multiple system(s) failure. At any event of</w:t>
      </w:r>
      <w:r w:rsidR="001F48CB">
        <w:rPr>
          <w:rFonts w:ascii="Aptos" w:eastAsia="Aptos" w:hAnsi="Aptos" w:cs="Aptos"/>
        </w:rPr>
        <w:t xml:space="preserve"> failures</w:t>
      </w:r>
      <w:r>
        <w:rPr>
          <w:rFonts w:ascii="Aptos" w:eastAsia="Aptos" w:hAnsi="Aptos" w:cs="Aptos"/>
        </w:rPr>
        <w:t xml:space="preserve">, </w:t>
      </w:r>
      <w:r w:rsidR="00B51B8D">
        <w:rPr>
          <w:rFonts w:ascii="Aptos" w:eastAsia="Aptos" w:hAnsi="Aptos" w:cs="Aptos"/>
        </w:rPr>
        <w:t>RPA developer</w:t>
      </w:r>
      <w:r w:rsidR="001F48CB">
        <w:rPr>
          <w:rFonts w:ascii="Aptos" w:eastAsia="Aptos" w:hAnsi="Aptos" w:cs="Aptos"/>
        </w:rPr>
        <w:t xml:space="preserve"> required to follow checklists below: </w:t>
      </w:r>
    </w:p>
    <w:p w14:paraId="3437EB56" w14:textId="77777777" w:rsidR="003635D4" w:rsidRDefault="003635D4" w:rsidP="0018424E">
      <w:pPr>
        <w:spacing w:after="0"/>
        <w:rPr>
          <w:rFonts w:ascii="Aptos" w:eastAsia="Aptos" w:hAnsi="Aptos" w:cs="Aptos"/>
          <w:b/>
          <w:bCs/>
          <w:u w:val="single"/>
        </w:rPr>
      </w:pPr>
    </w:p>
    <w:p w14:paraId="403C329B" w14:textId="6734DD8F" w:rsidR="003635D4" w:rsidRDefault="003635D4" w:rsidP="001F48CB">
      <w:pPr>
        <w:pStyle w:val="ListParagraph"/>
        <w:numPr>
          <w:ilvl w:val="0"/>
          <w:numId w:val="11"/>
        </w:numPr>
        <w:spacing w:after="0"/>
        <w:ind w:left="720" w:hanging="360"/>
        <w:rPr>
          <w:rFonts w:ascii="Aptos" w:eastAsia="Aptos" w:hAnsi="Aptos" w:cs="Aptos"/>
          <w:b/>
          <w:bCs/>
          <w:u w:val="single"/>
        </w:rPr>
      </w:pPr>
      <w:r w:rsidRPr="003635D4">
        <w:rPr>
          <w:rFonts w:ascii="Aptos" w:eastAsia="Aptos" w:hAnsi="Aptos" w:cs="Aptos"/>
          <w:b/>
          <w:bCs/>
          <w:u w:val="single"/>
        </w:rPr>
        <w:t>Identification of failure point</w:t>
      </w:r>
    </w:p>
    <w:p w14:paraId="5E708FD5" w14:textId="2DE244A0" w:rsidR="00BC1896" w:rsidRPr="00BC1896" w:rsidRDefault="00BC1896" w:rsidP="00BC1896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Responsible party: </w:t>
      </w:r>
      <w:r w:rsidR="00B51B8D">
        <w:rPr>
          <w:rFonts w:ascii="Aptos" w:eastAsia="Aptos" w:hAnsi="Aptos" w:cs="Aptos"/>
        </w:rPr>
        <w:t>RPA developer</w:t>
      </w:r>
    </w:p>
    <w:p w14:paraId="606E2EC9" w14:textId="14F0C57D" w:rsidR="003635D4" w:rsidRDefault="003635D4" w:rsidP="001F48CB">
      <w:pPr>
        <w:pStyle w:val="ListParagraph"/>
        <w:numPr>
          <w:ilvl w:val="0"/>
          <w:numId w:val="6"/>
        </w:numPr>
        <w:spacing w:after="0"/>
        <w:ind w:left="450" w:hanging="9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Review the</w:t>
      </w:r>
      <w:r>
        <w:rPr>
          <w:rFonts w:ascii="Aptos" w:eastAsia="Aptos" w:hAnsi="Aptos" w:cs="Aptos"/>
        </w:rPr>
        <w:t xml:space="preserve"> Automation Anywhere</w:t>
      </w:r>
      <w:r>
        <w:rPr>
          <w:rFonts w:ascii="Aptos" w:eastAsia="Aptos" w:hAnsi="Aptos" w:cs="Aptos"/>
        </w:rPr>
        <w:t xml:space="preserve"> log</w:t>
      </w:r>
      <w:r>
        <w:rPr>
          <w:rFonts w:ascii="Aptos" w:eastAsia="Aptos" w:hAnsi="Aptos" w:cs="Aptos"/>
        </w:rPr>
        <w:t>s</w:t>
      </w:r>
      <w:r>
        <w:rPr>
          <w:rFonts w:ascii="Aptos" w:eastAsia="Aptos" w:hAnsi="Aptos" w:cs="Aptos"/>
        </w:rPr>
        <w:t xml:space="preserve"> to</w:t>
      </w:r>
      <w:r>
        <w:rPr>
          <w:rFonts w:ascii="Aptos" w:eastAsia="Aptos" w:hAnsi="Aptos" w:cs="Aptos"/>
        </w:rPr>
        <w:t xml:space="preserve"> and error messages.</w:t>
      </w:r>
    </w:p>
    <w:p w14:paraId="7E05C3FC" w14:textId="38BBC581" w:rsidR="003635D4" w:rsidRDefault="003635D4" w:rsidP="001F48CB">
      <w:pPr>
        <w:pStyle w:val="ListParagraph"/>
        <w:numPr>
          <w:ilvl w:val="0"/>
          <w:numId w:val="6"/>
        </w:numPr>
        <w:spacing w:after="0"/>
        <w:ind w:left="450" w:hanging="9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Determine which task failed (e.g. data extraction, file upload, email notification, external system)</w:t>
      </w:r>
      <w:r>
        <w:rPr>
          <w:rFonts w:ascii="Aptos" w:eastAsia="Aptos" w:hAnsi="Aptos" w:cs="Aptos"/>
        </w:rPr>
        <w:t xml:space="preserve"> </w:t>
      </w:r>
    </w:p>
    <w:p w14:paraId="3E3C9B20" w14:textId="558E12E3" w:rsidR="003635D4" w:rsidRDefault="003635D4" w:rsidP="001F48CB">
      <w:pPr>
        <w:pStyle w:val="ListParagraph"/>
        <w:numPr>
          <w:ilvl w:val="0"/>
          <w:numId w:val="6"/>
        </w:numPr>
        <w:spacing w:after="0"/>
        <w:ind w:left="360" w:firstLine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Note the time and specify error codes and messages</w:t>
      </w:r>
    </w:p>
    <w:p w14:paraId="76F19367" w14:textId="77777777" w:rsidR="003635D4" w:rsidRPr="003635D4" w:rsidRDefault="003635D4" w:rsidP="003635D4">
      <w:pPr>
        <w:spacing w:after="0"/>
        <w:ind w:left="360"/>
        <w:rPr>
          <w:rFonts w:ascii="Aptos" w:eastAsia="Aptos" w:hAnsi="Aptos" w:cs="Aptos"/>
        </w:rPr>
      </w:pPr>
    </w:p>
    <w:p w14:paraId="47268FAC" w14:textId="1FDEB52A" w:rsidR="003635D4" w:rsidRPr="001F48CB" w:rsidRDefault="003635D4" w:rsidP="001F48CB">
      <w:pPr>
        <w:pStyle w:val="ListParagraph"/>
        <w:numPr>
          <w:ilvl w:val="0"/>
          <w:numId w:val="11"/>
        </w:numPr>
        <w:spacing w:after="0"/>
        <w:ind w:left="720" w:hanging="360"/>
        <w:rPr>
          <w:rFonts w:ascii="Aptos" w:eastAsia="Aptos" w:hAnsi="Aptos" w:cs="Aptos"/>
          <w:b/>
          <w:bCs/>
          <w:u w:val="single"/>
        </w:rPr>
      </w:pPr>
      <w:r w:rsidRPr="001F48CB">
        <w:rPr>
          <w:rFonts w:ascii="Aptos" w:eastAsia="Aptos" w:hAnsi="Aptos" w:cs="Aptos"/>
          <w:b/>
          <w:bCs/>
          <w:u w:val="single"/>
        </w:rPr>
        <w:t>Notify Stakeholders</w:t>
      </w:r>
    </w:p>
    <w:p w14:paraId="236D21E3" w14:textId="3DA60191" w:rsidR="00B4545D" w:rsidRDefault="00BC1896" w:rsidP="00B4545D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Responsible party</w:t>
      </w:r>
      <w:r w:rsidR="00B4545D">
        <w:rPr>
          <w:rFonts w:ascii="Aptos" w:eastAsia="Aptos" w:hAnsi="Aptos" w:cs="Aptos"/>
        </w:rPr>
        <w:t xml:space="preserve">: </w:t>
      </w:r>
      <w:r w:rsidR="00B51B8D">
        <w:rPr>
          <w:rFonts w:ascii="Aptos" w:eastAsia="Aptos" w:hAnsi="Aptos" w:cs="Aptos"/>
        </w:rPr>
        <w:t>RPA developer</w:t>
      </w:r>
    </w:p>
    <w:p w14:paraId="40134493" w14:textId="0FD96E67" w:rsidR="001F48CB" w:rsidRDefault="001F48CB" w:rsidP="001F48CB">
      <w:pPr>
        <w:pStyle w:val="ListParagraph"/>
        <w:numPr>
          <w:ilvl w:val="0"/>
          <w:numId w:val="12"/>
        </w:numPr>
        <w:spacing w:after="0"/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Inform process owner about the failure</w:t>
      </w:r>
    </w:p>
    <w:p w14:paraId="61E82934" w14:textId="386086DB" w:rsidR="001F48CB" w:rsidRDefault="001F48CB" w:rsidP="001F48CB">
      <w:pPr>
        <w:pStyle w:val="ListParagraph"/>
        <w:numPr>
          <w:ilvl w:val="0"/>
          <w:numId w:val="12"/>
        </w:numPr>
        <w:spacing w:after="0"/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Automated email notification to be sent to process owner which </w:t>
      </w:r>
      <w:proofErr w:type="gramStart"/>
      <w:r>
        <w:rPr>
          <w:rFonts w:ascii="Aptos" w:eastAsia="Aptos" w:hAnsi="Aptos" w:cs="Aptos"/>
        </w:rPr>
        <w:t>include</w:t>
      </w:r>
      <w:proofErr w:type="gramEnd"/>
      <w:r>
        <w:rPr>
          <w:rFonts w:ascii="Aptos" w:eastAsia="Aptos" w:hAnsi="Aptos" w:cs="Aptos"/>
        </w:rPr>
        <w:t>:</w:t>
      </w:r>
    </w:p>
    <w:p w14:paraId="40488CB2" w14:textId="4E29D2EE" w:rsidR="001F48CB" w:rsidRDefault="001F48CB" w:rsidP="001F48CB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Bot name</w:t>
      </w:r>
    </w:p>
    <w:p w14:paraId="4003623C" w14:textId="0AB8564A" w:rsidR="001F48CB" w:rsidRPr="001F48CB" w:rsidRDefault="001F48CB" w:rsidP="001F48CB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Impacted system</w:t>
      </w:r>
    </w:p>
    <w:p w14:paraId="53C7299E" w14:textId="77777777" w:rsidR="001F48CB" w:rsidRDefault="001F48CB" w:rsidP="001F48CB">
      <w:pPr>
        <w:pStyle w:val="ListParagraph"/>
        <w:spacing w:after="0"/>
        <w:rPr>
          <w:rFonts w:ascii="Aptos" w:eastAsia="Aptos" w:hAnsi="Aptos" w:cs="Aptos"/>
        </w:rPr>
      </w:pPr>
    </w:p>
    <w:p w14:paraId="1DDCDC40" w14:textId="473D25A1" w:rsidR="003635D4" w:rsidRDefault="003635D4" w:rsidP="001F48CB">
      <w:pPr>
        <w:pStyle w:val="ListParagraph"/>
        <w:numPr>
          <w:ilvl w:val="0"/>
          <w:numId w:val="11"/>
        </w:numPr>
        <w:spacing w:after="0"/>
        <w:ind w:left="720" w:hanging="360"/>
        <w:rPr>
          <w:rFonts w:ascii="Aptos" w:eastAsia="Aptos" w:hAnsi="Aptos" w:cs="Aptos"/>
          <w:b/>
          <w:bCs/>
          <w:u w:val="single"/>
        </w:rPr>
      </w:pPr>
      <w:r w:rsidRPr="00B4545D">
        <w:rPr>
          <w:rFonts w:ascii="Aptos" w:eastAsia="Aptos" w:hAnsi="Aptos" w:cs="Aptos"/>
          <w:b/>
          <w:bCs/>
          <w:u w:val="single"/>
        </w:rPr>
        <w:t>Perform the Task Manually</w:t>
      </w:r>
    </w:p>
    <w:p w14:paraId="028A3CD7" w14:textId="79680317" w:rsidR="00B4545D" w:rsidRPr="00B4545D" w:rsidRDefault="00BC1896" w:rsidP="00B4545D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Responsible party</w:t>
      </w:r>
      <w:r w:rsidR="00B4545D">
        <w:rPr>
          <w:rFonts w:ascii="Aptos" w:eastAsia="Aptos" w:hAnsi="Aptos" w:cs="Aptos"/>
        </w:rPr>
        <w:t>: process owner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6"/>
        <w:gridCol w:w="4674"/>
      </w:tblGrid>
      <w:tr w:rsidR="00B4545D" w14:paraId="428817E3" w14:textId="77777777" w:rsidTr="00B4545D">
        <w:tc>
          <w:tcPr>
            <w:tcW w:w="3956" w:type="dxa"/>
            <w:shd w:val="clear" w:color="auto" w:fill="E8E8E8" w:themeFill="background2"/>
          </w:tcPr>
          <w:p w14:paraId="10D0DB07" w14:textId="4589C82B" w:rsidR="005834C0" w:rsidRDefault="005834C0" w:rsidP="005834C0">
            <w:pPr>
              <w:pStyle w:val="ListParagraph"/>
              <w:ind w:left="0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Automated step</w:t>
            </w:r>
          </w:p>
        </w:tc>
        <w:tc>
          <w:tcPr>
            <w:tcW w:w="4674" w:type="dxa"/>
            <w:shd w:val="clear" w:color="auto" w:fill="E8E8E8" w:themeFill="background2"/>
          </w:tcPr>
          <w:p w14:paraId="376F43C8" w14:textId="412999D9" w:rsidR="005834C0" w:rsidRDefault="005834C0" w:rsidP="005834C0">
            <w:pPr>
              <w:pStyle w:val="ListParagraph"/>
              <w:ind w:left="0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Manual equivalent</w:t>
            </w:r>
          </w:p>
        </w:tc>
      </w:tr>
      <w:tr w:rsidR="00B4545D" w14:paraId="23E0A395" w14:textId="77777777" w:rsidTr="00B4545D">
        <w:tc>
          <w:tcPr>
            <w:tcW w:w="3956" w:type="dxa"/>
          </w:tcPr>
          <w:p w14:paraId="7A093D32" w14:textId="13C9CBEE" w:rsidR="005834C0" w:rsidRDefault="005834C0" w:rsidP="005834C0">
            <w:pPr>
              <w:pStyle w:val="ListParagraph"/>
              <w:ind w:left="0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Extract data from manual entry workbook</w:t>
            </w:r>
          </w:p>
        </w:tc>
        <w:tc>
          <w:tcPr>
            <w:tcW w:w="4674" w:type="dxa"/>
          </w:tcPr>
          <w:p w14:paraId="4F7DB048" w14:textId="14135161" w:rsidR="005834C0" w:rsidRDefault="005834C0" w:rsidP="005834C0">
            <w:pPr>
              <w:pStyle w:val="ListParagraph"/>
              <w:ind w:left="0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Access manual entry workbook in Box and copy the necessary key points to begin processing</w:t>
            </w:r>
          </w:p>
        </w:tc>
      </w:tr>
      <w:tr w:rsidR="00B4545D" w14:paraId="1A5D81D5" w14:textId="77777777" w:rsidTr="00B4545D">
        <w:tc>
          <w:tcPr>
            <w:tcW w:w="3956" w:type="dxa"/>
          </w:tcPr>
          <w:p w14:paraId="7BF05468" w14:textId="396331CC" w:rsidR="005834C0" w:rsidRDefault="005834C0" w:rsidP="005834C0">
            <w:pPr>
              <w:pStyle w:val="ListParagraph"/>
              <w:ind w:left="0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Determine latest page number in Peoplesoft and review paycheck</w:t>
            </w:r>
          </w:p>
        </w:tc>
        <w:tc>
          <w:tcPr>
            <w:tcW w:w="4674" w:type="dxa"/>
          </w:tcPr>
          <w:p w14:paraId="0E3D1C1F" w14:textId="77777777" w:rsidR="005834C0" w:rsidRDefault="005834C0" w:rsidP="005834C0">
            <w:pPr>
              <w:pStyle w:val="ListParagraph"/>
              <w:numPr>
                <w:ilvl w:val="0"/>
                <w:numId w:val="14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Login to Peoplesoft and navigate to Query Viewer &gt; </w:t>
            </w:r>
            <w:r w:rsidRPr="005834C0">
              <w:rPr>
                <w:rFonts w:ascii="Aptos" w:eastAsia="Aptos" w:hAnsi="Aptos" w:cs="Aptos"/>
              </w:rPr>
              <w:t>UC_PY216_OFFCYLE_PAGE_NUM_LINE</w:t>
            </w:r>
          </w:p>
          <w:p w14:paraId="4DE30C59" w14:textId="2D9AC8D4" w:rsidR="005834C0" w:rsidRPr="00B4545D" w:rsidRDefault="005834C0" w:rsidP="00B4545D">
            <w:pPr>
              <w:pStyle w:val="ListParagraph"/>
              <w:numPr>
                <w:ilvl w:val="0"/>
                <w:numId w:val="14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Enter Company, Pay Group, Pay Period End date. Select off cycle and retrieve latest page</w:t>
            </w:r>
          </w:p>
        </w:tc>
      </w:tr>
      <w:tr w:rsidR="00B4545D" w14:paraId="40A41C7A" w14:textId="77777777" w:rsidTr="00B4545D">
        <w:tc>
          <w:tcPr>
            <w:tcW w:w="3956" w:type="dxa"/>
          </w:tcPr>
          <w:p w14:paraId="104A9782" w14:textId="475AEFB2" w:rsidR="005834C0" w:rsidRDefault="00B4545D" w:rsidP="005834C0">
            <w:pPr>
              <w:pStyle w:val="ListParagraph"/>
              <w:ind w:left="0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Apply the data and create paysheet </w:t>
            </w:r>
          </w:p>
        </w:tc>
        <w:tc>
          <w:tcPr>
            <w:tcW w:w="4674" w:type="dxa"/>
          </w:tcPr>
          <w:p w14:paraId="7523CA3C" w14:textId="02C950F7" w:rsidR="00B4545D" w:rsidRDefault="00B4545D" w:rsidP="00B4545D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In</w:t>
            </w:r>
            <w:r>
              <w:rPr>
                <w:rFonts w:ascii="Aptos" w:eastAsia="Aptos" w:hAnsi="Aptos" w:cs="Aptos"/>
              </w:rPr>
              <w:t xml:space="preserve"> Peoplesoft and navigate to </w:t>
            </w:r>
            <w:r w:rsidRPr="00B4545D">
              <w:rPr>
                <w:rFonts w:ascii="Aptos" w:eastAsia="Aptos" w:hAnsi="Aptos" w:cs="Aptos"/>
              </w:rPr>
              <w:t>Payroll for North America &gt; Payroll Processing USA &gt; By Paysheet</w:t>
            </w:r>
            <w:r w:rsidRPr="00B4545D">
              <w:rPr>
                <w:rFonts w:ascii="Aptos" w:eastAsia="Aptos" w:hAnsi="Aptos" w:cs="Aptos"/>
              </w:rPr>
              <w:t xml:space="preserve"> </w:t>
            </w:r>
          </w:p>
          <w:p w14:paraId="5B7C4ACA" w14:textId="77777777" w:rsidR="005834C0" w:rsidRDefault="00B4545D" w:rsidP="00B4545D">
            <w:pPr>
              <w:pStyle w:val="ListParagraph"/>
              <w:numPr>
                <w:ilvl w:val="0"/>
                <w:numId w:val="14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Enter Company, Pay Group, Pay Period End date. Select off cycle and </w:t>
            </w:r>
            <w:r>
              <w:rPr>
                <w:rFonts w:ascii="Aptos" w:eastAsia="Aptos" w:hAnsi="Aptos" w:cs="Aptos"/>
              </w:rPr>
              <w:t>click Add</w:t>
            </w:r>
          </w:p>
          <w:p w14:paraId="18A30283" w14:textId="751E7FEF" w:rsidR="00B4545D" w:rsidRDefault="00B4545D" w:rsidP="00B4545D">
            <w:pPr>
              <w:pStyle w:val="ListParagraph"/>
              <w:numPr>
                <w:ilvl w:val="0"/>
                <w:numId w:val="14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Validate all input</w:t>
            </w:r>
          </w:p>
        </w:tc>
      </w:tr>
      <w:tr w:rsidR="00B4545D" w14:paraId="4A85E33A" w14:textId="77777777" w:rsidTr="00B4545D">
        <w:tc>
          <w:tcPr>
            <w:tcW w:w="3956" w:type="dxa"/>
          </w:tcPr>
          <w:p w14:paraId="72E559B2" w14:textId="3FE438E9" w:rsidR="005834C0" w:rsidRDefault="00B4545D" w:rsidP="005834C0">
            <w:pPr>
              <w:pStyle w:val="ListParagraph"/>
              <w:ind w:left="0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Populate paysheet details and earning information </w:t>
            </w:r>
          </w:p>
        </w:tc>
        <w:tc>
          <w:tcPr>
            <w:tcW w:w="4674" w:type="dxa"/>
          </w:tcPr>
          <w:p w14:paraId="624DB6F4" w14:textId="7879AF18" w:rsidR="00B4545D" w:rsidRDefault="00B4545D" w:rsidP="00B4545D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In </w:t>
            </w:r>
            <w:r>
              <w:rPr>
                <w:rFonts w:ascii="Aptos" w:eastAsia="Aptos" w:hAnsi="Aptos" w:cs="Aptos"/>
              </w:rPr>
              <w:t xml:space="preserve">Paysheet Details section enter </w:t>
            </w:r>
            <w:proofErr w:type="spellStart"/>
            <w:r>
              <w:rPr>
                <w:rFonts w:ascii="Aptos" w:eastAsia="Aptos" w:hAnsi="Aptos" w:cs="Aptos"/>
              </w:rPr>
              <w:t>Empl</w:t>
            </w:r>
            <w:proofErr w:type="spellEnd"/>
            <w:r>
              <w:rPr>
                <w:rFonts w:ascii="Aptos" w:eastAsia="Aptos" w:hAnsi="Aptos" w:cs="Aptos"/>
              </w:rPr>
              <w:t xml:space="preserve"> ID and Employee Record</w:t>
            </w:r>
          </w:p>
          <w:p w14:paraId="0C16AC25" w14:textId="77777777" w:rsidR="005834C0" w:rsidRDefault="00B4545D" w:rsidP="00B4545D">
            <w:pPr>
              <w:pStyle w:val="ListParagraph"/>
              <w:numPr>
                <w:ilvl w:val="0"/>
                <w:numId w:val="14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Complete Earnings and Other Earnings sections.</w:t>
            </w:r>
          </w:p>
          <w:p w14:paraId="63AEF8A6" w14:textId="68BC2E87" w:rsidR="00B4545D" w:rsidRDefault="00B4545D" w:rsidP="00B4545D">
            <w:pPr>
              <w:pStyle w:val="ListParagraph"/>
              <w:numPr>
                <w:ilvl w:val="0"/>
                <w:numId w:val="14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lastRenderedPageBreak/>
              <w:t>Validate all input</w:t>
            </w:r>
          </w:p>
        </w:tc>
      </w:tr>
    </w:tbl>
    <w:p w14:paraId="286BCC8A" w14:textId="77777777" w:rsidR="005834C0" w:rsidRDefault="005834C0" w:rsidP="005834C0">
      <w:pPr>
        <w:pStyle w:val="ListParagraph"/>
        <w:spacing w:after="0"/>
        <w:rPr>
          <w:rFonts w:ascii="Aptos" w:eastAsia="Aptos" w:hAnsi="Aptos" w:cs="Aptos"/>
        </w:rPr>
      </w:pPr>
    </w:p>
    <w:p w14:paraId="3C3597E0" w14:textId="0AC8DC4C" w:rsidR="003635D4" w:rsidRPr="00BC1896" w:rsidRDefault="003635D4" w:rsidP="001F48CB">
      <w:pPr>
        <w:pStyle w:val="ListParagraph"/>
        <w:numPr>
          <w:ilvl w:val="0"/>
          <w:numId w:val="11"/>
        </w:numPr>
        <w:spacing w:after="0"/>
        <w:ind w:left="720" w:hanging="360"/>
        <w:rPr>
          <w:rFonts w:ascii="Aptos" w:eastAsia="Aptos" w:hAnsi="Aptos" w:cs="Aptos"/>
          <w:b/>
          <w:bCs/>
          <w:u w:val="single"/>
        </w:rPr>
      </w:pPr>
      <w:r w:rsidRPr="00BC1896">
        <w:rPr>
          <w:rFonts w:ascii="Aptos" w:eastAsia="Aptos" w:hAnsi="Aptos" w:cs="Aptos"/>
          <w:b/>
          <w:bCs/>
          <w:u w:val="single"/>
        </w:rPr>
        <w:t>Validate Output</w:t>
      </w:r>
    </w:p>
    <w:p w14:paraId="78764557" w14:textId="4D7A0999" w:rsidR="00BC1896" w:rsidRDefault="00BC1896" w:rsidP="00BC1896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Responsible party: process owner, </w:t>
      </w:r>
      <w:r w:rsidR="00B51B8D">
        <w:rPr>
          <w:rFonts w:ascii="Aptos" w:eastAsia="Aptos" w:hAnsi="Aptos" w:cs="Aptos"/>
        </w:rPr>
        <w:t>RPA developer</w:t>
      </w:r>
    </w:p>
    <w:p w14:paraId="64B978A4" w14:textId="77777777" w:rsidR="00BC1896" w:rsidRDefault="00BC1896" w:rsidP="00BC1896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00BC1896">
        <w:rPr>
          <w:rFonts w:ascii="Aptos" w:eastAsia="Aptos" w:hAnsi="Aptos" w:cs="Aptos"/>
        </w:rPr>
        <w:t>Double-check data accuracy and completeness</w:t>
      </w:r>
    </w:p>
    <w:p w14:paraId="5E784AEF" w14:textId="77777777" w:rsidR="00BC1896" w:rsidRDefault="00BC1896" w:rsidP="00BC1896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</w:rPr>
      </w:pPr>
      <w:proofErr w:type="gramStart"/>
      <w:r w:rsidRPr="00BC1896">
        <w:rPr>
          <w:rFonts w:ascii="Aptos" w:eastAsia="Aptos" w:hAnsi="Aptos" w:cs="Aptos"/>
        </w:rPr>
        <w:t>Compare</w:t>
      </w:r>
      <w:proofErr w:type="gramEnd"/>
      <w:r w:rsidRPr="00BC1896">
        <w:rPr>
          <w:rFonts w:ascii="Aptos" w:eastAsia="Aptos" w:hAnsi="Aptos" w:cs="Aptos"/>
        </w:rPr>
        <w:t xml:space="preserve"> with </w:t>
      </w:r>
      <w:proofErr w:type="gramStart"/>
      <w:r w:rsidRPr="00BC1896">
        <w:rPr>
          <w:rFonts w:ascii="Aptos" w:eastAsia="Aptos" w:hAnsi="Aptos" w:cs="Aptos"/>
        </w:rPr>
        <w:t>previous</w:t>
      </w:r>
      <w:proofErr w:type="gramEnd"/>
      <w:r w:rsidRPr="00BC1896">
        <w:rPr>
          <w:rFonts w:ascii="Aptos" w:eastAsia="Aptos" w:hAnsi="Aptos" w:cs="Aptos"/>
        </w:rPr>
        <w:t xml:space="preserve"> successful </w:t>
      </w:r>
      <w:proofErr w:type="gramStart"/>
      <w:r w:rsidRPr="00BC1896">
        <w:rPr>
          <w:rFonts w:ascii="Aptos" w:eastAsia="Aptos" w:hAnsi="Aptos" w:cs="Aptos"/>
        </w:rPr>
        <w:t>bot runs</w:t>
      </w:r>
      <w:proofErr w:type="gramEnd"/>
      <w:r w:rsidRPr="00BC1896">
        <w:rPr>
          <w:rFonts w:ascii="Aptos" w:eastAsia="Aptos" w:hAnsi="Aptos" w:cs="Aptos"/>
        </w:rPr>
        <w:t xml:space="preserve"> if available.</w:t>
      </w:r>
    </w:p>
    <w:p w14:paraId="5B55265E" w14:textId="77777777" w:rsidR="00BC1896" w:rsidRDefault="00BC1896" w:rsidP="00BC1896">
      <w:pPr>
        <w:pStyle w:val="ListParagraph"/>
        <w:spacing w:after="0"/>
        <w:rPr>
          <w:rFonts w:ascii="Aptos" w:eastAsia="Aptos" w:hAnsi="Aptos" w:cs="Aptos"/>
        </w:rPr>
      </w:pPr>
    </w:p>
    <w:p w14:paraId="5F27C07A" w14:textId="4B516C16" w:rsidR="003635D4" w:rsidRPr="00B51B8D" w:rsidRDefault="003635D4" w:rsidP="00BC1896">
      <w:pPr>
        <w:pStyle w:val="ListParagraph"/>
        <w:numPr>
          <w:ilvl w:val="0"/>
          <w:numId w:val="11"/>
        </w:numPr>
        <w:spacing w:after="0"/>
        <w:ind w:left="720" w:hanging="360"/>
        <w:rPr>
          <w:rFonts w:ascii="Aptos" w:eastAsia="Aptos" w:hAnsi="Aptos" w:cs="Aptos"/>
          <w:b/>
          <w:bCs/>
          <w:u w:val="single"/>
        </w:rPr>
      </w:pPr>
      <w:r w:rsidRPr="00B51B8D">
        <w:rPr>
          <w:rFonts w:ascii="Aptos" w:eastAsia="Aptos" w:hAnsi="Aptos" w:cs="Aptos"/>
          <w:b/>
          <w:bCs/>
          <w:u w:val="single"/>
        </w:rPr>
        <w:t>Monitor for Recurrence</w:t>
      </w:r>
      <w:r w:rsidR="00B51B8D" w:rsidRPr="00B51B8D">
        <w:rPr>
          <w:rFonts w:ascii="Aptos" w:eastAsia="Aptos" w:hAnsi="Aptos" w:cs="Aptos"/>
          <w:b/>
          <w:bCs/>
          <w:u w:val="single"/>
        </w:rPr>
        <w:t xml:space="preserve"> and Escalate </w:t>
      </w:r>
    </w:p>
    <w:p w14:paraId="5A468119" w14:textId="6DBFDE83" w:rsidR="00BC1896" w:rsidRDefault="00BC1896" w:rsidP="00BC1896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Responsible party: </w:t>
      </w:r>
      <w:r w:rsidR="00B51B8D">
        <w:rPr>
          <w:rFonts w:ascii="Aptos" w:eastAsia="Aptos" w:hAnsi="Aptos" w:cs="Aptos"/>
        </w:rPr>
        <w:t>RPA developer</w:t>
      </w:r>
    </w:p>
    <w:p w14:paraId="7A763E18" w14:textId="370CCAEF" w:rsidR="00BC1896" w:rsidRDefault="00BC1896" w:rsidP="00BC1896">
      <w:pPr>
        <w:pStyle w:val="ListParagraph"/>
        <w:numPr>
          <w:ilvl w:val="0"/>
          <w:numId w:val="16"/>
        </w:numPr>
        <w:spacing w:after="0"/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Keep an eye on future bot runs</w:t>
      </w:r>
    </w:p>
    <w:p w14:paraId="1647FB68" w14:textId="5D79A6C0" w:rsidR="00BC1896" w:rsidRDefault="00BC1896" w:rsidP="00BC1896">
      <w:pPr>
        <w:pStyle w:val="ListParagraph"/>
        <w:numPr>
          <w:ilvl w:val="0"/>
          <w:numId w:val="16"/>
        </w:numPr>
        <w:spacing w:after="0"/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If AA keeps failing to run the bots, report and escalate </w:t>
      </w:r>
      <w:proofErr w:type="gramStart"/>
      <w:r>
        <w:rPr>
          <w:rFonts w:ascii="Aptos" w:eastAsia="Aptos" w:hAnsi="Aptos" w:cs="Aptos"/>
        </w:rPr>
        <w:t>the failure</w:t>
      </w:r>
      <w:proofErr w:type="gramEnd"/>
      <w:r>
        <w:rPr>
          <w:rFonts w:ascii="Aptos" w:eastAsia="Aptos" w:hAnsi="Aptos" w:cs="Aptos"/>
        </w:rPr>
        <w:t xml:space="preserve"> to AA support team</w:t>
      </w:r>
      <w:r w:rsidR="00B51B8D">
        <w:rPr>
          <w:rFonts w:ascii="Aptos" w:eastAsia="Aptos" w:hAnsi="Aptos" w:cs="Aptos"/>
        </w:rPr>
        <w:t>. See communication plan for details.</w:t>
      </w:r>
    </w:p>
    <w:p w14:paraId="58CB5527" w14:textId="4437EDCD" w:rsidR="00BC1896" w:rsidRPr="00BC1896" w:rsidRDefault="00BC1896" w:rsidP="00BC1896">
      <w:pPr>
        <w:pStyle w:val="ListParagraph"/>
        <w:numPr>
          <w:ilvl w:val="0"/>
          <w:numId w:val="16"/>
        </w:numPr>
        <w:spacing w:after="0"/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Document the date/time of incidents and cause for lesson learned. </w:t>
      </w:r>
    </w:p>
    <w:p w14:paraId="60E7E5DA" w14:textId="77777777" w:rsidR="004D6D7D" w:rsidRPr="00B51B8D" w:rsidRDefault="004D6D7D" w:rsidP="00B51B8D">
      <w:pPr>
        <w:spacing w:after="0"/>
        <w:rPr>
          <w:rFonts w:ascii="Aptos" w:eastAsia="Aptos" w:hAnsi="Aptos" w:cs="Aptos"/>
        </w:rPr>
      </w:pPr>
    </w:p>
    <w:p w14:paraId="491F4C6E" w14:textId="021FA9A0" w:rsidR="00E60091" w:rsidRPr="0018424E" w:rsidRDefault="00E60091" w:rsidP="00F42DEE">
      <w:pPr>
        <w:pStyle w:val="ListParagraph"/>
        <w:spacing w:after="0"/>
        <w:rPr>
          <w:rFonts w:ascii="Aptos" w:eastAsia="Aptos" w:hAnsi="Aptos" w:cs="Aptos"/>
        </w:rPr>
      </w:pPr>
    </w:p>
    <w:p w14:paraId="5EFF96EE" w14:textId="77777777" w:rsidR="0018424E" w:rsidRDefault="0018424E" w:rsidP="0018424E">
      <w:pPr>
        <w:rPr>
          <w:rFonts w:eastAsiaTheme="minorEastAsia"/>
          <w:b/>
          <w:bCs/>
          <w:color w:val="000000" w:themeColor="text1"/>
          <w:u w:val="single"/>
        </w:rPr>
      </w:pPr>
      <w:r w:rsidRPr="0C2F78F3">
        <w:rPr>
          <w:rFonts w:eastAsiaTheme="minorEastAsia"/>
          <w:b/>
          <w:bCs/>
          <w:color w:val="000000" w:themeColor="text1"/>
          <w:u w:val="single"/>
        </w:rPr>
        <w:t>Communication Plan:</w:t>
      </w:r>
    </w:p>
    <w:p w14:paraId="0E4E1FC0" w14:textId="56D4552F" w:rsidR="0018424E" w:rsidRDefault="0018424E" w:rsidP="00C2381D">
      <w:pPr>
        <w:pStyle w:val="ListParagraph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0C2F78F3">
        <w:rPr>
          <w:rFonts w:eastAsiaTheme="minorEastAsia"/>
          <w:color w:val="000000" w:themeColor="text1"/>
        </w:rPr>
        <w:t xml:space="preserve">Internal Notification: ZOOM + email alerts to </w:t>
      </w:r>
      <w:r w:rsidR="00B51B8D">
        <w:rPr>
          <w:rFonts w:eastAsiaTheme="minorEastAsia"/>
          <w:color w:val="000000" w:themeColor="text1"/>
        </w:rPr>
        <w:t>RPA developer</w:t>
      </w:r>
      <w:r w:rsidRPr="0C2F78F3">
        <w:rPr>
          <w:rFonts w:eastAsiaTheme="minorEastAsia"/>
          <w:color w:val="000000" w:themeColor="text1"/>
        </w:rPr>
        <w:t xml:space="preserve"> and system administrator</w:t>
      </w:r>
    </w:p>
    <w:p w14:paraId="6624C2D1" w14:textId="77777777" w:rsidR="0018424E" w:rsidRDefault="0018424E" w:rsidP="00C2381D">
      <w:pPr>
        <w:pStyle w:val="ListParagraph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0C2F78F3">
        <w:rPr>
          <w:rFonts w:eastAsiaTheme="minorEastAsia"/>
          <w:color w:val="000000" w:themeColor="text1"/>
        </w:rPr>
        <w:t>External Notification: Status page update and email to affected process owner(s)</w:t>
      </w:r>
    </w:p>
    <w:p w14:paraId="2B52C35D" w14:textId="6298E4CE" w:rsidR="0018424E" w:rsidRDefault="00B51B8D" w:rsidP="00C2381D">
      <w:pPr>
        <w:pStyle w:val="ListParagraph"/>
        <w:numPr>
          <w:ilvl w:val="0"/>
          <w:numId w:val="17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UC e</w:t>
      </w:r>
      <w:r w:rsidR="0018424E" w:rsidRPr="0C2F78F3">
        <w:rPr>
          <w:rFonts w:eastAsiaTheme="minorEastAsia"/>
          <w:color w:val="000000" w:themeColor="text1"/>
        </w:rPr>
        <w:t>scalation Contacts: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59"/>
        <w:gridCol w:w="2945"/>
        <w:gridCol w:w="3086"/>
      </w:tblGrid>
      <w:tr w:rsidR="00B51B8D" w14:paraId="7439DD0E" w14:textId="77777777" w:rsidTr="00C2381D">
        <w:tc>
          <w:tcPr>
            <w:tcW w:w="2959" w:type="dxa"/>
            <w:shd w:val="clear" w:color="auto" w:fill="E8E8E8" w:themeFill="background2"/>
          </w:tcPr>
          <w:p w14:paraId="2E5B23BF" w14:textId="7DD8FB89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Group</w:t>
            </w:r>
          </w:p>
        </w:tc>
        <w:tc>
          <w:tcPr>
            <w:tcW w:w="2945" w:type="dxa"/>
            <w:shd w:val="clear" w:color="auto" w:fill="E8E8E8" w:themeFill="background2"/>
          </w:tcPr>
          <w:p w14:paraId="79771C97" w14:textId="37C006CD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Name </w:t>
            </w:r>
          </w:p>
        </w:tc>
        <w:tc>
          <w:tcPr>
            <w:tcW w:w="3086" w:type="dxa"/>
            <w:shd w:val="clear" w:color="auto" w:fill="E8E8E8" w:themeFill="background2"/>
          </w:tcPr>
          <w:p w14:paraId="6990D4A0" w14:textId="3DB8858C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Email address</w:t>
            </w:r>
          </w:p>
        </w:tc>
      </w:tr>
      <w:tr w:rsidR="00B51B8D" w14:paraId="355AD524" w14:textId="77777777" w:rsidTr="00B51B8D">
        <w:tc>
          <w:tcPr>
            <w:tcW w:w="2959" w:type="dxa"/>
          </w:tcPr>
          <w:p w14:paraId="202D25EE" w14:textId="6648ED1D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Enterprise Shared Service (ESS)</w:t>
            </w:r>
          </w:p>
        </w:tc>
        <w:tc>
          <w:tcPr>
            <w:tcW w:w="2945" w:type="dxa"/>
          </w:tcPr>
          <w:p w14:paraId="7F14EEB4" w14:textId="16BD58CA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-</w:t>
            </w:r>
          </w:p>
        </w:tc>
        <w:tc>
          <w:tcPr>
            <w:tcW w:w="3086" w:type="dxa"/>
          </w:tcPr>
          <w:p w14:paraId="61167386" w14:textId="59874DC5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 w:rsidRPr="00B51B8D">
              <w:rPr>
                <w:rFonts w:eastAsiaTheme="minorEastAsia"/>
                <w:color w:val="000000" w:themeColor="text1"/>
              </w:rPr>
              <w:t>ess-tickets@ucop.edu</w:t>
            </w:r>
          </w:p>
        </w:tc>
      </w:tr>
      <w:tr w:rsidR="00B51B8D" w14:paraId="0B1AE919" w14:textId="77777777" w:rsidTr="00B51B8D">
        <w:tc>
          <w:tcPr>
            <w:tcW w:w="2959" w:type="dxa"/>
          </w:tcPr>
          <w:p w14:paraId="6AE2679B" w14:textId="243B75E6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RPA developers</w:t>
            </w:r>
          </w:p>
        </w:tc>
        <w:tc>
          <w:tcPr>
            <w:tcW w:w="2945" w:type="dxa"/>
          </w:tcPr>
          <w:p w14:paraId="0AAD9987" w14:textId="59CAC2EA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Abhishek Poodi</w:t>
            </w:r>
          </w:p>
        </w:tc>
        <w:tc>
          <w:tcPr>
            <w:tcW w:w="3086" w:type="dxa"/>
          </w:tcPr>
          <w:p w14:paraId="40E77907" w14:textId="6B3D5E18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hyperlink r:id="rId5" w:history="1">
              <w:r w:rsidRPr="00D13BC4">
                <w:rPr>
                  <w:rStyle w:val="Hyperlink"/>
                  <w:rFonts w:eastAsiaTheme="minorEastAsia"/>
                </w:rPr>
                <w:t>Abishek.poodi@ucop.edu</w:t>
              </w:r>
            </w:hyperlink>
          </w:p>
        </w:tc>
      </w:tr>
      <w:tr w:rsidR="00B51B8D" w14:paraId="09BFCC3C" w14:textId="77777777" w:rsidTr="00B51B8D">
        <w:tc>
          <w:tcPr>
            <w:tcW w:w="2959" w:type="dxa"/>
          </w:tcPr>
          <w:p w14:paraId="226D189C" w14:textId="77777777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2945" w:type="dxa"/>
          </w:tcPr>
          <w:p w14:paraId="4E55D8CF" w14:textId="0F2AC88E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Ari Widjaja</w:t>
            </w:r>
          </w:p>
        </w:tc>
        <w:tc>
          <w:tcPr>
            <w:tcW w:w="3086" w:type="dxa"/>
          </w:tcPr>
          <w:p w14:paraId="4E6B699F" w14:textId="1B9CD762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hyperlink r:id="rId6" w:history="1">
              <w:r w:rsidRPr="00D13BC4">
                <w:rPr>
                  <w:rStyle w:val="Hyperlink"/>
                  <w:rFonts w:eastAsiaTheme="minorEastAsia"/>
                </w:rPr>
                <w:t>Ari.widjaja@ucop.edu</w:t>
              </w:r>
            </w:hyperlink>
          </w:p>
        </w:tc>
      </w:tr>
      <w:tr w:rsidR="00B51B8D" w14:paraId="2083B210" w14:textId="77777777" w:rsidTr="00B51B8D">
        <w:tc>
          <w:tcPr>
            <w:tcW w:w="2959" w:type="dxa"/>
          </w:tcPr>
          <w:p w14:paraId="1E0ADA9D" w14:textId="77777777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2945" w:type="dxa"/>
          </w:tcPr>
          <w:p w14:paraId="21717115" w14:textId="1F03D2FF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Sharath Vanam</w:t>
            </w:r>
          </w:p>
        </w:tc>
        <w:tc>
          <w:tcPr>
            <w:tcW w:w="3086" w:type="dxa"/>
          </w:tcPr>
          <w:p w14:paraId="180C0760" w14:textId="39F041FA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Sharath.Vanam@ucop.edu</w:t>
            </w:r>
          </w:p>
        </w:tc>
      </w:tr>
      <w:tr w:rsidR="00B51B8D" w14:paraId="7A5450D0" w14:textId="77777777" w:rsidTr="00B51B8D">
        <w:tc>
          <w:tcPr>
            <w:tcW w:w="2959" w:type="dxa"/>
          </w:tcPr>
          <w:p w14:paraId="455AF8F4" w14:textId="77777777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2945" w:type="dxa"/>
          </w:tcPr>
          <w:p w14:paraId="4E0D75E4" w14:textId="10FC68E0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Emil Kuykendall</w:t>
            </w:r>
          </w:p>
        </w:tc>
        <w:tc>
          <w:tcPr>
            <w:tcW w:w="3086" w:type="dxa"/>
          </w:tcPr>
          <w:p w14:paraId="75709014" w14:textId="2EF04BE7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hyperlink r:id="rId7" w:history="1">
              <w:r w:rsidRPr="00D13BC4">
                <w:rPr>
                  <w:rStyle w:val="Hyperlink"/>
                  <w:rFonts w:eastAsiaTheme="minorEastAsia"/>
                </w:rPr>
                <w:t>Emil.Kuykendall@ucop.edu</w:t>
              </w:r>
            </w:hyperlink>
          </w:p>
        </w:tc>
      </w:tr>
      <w:tr w:rsidR="00B51B8D" w14:paraId="65F5E5ED" w14:textId="77777777" w:rsidTr="00B51B8D">
        <w:tc>
          <w:tcPr>
            <w:tcW w:w="2959" w:type="dxa"/>
          </w:tcPr>
          <w:p w14:paraId="3F045667" w14:textId="569D4CFE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RPA system administrators</w:t>
            </w:r>
          </w:p>
        </w:tc>
        <w:tc>
          <w:tcPr>
            <w:tcW w:w="2945" w:type="dxa"/>
          </w:tcPr>
          <w:p w14:paraId="247382FD" w14:textId="779BD467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Jeff MacCharles</w:t>
            </w:r>
          </w:p>
        </w:tc>
        <w:tc>
          <w:tcPr>
            <w:tcW w:w="3086" w:type="dxa"/>
          </w:tcPr>
          <w:p w14:paraId="7E74E804" w14:textId="631C7C0F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hyperlink r:id="rId8" w:history="1">
              <w:r w:rsidRPr="00D13BC4">
                <w:rPr>
                  <w:rStyle w:val="Hyperlink"/>
                  <w:rFonts w:eastAsiaTheme="minorEastAsia"/>
                </w:rPr>
                <w:t>Jeffrey.Maccharles@ucop.edu</w:t>
              </w:r>
            </w:hyperlink>
          </w:p>
        </w:tc>
      </w:tr>
      <w:tr w:rsidR="00B51B8D" w14:paraId="0A3C08F5" w14:textId="77777777" w:rsidTr="00B51B8D">
        <w:tc>
          <w:tcPr>
            <w:tcW w:w="2959" w:type="dxa"/>
          </w:tcPr>
          <w:p w14:paraId="0EAC14E4" w14:textId="77777777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2945" w:type="dxa"/>
          </w:tcPr>
          <w:p w14:paraId="7AAA2333" w14:textId="00502104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Sean Martin</w:t>
            </w:r>
          </w:p>
        </w:tc>
        <w:tc>
          <w:tcPr>
            <w:tcW w:w="3086" w:type="dxa"/>
          </w:tcPr>
          <w:p w14:paraId="6C155A74" w14:textId="2D59DDF8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hyperlink r:id="rId9" w:history="1">
              <w:r w:rsidRPr="00D13BC4">
                <w:rPr>
                  <w:rStyle w:val="Hyperlink"/>
                  <w:rFonts w:eastAsiaTheme="minorEastAsia"/>
                </w:rPr>
                <w:t>Sean.Martin@ucop.edu</w:t>
              </w:r>
            </w:hyperlink>
          </w:p>
        </w:tc>
      </w:tr>
      <w:tr w:rsidR="00B51B8D" w14:paraId="68EB1477" w14:textId="77777777" w:rsidTr="00B51B8D">
        <w:tc>
          <w:tcPr>
            <w:tcW w:w="2959" w:type="dxa"/>
          </w:tcPr>
          <w:p w14:paraId="325CC2A8" w14:textId="4906BA35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Process owners</w:t>
            </w:r>
          </w:p>
        </w:tc>
        <w:tc>
          <w:tcPr>
            <w:tcW w:w="2945" w:type="dxa"/>
          </w:tcPr>
          <w:p w14:paraId="2BA48811" w14:textId="48C50BCC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Carolyn Otmar</w:t>
            </w:r>
          </w:p>
        </w:tc>
        <w:tc>
          <w:tcPr>
            <w:tcW w:w="3086" w:type="dxa"/>
          </w:tcPr>
          <w:p w14:paraId="6204B044" w14:textId="0B42AB3C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Carolyn.Otmar@ucop.edu</w:t>
            </w:r>
          </w:p>
        </w:tc>
      </w:tr>
      <w:tr w:rsidR="00B51B8D" w14:paraId="627DC117" w14:textId="77777777" w:rsidTr="00B51B8D">
        <w:tc>
          <w:tcPr>
            <w:tcW w:w="2959" w:type="dxa"/>
          </w:tcPr>
          <w:p w14:paraId="673BDCD9" w14:textId="5876377D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Peoplesoft Administrators</w:t>
            </w:r>
          </w:p>
        </w:tc>
        <w:tc>
          <w:tcPr>
            <w:tcW w:w="2945" w:type="dxa"/>
          </w:tcPr>
          <w:p w14:paraId="7E946963" w14:textId="5BAB6EFA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086" w:type="dxa"/>
          </w:tcPr>
          <w:p w14:paraId="1E9C0523" w14:textId="1CCF66E7" w:rsidR="00B51B8D" w:rsidRDefault="00B51B8D" w:rsidP="00B51B8D">
            <w:pPr>
              <w:rPr>
                <w:rFonts w:eastAsiaTheme="minorEastAsia"/>
                <w:color w:val="000000" w:themeColor="text1"/>
              </w:rPr>
            </w:pPr>
            <w:r w:rsidRPr="00B51B8D">
              <w:rPr>
                <w:rFonts w:eastAsiaTheme="minorEastAsia"/>
                <w:color w:val="000000" w:themeColor="text1"/>
              </w:rPr>
              <w:t>~ITS-PSADMIN-Support@ucop.edu</w:t>
            </w:r>
          </w:p>
        </w:tc>
      </w:tr>
    </w:tbl>
    <w:p w14:paraId="521DE96D" w14:textId="591CAECF" w:rsidR="001703D9" w:rsidRDefault="00C2381D" w:rsidP="00C2381D">
      <w:pPr>
        <w:pStyle w:val="ListParagraph"/>
        <w:numPr>
          <w:ilvl w:val="0"/>
          <w:numId w:val="17"/>
        </w:numPr>
      </w:pPr>
      <w:r>
        <w:t xml:space="preserve">Automation Anywhere support portal: </w:t>
      </w:r>
      <w:hyperlink r:id="rId10" w:history="1">
        <w:r w:rsidRPr="00D13BC4">
          <w:rPr>
            <w:rStyle w:val="Hyperlink"/>
          </w:rPr>
          <w:t>https://apeople.automationanywhere.com/s/support</w:t>
        </w:r>
      </w:hyperlink>
    </w:p>
    <w:p w14:paraId="2E07577B" w14:textId="77777777" w:rsidR="00C2381D" w:rsidRDefault="00C2381D" w:rsidP="00C2381D">
      <w:pPr>
        <w:pStyle w:val="ListParagraph"/>
      </w:pPr>
    </w:p>
    <w:p w14:paraId="7083ED0D" w14:textId="77777777" w:rsidR="00C2381D" w:rsidRPr="00C2381D" w:rsidRDefault="00C2381D" w:rsidP="00C2381D">
      <w:pPr>
        <w:rPr>
          <w:b/>
          <w:bCs/>
          <w:u w:val="single"/>
        </w:rPr>
      </w:pPr>
      <w:r w:rsidRPr="00C2381D">
        <w:rPr>
          <w:b/>
          <w:bCs/>
          <w:u w:val="single"/>
        </w:rPr>
        <w:t>Resources:</w:t>
      </w:r>
    </w:p>
    <w:p w14:paraId="102A0D34" w14:textId="77777777" w:rsidR="00C2381D" w:rsidRDefault="00C2381D" w:rsidP="00C2381D">
      <w:pPr>
        <w:pStyle w:val="ListParagraph"/>
        <w:numPr>
          <w:ilvl w:val="0"/>
          <w:numId w:val="9"/>
        </w:numPr>
      </w:pPr>
      <w:hyperlink r:id="rId11" w:history="1">
        <w:r w:rsidRPr="003415B9">
          <w:rPr>
            <w:rStyle w:val="Hyperlink"/>
          </w:rPr>
          <w:t>https://www.automationanywhere.com/customer-support</w:t>
        </w:r>
      </w:hyperlink>
    </w:p>
    <w:p w14:paraId="38493292" w14:textId="77777777" w:rsidR="00C2381D" w:rsidRDefault="00C2381D" w:rsidP="00C2381D">
      <w:pPr>
        <w:pStyle w:val="ListParagraph"/>
        <w:numPr>
          <w:ilvl w:val="0"/>
          <w:numId w:val="9"/>
        </w:numPr>
      </w:pPr>
      <w:hyperlink r:id="rId12" w:history="1">
        <w:r w:rsidRPr="003415B9">
          <w:rPr>
            <w:rStyle w:val="Hyperlink"/>
          </w:rPr>
          <w:t>https://docs.automationanywhere.com/bundle/enterprise-v2019/page/enterprise-cloud/topics/deployment-planning/on-prem-install/cloud-ha-dr-deploy.html</w:t>
        </w:r>
      </w:hyperlink>
    </w:p>
    <w:p w14:paraId="356D95A9" w14:textId="77777777" w:rsidR="006F6E71" w:rsidRDefault="006F6E71"/>
    <w:p w14:paraId="2823002B" w14:textId="782CCE2C" w:rsidR="006F6E71" w:rsidRDefault="006F6E71">
      <w:r>
        <w:t>Notes:</w:t>
      </w:r>
    </w:p>
    <w:p w14:paraId="28B46C1C" w14:textId="173C25BA" w:rsidR="009233C2" w:rsidRDefault="006F6E71" w:rsidP="006F6E71">
      <w:pPr>
        <w:pStyle w:val="ListParagraph"/>
        <w:numPr>
          <w:ilvl w:val="0"/>
          <w:numId w:val="8"/>
        </w:numPr>
      </w:pPr>
      <w:r>
        <w:t>In case of Box failure to retrieve file – hard stop; next step</w:t>
      </w:r>
      <w:r w:rsidR="009233C2">
        <w:t>s</w:t>
      </w:r>
      <w:r>
        <w:t>:</w:t>
      </w:r>
    </w:p>
    <w:p w14:paraId="79C6E776" w14:textId="21138576" w:rsidR="006F6E71" w:rsidRDefault="006F6E71" w:rsidP="009233C2">
      <w:pPr>
        <w:pStyle w:val="ListParagraph"/>
        <w:numPr>
          <w:ilvl w:val="1"/>
          <w:numId w:val="8"/>
        </w:numPr>
      </w:pPr>
      <w:r>
        <w:lastRenderedPageBreak/>
        <w:t>email Devs, business</w:t>
      </w:r>
    </w:p>
    <w:p w14:paraId="67091F4D" w14:textId="31AA1EF0" w:rsidR="009233C2" w:rsidRDefault="009233C2" w:rsidP="009233C2">
      <w:pPr>
        <w:pStyle w:val="ListParagraph"/>
        <w:numPr>
          <w:ilvl w:val="1"/>
          <w:numId w:val="8"/>
        </w:numPr>
      </w:pPr>
      <w:proofErr w:type="gramStart"/>
      <w:r>
        <w:t>wait</w:t>
      </w:r>
      <w:proofErr w:type="gramEnd"/>
      <w:r>
        <w:t xml:space="preserve"> until Box is accessible</w:t>
      </w:r>
    </w:p>
    <w:p w14:paraId="0E9DB2D4" w14:textId="31C0AD00" w:rsidR="006F6E71" w:rsidRDefault="006F6E71" w:rsidP="006F6E71">
      <w:pPr>
        <w:pStyle w:val="ListParagraph"/>
        <w:numPr>
          <w:ilvl w:val="0"/>
          <w:numId w:val="8"/>
        </w:numPr>
      </w:pPr>
      <w:r>
        <w:t>In case of Peoplesoft login error due system down, incorrect credentials – bot retries 3 x, hard stop</w:t>
      </w:r>
      <w:r w:rsidR="009233C2">
        <w:t>. Next steps:</w:t>
      </w:r>
    </w:p>
    <w:p w14:paraId="3911BF29" w14:textId="254789A2" w:rsidR="009233C2" w:rsidRDefault="009233C2" w:rsidP="009233C2">
      <w:pPr>
        <w:pStyle w:val="ListParagraph"/>
        <w:numPr>
          <w:ilvl w:val="1"/>
          <w:numId w:val="8"/>
        </w:numPr>
      </w:pPr>
      <w:r>
        <w:t xml:space="preserve">Email </w:t>
      </w:r>
      <w:proofErr w:type="spellStart"/>
      <w:r>
        <w:t>devs</w:t>
      </w:r>
      <w:proofErr w:type="spellEnd"/>
      <w:r>
        <w:t>, business</w:t>
      </w:r>
    </w:p>
    <w:p w14:paraId="41302879" w14:textId="24495EA8" w:rsidR="009233C2" w:rsidRDefault="009233C2" w:rsidP="009233C2">
      <w:pPr>
        <w:pStyle w:val="ListParagraph"/>
        <w:numPr>
          <w:ilvl w:val="1"/>
          <w:numId w:val="8"/>
        </w:numPr>
      </w:pPr>
      <w:r>
        <w:t xml:space="preserve">Wait until </w:t>
      </w:r>
      <w:proofErr w:type="gramStart"/>
      <w:r>
        <w:t>PS  is</w:t>
      </w:r>
      <w:proofErr w:type="gramEnd"/>
      <w:r>
        <w:t xml:space="preserve"> accessible</w:t>
      </w:r>
    </w:p>
    <w:p w14:paraId="632BC37D" w14:textId="3258885C" w:rsidR="009233C2" w:rsidRDefault="009233C2" w:rsidP="009233C2">
      <w:pPr>
        <w:pStyle w:val="ListParagraph"/>
        <w:numPr>
          <w:ilvl w:val="1"/>
          <w:numId w:val="8"/>
        </w:numPr>
      </w:pPr>
      <w:r>
        <w:t xml:space="preserve">Manually </w:t>
      </w:r>
      <w:proofErr w:type="gramStart"/>
      <w:r>
        <w:t>run</w:t>
      </w:r>
      <w:proofErr w:type="gramEnd"/>
      <w:r>
        <w:t xml:space="preserve"> </w:t>
      </w:r>
      <w:proofErr w:type="spellStart"/>
      <w:r>
        <w:t>Offcycle</w:t>
      </w:r>
      <w:proofErr w:type="spellEnd"/>
      <w:r>
        <w:t xml:space="preserve"> </w:t>
      </w:r>
      <w:proofErr w:type="gramStart"/>
      <w:r>
        <w:t>process ??</w:t>
      </w:r>
      <w:proofErr w:type="gramEnd"/>
    </w:p>
    <w:p w14:paraId="29AD0DA8" w14:textId="4F0758A9" w:rsidR="006F6E71" w:rsidRDefault="006F6E71" w:rsidP="006F6E71">
      <w:pPr>
        <w:pStyle w:val="ListParagraph"/>
        <w:numPr>
          <w:ilvl w:val="0"/>
          <w:numId w:val="8"/>
        </w:numPr>
      </w:pPr>
      <w:r>
        <w:t xml:space="preserve">In case of AA down prior to Bot run – no process is </w:t>
      </w:r>
      <w:proofErr w:type="gramStart"/>
      <w:r>
        <w:t>ran</w:t>
      </w:r>
      <w:proofErr w:type="gramEnd"/>
      <w:r w:rsidR="009233C2">
        <w:t>. Next steps:</w:t>
      </w:r>
    </w:p>
    <w:p w14:paraId="35048632" w14:textId="1703A6C7" w:rsidR="009233C2" w:rsidRDefault="009233C2" w:rsidP="009233C2">
      <w:pPr>
        <w:pStyle w:val="ListParagraph"/>
        <w:numPr>
          <w:ilvl w:val="1"/>
          <w:numId w:val="8"/>
        </w:numPr>
      </w:pPr>
      <w:r>
        <w:t>AA sends email to Devs</w:t>
      </w:r>
    </w:p>
    <w:p w14:paraId="6AD3AF8D" w14:textId="3C9E24F1" w:rsidR="009233C2" w:rsidRDefault="009233C2" w:rsidP="009233C2">
      <w:pPr>
        <w:pStyle w:val="ListParagraph"/>
        <w:numPr>
          <w:ilvl w:val="1"/>
          <w:numId w:val="8"/>
        </w:numPr>
      </w:pPr>
      <w:r>
        <w:t>Dev reschedule the bot run</w:t>
      </w:r>
    </w:p>
    <w:p w14:paraId="75D7C6CA" w14:textId="1F1F0677" w:rsidR="009233C2" w:rsidRDefault="006F6E71" w:rsidP="006F6E71">
      <w:pPr>
        <w:pStyle w:val="ListParagraph"/>
        <w:numPr>
          <w:ilvl w:val="0"/>
          <w:numId w:val="8"/>
        </w:numPr>
      </w:pPr>
      <w:r>
        <w:t>In case of AA down during Bot run</w:t>
      </w:r>
      <w:r w:rsidR="009233C2">
        <w:t xml:space="preserve">. </w:t>
      </w:r>
      <w:r>
        <w:t xml:space="preserve">next step: </w:t>
      </w:r>
    </w:p>
    <w:p w14:paraId="009F2714" w14:textId="56A50C82" w:rsidR="009233C2" w:rsidRDefault="009233C2" w:rsidP="009233C2">
      <w:pPr>
        <w:pStyle w:val="ListParagraph"/>
        <w:numPr>
          <w:ilvl w:val="1"/>
          <w:numId w:val="8"/>
        </w:numPr>
      </w:pPr>
      <w:r>
        <w:t>AA sends email to Devs</w:t>
      </w:r>
    </w:p>
    <w:p w14:paraId="1C2E7930" w14:textId="5905F3C9" w:rsidR="009233C2" w:rsidRDefault="009233C2" w:rsidP="009233C2">
      <w:pPr>
        <w:pStyle w:val="ListParagraph"/>
        <w:numPr>
          <w:ilvl w:val="1"/>
          <w:numId w:val="8"/>
        </w:numPr>
      </w:pPr>
      <w:proofErr w:type="gramStart"/>
      <w:r>
        <w:t>Email business</w:t>
      </w:r>
      <w:proofErr w:type="gramEnd"/>
    </w:p>
    <w:p w14:paraId="67A270C3" w14:textId="6DCCE9C1" w:rsidR="006F6E71" w:rsidRDefault="006F6E71" w:rsidP="009233C2">
      <w:pPr>
        <w:pStyle w:val="ListParagraph"/>
        <w:numPr>
          <w:ilvl w:val="1"/>
          <w:numId w:val="8"/>
        </w:numPr>
      </w:pPr>
      <w:r>
        <w:t>re-schedule the bot run</w:t>
      </w:r>
      <w:r w:rsidR="009233C2">
        <w:t xml:space="preserve"> -or</w:t>
      </w:r>
      <w:proofErr w:type="gramStart"/>
      <w:r w:rsidR="009233C2">
        <w:t xml:space="preserve">- </w:t>
      </w:r>
      <w:r>
        <w:t>?</w:t>
      </w:r>
      <w:proofErr w:type="gramEnd"/>
    </w:p>
    <w:p w14:paraId="7CFF8A5E" w14:textId="77777777" w:rsidR="00750C59" w:rsidRPr="00750C59" w:rsidRDefault="00750C59" w:rsidP="00750C59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>
        <w:t>region :</w:t>
      </w:r>
      <w:proofErr w:type="gramEnd"/>
      <w:r>
        <w:t xml:space="preserve"> US-EAST-1; </w:t>
      </w:r>
      <w:r w:rsidRPr="00750C59">
        <w:rPr>
          <w:b/>
          <w:bCs/>
        </w:rPr>
        <w:t>Automation 360 build 37468</w:t>
      </w:r>
    </w:p>
    <w:p w14:paraId="726C3BB8" w14:textId="77777777" w:rsidR="00750C59" w:rsidRPr="00750C59" w:rsidRDefault="00750C59" w:rsidP="00750C59">
      <w:pPr>
        <w:pStyle w:val="ListParagraph"/>
      </w:pPr>
      <w:r w:rsidRPr="00750C59">
        <w:t xml:space="preserve">Automation 360 </w:t>
      </w:r>
      <w:proofErr w:type="gramStart"/>
      <w:r w:rsidRPr="00750C59">
        <w:t>Cloud :</w:t>
      </w:r>
      <w:proofErr w:type="gramEnd"/>
      <w:r w:rsidRPr="00750C59">
        <w:t xml:space="preserve"> Control Room - US East 1</w:t>
      </w:r>
    </w:p>
    <w:p w14:paraId="3D3C008C" w14:textId="77777777" w:rsidR="00750C59" w:rsidRPr="00750C59" w:rsidRDefault="00750C59" w:rsidP="00750C59">
      <w:pPr>
        <w:pStyle w:val="ListParagraph"/>
      </w:pPr>
      <w:r w:rsidRPr="00750C59">
        <w:t>Environment - DEV</w:t>
      </w:r>
    </w:p>
    <w:p w14:paraId="06474E0A" w14:textId="6367EEF2" w:rsidR="004D5377" w:rsidRDefault="005B2D0F" w:rsidP="005B2D0F">
      <w:r>
        <w:t>Business continuity:</w:t>
      </w:r>
    </w:p>
    <w:p w14:paraId="20799AF5" w14:textId="38414F48" w:rsidR="005B2D0F" w:rsidRDefault="005B2D0F" w:rsidP="005B2D0F">
      <w:pPr>
        <w:pStyle w:val="ListParagraph"/>
        <w:numPr>
          <w:ilvl w:val="0"/>
          <w:numId w:val="10"/>
        </w:numPr>
      </w:pPr>
      <w:r>
        <w:t>In case of EC2 crashes</w:t>
      </w:r>
    </w:p>
    <w:p w14:paraId="6BD9F977" w14:textId="78FD8216" w:rsidR="005B2D0F" w:rsidRDefault="005B2D0F" w:rsidP="005B2D0F">
      <w:pPr>
        <w:pStyle w:val="ListParagraph"/>
        <w:numPr>
          <w:ilvl w:val="0"/>
          <w:numId w:val="10"/>
        </w:numPr>
      </w:pPr>
      <w:r>
        <w:t>Disaster recovery</w:t>
      </w:r>
    </w:p>
    <w:p w14:paraId="57B50C5F" w14:textId="77777777" w:rsidR="006F6E71" w:rsidRDefault="006F6E71" w:rsidP="009233C2"/>
    <w:p w14:paraId="34792243" w14:textId="77777777" w:rsidR="00750C59" w:rsidRDefault="00750C59" w:rsidP="00C2381D">
      <w:pPr>
        <w:pStyle w:val="ListParagraph"/>
      </w:pPr>
    </w:p>
    <w:sectPr w:rsidR="0075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851"/>
    <w:multiLevelType w:val="hybridMultilevel"/>
    <w:tmpl w:val="CF045F72"/>
    <w:lvl w:ilvl="0" w:tplc="43CC5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956DF"/>
    <w:multiLevelType w:val="hybridMultilevel"/>
    <w:tmpl w:val="99364C3E"/>
    <w:lvl w:ilvl="0" w:tplc="290C3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24A54"/>
    <w:multiLevelType w:val="hybridMultilevel"/>
    <w:tmpl w:val="F7340B8C"/>
    <w:lvl w:ilvl="0" w:tplc="7EC483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3F25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9EF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7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20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2B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0F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C27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CD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078B0"/>
    <w:multiLevelType w:val="hybridMultilevel"/>
    <w:tmpl w:val="4E044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23088"/>
    <w:multiLevelType w:val="hybridMultilevel"/>
    <w:tmpl w:val="4A24ABC8"/>
    <w:lvl w:ilvl="0" w:tplc="897A8C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FDE1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22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46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05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18A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E8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AB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66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B1A01"/>
    <w:multiLevelType w:val="hybridMultilevel"/>
    <w:tmpl w:val="30FA68BA"/>
    <w:lvl w:ilvl="0" w:tplc="5F2C7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EB11F2"/>
    <w:multiLevelType w:val="hybridMultilevel"/>
    <w:tmpl w:val="9F146952"/>
    <w:lvl w:ilvl="0" w:tplc="504CDE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35936"/>
    <w:multiLevelType w:val="hybridMultilevel"/>
    <w:tmpl w:val="9D6A767A"/>
    <w:lvl w:ilvl="0" w:tplc="290C3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B018CB"/>
    <w:multiLevelType w:val="hybridMultilevel"/>
    <w:tmpl w:val="A32E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19DCE"/>
    <w:multiLevelType w:val="hybridMultilevel"/>
    <w:tmpl w:val="A64EAC6A"/>
    <w:lvl w:ilvl="0" w:tplc="D442750A">
      <w:start w:val="1"/>
      <w:numFmt w:val="decimal"/>
      <w:lvlText w:val="%1."/>
      <w:lvlJc w:val="left"/>
      <w:pPr>
        <w:ind w:left="720" w:hanging="360"/>
      </w:pPr>
    </w:lvl>
    <w:lvl w:ilvl="1" w:tplc="77C42464">
      <w:start w:val="1"/>
      <w:numFmt w:val="lowerLetter"/>
      <w:lvlText w:val="%2."/>
      <w:lvlJc w:val="left"/>
      <w:pPr>
        <w:ind w:left="1440" w:hanging="360"/>
      </w:pPr>
    </w:lvl>
    <w:lvl w:ilvl="2" w:tplc="52CCEE08">
      <w:start w:val="1"/>
      <w:numFmt w:val="lowerRoman"/>
      <w:lvlText w:val="%3."/>
      <w:lvlJc w:val="right"/>
      <w:pPr>
        <w:ind w:left="2160" w:hanging="180"/>
      </w:pPr>
    </w:lvl>
    <w:lvl w:ilvl="3" w:tplc="5F407EC2">
      <w:start w:val="1"/>
      <w:numFmt w:val="decimal"/>
      <w:lvlText w:val="%4."/>
      <w:lvlJc w:val="left"/>
      <w:pPr>
        <w:ind w:left="2880" w:hanging="360"/>
      </w:pPr>
    </w:lvl>
    <w:lvl w:ilvl="4" w:tplc="80384BDE">
      <w:start w:val="1"/>
      <w:numFmt w:val="lowerLetter"/>
      <w:lvlText w:val="%5."/>
      <w:lvlJc w:val="left"/>
      <w:pPr>
        <w:ind w:left="3600" w:hanging="360"/>
      </w:pPr>
    </w:lvl>
    <w:lvl w:ilvl="5" w:tplc="F6FA71A6">
      <w:start w:val="1"/>
      <w:numFmt w:val="lowerRoman"/>
      <w:lvlText w:val="%6."/>
      <w:lvlJc w:val="right"/>
      <w:pPr>
        <w:ind w:left="4320" w:hanging="180"/>
      </w:pPr>
    </w:lvl>
    <w:lvl w:ilvl="6" w:tplc="7414B458">
      <w:start w:val="1"/>
      <w:numFmt w:val="decimal"/>
      <w:lvlText w:val="%7."/>
      <w:lvlJc w:val="left"/>
      <w:pPr>
        <w:ind w:left="5040" w:hanging="360"/>
      </w:pPr>
    </w:lvl>
    <w:lvl w:ilvl="7" w:tplc="1214DE3E">
      <w:start w:val="1"/>
      <w:numFmt w:val="lowerLetter"/>
      <w:lvlText w:val="%8."/>
      <w:lvlJc w:val="left"/>
      <w:pPr>
        <w:ind w:left="5760" w:hanging="360"/>
      </w:pPr>
    </w:lvl>
    <w:lvl w:ilvl="8" w:tplc="8056D97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95CE2"/>
    <w:multiLevelType w:val="hybridMultilevel"/>
    <w:tmpl w:val="2114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944E2"/>
    <w:multiLevelType w:val="hybridMultilevel"/>
    <w:tmpl w:val="4EF6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A0101"/>
    <w:multiLevelType w:val="hybridMultilevel"/>
    <w:tmpl w:val="DF54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390F3"/>
    <w:multiLevelType w:val="hybridMultilevel"/>
    <w:tmpl w:val="A89A8EBA"/>
    <w:lvl w:ilvl="0" w:tplc="E1EA5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0A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26E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E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E7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4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68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A2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F63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1120"/>
    <w:multiLevelType w:val="hybridMultilevel"/>
    <w:tmpl w:val="F1B406A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6CCE5E12"/>
    <w:multiLevelType w:val="hybridMultilevel"/>
    <w:tmpl w:val="F1807430"/>
    <w:lvl w:ilvl="0" w:tplc="F36C1B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B965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2CE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5EA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EE1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48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E6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A8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0B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17F00"/>
    <w:multiLevelType w:val="hybridMultilevel"/>
    <w:tmpl w:val="65EA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456063">
    <w:abstractNumId w:val="9"/>
  </w:num>
  <w:num w:numId="2" w16cid:durableId="332532600">
    <w:abstractNumId w:val="4"/>
  </w:num>
  <w:num w:numId="3" w16cid:durableId="1083070358">
    <w:abstractNumId w:val="2"/>
  </w:num>
  <w:num w:numId="4" w16cid:durableId="51195258">
    <w:abstractNumId w:val="13"/>
  </w:num>
  <w:num w:numId="5" w16cid:durableId="1282884241">
    <w:abstractNumId w:val="15"/>
  </w:num>
  <w:num w:numId="6" w16cid:durableId="56706869">
    <w:abstractNumId w:val="14"/>
  </w:num>
  <w:num w:numId="7" w16cid:durableId="1295213229">
    <w:abstractNumId w:val="8"/>
  </w:num>
  <w:num w:numId="8" w16cid:durableId="1801191754">
    <w:abstractNumId w:val="3"/>
  </w:num>
  <w:num w:numId="9" w16cid:durableId="2046172439">
    <w:abstractNumId w:val="16"/>
  </w:num>
  <w:num w:numId="10" w16cid:durableId="128285279">
    <w:abstractNumId w:val="12"/>
  </w:num>
  <w:num w:numId="11" w16cid:durableId="508910582">
    <w:abstractNumId w:val="6"/>
  </w:num>
  <w:num w:numId="12" w16cid:durableId="1068461798">
    <w:abstractNumId w:val="5"/>
  </w:num>
  <w:num w:numId="13" w16cid:durableId="1720131950">
    <w:abstractNumId w:val="0"/>
  </w:num>
  <w:num w:numId="14" w16cid:durableId="1780444348">
    <w:abstractNumId w:val="10"/>
  </w:num>
  <w:num w:numId="15" w16cid:durableId="1123689037">
    <w:abstractNumId w:val="11"/>
  </w:num>
  <w:num w:numId="16" w16cid:durableId="838500257">
    <w:abstractNumId w:val="7"/>
  </w:num>
  <w:num w:numId="17" w16cid:durableId="178935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4E"/>
    <w:rsid w:val="001703D9"/>
    <w:rsid w:val="0018424E"/>
    <w:rsid w:val="001F48CB"/>
    <w:rsid w:val="002229D1"/>
    <w:rsid w:val="00242431"/>
    <w:rsid w:val="002C4E0C"/>
    <w:rsid w:val="002E7738"/>
    <w:rsid w:val="003635D4"/>
    <w:rsid w:val="003745D7"/>
    <w:rsid w:val="003C524A"/>
    <w:rsid w:val="003F2E56"/>
    <w:rsid w:val="0044527B"/>
    <w:rsid w:val="004D5377"/>
    <w:rsid w:val="004D6D7D"/>
    <w:rsid w:val="005834C0"/>
    <w:rsid w:val="005B2D0F"/>
    <w:rsid w:val="006F6E71"/>
    <w:rsid w:val="00750C59"/>
    <w:rsid w:val="007E1F80"/>
    <w:rsid w:val="007E7622"/>
    <w:rsid w:val="009233C2"/>
    <w:rsid w:val="00A173B0"/>
    <w:rsid w:val="00B4545D"/>
    <w:rsid w:val="00B51B8D"/>
    <w:rsid w:val="00BC1896"/>
    <w:rsid w:val="00C2381D"/>
    <w:rsid w:val="00E60091"/>
    <w:rsid w:val="00F4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602B"/>
  <w15:chartTrackingRefBased/>
  <w15:docId w15:val="{71FAA2B0-A71A-4D63-9114-3649D50E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D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2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424E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C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rey.Maccharles@ucop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il.Kuykendall@ucop.edu" TargetMode="External"/><Relationship Id="rId12" Type="http://schemas.openxmlformats.org/officeDocument/2006/relationships/hyperlink" Target="https://docs.automationanywhere.com/bundle/enterprise-v2019/page/enterprise-cloud/topics/deployment-planning/on-prem-install/cloud-ha-dr-deplo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i.widjaja@ucop.edu" TargetMode="External"/><Relationship Id="rId11" Type="http://schemas.openxmlformats.org/officeDocument/2006/relationships/hyperlink" Target="https://www.automationanywhere.com/customer-support" TargetMode="External"/><Relationship Id="rId5" Type="http://schemas.openxmlformats.org/officeDocument/2006/relationships/hyperlink" Target="mailto:Abishek.poodi@ucop.edu" TargetMode="External"/><Relationship Id="rId10" Type="http://schemas.openxmlformats.org/officeDocument/2006/relationships/hyperlink" Target="https://apeople.automationanywhere.com/s/sup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an.Martin@ucop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4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UCOP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Widjaja</dc:creator>
  <cp:keywords/>
  <dc:description/>
  <cp:lastModifiedBy>Ari Widjaja</cp:lastModifiedBy>
  <cp:revision>6</cp:revision>
  <dcterms:created xsi:type="dcterms:W3CDTF">2025-09-09T06:17:00Z</dcterms:created>
  <dcterms:modified xsi:type="dcterms:W3CDTF">2025-09-12T06:40:00Z</dcterms:modified>
</cp:coreProperties>
</file>