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54C58" w14:textId="30D488DF" w:rsidR="00D12AB6" w:rsidRPr="002B0C1D" w:rsidRDefault="00231B4D" w:rsidP="00231B4D">
      <w:pPr>
        <w:jc w:val="center"/>
        <w:rPr>
          <w:b/>
          <w:bCs/>
          <w:sz w:val="24"/>
          <w:szCs w:val="24"/>
          <w:u w:val="single"/>
          <w:lang w:val="de-DE"/>
        </w:rPr>
      </w:pPr>
      <w:r w:rsidRPr="002B0C1D">
        <w:rPr>
          <w:b/>
          <w:bCs/>
          <w:sz w:val="24"/>
          <w:szCs w:val="24"/>
          <w:u w:val="single"/>
          <w:lang w:val="de-DE"/>
        </w:rPr>
        <w:t xml:space="preserve">README </w:t>
      </w:r>
      <w:r w:rsidR="00176283">
        <w:rPr>
          <w:b/>
          <w:bCs/>
          <w:sz w:val="24"/>
          <w:szCs w:val="24"/>
          <w:u w:val="single"/>
          <w:lang w:val="de-DE"/>
        </w:rPr>
        <w:t>BW LTW</w:t>
      </w:r>
      <w:r w:rsidRPr="002B0C1D">
        <w:rPr>
          <w:b/>
          <w:bCs/>
          <w:sz w:val="24"/>
          <w:szCs w:val="24"/>
          <w:u w:val="single"/>
          <w:lang w:val="de-DE"/>
        </w:rPr>
        <w:t xml:space="preserve"> </w:t>
      </w:r>
      <w:r w:rsidR="00CD79FF">
        <w:rPr>
          <w:b/>
          <w:bCs/>
          <w:sz w:val="24"/>
          <w:szCs w:val="24"/>
          <w:u w:val="single"/>
          <w:lang w:val="de-DE"/>
        </w:rPr>
        <w:t>2016 &amp;</w:t>
      </w:r>
      <w:r w:rsidRPr="002B0C1D">
        <w:rPr>
          <w:b/>
          <w:bCs/>
          <w:sz w:val="24"/>
          <w:szCs w:val="24"/>
          <w:u w:val="single"/>
          <w:lang w:val="de-DE"/>
        </w:rPr>
        <w:t>20</w:t>
      </w:r>
      <w:r w:rsidR="00176283">
        <w:rPr>
          <w:b/>
          <w:bCs/>
          <w:sz w:val="24"/>
          <w:szCs w:val="24"/>
          <w:u w:val="single"/>
          <w:lang w:val="de-DE"/>
        </w:rPr>
        <w:t>21</w:t>
      </w:r>
    </w:p>
    <w:p w14:paraId="41FF1FB8" w14:textId="77777777" w:rsidR="00CD79FF" w:rsidRDefault="00231B4D" w:rsidP="00231B4D">
      <w:pPr>
        <w:rPr>
          <w:lang w:val="de-DE"/>
        </w:rPr>
      </w:pPr>
      <w:r w:rsidRPr="00231B4D">
        <w:rPr>
          <w:b/>
          <w:lang w:val="de-DE"/>
        </w:rPr>
        <w:t>Herkunft des Datensatzes</w:t>
      </w:r>
      <w:r w:rsidRPr="00231B4D">
        <w:rPr>
          <w:lang w:val="de-DE"/>
        </w:rPr>
        <w:t xml:space="preserve">: </w:t>
      </w:r>
      <w:r w:rsidR="00CB6117">
        <w:rPr>
          <w:lang w:val="de-DE"/>
        </w:rPr>
        <w:t xml:space="preserve">Statistisches Landesamt Baden-Württemberg, abgerufen über </w:t>
      </w:r>
    </w:p>
    <w:p w14:paraId="3BB794FE" w14:textId="0729B786" w:rsidR="00231B4D" w:rsidRDefault="00CD79FF" w:rsidP="00231B4D">
      <w:pPr>
        <w:rPr>
          <w:lang w:val="de-DE"/>
        </w:rPr>
      </w:pPr>
      <w:hyperlink r:id="rId5" w:history="1">
        <w:r w:rsidRPr="00483D51">
          <w:rPr>
            <w:rStyle w:val="Hyperlink"/>
            <w:lang w:val="de-DE"/>
          </w:rPr>
          <w:t>https://www.statistik-bw.de/Wahlen/Landtag/altGemeinden.csv</w:t>
        </w:r>
      </w:hyperlink>
      <w:r>
        <w:rPr>
          <w:lang w:val="de-DE"/>
        </w:rPr>
        <w:t xml:space="preserve"> </w:t>
      </w:r>
      <w:r>
        <w:rPr>
          <w:lang w:val="de-DE"/>
        </w:rPr>
        <w:br/>
        <w:t xml:space="preserve">Bzw. </w:t>
      </w:r>
      <w:hyperlink r:id="rId6" w:history="1">
        <w:r w:rsidRPr="00483D51">
          <w:rPr>
            <w:rStyle w:val="Hyperlink"/>
            <w:lang w:val="de-DE"/>
          </w:rPr>
          <w:t>https://www.statistik-bw.de/Wahlen/Landtag/Gemeinden.csv</w:t>
        </w:r>
      </w:hyperlink>
      <w:r w:rsidR="00CB6117">
        <w:rPr>
          <w:lang w:val="de-DE"/>
        </w:rPr>
        <w:t xml:space="preserve"> </w:t>
      </w:r>
    </w:p>
    <w:p w14:paraId="4AB1B1F9" w14:textId="31D57FFD" w:rsidR="00231B4D" w:rsidRDefault="00231B4D" w:rsidP="00231B4D">
      <w:pPr>
        <w:rPr>
          <w:b/>
          <w:bCs/>
          <w:lang w:val="de-DE"/>
        </w:rPr>
      </w:pPr>
      <w:r w:rsidRPr="00231B4D">
        <w:rPr>
          <w:b/>
          <w:bCs/>
          <w:lang w:val="de-DE"/>
        </w:rPr>
        <w:t>Informationen zur Briefwahl</w:t>
      </w:r>
      <w:r>
        <w:rPr>
          <w:b/>
          <w:bCs/>
          <w:lang w:val="de-DE"/>
        </w:rPr>
        <w:t>:</w:t>
      </w:r>
    </w:p>
    <w:p w14:paraId="13B2666C" w14:textId="43F4B13F" w:rsidR="00231B4D" w:rsidRPr="00CB6117" w:rsidRDefault="00CB6117" w:rsidP="00231B4D">
      <w:pPr>
        <w:rPr>
          <w:bCs/>
          <w:lang w:val="de-DE"/>
        </w:rPr>
      </w:pPr>
      <w:r w:rsidRPr="00CB6117">
        <w:rPr>
          <w:bCs/>
          <w:lang w:val="de-DE"/>
        </w:rPr>
        <w:t xml:space="preserve">Die Briefwahl kleinerer Gemeinden wurde zum Teil beim Kreiswahlleiter ausgezählt und ist dann nicht im Gemeindeergebnis enthalten, sondern in einer besonderen Zeile "Briefwahl für mehrere Gemeinden". (Diese Zeilen enthalten keine Wahlberechtigten.) In einigen Fällen kann die Briefwahl kleinerer Gemeinden auch im Ergebnis einer größeren Nachbargemeinde enthalten sein. </w:t>
      </w:r>
      <w:r w:rsidRPr="00CB6117">
        <w:rPr>
          <w:bCs/>
        </w:rPr>
        <w:t xml:space="preserve">Aus </w:t>
      </w:r>
      <w:proofErr w:type="spellStart"/>
      <w:r w:rsidRPr="00CB6117">
        <w:rPr>
          <w:bCs/>
        </w:rPr>
        <w:t>organisatorischen</w:t>
      </w:r>
      <w:proofErr w:type="spellEnd"/>
      <w:r w:rsidRPr="00CB6117">
        <w:rPr>
          <w:bCs/>
        </w:rPr>
        <w:t xml:space="preserve"> </w:t>
      </w:r>
      <w:proofErr w:type="spellStart"/>
      <w:r w:rsidRPr="00CB6117">
        <w:rPr>
          <w:bCs/>
        </w:rPr>
        <w:t>Gründen</w:t>
      </w:r>
      <w:proofErr w:type="spellEnd"/>
      <w:r w:rsidRPr="00CB6117">
        <w:rPr>
          <w:bCs/>
        </w:rPr>
        <w:t xml:space="preserve"> </w:t>
      </w:r>
      <w:proofErr w:type="spellStart"/>
      <w:r w:rsidRPr="00CB6117">
        <w:rPr>
          <w:bCs/>
        </w:rPr>
        <w:t>können</w:t>
      </w:r>
      <w:proofErr w:type="spellEnd"/>
      <w:r w:rsidRPr="00CB6117">
        <w:rPr>
          <w:bCs/>
        </w:rPr>
        <w:t xml:space="preserve"> </w:t>
      </w:r>
      <w:proofErr w:type="spellStart"/>
      <w:r w:rsidRPr="00CB6117">
        <w:rPr>
          <w:bCs/>
        </w:rPr>
        <w:t>diese</w:t>
      </w:r>
      <w:proofErr w:type="spellEnd"/>
      <w:r w:rsidRPr="00CB6117">
        <w:rPr>
          <w:bCs/>
        </w:rPr>
        <w:t xml:space="preserve"> Gemeinden </w:t>
      </w:r>
      <w:proofErr w:type="spellStart"/>
      <w:r w:rsidRPr="00CB6117">
        <w:rPr>
          <w:bCs/>
        </w:rPr>
        <w:t>nicht</w:t>
      </w:r>
      <w:proofErr w:type="spellEnd"/>
      <w:r w:rsidRPr="00CB6117">
        <w:rPr>
          <w:bCs/>
        </w:rPr>
        <w:t xml:space="preserve"> </w:t>
      </w:r>
      <w:proofErr w:type="spellStart"/>
      <w:r w:rsidRPr="00CB6117">
        <w:rPr>
          <w:bCs/>
        </w:rPr>
        <w:t>gekennzeichnet</w:t>
      </w:r>
      <w:proofErr w:type="spellEnd"/>
      <w:r w:rsidRPr="00CB6117">
        <w:rPr>
          <w:bCs/>
        </w:rPr>
        <w:t xml:space="preserve"> </w:t>
      </w:r>
      <w:proofErr w:type="spellStart"/>
      <w:r w:rsidRPr="00CB6117">
        <w:rPr>
          <w:bCs/>
        </w:rPr>
        <w:t>werden</w:t>
      </w:r>
      <w:proofErr w:type="spellEnd"/>
      <w:r w:rsidRPr="00CB6117">
        <w:rPr>
          <w:bCs/>
        </w:rPr>
        <w:t>.</w:t>
      </w:r>
    </w:p>
    <w:p w14:paraId="0358234D" w14:textId="77777777" w:rsidR="00231B4D" w:rsidRDefault="00231B4D" w:rsidP="00231B4D">
      <w:pPr>
        <w:rPr>
          <w:b/>
          <w:bCs/>
          <w:lang w:val="de-DE"/>
        </w:rPr>
      </w:pPr>
    </w:p>
    <w:p w14:paraId="59E25E83" w14:textId="4520178B" w:rsidR="00231B4D" w:rsidRPr="00231B4D" w:rsidRDefault="00231B4D" w:rsidP="00231B4D">
      <w:pPr>
        <w:rPr>
          <w:b/>
          <w:bCs/>
          <w:lang w:val="de-DE"/>
        </w:rPr>
      </w:pPr>
      <w:r>
        <w:rPr>
          <w:b/>
          <w:bCs/>
          <w:lang w:val="de-DE"/>
        </w:rPr>
        <w:t xml:space="preserve"> </w:t>
      </w:r>
    </w:p>
    <w:sectPr w:rsidR="00231B4D" w:rsidRPr="00231B4D" w:rsidSect="00A5751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26801"/>
    <w:multiLevelType w:val="multilevel"/>
    <w:tmpl w:val="87AE8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1109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B4D"/>
    <w:rsid w:val="000C795E"/>
    <w:rsid w:val="00163433"/>
    <w:rsid w:val="00176283"/>
    <w:rsid w:val="00231B4D"/>
    <w:rsid w:val="002A7EB1"/>
    <w:rsid w:val="002B0C1D"/>
    <w:rsid w:val="005519B5"/>
    <w:rsid w:val="0065415A"/>
    <w:rsid w:val="008F1564"/>
    <w:rsid w:val="00912A78"/>
    <w:rsid w:val="00A57512"/>
    <w:rsid w:val="00A66211"/>
    <w:rsid w:val="00BA6443"/>
    <w:rsid w:val="00CB6117"/>
    <w:rsid w:val="00CD79FF"/>
    <w:rsid w:val="00D12AB6"/>
    <w:rsid w:val="00F21FE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E67F9"/>
  <w15:chartTrackingRefBased/>
  <w15:docId w15:val="{B17E0B5A-B06D-4B3E-86E9-4D7F20FA8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66211"/>
  </w:style>
  <w:style w:type="paragraph" w:styleId="berschrift1">
    <w:name w:val="heading 1"/>
    <w:basedOn w:val="Standard"/>
    <w:next w:val="Standard"/>
    <w:link w:val="berschrift1Zchn"/>
    <w:uiPriority w:val="9"/>
    <w:qFormat/>
    <w:rsid w:val="00231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12A78"/>
    <w:pPr>
      <w:keepNext/>
      <w:keepLines/>
      <w:spacing w:before="40" w:after="0"/>
      <w:outlineLvl w:val="1"/>
    </w:pPr>
    <w:rPr>
      <w:rFonts w:asciiTheme="majorHAnsi" w:eastAsiaTheme="majorEastAsia" w:hAnsiTheme="majorHAnsi" w:cstheme="majorBidi"/>
      <w:b/>
      <w:color w:val="000000" w:themeColor="text1"/>
      <w:sz w:val="26"/>
      <w:szCs w:val="26"/>
      <w:u w:val="single"/>
    </w:rPr>
  </w:style>
  <w:style w:type="paragraph" w:styleId="berschrift3">
    <w:name w:val="heading 3"/>
    <w:basedOn w:val="Standard"/>
    <w:next w:val="Standard"/>
    <w:link w:val="berschrift3Zchn"/>
    <w:uiPriority w:val="9"/>
    <w:semiHidden/>
    <w:unhideWhenUsed/>
    <w:qFormat/>
    <w:rsid w:val="00912A78"/>
    <w:pPr>
      <w:keepNext/>
      <w:keepLines/>
      <w:spacing w:before="40" w:after="0"/>
      <w:outlineLvl w:val="2"/>
    </w:pPr>
    <w:rPr>
      <w:rFonts w:asciiTheme="majorHAnsi" w:eastAsiaTheme="majorEastAsia" w:hAnsiTheme="majorHAnsi" w:cstheme="majorBidi"/>
      <w:b/>
      <w:color w:val="000000" w:themeColor="text1"/>
      <w:sz w:val="24"/>
      <w:szCs w:val="24"/>
    </w:rPr>
  </w:style>
  <w:style w:type="paragraph" w:styleId="berschrift4">
    <w:name w:val="heading 4"/>
    <w:basedOn w:val="Standard"/>
    <w:next w:val="Standard"/>
    <w:link w:val="berschrift4Zchn"/>
    <w:uiPriority w:val="9"/>
    <w:semiHidden/>
    <w:unhideWhenUsed/>
    <w:qFormat/>
    <w:rsid w:val="00231B4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31B4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31B4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31B4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31B4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31B4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semiHidden/>
    <w:rsid w:val="00912A78"/>
    <w:rPr>
      <w:rFonts w:asciiTheme="majorHAnsi" w:eastAsiaTheme="majorEastAsia" w:hAnsiTheme="majorHAnsi" w:cstheme="majorBidi"/>
      <w:b/>
      <w:color w:val="000000" w:themeColor="text1"/>
      <w:sz w:val="26"/>
      <w:szCs w:val="26"/>
      <w:u w:val="single"/>
    </w:rPr>
  </w:style>
  <w:style w:type="character" w:customStyle="1" w:styleId="berschrift3Zchn">
    <w:name w:val="Überschrift 3 Zchn"/>
    <w:basedOn w:val="Absatz-Standardschriftart"/>
    <w:link w:val="berschrift3"/>
    <w:uiPriority w:val="9"/>
    <w:semiHidden/>
    <w:rsid w:val="00912A78"/>
    <w:rPr>
      <w:rFonts w:asciiTheme="majorHAnsi" w:eastAsiaTheme="majorEastAsia" w:hAnsiTheme="majorHAnsi" w:cstheme="majorBidi"/>
      <w:b/>
      <w:color w:val="000000" w:themeColor="text1"/>
      <w:sz w:val="24"/>
      <w:szCs w:val="24"/>
    </w:rPr>
  </w:style>
  <w:style w:type="character" w:customStyle="1" w:styleId="berschrift1Zchn">
    <w:name w:val="Überschrift 1 Zchn"/>
    <w:basedOn w:val="Absatz-Standardschriftart"/>
    <w:link w:val="berschrift1"/>
    <w:uiPriority w:val="9"/>
    <w:rsid w:val="00231B4D"/>
    <w:rPr>
      <w:rFonts w:asciiTheme="majorHAnsi" w:eastAsiaTheme="majorEastAsia" w:hAnsiTheme="majorHAnsi" w:cstheme="majorBidi"/>
      <w:color w:val="0F4761" w:themeColor="accent1" w:themeShade="BF"/>
      <w:sz w:val="40"/>
      <w:szCs w:val="40"/>
    </w:rPr>
  </w:style>
  <w:style w:type="character" w:customStyle="1" w:styleId="berschrift4Zchn">
    <w:name w:val="Überschrift 4 Zchn"/>
    <w:basedOn w:val="Absatz-Standardschriftart"/>
    <w:link w:val="berschrift4"/>
    <w:uiPriority w:val="9"/>
    <w:semiHidden/>
    <w:rsid w:val="00231B4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31B4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31B4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31B4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31B4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31B4D"/>
    <w:rPr>
      <w:rFonts w:eastAsiaTheme="majorEastAsia" w:cstheme="majorBidi"/>
      <w:color w:val="272727" w:themeColor="text1" w:themeTint="D8"/>
    </w:rPr>
  </w:style>
  <w:style w:type="paragraph" w:styleId="Titel">
    <w:name w:val="Title"/>
    <w:basedOn w:val="Standard"/>
    <w:next w:val="Standard"/>
    <w:link w:val="TitelZchn"/>
    <w:uiPriority w:val="10"/>
    <w:qFormat/>
    <w:rsid w:val="00231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31B4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31B4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31B4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31B4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31B4D"/>
    <w:rPr>
      <w:i/>
      <w:iCs/>
      <w:color w:val="404040" w:themeColor="text1" w:themeTint="BF"/>
    </w:rPr>
  </w:style>
  <w:style w:type="paragraph" w:styleId="Listenabsatz">
    <w:name w:val="List Paragraph"/>
    <w:basedOn w:val="Standard"/>
    <w:uiPriority w:val="34"/>
    <w:qFormat/>
    <w:rsid w:val="00231B4D"/>
    <w:pPr>
      <w:ind w:left="720"/>
      <w:contextualSpacing/>
    </w:pPr>
  </w:style>
  <w:style w:type="character" w:styleId="IntensiveHervorhebung">
    <w:name w:val="Intense Emphasis"/>
    <w:basedOn w:val="Absatz-Standardschriftart"/>
    <w:uiPriority w:val="21"/>
    <w:qFormat/>
    <w:rsid w:val="00231B4D"/>
    <w:rPr>
      <w:i/>
      <w:iCs/>
      <w:color w:val="0F4761" w:themeColor="accent1" w:themeShade="BF"/>
    </w:rPr>
  </w:style>
  <w:style w:type="paragraph" w:styleId="IntensivesZitat">
    <w:name w:val="Intense Quote"/>
    <w:basedOn w:val="Standard"/>
    <w:next w:val="Standard"/>
    <w:link w:val="IntensivesZitatZchn"/>
    <w:uiPriority w:val="30"/>
    <w:qFormat/>
    <w:rsid w:val="00231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31B4D"/>
    <w:rPr>
      <w:i/>
      <w:iCs/>
      <w:color w:val="0F4761" w:themeColor="accent1" w:themeShade="BF"/>
    </w:rPr>
  </w:style>
  <w:style w:type="character" w:styleId="IntensiverVerweis">
    <w:name w:val="Intense Reference"/>
    <w:basedOn w:val="Absatz-Standardschriftart"/>
    <w:uiPriority w:val="32"/>
    <w:qFormat/>
    <w:rsid w:val="00231B4D"/>
    <w:rPr>
      <w:b/>
      <w:bCs/>
      <w:smallCaps/>
      <w:color w:val="0F4761" w:themeColor="accent1" w:themeShade="BF"/>
      <w:spacing w:val="5"/>
    </w:rPr>
  </w:style>
  <w:style w:type="character" w:styleId="Hyperlink">
    <w:name w:val="Hyperlink"/>
    <w:basedOn w:val="Absatz-Standardschriftart"/>
    <w:uiPriority w:val="99"/>
    <w:unhideWhenUsed/>
    <w:rsid w:val="00231B4D"/>
    <w:rPr>
      <w:color w:val="467886" w:themeColor="hyperlink"/>
      <w:u w:val="single"/>
    </w:rPr>
  </w:style>
  <w:style w:type="character" w:styleId="NichtaufgelsteErwhnung">
    <w:name w:val="Unresolved Mention"/>
    <w:basedOn w:val="Absatz-Standardschriftart"/>
    <w:uiPriority w:val="99"/>
    <w:semiHidden/>
    <w:unhideWhenUsed/>
    <w:rsid w:val="00231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tistik-bw.de/Wahlen/Landtag/Gemeinden.csv" TargetMode="External"/><Relationship Id="rId5" Type="http://schemas.openxmlformats.org/officeDocument/2006/relationships/hyperlink" Target="https://www.statistik-bw.de/Wahlen/Landtag/altGemeinden.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735</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Franziska Gaus</dc:creator>
  <cp:keywords/>
  <dc:description/>
  <cp:lastModifiedBy>Daniela Franziska Gaus</cp:lastModifiedBy>
  <cp:revision>4</cp:revision>
  <dcterms:created xsi:type="dcterms:W3CDTF">2025-01-27T09:20:00Z</dcterms:created>
  <dcterms:modified xsi:type="dcterms:W3CDTF">2025-01-27T09:27:00Z</dcterms:modified>
</cp:coreProperties>
</file>