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45A970CC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6C5AC8">
        <w:rPr>
          <w:b/>
          <w:bCs/>
          <w:sz w:val="24"/>
          <w:szCs w:val="24"/>
          <w:u w:val="single"/>
          <w:lang w:val="de-DE"/>
        </w:rPr>
        <w:t>SH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52455C">
        <w:rPr>
          <w:b/>
          <w:bCs/>
          <w:sz w:val="24"/>
          <w:szCs w:val="24"/>
          <w:u w:val="single"/>
          <w:lang w:val="de-DE"/>
        </w:rPr>
        <w:t>L</w:t>
      </w:r>
      <w:r w:rsidR="00176283">
        <w:rPr>
          <w:b/>
          <w:bCs/>
          <w:sz w:val="24"/>
          <w:szCs w:val="24"/>
          <w:u w:val="single"/>
          <w:lang w:val="de-DE"/>
        </w:rPr>
        <w:t>TW</w:t>
      </w:r>
      <w:r w:rsidR="00994287">
        <w:rPr>
          <w:b/>
          <w:bCs/>
          <w:sz w:val="24"/>
          <w:szCs w:val="24"/>
          <w:u w:val="single"/>
          <w:lang w:val="de-DE"/>
        </w:rPr>
        <w:t xml:space="preserve"> </w:t>
      </w:r>
      <w:r w:rsidR="00073F8C">
        <w:rPr>
          <w:b/>
          <w:bCs/>
          <w:sz w:val="24"/>
          <w:szCs w:val="24"/>
          <w:u w:val="single"/>
          <w:lang w:val="de-DE"/>
        </w:rPr>
        <w:t>2009</w:t>
      </w:r>
    </w:p>
    <w:p w14:paraId="4771C388" w14:textId="4ED63EBE" w:rsidR="00994287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6C5AC8">
        <w:rPr>
          <w:lang w:val="de-DE"/>
        </w:rPr>
        <w:t>Statistik Nord</w:t>
      </w:r>
      <w:r w:rsidR="00CB6117">
        <w:rPr>
          <w:lang w:val="de-DE"/>
        </w:rPr>
        <w:t xml:space="preserve">, abgerufen über </w:t>
      </w:r>
    </w:p>
    <w:p w14:paraId="432AE6A0" w14:textId="5048CD2B" w:rsidR="00073F8C" w:rsidRDefault="00073F8C" w:rsidP="00231B4D">
      <w:pPr>
        <w:rPr>
          <w:lang w:val="de-DE"/>
        </w:rPr>
      </w:pPr>
      <w:hyperlink r:id="rId5" w:history="1">
        <w:r w:rsidRPr="00C50661">
          <w:rPr>
            <w:rStyle w:val="Hyperlink"/>
            <w:lang w:val="de-DE"/>
          </w:rPr>
          <w:t>https://www.statistik-nord.de/fileadmin/Dokumente/Wahlen/Schleswig-Holstein/Landtagswahlen/2009/DatenL2009Wb.xls</w:t>
        </w:r>
      </w:hyperlink>
      <w:r>
        <w:rPr>
          <w:lang w:val="de-DE"/>
        </w:rPr>
        <w:t xml:space="preserve"> </w:t>
      </w:r>
    </w:p>
    <w:p w14:paraId="0358234D" w14:textId="713E93F4" w:rsidR="00231B4D" w:rsidRDefault="00AD5358" w:rsidP="00231B4D">
      <w:pPr>
        <w:rPr>
          <w:b/>
          <w:lang w:val="de-DE"/>
        </w:rPr>
      </w:pPr>
      <w:r>
        <w:rPr>
          <w:b/>
          <w:lang w:val="de-DE"/>
        </w:rPr>
        <w:t>Anmerkungen:</w:t>
      </w:r>
    </w:p>
    <w:p w14:paraId="28CD4EBD" w14:textId="77777777" w:rsidR="009D3EAA" w:rsidRDefault="009D3EAA" w:rsidP="00231B4D">
      <w:pPr>
        <w:rPr>
          <w:bCs/>
          <w:lang w:val="de-DE"/>
        </w:rPr>
      </w:pPr>
      <w:r>
        <w:rPr>
          <w:bCs/>
          <w:lang w:val="de-DE"/>
        </w:rPr>
        <w:t>Nach Wahlbezirken, müssen noch aggregiert werden.</w:t>
      </w:r>
    </w:p>
    <w:p w14:paraId="59E25E83" w14:textId="78F22E46" w:rsidR="00231B4D" w:rsidRDefault="00073F8C" w:rsidP="00231B4D">
      <w:pPr>
        <w:rPr>
          <w:bCs/>
          <w:lang w:val="de-DE"/>
        </w:rPr>
      </w:pPr>
      <w:r>
        <w:rPr>
          <w:bCs/>
          <w:lang w:val="de-DE"/>
        </w:rPr>
        <w:t>Spalte S gibt Briefwahl an</w:t>
      </w:r>
      <w:r w:rsidR="006C5AC8">
        <w:rPr>
          <w:bCs/>
          <w:lang w:val="de-DE"/>
        </w:rPr>
        <w:t>.</w:t>
      </w:r>
    </w:p>
    <w:p w14:paraId="0A3849B2" w14:textId="6AC21C44" w:rsidR="008B2AF2" w:rsidRPr="00073F8C" w:rsidRDefault="00073F8C" w:rsidP="00231B4D">
      <w:pPr>
        <w:rPr>
          <w:bCs/>
          <w:lang w:val="de-DE"/>
        </w:rPr>
      </w:pPr>
      <w:r>
        <w:rPr>
          <w:bCs/>
          <w:lang w:val="de-DE"/>
        </w:rPr>
        <w:t xml:space="preserve">Spaltenbezeichnungen zu finden in </w:t>
      </w:r>
      <w:hyperlink r:id="rId6" w:history="1">
        <w:r w:rsidRPr="00073F8C">
          <w:rPr>
            <w:rStyle w:val="Hyperlink"/>
            <w:bCs/>
          </w:rPr>
          <w:t>InfodatL2009</w:t>
        </w:r>
      </w:hyperlink>
      <w:r>
        <w:rPr>
          <w:bCs/>
          <w:lang w:val="de-DE"/>
        </w:rPr>
        <w:t xml:space="preserve"> </w:t>
      </w:r>
    </w:p>
    <w:sectPr w:rsidR="008B2AF2" w:rsidRPr="00073F8C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73F8C"/>
    <w:rsid w:val="000C795E"/>
    <w:rsid w:val="001252BC"/>
    <w:rsid w:val="00163433"/>
    <w:rsid w:val="00176283"/>
    <w:rsid w:val="001C0628"/>
    <w:rsid w:val="00231B4D"/>
    <w:rsid w:val="002A4126"/>
    <w:rsid w:val="002A7EB1"/>
    <w:rsid w:val="002B0C1D"/>
    <w:rsid w:val="00353C75"/>
    <w:rsid w:val="003B66D5"/>
    <w:rsid w:val="0049475C"/>
    <w:rsid w:val="0052455C"/>
    <w:rsid w:val="005519B5"/>
    <w:rsid w:val="0065415A"/>
    <w:rsid w:val="006C5AC8"/>
    <w:rsid w:val="00734080"/>
    <w:rsid w:val="008B2AF2"/>
    <w:rsid w:val="008F1564"/>
    <w:rsid w:val="00912A78"/>
    <w:rsid w:val="00994287"/>
    <w:rsid w:val="009B1090"/>
    <w:rsid w:val="009D3EAA"/>
    <w:rsid w:val="009E195F"/>
    <w:rsid w:val="00A27A80"/>
    <w:rsid w:val="00A57512"/>
    <w:rsid w:val="00A66211"/>
    <w:rsid w:val="00AD5358"/>
    <w:rsid w:val="00B768FF"/>
    <w:rsid w:val="00B9409D"/>
    <w:rsid w:val="00BA6443"/>
    <w:rsid w:val="00C507C6"/>
    <w:rsid w:val="00CB6117"/>
    <w:rsid w:val="00CD79FF"/>
    <w:rsid w:val="00D12AB6"/>
    <w:rsid w:val="00D94776"/>
    <w:rsid w:val="00F21FE6"/>
    <w:rsid w:val="00F5484E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tistik-nord.de/fileadmin/Dokumente/Wahlen/Schleswig-Holstein/Landtagswahlen/2009/InfodatL2009.pdf" TargetMode="External"/><Relationship Id="rId5" Type="http://schemas.openxmlformats.org/officeDocument/2006/relationships/hyperlink" Target="https://www.statistik-nord.de/fileadmin/Dokumente/Wahlen/Schleswig-Holstein/Landtagswahlen/2009/DatenL2009Wb.x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3</cp:revision>
  <dcterms:created xsi:type="dcterms:W3CDTF">2025-02-04T12:56:00Z</dcterms:created>
  <dcterms:modified xsi:type="dcterms:W3CDTF">2025-02-04T12:58:00Z</dcterms:modified>
</cp:coreProperties>
</file>