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SN KTW 1994/95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Vom Statistischen Landesamt zugeschickt bekommen, sowohl original ZIP Ordner im Drive, wie auch die extrahierten Dateien in 2 Ordnern (Bezeichnung der Dateien in den Ordnern etwas anders als der Rest, so vom stat. Landesamt übernommen)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Hinweise: (</w:t>
      </w:r>
      <w:r w:rsidDel="00000000" w:rsidR="00000000" w:rsidRPr="00000000">
        <w:rPr>
          <w:rtl w:val="0"/>
        </w:rPr>
        <w:t xml:space="preserve">Spezifischere Hinweise zu den einzelnen Datensätzen in Dateien “Vorbemerkungen” in den jeweiligen Ordnern)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Copyrightregelungen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© Statistisches Landesamt des Freistaates Sachsen, Kamenz, 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Vervielfältigung und Verbreitung, auch auszugsweise, mit Quellenangabe gestattet.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Zeichenerklärung für Statistische Berichte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Nichts vorhanden (genau 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 Weniger als die Hälfte von 1 in der letzten besetzten Stelle, jedoch mehr als nichts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... Angabe fällt später an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 Zahlenwert nicht sicher genug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 Zahlenwert unbekannt oder geheim zu halten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 Tabellenfach gesperrt, weil Aussage nicht sinnvoll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() Aussagewert ist eingeschränkt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 vorläufige Zahl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 berichtigte Zahl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 geschätzte Zahl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1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HWD4iS0x86y2fWDx2ErCYLNTNg==">CgMxLjA4AHIhMWNxRkdwM1JhTm95azRMb0NBZmlwRVVYdnZfcWN6YlZr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2025-03-19T14:17:00Z</dcterms:created>
  <dc:creator>Daniela Franziska Gaus</dc:creator>
</cp:coreProperties>
</file>