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4C58" w14:textId="707C9966" w:rsidR="00D12AB6" w:rsidRPr="002B0C1D" w:rsidRDefault="00231B4D" w:rsidP="00231B4D">
      <w:pPr>
        <w:jc w:val="center"/>
        <w:rPr>
          <w:b/>
          <w:bCs/>
          <w:sz w:val="24"/>
          <w:szCs w:val="24"/>
          <w:u w:val="single"/>
          <w:lang w:val="de-DE"/>
        </w:rPr>
      </w:pPr>
      <w:r w:rsidRPr="002B0C1D">
        <w:rPr>
          <w:b/>
          <w:bCs/>
          <w:sz w:val="24"/>
          <w:szCs w:val="24"/>
          <w:u w:val="single"/>
          <w:lang w:val="de-DE"/>
        </w:rPr>
        <w:t xml:space="preserve">README </w:t>
      </w:r>
      <w:r w:rsidR="002C03CF">
        <w:rPr>
          <w:b/>
          <w:bCs/>
          <w:sz w:val="24"/>
          <w:szCs w:val="24"/>
          <w:u w:val="single"/>
          <w:lang w:val="de-DE"/>
        </w:rPr>
        <w:t>T</w:t>
      </w:r>
      <w:r w:rsidR="006C5AC8">
        <w:rPr>
          <w:b/>
          <w:bCs/>
          <w:sz w:val="24"/>
          <w:szCs w:val="24"/>
          <w:u w:val="single"/>
          <w:lang w:val="de-DE"/>
        </w:rPr>
        <w:t>H</w:t>
      </w:r>
      <w:r w:rsidR="00176283">
        <w:rPr>
          <w:b/>
          <w:bCs/>
          <w:sz w:val="24"/>
          <w:szCs w:val="24"/>
          <w:u w:val="single"/>
          <w:lang w:val="de-DE"/>
        </w:rPr>
        <w:t xml:space="preserve"> </w:t>
      </w:r>
      <w:r w:rsidR="0063201C">
        <w:rPr>
          <w:b/>
          <w:bCs/>
          <w:sz w:val="24"/>
          <w:szCs w:val="24"/>
          <w:u w:val="single"/>
          <w:lang w:val="de-DE"/>
        </w:rPr>
        <w:t>K</w:t>
      </w:r>
      <w:r w:rsidR="00176283">
        <w:rPr>
          <w:b/>
          <w:bCs/>
          <w:sz w:val="24"/>
          <w:szCs w:val="24"/>
          <w:u w:val="single"/>
          <w:lang w:val="de-DE"/>
        </w:rPr>
        <w:t>TW</w:t>
      </w:r>
      <w:r w:rsidR="00994287">
        <w:rPr>
          <w:b/>
          <w:bCs/>
          <w:sz w:val="24"/>
          <w:szCs w:val="24"/>
          <w:u w:val="single"/>
          <w:lang w:val="de-DE"/>
        </w:rPr>
        <w:t xml:space="preserve"> </w:t>
      </w:r>
      <w:r w:rsidR="002C03CF">
        <w:rPr>
          <w:b/>
          <w:bCs/>
          <w:sz w:val="24"/>
          <w:szCs w:val="24"/>
          <w:u w:val="single"/>
          <w:lang w:val="de-DE"/>
        </w:rPr>
        <w:t>202</w:t>
      </w:r>
      <w:r w:rsidR="00942883">
        <w:rPr>
          <w:b/>
          <w:bCs/>
          <w:sz w:val="24"/>
          <w:szCs w:val="24"/>
          <w:u w:val="single"/>
          <w:lang w:val="de-DE"/>
        </w:rPr>
        <w:t>1</w:t>
      </w:r>
    </w:p>
    <w:p w14:paraId="4771C388" w14:textId="5CFB1B8A" w:rsidR="00994287" w:rsidRDefault="00231B4D" w:rsidP="00AD5358">
      <w:pPr>
        <w:rPr>
          <w:lang w:val="de-DE"/>
        </w:rPr>
      </w:pPr>
      <w:r w:rsidRPr="00231B4D">
        <w:rPr>
          <w:b/>
          <w:lang w:val="de-DE"/>
        </w:rPr>
        <w:t>Herkunft des Datensatzes</w:t>
      </w:r>
      <w:r w:rsidRPr="00231B4D">
        <w:rPr>
          <w:lang w:val="de-DE"/>
        </w:rPr>
        <w:t>:</w:t>
      </w:r>
      <w:r w:rsidR="00AD5358">
        <w:rPr>
          <w:lang w:val="de-DE"/>
        </w:rPr>
        <w:t xml:space="preserve"> </w:t>
      </w:r>
      <w:r w:rsidR="002C03CF">
        <w:rPr>
          <w:lang w:val="de-DE"/>
        </w:rPr>
        <w:t>Wahlen Thüringen</w:t>
      </w:r>
      <w:r w:rsidR="00CB6117">
        <w:rPr>
          <w:lang w:val="de-DE"/>
        </w:rPr>
        <w:t xml:space="preserve">, abgerufen über </w:t>
      </w:r>
    </w:p>
    <w:p w14:paraId="28BC8B01" w14:textId="37477B92" w:rsidR="00397F39" w:rsidRDefault="00942883" w:rsidP="00AD5358">
      <w:pPr>
        <w:rPr>
          <w:lang w:val="de-DE"/>
        </w:rPr>
      </w:pPr>
      <w:hyperlink r:id="rId5" w:history="1">
        <w:r w:rsidRPr="00E535FD">
          <w:rPr>
            <w:rStyle w:val="Hyperlink"/>
            <w:lang w:val="de-DE"/>
          </w:rPr>
          <w:t>https://wahlen.thueringen.de/NeuLesen.asp?seite=KWInfoG12021_63</w:t>
        </w:r>
      </w:hyperlink>
      <w:r>
        <w:rPr>
          <w:lang w:val="de-DE"/>
        </w:rPr>
        <w:t xml:space="preserve"> </w:t>
      </w:r>
      <w:r w:rsidR="00397F39">
        <w:rPr>
          <w:lang w:val="de-DE"/>
        </w:rPr>
        <w:t xml:space="preserve"> </w:t>
      </w:r>
    </w:p>
    <w:p w14:paraId="0358234D" w14:textId="236AF137" w:rsidR="00231B4D" w:rsidRDefault="00AD5358" w:rsidP="00231B4D">
      <w:pPr>
        <w:rPr>
          <w:b/>
          <w:lang w:val="de-DE"/>
        </w:rPr>
      </w:pPr>
      <w:r>
        <w:rPr>
          <w:b/>
          <w:lang w:val="de-DE"/>
        </w:rPr>
        <w:t>Anmerkungen:</w:t>
      </w:r>
    </w:p>
    <w:p w14:paraId="12741982" w14:textId="4B4F3EFC" w:rsidR="00942883" w:rsidRDefault="00942883" w:rsidP="00231B4D">
      <w:pPr>
        <w:rPr>
          <w:bCs/>
          <w:lang w:val="de-DE"/>
        </w:rPr>
      </w:pPr>
      <w:r>
        <w:rPr>
          <w:bCs/>
          <w:lang w:val="de-DE"/>
        </w:rPr>
        <w:t xml:space="preserve">Nur für Wartburgkreis. </w:t>
      </w:r>
      <w:r>
        <w:rPr>
          <w:bCs/>
          <w:lang w:val="de-DE"/>
        </w:rPr>
        <w:br/>
        <w:t xml:space="preserve">Hinweis von Website des Wartburgkreis: </w:t>
      </w:r>
      <w:r>
        <w:rPr>
          <w:bCs/>
          <w:lang w:val="de-DE"/>
        </w:rPr>
        <w:br/>
      </w:r>
      <w:r w:rsidRPr="00942883">
        <w:rPr>
          <w:bCs/>
          <w:lang w:val="de-DE"/>
        </w:rPr>
        <w:t>Der Kreistag wurde zuletzt am 20.06.2021 gewählt. Die Amtszeit beträgt im Normalfall 5 Jahre. Im </w:t>
      </w:r>
      <w:hyperlink r:id="rId6" w:tgtFrame="_blank" w:tooltip="Link zum Gesetz unter parldok.thueringen.de" w:history="1">
        <w:r w:rsidRPr="00942883">
          <w:rPr>
            <w:rStyle w:val="Hyperlink"/>
            <w:bCs/>
            <w:lang w:val="de-DE"/>
          </w:rPr>
          <w:t>Gesetz zur freiwilligen Neugliederung des Landkreises Wartburgkreis und der kreisfreien Stadt Eisenach (Eisenach-Neugliederungsgesetz - EisenachNGG)</w:t>
        </w:r>
      </w:hyperlink>
      <w:r w:rsidRPr="00942883">
        <w:rPr>
          <w:bCs/>
          <w:lang w:val="de-DE"/>
        </w:rPr>
        <w:t> wurde das Ende der Amtszeit für diesen Kreistag jedoch auf den 30. Juni 2021 festgesetzt. Im Frühjahr 2021 fanden die Neuwahlen statt, in diesem Jahr erstmalig auch im Gebiet der Stadt Eisenach, die zum 01.07.2021 in den Wartburgkreis eingekreist wurde. Die kreislichen Aufgaben werden zum 1. Januar 2022 auf den Wartburgkreis übergehen.</w:t>
      </w:r>
    </w:p>
    <w:p w14:paraId="28CD4EBD" w14:textId="21CD620E" w:rsidR="009D3EAA" w:rsidRDefault="009D3EAA" w:rsidP="00231B4D">
      <w:pPr>
        <w:rPr>
          <w:bCs/>
          <w:lang w:val="de-DE"/>
        </w:rPr>
      </w:pPr>
      <w:r>
        <w:rPr>
          <w:bCs/>
          <w:lang w:val="de-DE"/>
        </w:rPr>
        <w:t>Nach Wahlbezirken</w:t>
      </w:r>
      <w:r w:rsidR="002C03CF">
        <w:rPr>
          <w:bCs/>
          <w:lang w:val="de-DE"/>
        </w:rPr>
        <w:t xml:space="preserve"> und Gemeinden</w:t>
      </w:r>
      <w:r>
        <w:rPr>
          <w:bCs/>
          <w:lang w:val="de-DE"/>
        </w:rPr>
        <w:t>, müssen noch aggregiert werden.</w:t>
      </w:r>
      <w:r w:rsidR="0063201C">
        <w:rPr>
          <w:bCs/>
          <w:lang w:val="de-DE"/>
        </w:rPr>
        <w:t xml:space="preserve"> </w:t>
      </w:r>
      <w:r w:rsidR="0063201C">
        <w:rPr>
          <w:bCs/>
          <w:lang w:val="de-DE"/>
        </w:rPr>
        <w:br/>
      </w:r>
      <w:r w:rsidR="00525CC4">
        <w:rPr>
          <w:bCs/>
          <w:lang w:val="de-DE"/>
        </w:rPr>
        <w:t>Briefwahlbezirke in eigenen Zeilen.</w:t>
      </w:r>
    </w:p>
    <w:p w14:paraId="0A3849B2" w14:textId="3DAD3B4D" w:rsidR="008B2AF2" w:rsidRPr="00231B4D" w:rsidRDefault="008B2AF2" w:rsidP="00231B4D">
      <w:pPr>
        <w:rPr>
          <w:b/>
          <w:bCs/>
          <w:lang w:val="de-DE"/>
        </w:rPr>
      </w:pPr>
    </w:p>
    <w:sectPr w:rsidR="008B2AF2" w:rsidRPr="00231B4D" w:rsidSect="00A575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801"/>
    <w:multiLevelType w:val="multilevel"/>
    <w:tmpl w:val="87AE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1531D7"/>
    <w:multiLevelType w:val="hybridMultilevel"/>
    <w:tmpl w:val="F40AA41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109901">
    <w:abstractNumId w:val="0"/>
  </w:num>
  <w:num w:numId="2" w16cid:durableId="60977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4D"/>
    <w:rsid w:val="00065D19"/>
    <w:rsid w:val="000C795E"/>
    <w:rsid w:val="001252BC"/>
    <w:rsid w:val="00163433"/>
    <w:rsid w:val="00176283"/>
    <w:rsid w:val="001C0628"/>
    <w:rsid w:val="00231B4D"/>
    <w:rsid w:val="00272318"/>
    <w:rsid w:val="002A4126"/>
    <w:rsid w:val="002A7EB1"/>
    <w:rsid w:val="002B0C1D"/>
    <w:rsid w:val="002C03CF"/>
    <w:rsid w:val="00353C75"/>
    <w:rsid w:val="00397F39"/>
    <w:rsid w:val="003B66D5"/>
    <w:rsid w:val="0049475C"/>
    <w:rsid w:val="0052455C"/>
    <w:rsid w:val="00525CC4"/>
    <w:rsid w:val="005519B5"/>
    <w:rsid w:val="0063201C"/>
    <w:rsid w:val="0065415A"/>
    <w:rsid w:val="0066122B"/>
    <w:rsid w:val="006C5AC8"/>
    <w:rsid w:val="00734080"/>
    <w:rsid w:val="008B2AF2"/>
    <w:rsid w:val="008F1564"/>
    <w:rsid w:val="00912A78"/>
    <w:rsid w:val="00942883"/>
    <w:rsid w:val="00994287"/>
    <w:rsid w:val="009B1090"/>
    <w:rsid w:val="009D3EAA"/>
    <w:rsid w:val="009E195F"/>
    <w:rsid w:val="00A27A80"/>
    <w:rsid w:val="00A57512"/>
    <w:rsid w:val="00A66211"/>
    <w:rsid w:val="00AD5358"/>
    <w:rsid w:val="00B04F2C"/>
    <w:rsid w:val="00B1426A"/>
    <w:rsid w:val="00B9409D"/>
    <w:rsid w:val="00BA6443"/>
    <w:rsid w:val="00C507C6"/>
    <w:rsid w:val="00CB6117"/>
    <w:rsid w:val="00CD79FF"/>
    <w:rsid w:val="00D12AB6"/>
    <w:rsid w:val="00D336DC"/>
    <w:rsid w:val="00D94776"/>
    <w:rsid w:val="00F21FE6"/>
    <w:rsid w:val="00F5484E"/>
    <w:rsid w:val="00FC45F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67F9"/>
  <w15:chartTrackingRefBased/>
  <w15:docId w15:val="{B17E0B5A-B06D-4B3E-86E9-4D7F20FA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211"/>
  </w:style>
  <w:style w:type="paragraph" w:styleId="berschrift1">
    <w:name w:val="heading 1"/>
    <w:basedOn w:val="Standard"/>
    <w:next w:val="Standard"/>
    <w:link w:val="berschrift1Zchn"/>
    <w:uiPriority w:val="9"/>
    <w:qFormat/>
    <w:rsid w:val="0023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78"/>
    <w:pPr>
      <w:keepNext/>
      <w:keepLines/>
      <w:spacing w:before="40" w:after="0"/>
      <w:outlineLvl w:val="1"/>
    </w:pPr>
    <w:rPr>
      <w:rFonts w:asciiTheme="majorHAnsi" w:eastAsiaTheme="majorEastAsia" w:hAnsiTheme="majorHAnsi" w:cstheme="majorBidi"/>
      <w:b/>
      <w:color w:val="000000" w:themeColor="text1"/>
      <w:sz w:val="26"/>
      <w:szCs w:val="26"/>
      <w:u w:val="single"/>
    </w:rPr>
  </w:style>
  <w:style w:type="paragraph" w:styleId="berschrift3">
    <w:name w:val="heading 3"/>
    <w:basedOn w:val="Standard"/>
    <w:next w:val="Standard"/>
    <w:link w:val="berschrift3Zchn"/>
    <w:uiPriority w:val="9"/>
    <w:semiHidden/>
    <w:unhideWhenUsed/>
    <w:qFormat/>
    <w:rsid w:val="00912A78"/>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231B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1B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1B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B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B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B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semiHidden/>
    <w:rsid w:val="00912A78"/>
    <w:rPr>
      <w:rFonts w:asciiTheme="majorHAnsi" w:eastAsiaTheme="majorEastAsia" w:hAnsiTheme="majorHAnsi" w:cstheme="majorBidi"/>
      <w:b/>
      <w:color w:val="000000" w:themeColor="text1"/>
      <w:sz w:val="26"/>
      <w:szCs w:val="26"/>
      <w:u w:val="single"/>
    </w:rPr>
  </w:style>
  <w:style w:type="character" w:customStyle="1" w:styleId="berschrift3Zchn">
    <w:name w:val="Überschrift 3 Zchn"/>
    <w:basedOn w:val="Absatz-Standardschriftart"/>
    <w:link w:val="berschrift3"/>
    <w:uiPriority w:val="9"/>
    <w:semiHidden/>
    <w:rsid w:val="00912A78"/>
    <w:rPr>
      <w:rFonts w:asciiTheme="majorHAnsi" w:eastAsiaTheme="majorEastAsia" w:hAnsiTheme="majorHAnsi" w:cstheme="majorBidi"/>
      <w:b/>
      <w:color w:val="000000" w:themeColor="text1"/>
      <w:sz w:val="24"/>
      <w:szCs w:val="24"/>
    </w:rPr>
  </w:style>
  <w:style w:type="character" w:customStyle="1" w:styleId="berschrift1Zchn">
    <w:name w:val="Überschrift 1 Zchn"/>
    <w:basedOn w:val="Absatz-Standardschriftart"/>
    <w:link w:val="berschrift1"/>
    <w:uiPriority w:val="9"/>
    <w:rsid w:val="00231B4D"/>
    <w:rPr>
      <w:rFonts w:asciiTheme="majorHAnsi" w:eastAsiaTheme="majorEastAsia" w:hAnsiTheme="majorHAnsi" w:cstheme="majorBidi"/>
      <w:color w:val="0F4761" w:themeColor="accent1" w:themeShade="BF"/>
      <w:sz w:val="40"/>
      <w:szCs w:val="40"/>
    </w:rPr>
  </w:style>
  <w:style w:type="character" w:customStyle="1" w:styleId="berschrift4Zchn">
    <w:name w:val="Überschrift 4 Zchn"/>
    <w:basedOn w:val="Absatz-Standardschriftart"/>
    <w:link w:val="berschrift4"/>
    <w:uiPriority w:val="9"/>
    <w:semiHidden/>
    <w:rsid w:val="00231B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1B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1B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1B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1B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1B4D"/>
    <w:rPr>
      <w:rFonts w:eastAsiaTheme="majorEastAsia" w:cstheme="majorBidi"/>
      <w:color w:val="272727" w:themeColor="text1" w:themeTint="D8"/>
    </w:rPr>
  </w:style>
  <w:style w:type="paragraph" w:styleId="Titel">
    <w:name w:val="Title"/>
    <w:basedOn w:val="Standard"/>
    <w:next w:val="Standard"/>
    <w:link w:val="TitelZchn"/>
    <w:uiPriority w:val="10"/>
    <w:qFormat/>
    <w:rsid w:val="0023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B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1B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B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1B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B4D"/>
    <w:rPr>
      <w:i/>
      <w:iCs/>
      <w:color w:val="404040" w:themeColor="text1" w:themeTint="BF"/>
    </w:rPr>
  </w:style>
  <w:style w:type="paragraph" w:styleId="Listenabsatz">
    <w:name w:val="List Paragraph"/>
    <w:basedOn w:val="Standard"/>
    <w:uiPriority w:val="34"/>
    <w:qFormat/>
    <w:rsid w:val="00231B4D"/>
    <w:pPr>
      <w:ind w:left="720"/>
      <w:contextualSpacing/>
    </w:pPr>
  </w:style>
  <w:style w:type="character" w:styleId="IntensiveHervorhebung">
    <w:name w:val="Intense Emphasis"/>
    <w:basedOn w:val="Absatz-Standardschriftart"/>
    <w:uiPriority w:val="21"/>
    <w:qFormat/>
    <w:rsid w:val="00231B4D"/>
    <w:rPr>
      <w:i/>
      <w:iCs/>
      <w:color w:val="0F4761" w:themeColor="accent1" w:themeShade="BF"/>
    </w:rPr>
  </w:style>
  <w:style w:type="paragraph" w:styleId="IntensivesZitat">
    <w:name w:val="Intense Quote"/>
    <w:basedOn w:val="Standard"/>
    <w:next w:val="Standard"/>
    <w:link w:val="IntensivesZitatZchn"/>
    <w:uiPriority w:val="30"/>
    <w:qFormat/>
    <w:rsid w:val="0023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1B4D"/>
    <w:rPr>
      <w:i/>
      <w:iCs/>
      <w:color w:val="0F4761" w:themeColor="accent1" w:themeShade="BF"/>
    </w:rPr>
  </w:style>
  <w:style w:type="character" w:styleId="IntensiverVerweis">
    <w:name w:val="Intense Reference"/>
    <w:basedOn w:val="Absatz-Standardschriftart"/>
    <w:uiPriority w:val="32"/>
    <w:qFormat/>
    <w:rsid w:val="00231B4D"/>
    <w:rPr>
      <w:b/>
      <w:bCs/>
      <w:smallCaps/>
      <w:color w:val="0F4761" w:themeColor="accent1" w:themeShade="BF"/>
      <w:spacing w:val="5"/>
    </w:rPr>
  </w:style>
  <w:style w:type="character" w:styleId="Hyperlink">
    <w:name w:val="Hyperlink"/>
    <w:basedOn w:val="Absatz-Standardschriftart"/>
    <w:uiPriority w:val="99"/>
    <w:unhideWhenUsed/>
    <w:rsid w:val="00231B4D"/>
    <w:rPr>
      <w:color w:val="467886" w:themeColor="hyperlink"/>
      <w:u w:val="single"/>
    </w:rPr>
  </w:style>
  <w:style w:type="character" w:styleId="NichtaufgelsteErwhnung">
    <w:name w:val="Unresolved Mention"/>
    <w:basedOn w:val="Absatz-Standardschriftart"/>
    <w:uiPriority w:val="99"/>
    <w:semiHidden/>
    <w:unhideWhenUsed/>
    <w:rsid w:val="0023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51696">
      <w:bodyDiv w:val="1"/>
      <w:marLeft w:val="0"/>
      <w:marRight w:val="0"/>
      <w:marTop w:val="0"/>
      <w:marBottom w:val="0"/>
      <w:divBdr>
        <w:top w:val="none" w:sz="0" w:space="0" w:color="auto"/>
        <w:left w:val="none" w:sz="0" w:space="0" w:color="auto"/>
        <w:bottom w:val="none" w:sz="0" w:space="0" w:color="auto"/>
        <w:right w:val="none" w:sz="0" w:space="0" w:color="auto"/>
      </w:divBdr>
    </w:div>
    <w:div w:id="416904981">
      <w:bodyDiv w:val="1"/>
      <w:marLeft w:val="0"/>
      <w:marRight w:val="0"/>
      <w:marTop w:val="0"/>
      <w:marBottom w:val="0"/>
      <w:divBdr>
        <w:top w:val="none" w:sz="0" w:space="0" w:color="auto"/>
        <w:left w:val="none" w:sz="0" w:space="0" w:color="auto"/>
        <w:bottom w:val="none" w:sz="0" w:space="0" w:color="auto"/>
        <w:right w:val="none" w:sz="0" w:space="0" w:color="auto"/>
      </w:divBdr>
    </w:div>
    <w:div w:id="708724782">
      <w:bodyDiv w:val="1"/>
      <w:marLeft w:val="0"/>
      <w:marRight w:val="0"/>
      <w:marTop w:val="0"/>
      <w:marBottom w:val="0"/>
      <w:divBdr>
        <w:top w:val="none" w:sz="0" w:space="0" w:color="auto"/>
        <w:left w:val="none" w:sz="0" w:space="0" w:color="auto"/>
        <w:bottom w:val="none" w:sz="0" w:space="0" w:color="auto"/>
        <w:right w:val="none" w:sz="0" w:space="0" w:color="auto"/>
      </w:divBdr>
    </w:div>
    <w:div w:id="1722359436">
      <w:bodyDiv w:val="1"/>
      <w:marLeft w:val="0"/>
      <w:marRight w:val="0"/>
      <w:marTop w:val="0"/>
      <w:marBottom w:val="0"/>
      <w:divBdr>
        <w:top w:val="none" w:sz="0" w:space="0" w:color="auto"/>
        <w:left w:val="none" w:sz="0" w:space="0" w:color="auto"/>
        <w:bottom w:val="none" w:sz="0" w:space="0" w:color="auto"/>
        <w:right w:val="none" w:sz="0" w:space="0" w:color="auto"/>
      </w:divBdr>
    </w:div>
    <w:div w:id="210124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arldok.thueringen.de/ParlDok/dokument/72572/gesetz_und_verordnungsblatt_nr_12_2019.pdf" TargetMode="External"/><Relationship Id="rId5" Type="http://schemas.openxmlformats.org/officeDocument/2006/relationships/hyperlink" Target="https://wahlen.thueringen.de/NeuLesen.asp?seite=KWInfoG12021_63"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988</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Franziska Gaus</dc:creator>
  <cp:keywords/>
  <dc:description/>
  <cp:lastModifiedBy>Daniela Franziska Gaus</cp:lastModifiedBy>
  <cp:revision>3</cp:revision>
  <dcterms:created xsi:type="dcterms:W3CDTF">2025-02-05T12:29:00Z</dcterms:created>
  <dcterms:modified xsi:type="dcterms:W3CDTF">2025-02-05T12:34:00Z</dcterms:modified>
</cp:coreProperties>
</file>