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ABFAF" w14:textId="77777777" w:rsidR="009E6E65" w:rsidRDefault="009E6E65" w:rsidP="009E6E65">
      <w:pPr>
        <w:pStyle w:val="Heading2"/>
      </w:pPr>
      <w:proofErr w:type="spellStart"/>
      <w:r>
        <w:rPr>
          <w:lang w:val="en-US"/>
        </w:rPr>
        <w:t>Metode</w:t>
      </w:r>
      <w:proofErr w:type="spellEnd"/>
      <w:r>
        <w:rPr>
          <w:lang w:val="en-US"/>
        </w:rPr>
        <w:t xml:space="preserve"> SAW</w:t>
      </w:r>
    </w:p>
    <w:p w14:paraId="42284B68" w14:textId="77777777" w:rsidR="009E6E65" w:rsidRDefault="009E6E65" w:rsidP="009E6E65">
      <w:pPr>
        <w:pStyle w:val="Body"/>
      </w:pPr>
      <w:bookmarkStart w:id="0" w:name="_Hlk519855017"/>
      <w:r>
        <w:t>Metode SAW dikenal juga dengan metode penjumlahan  terbobot. Konsep dasar metode SAW adalah mencari penjumlahan terbobot dari rating kinerja pada setiap alternatif pada semua atribut. Metode SAW membutuhkan proses normaslisasi matriks keputusan (X) ke suatu skala yang dapat diperbandingkan dengan semua rating alternatif yang ada. Metode SAW harus memiliki beberapa alternatif (A), Kriteria (C), dan berat (</w:t>
      </w:r>
      <w:r>
        <w:rPr>
          <w:i/>
          <w:iCs/>
        </w:rPr>
        <w:t>Weight</w:t>
      </w:r>
      <w:r>
        <w:t>) yang mempunyai bobot ketentuan.</w:t>
      </w:r>
      <w:bookmarkEnd w:id="0"/>
      <w:r>
        <w:t xml:space="preserve"> </w:t>
      </w:r>
    </w:p>
    <w:p w14:paraId="1EE19C6A" w14:textId="77777777" w:rsidR="009E6E65" w:rsidRDefault="009E6E65" w:rsidP="009E6E65">
      <w:pPr>
        <w:pStyle w:val="Body"/>
      </w:pPr>
    </w:p>
    <w:p w14:paraId="503A5ADC" w14:textId="77777777" w:rsidR="009E6E65" w:rsidRPr="001E7A98" w:rsidRDefault="009E6E65" w:rsidP="009E6E65">
      <w:pPr>
        <w:pStyle w:val="Body"/>
        <w:ind w:firstLine="0"/>
        <w:rPr>
          <w:color w:val="auto"/>
        </w:rPr>
      </w:pPr>
      <w:r w:rsidRPr="001E7A98">
        <w:rPr>
          <w:color w:val="auto"/>
        </w:rPr>
        <w:t>Berikut langkah-langkah pada metode SAW:</w:t>
      </w:r>
    </w:p>
    <w:p w14:paraId="69BC8748" w14:textId="77777777" w:rsidR="009E6E65" w:rsidRPr="001E7A98" w:rsidRDefault="009E6E65" w:rsidP="009E6E65">
      <w:pPr>
        <w:numPr>
          <w:ilvl w:val="0"/>
          <w:numId w:val="1"/>
        </w:numPr>
        <w:tabs>
          <w:tab w:val="left" w:pos="284"/>
        </w:tabs>
        <w:ind w:left="284" w:hanging="284"/>
        <w:jc w:val="both"/>
        <w:rPr>
          <w:sz w:val="20"/>
          <w:szCs w:val="20"/>
        </w:rPr>
      </w:pPr>
      <w:r>
        <w:rPr>
          <w:sz w:val="20"/>
          <w:szCs w:val="20"/>
        </w:rPr>
        <w:t xml:space="preserve"> </w:t>
      </w:r>
      <w:r>
        <w:rPr>
          <w:sz w:val="20"/>
          <w:szCs w:val="20"/>
        </w:rPr>
        <w:tab/>
      </w:r>
      <w:proofErr w:type="spellStart"/>
      <w:r w:rsidRPr="001E7A98">
        <w:rPr>
          <w:sz w:val="20"/>
          <w:szCs w:val="20"/>
        </w:rPr>
        <w:t>Pengambilan</w:t>
      </w:r>
      <w:proofErr w:type="spellEnd"/>
      <w:r>
        <w:rPr>
          <w:sz w:val="20"/>
          <w:szCs w:val="20"/>
        </w:rPr>
        <w:t xml:space="preserve"> </w:t>
      </w:r>
      <w:proofErr w:type="spellStart"/>
      <w:r w:rsidRPr="001E7A98">
        <w:rPr>
          <w:sz w:val="20"/>
          <w:szCs w:val="20"/>
        </w:rPr>
        <w:t>keputusan</w:t>
      </w:r>
      <w:proofErr w:type="spellEnd"/>
      <w:r w:rsidRPr="001E7A98">
        <w:rPr>
          <w:sz w:val="20"/>
          <w:szCs w:val="20"/>
        </w:rPr>
        <w:t xml:space="preserve"> </w:t>
      </w:r>
      <w:proofErr w:type="spellStart"/>
      <w:r w:rsidRPr="001E7A98">
        <w:rPr>
          <w:sz w:val="20"/>
          <w:szCs w:val="20"/>
        </w:rPr>
        <w:t>memberikan</w:t>
      </w:r>
      <w:proofErr w:type="spellEnd"/>
      <w:r w:rsidRPr="001E7A98">
        <w:rPr>
          <w:sz w:val="20"/>
          <w:szCs w:val="20"/>
        </w:rPr>
        <w:t xml:space="preserve"> </w:t>
      </w:r>
      <w:proofErr w:type="spellStart"/>
      <w:r w:rsidRPr="001E7A98">
        <w:rPr>
          <w:sz w:val="20"/>
          <w:szCs w:val="20"/>
        </w:rPr>
        <w:t>bobot</w:t>
      </w:r>
      <w:proofErr w:type="spellEnd"/>
      <w:r w:rsidRPr="001E7A98">
        <w:rPr>
          <w:sz w:val="20"/>
          <w:szCs w:val="20"/>
        </w:rPr>
        <w:t xml:space="preserve"> </w:t>
      </w:r>
      <w:proofErr w:type="spellStart"/>
      <w:r w:rsidRPr="001E7A98">
        <w:rPr>
          <w:sz w:val="20"/>
          <w:szCs w:val="20"/>
        </w:rPr>
        <w:t>preferensi</w:t>
      </w:r>
      <w:proofErr w:type="spellEnd"/>
      <w:r w:rsidRPr="001E7A98">
        <w:rPr>
          <w:sz w:val="20"/>
          <w:szCs w:val="20"/>
        </w:rPr>
        <w:t xml:space="preserve"> yang </w:t>
      </w:r>
      <w:proofErr w:type="spellStart"/>
      <w:r w:rsidRPr="001E7A98">
        <w:rPr>
          <w:sz w:val="20"/>
          <w:szCs w:val="20"/>
        </w:rPr>
        <w:t>akan</w:t>
      </w:r>
      <w:proofErr w:type="spellEnd"/>
      <w:r w:rsidRPr="001E7A98">
        <w:rPr>
          <w:sz w:val="20"/>
          <w:szCs w:val="20"/>
        </w:rPr>
        <w:t xml:space="preserve"> </w:t>
      </w:r>
      <w:proofErr w:type="spellStart"/>
      <w:r w:rsidRPr="001E7A98">
        <w:rPr>
          <w:sz w:val="20"/>
          <w:szCs w:val="20"/>
        </w:rPr>
        <w:t>diproses</w:t>
      </w:r>
      <w:proofErr w:type="spellEnd"/>
      <w:r w:rsidRPr="001E7A98">
        <w:rPr>
          <w:sz w:val="20"/>
          <w:szCs w:val="20"/>
        </w:rPr>
        <w:t xml:space="preserve"> </w:t>
      </w:r>
      <w:proofErr w:type="spellStart"/>
      <w:r w:rsidRPr="001E7A98">
        <w:rPr>
          <w:sz w:val="20"/>
          <w:szCs w:val="20"/>
        </w:rPr>
        <w:t>dalam</w:t>
      </w:r>
      <w:proofErr w:type="spellEnd"/>
      <w:r w:rsidRPr="001E7A98">
        <w:rPr>
          <w:sz w:val="20"/>
          <w:szCs w:val="20"/>
        </w:rPr>
        <w:t xml:space="preserve"> </w:t>
      </w:r>
      <w:proofErr w:type="spellStart"/>
      <w:r w:rsidRPr="001E7A98">
        <w:rPr>
          <w:sz w:val="20"/>
          <w:szCs w:val="20"/>
        </w:rPr>
        <w:t>perankingan</w:t>
      </w:r>
      <w:proofErr w:type="spellEnd"/>
      <w:r w:rsidRPr="001E7A98">
        <w:rPr>
          <w:sz w:val="20"/>
          <w:szCs w:val="20"/>
        </w:rPr>
        <w:t xml:space="preserve"> </w:t>
      </w:r>
      <w:proofErr w:type="spellStart"/>
      <w:r w:rsidRPr="001E7A98">
        <w:rPr>
          <w:sz w:val="20"/>
          <w:szCs w:val="20"/>
        </w:rPr>
        <w:t>dengan</w:t>
      </w:r>
      <w:proofErr w:type="spellEnd"/>
      <w:r w:rsidRPr="001E7A98">
        <w:rPr>
          <w:sz w:val="20"/>
          <w:szCs w:val="20"/>
        </w:rPr>
        <w:t xml:space="preserve"> </w:t>
      </w:r>
      <w:proofErr w:type="spellStart"/>
      <w:r w:rsidRPr="001E7A98">
        <w:rPr>
          <w:sz w:val="20"/>
          <w:szCs w:val="20"/>
        </w:rPr>
        <w:t>matriks</w:t>
      </w:r>
      <w:proofErr w:type="spellEnd"/>
      <w:r w:rsidRPr="001E7A98">
        <w:rPr>
          <w:sz w:val="20"/>
          <w:szCs w:val="20"/>
        </w:rPr>
        <w:t xml:space="preserve"> yang </w:t>
      </w:r>
      <w:proofErr w:type="spellStart"/>
      <w:r w:rsidRPr="001E7A98">
        <w:rPr>
          <w:sz w:val="20"/>
          <w:szCs w:val="20"/>
        </w:rPr>
        <w:t>telah</w:t>
      </w:r>
      <w:proofErr w:type="spellEnd"/>
      <w:r w:rsidRPr="001E7A98">
        <w:rPr>
          <w:sz w:val="20"/>
          <w:szCs w:val="20"/>
        </w:rPr>
        <w:t xml:space="preserve"> </w:t>
      </w:r>
      <w:proofErr w:type="spellStart"/>
      <w:r w:rsidRPr="001E7A98">
        <w:rPr>
          <w:sz w:val="20"/>
          <w:szCs w:val="20"/>
        </w:rPr>
        <w:t>ternormalisasi</w:t>
      </w:r>
      <w:proofErr w:type="spellEnd"/>
    </w:p>
    <w:p w14:paraId="009EBB70" w14:textId="77777777" w:rsidR="009E6E65" w:rsidRPr="001E7A98" w:rsidRDefault="009E6E65" w:rsidP="009E6E65">
      <w:pPr>
        <w:widowControl w:val="0"/>
        <w:spacing w:line="360" w:lineRule="auto"/>
        <w:jc w:val="both"/>
        <w:rPr>
          <w:sz w:val="20"/>
          <w:szCs w:val="20"/>
        </w:rPr>
      </w:pPr>
      <w:r w:rsidRPr="001E7A98">
        <w:rPr>
          <w:noProof/>
          <w:position w:val="-68"/>
          <w:sz w:val="20"/>
          <w:szCs w:val="20"/>
        </w:rPr>
        <w:drawing>
          <wp:anchor distT="0" distB="0" distL="114300" distR="114300" simplePos="0" relativeHeight="251659264" behindDoc="1" locked="0" layoutInCell="1" allowOverlap="1" wp14:anchorId="7EFEB2F3" wp14:editId="0C23FE28">
            <wp:simplePos x="0" y="0"/>
            <wp:positionH relativeFrom="column">
              <wp:posOffset>474345</wp:posOffset>
            </wp:positionH>
            <wp:positionV relativeFrom="paragraph">
              <wp:posOffset>72390</wp:posOffset>
            </wp:positionV>
            <wp:extent cx="1525905" cy="812800"/>
            <wp:effectExtent l="0" t="0" r="17145" b="6350"/>
            <wp:wrapNone/>
            <wp:docPr id="7"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5"/>
                    <pic:cNvPicPr>
                      <a:picLocks noChangeAspect="1"/>
                    </pic:cNvPicPr>
                  </pic:nvPicPr>
                  <pic:blipFill>
                    <a:blip r:embed="rId5"/>
                    <a:stretch>
                      <a:fillRect/>
                    </a:stretch>
                  </pic:blipFill>
                  <pic:spPr>
                    <a:xfrm>
                      <a:off x="0" y="0"/>
                      <a:ext cx="1525905" cy="812800"/>
                    </a:xfrm>
                    <a:prstGeom prst="rect">
                      <a:avLst/>
                    </a:prstGeom>
                    <a:noFill/>
                    <a:ln w="9525">
                      <a:noFill/>
                    </a:ln>
                  </pic:spPr>
                </pic:pic>
              </a:graphicData>
            </a:graphic>
          </wp:anchor>
        </w:drawing>
      </w:r>
    </w:p>
    <w:p w14:paraId="648968D7" w14:textId="77777777" w:rsidR="009E6E65" w:rsidRPr="001E7A98" w:rsidRDefault="009E6E65" w:rsidP="009E6E65">
      <w:pPr>
        <w:spacing w:line="360" w:lineRule="auto"/>
        <w:jc w:val="both"/>
      </w:pPr>
    </w:p>
    <w:p w14:paraId="0687DFF2" w14:textId="77777777" w:rsidR="009E6E65" w:rsidRPr="001E7A98" w:rsidRDefault="009E6E65" w:rsidP="009E6E65">
      <w:pPr>
        <w:widowControl w:val="0"/>
        <w:jc w:val="both"/>
        <w:rPr>
          <w:sz w:val="20"/>
          <w:szCs w:val="20"/>
        </w:rPr>
      </w:pPr>
    </w:p>
    <w:p w14:paraId="25A6EBB5" w14:textId="77777777" w:rsidR="009E6E65" w:rsidRPr="001E7A98" w:rsidRDefault="009E6E65" w:rsidP="009E6E65">
      <w:pPr>
        <w:widowControl w:val="0"/>
        <w:jc w:val="both"/>
        <w:rPr>
          <w:sz w:val="20"/>
          <w:szCs w:val="20"/>
        </w:rPr>
      </w:pPr>
    </w:p>
    <w:p w14:paraId="0FAD395A" w14:textId="77777777" w:rsidR="009E6E65" w:rsidRPr="001E7A98" w:rsidRDefault="009E6E65" w:rsidP="009E6E65">
      <w:pPr>
        <w:widowControl w:val="0"/>
        <w:jc w:val="both"/>
        <w:rPr>
          <w:sz w:val="20"/>
          <w:szCs w:val="20"/>
        </w:rPr>
      </w:pPr>
    </w:p>
    <w:p w14:paraId="037DE6D3" w14:textId="77777777" w:rsidR="009E6E65" w:rsidRDefault="009E6E65" w:rsidP="009E6E65">
      <w:pPr>
        <w:widowControl w:val="0"/>
        <w:jc w:val="both"/>
        <w:rPr>
          <w:sz w:val="20"/>
          <w:szCs w:val="20"/>
        </w:rPr>
      </w:pPr>
      <w:r w:rsidRPr="001E7A98">
        <w:rPr>
          <w:sz w:val="20"/>
          <w:szCs w:val="20"/>
        </w:rPr>
        <w:t>W = {W1, W</w:t>
      </w:r>
      <w:proofErr w:type="gramStart"/>
      <w:r w:rsidRPr="001E7A98">
        <w:rPr>
          <w:sz w:val="20"/>
          <w:szCs w:val="20"/>
        </w:rPr>
        <w:t>2,...</w:t>
      </w:r>
      <w:proofErr w:type="gramEnd"/>
      <w:r w:rsidRPr="001E7A98">
        <w:rPr>
          <w:sz w:val="20"/>
          <w:szCs w:val="20"/>
        </w:rPr>
        <w:t>..,</w:t>
      </w:r>
      <w:proofErr w:type="spellStart"/>
      <w:r w:rsidRPr="001E7A98">
        <w:rPr>
          <w:sz w:val="20"/>
          <w:szCs w:val="20"/>
        </w:rPr>
        <w:t>Wn</w:t>
      </w:r>
      <w:proofErr w:type="spellEnd"/>
      <w:r w:rsidRPr="001E7A98">
        <w:rPr>
          <w:sz w:val="20"/>
          <w:szCs w:val="20"/>
        </w:rPr>
        <w:t>}</w:t>
      </w:r>
    </w:p>
    <w:p w14:paraId="100CD7D0" w14:textId="77777777" w:rsidR="009E6E65" w:rsidRPr="001E7A98" w:rsidRDefault="009E6E65" w:rsidP="009E6E65">
      <w:pPr>
        <w:widowControl w:val="0"/>
        <w:jc w:val="both"/>
        <w:rPr>
          <w:sz w:val="20"/>
          <w:szCs w:val="20"/>
        </w:rPr>
      </w:pPr>
    </w:p>
    <w:p w14:paraId="57C01204" w14:textId="77777777" w:rsidR="009E6E65" w:rsidRPr="001E7A98" w:rsidRDefault="009E6E65" w:rsidP="009E6E65">
      <w:pPr>
        <w:numPr>
          <w:ilvl w:val="0"/>
          <w:numId w:val="1"/>
        </w:numPr>
        <w:tabs>
          <w:tab w:val="left" w:pos="284"/>
        </w:tabs>
        <w:ind w:left="284" w:hanging="284"/>
        <w:jc w:val="both"/>
        <w:rPr>
          <w:sz w:val="20"/>
          <w:szCs w:val="20"/>
        </w:rPr>
      </w:pPr>
      <w:r>
        <w:rPr>
          <w:sz w:val="20"/>
          <w:szCs w:val="20"/>
        </w:rPr>
        <w:t xml:space="preserve"> </w:t>
      </w:r>
      <w:r>
        <w:rPr>
          <w:sz w:val="20"/>
          <w:szCs w:val="20"/>
        </w:rPr>
        <w:tab/>
      </w:r>
      <w:proofErr w:type="spellStart"/>
      <w:r w:rsidRPr="001E7A98">
        <w:rPr>
          <w:sz w:val="20"/>
          <w:szCs w:val="20"/>
        </w:rPr>
        <w:t>Matriks</w:t>
      </w:r>
      <w:proofErr w:type="spellEnd"/>
      <w:r w:rsidRPr="001E7A98">
        <w:rPr>
          <w:sz w:val="20"/>
          <w:szCs w:val="20"/>
        </w:rPr>
        <w:t xml:space="preserve"> </w:t>
      </w:r>
      <w:proofErr w:type="spellStart"/>
      <w:r w:rsidRPr="001E7A98">
        <w:rPr>
          <w:sz w:val="20"/>
          <w:szCs w:val="20"/>
        </w:rPr>
        <w:t>dibentuk</w:t>
      </w:r>
      <w:proofErr w:type="spellEnd"/>
      <w:r w:rsidRPr="001E7A98">
        <w:rPr>
          <w:sz w:val="20"/>
          <w:szCs w:val="20"/>
        </w:rPr>
        <w:t xml:space="preserve"> </w:t>
      </w:r>
      <w:proofErr w:type="spellStart"/>
      <w:r w:rsidRPr="001E7A98">
        <w:rPr>
          <w:sz w:val="20"/>
          <w:szCs w:val="20"/>
        </w:rPr>
        <w:t>dari</w:t>
      </w:r>
      <w:proofErr w:type="spellEnd"/>
      <w:r w:rsidRPr="001E7A98">
        <w:rPr>
          <w:sz w:val="20"/>
          <w:szCs w:val="20"/>
        </w:rPr>
        <w:t xml:space="preserve"> </w:t>
      </w:r>
      <w:proofErr w:type="spellStart"/>
      <w:r w:rsidRPr="001E7A98">
        <w:rPr>
          <w:sz w:val="20"/>
          <w:szCs w:val="20"/>
        </w:rPr>
        <w:t>tabel</w:t>
      </w:r>
      <w:proofErr w:type="spellEnd"/>
      <w:r w:rsidRPr="001E7A98">
        <w:rPr>
          <w:sz w:val="20"/>
          <w:szCs w:val="20"/>
        </w:rPr>
        <w:t xml:space="preserve"> </w:t>
      </w:r>
      <w:proofErr w:type="spellStart"/>
      <w:r w:rsidRPr="001E7A98">
        <w:rPr>
          <w:sz w:val="20"/>
          <w:szCs w:val="20"/>
        </w:rPr>
        <w:t>kecocokan</w:t>
      </w:r>
      <w:proofErr w:type="spellEnd"/>
      <w:r w:rsidRPr="001E7A98">
        <w:rPr>
          <w:sz w:val="20"/>
          <w:szCs w:val="20"/>
        </w:rPr>
        <w:t xml:space="preserve"> </w:t>
      </w:r>
      <w:proofErr w:type="spellStart"/>
      <w:r w:rsidRPr="001E7A98">
        <w:rPr>
          <w:sz w:val="20"/>
          <w:szCs w:val="20"/>
        </w:rPr>
        <w:t>Alternatif</w:t>
      </w:r>
      <w:proofErr w:type="spellEnd"/>
      <w:r w:rsidRPr="001E7A98">
        <w:rPr>
          <w:sz w:val="20"/>
          <w:szCs w:val="20"/>
        </w:rPr>
        <w:t xml:space="preserve"> (A) dan </w:t>
      </w:r>
      <w:proofErr w:type="spellStart"/>
      <w:r w:rsidRPr="001E7A98">
        <w:rPr>
          <w:sz w:val="20"/>
          <w:szCs w:val="20"/>
        </w:rPr>
        <w:t>Kriteria</w:t>
      </w:r>
      <w:proofErr w:type="spellEnd"/>
      <w:r w:rsidRPr="001E7A98">
        <w:rPr>
          <w:sz w:val="20"/>
          <w:szCs w:val="20"/>
        </w:rPr>
        <w:t xml:space="preserve"> (C)</w:t>
      </w:r>
    </w:p>
    <w:p w14:paraId="7E7FF9EB" w14:textId="212AA613" w:rsidR="009E6E65" w:rsidRDefault="009E6E65" w:rsidP="009E6E65">
      <w:pPr>
        <w:numPr>
          <w:ilvl w:val="0"/>
          <w:numId w:val="1"/>
        </w:numPr>
        <w:tabs>
          <w:tab w:val="left" w:pos="284"/>
        </w:tabs>
        <w:ind w:left="284" w:hanging="284"/>
        <w:jc w:val="both"/>
        <w:rPr>
          <w:sz w:val="20"/>
          <w:szCs w:val="20"/>
        </w:rPr>
      </w:pPr>
      <w:r>
        <w:rPr>
          <w:sz w:val="20"/>
          <w:szCs w:val="20"/>
        </w:rPr>
        <w:t xml:space="preserve"> </w:t>
      </w:r>
      <w:r>
        <w:rPr>
          <w:sz w:val="20"/>
          <w:szCs w:val="20"/>
        </w:rPr>
        <w:tab/>
      </w:r>
      <w:proofErr w:type="spellStart"/>
      <w:r w:rsidRPr="001E7A98">
        <w:rPr>
          <w:sz w:val="20"/>
          <w:szCs w:val="20"/>
        </w:rPr>
        <w:t>Setelah</w:t>
      </w:r>
      <w:proofErr w:type="spellEnd"/>
      <w:r w:rsidRPr="001E7A98">
        <w:rPr>
          <w:sz w:val="20"/>
          <w:szCs w:val="20"/>
        </w:rPr>
        <w:t xml:space="preserve"> </w:t>
      </w:r>
      <w:proofErr w:type="spellStart"/>
      <w:r w:rsidRPr="001E7A98">
        <w:rPr>
          <w:sz w:val="20"/>
          <w:szCs w:val="20"/>
        </w:rPr>
        <w:t>mendapatkan</w:t>
      </w:r>
      <w:proofErr w:type="spellEnd"/>
      <w:r w:rsidRPr="001E7A98">
        <w:rPr>
          <w:sz w:val="20"/>
          <w:szCs w:val="20"/>
        </w:rPr>
        <w:t xml:space="preserve"> </w:t>
      </w:r>
      <w:proofErr w:type="spellStart"/>
      <w:r w:rsidRPr="001E7A98">
        <w:rPr>
          <w:sz w:val="20"/>
          <w:szCs w:val="20"/>
        </w:rPr>
        <w:t>nilai</w:t>
      </w:r>
      <w:proofErr w:type="spellEnd"/>
      <w:r w:rsidRPr="001E7A98">
        <w:rPr>
          <w:sz w:val="20"/>
          <w:szCs w:val="20"/>
        </w:rPr>
        <w:t xml:space="preserve"> </w:t>
      </w:r>
      <w:proofErr w:type="spellStart"/>
      <w:r w:rsidRPr="001E7A98">
        <w:rPr>
          <w:sz w:val="20"/>
          <w:szCs w:val="20"/>
        </w:rPr>
        <w:t>matriks</w:t>
      </w:r>
      <w:proofErr w:type="spellEnd"/>
      <w:r w:rsidRPr="001E7A98">
        <w:rPr>
          <w:sz w:val="20"/>
          <w:szCs w:val="20"/>
        </w:rPr>
        <w:t xml:space="preserve"> X, </w:t>
      </w:r>
      <w:proofErr w:type="spellStart"/>
      <w:r w:rsidRPr="001E7A98">
        <w:rPr>
          <w:sz w:val="20"/>
          <w:szCs w:val="20"/>
        </w:rPr>
        <w:t>maka</w:t>
      </w:r>
      <w:proofErr w:type="spellEnd"/>
      <w:r w:rsidRPr="001E7A98">
        <w:rPr>
          <w:sz w:val="20"/>
          <w:szCs w:val="20"/>
        </w:rPr>
        <w:t xml:space="preserve"> </w:t>
      </w:r>
      <w:proofErr w:type="spellStart"/>
      <w:r w:rsidRPr="001E7A98">
        <w:rPr>
          <w:sz w:val="20"/>
          <w:szCs w:val="20"/>
        </w:rPr>
        <w:t>dilakukan</w:t>
      </w:r>
      <w:proofErr w:type="spellEnd"/>
      <w:r w:rsidRPr="001E7A98">
        <w:rPr>
          <w:sz w:val="20"/>
          <w:szCs w:val="20"/>
        </w:rPr>
        <w:t xml:space="preserve"> </w:t>
      </w:r>
      <w:proofErr w:type="spellStart"/>
      <w:r w:rsidRPr="001E7A98">
        <w:rPr>
          <w:sz w:val="20"/>
          <w:szCs w:val="20"/>
        </w:rPr>
        <w:t>normalisasi</w:t>
      </w:r>
      <w:proofErr w:type="spellEnd"/>
      <w:r w:rsidRPr="001E7A98">
        <w:rPr>
          <w:sz w:val="20"/>
          <w:szCs w:val="20"/>
        </w:rPr>
        <w:t xml:space="preserve"> </w:t>
      </w:r>
      <w:proofErr w:type="spellStart"/>
      <w:r w:rsidRPr="001E7A98">
        <w:rPr>
          <w:sz w:val="20"/>
          <w:szCs w:val="20"/>
        </w:rPr>
        <w:t>matriks</w:t>
      </w:r>
      <w:proofErr w:type="spellEnd"/>
      <w:r w:rsidRPr="001E7A98">
        <w:rPr>
          <w:sz w:val="20"/>
          <w:szCs w:val="20"/>
        </w:rPr>
        <w:t xml:space="preserve"> </w:t>
      </w:r>
      <w:proofErr w:type="spellStart"/>
      <w:r w:rsidRPr="001E7A98">
        <w:rPr>
          <w:sz w:val="20"/>
          <w:szCs w:val="20"/>
        </w:rPr>
        <w:t>berdasarkan</w:t>
      </w:r>
      <w:proofErr w:type="spellEnd"/>
      <w:r w:rsidRPr="001E7A98">
        <w:rPr>
          <w:sz w:val="20"/>
          <w:szCs w:val="20"/>
        </w:rPr>
        <w:t xml:space="preserve"> </w:t>
      </w:r>
      <w:proofErr w:type="spellStart"/>
      <w:r w:rsidRPr="001E7A98">
        <w:rPr>
          <w:sz w:val="20"/>
          <w:szCs w:val="20"/>
        </w:rPr>
        <w:t>persamaan</w:t>
      </w:r>
      <w:proofErr w:type="spellEnd"/>
      <w:r w:rsidRPr="001E7A98">
        <w:rPr>
          <w:sz w:val="20"/>
          <w:szCs w:val="20"/>
        </w:rPr>
        <w:t xml:space="preserve"> </w:t>
      </w:r>
      <w:proofErr w:type="spellStart"/>
      <w:r w:rsidRPr="001E7A98">
        <w:rPr>
          <w:sz w:val="20"/>
          <w:szCs w:val="20"/>
        </w:rPr>
        <w:t>berikut</w:t>
      </w:r>
      <w:proofErr w:type="spellEnd"/>
      <w:r w:rsidRPr="001E7A98">
        <w:rPr>
          <w:sz w:val="20"/>
          <w:szCs w:val="20"/>
        </w:rPr>
        <w:t>:</w:t>
      </w:r>
    </w:p>
    <w:p w14:paraId="7C31E264" w14:textId="77777777" w:rsidR="009E6E65" w:rsidRPr="001E7A98" w:rsidRDefault="009E6E65" w:rsidP="009E6E65">
      <w:pPr>
        <w:tabs>
          <w:tab w:val="left" w:pos="284"/>
        </w:tabs>
        <w:ind w:left="284"/>
        <w:jc w:val="both"/>
        <w:rPr>
          <w:sz w:val="20"/>
          <w:szCs w:val="20"/>
        </w:rPr>
      </w:pPr>
    </w:p>
    <w:p w14:paraId="0EA39DBE" w14:textId="3B631A66" w:rsidR="009E6E65" w:rsidRPr="001E7A98" w:rsidRDefault="009E6E65" w:rsidP="009E6E65">
      <w:pPr>
        <w:widowControl w:val="0"/>
        <w:jc w:val="both"/>
        <w:rPr>
          <w:sz w:val="20"/>
          <w:szCs w:val="20"/>
        </w:rPr>
      </w:pPr>
      <w:r w:rsidRPr="001E7A98">
        <w:rPr>
          <w:noProof/>
          <w:sz w:val="20"/>
          <w:szCs w:val="20"/>
        </w:rPr>
        <mc:AlternateContent>
          <mc:Choice Requires="wps">
            <w:drawing>
              <wp:anchor distT="0" distB="0" distL="114300" distR="114300" simplePos="0" relativeHeight="251661312" behindDoc="0" locked="0" layoutInCell="1" allowOverlap="1" wp14:anchorId="5BD9EAF8" wp14:editId="683416DD">
                <wp:simplePos x="0" y="0"/>
                <wp:positionH relativeFrom="column">
                  <wp:posOffset>658495</wp:posOffset>
                </wp:positionH>
                <wp:positionV relativeFrom="paragraph">
                  <wp:posOffset>254000</wp:posOffset>
                </wp:positionV>
                <wp:extent cx="1838325" cy="327660"/>
                <wp:effectExtent l="0" t="0" r="0" b="0"/>
                <wp:wrapNone/>
                <wp:docPr id="2" name="Rectangle 43"/>
                <wp:cNvGraphicFramePr/>
                <a:graphic xmlns:a="http://schemas.openxmlformats.org/drawingml/2006/main">
                  <a:graphicData uri="http://schemas.microsoft.com/office/word/2010/wordprocessingShape">
                    <wps:wsp>
                      <wps:cNvSpPr/>
                      <wps:spPr>
                        <a:xfrm>
                          <a:off x="0" y="0"/>
                          <a:ext cx="1838325" cy="327660"/>
                        </a:xfrm>
                        <a:prstGeom prst="rect">
                          <a:avLst/>
                        </a:prstGeom>
                        <a:noFill/>
                        <a:ln w="9525">
                          <a:noFill/>
                        </a:ln>
                      </wps:spPr>
                      <wps:txbx>
                        <w:txbxContent>
                          <w:p w14:paraId="2EABB481" w14:textId="77777777" w:rsidR="009E6E65" w:rsidRPr="00064FD5" w:rsidRDefault="009E6E65" w:rsidP="009E6E65">
                            <w:pPr>
                              <w:rPr>
                                <w:sz w:val="18"/>
                                <w:szCs w:val="18"/>
                              </w:rPr>
                            </w:pPr>
                            <w:r w:rsidRPr="00064FD5">
                              <w:rPr>
                                <w:sz w:val="18"/>
                                <w:szCs w:val="18"/>
                              </w:rPr>
                              <w:t xml:space="preserve">Jika j </w:t>
                            </w:r>
                            <w:proofErr w:type="spellStart"/>
                            <w:r w:rsidRPr="00064FD5">
                              <w:rPr>
                                <w:sz w:val="18"/>
                                <w:szCs w:val="18"/>
                              </w:rPr>
                              <w:t>adalah</w:t>
                            </w:r>
                            <w:proofErr w:type="spellEnd"/>
                            <w:r w:rsidRPr="00064FD5">
                              <w:rPr>
                                <w:sz w:val="18"/>
                                <w:szCs w:val="18"/>
                              </w:rPr>
                              <w:t xml:space="preserve"> </w:t>
                            </w:r>
                            <w:proofErr w:type="spellStart"/>
                            <w:r w:rsidRPr="00064FD5">
                              <w:rPr>
                                <w:sz w:val="18"/>
                                <w:szCs w:val="18"/>
                              </w:rPr>
                              <w:t>atribut</w:t>
                            </w:r>
                            <w:proofErr w:type="spellEnd"/>
                            <w:r w:rsidRPr="00064FD5">
                              <w:rPr>
                                <w:sz w:val="18"/>
                                <w:szCs w:val="18"/>
                              </w:rPr>
                              <w:t xml:space="preserve"> </w:t>
                            </w:r>
                            <w:proofErr w:type="spellStart"/>
                            <w:r w:rsidRPr="00064FD5">
                              <w:rPr>
                                <w:sz w:val="18"/>
                                <w:szCs w:val="18"/>
                              </w:rPr>
                              <w:t>biaya</w:t>
                            </w:r>
                            <w:proofErr w:type="spellEnd"/>
                            <w:r w:rsidRPr="00064FD5">
                              <w:rPr>
                                <w:sz w:val="18"/>
                                <w:szCs w:val="18"/>
                              </w:rPr>
                              <w:t xml:space="preserve"> </w:t>
                            </w:r>
                            <w:r w:rsidRPr="00064FD5">
                              <w:rPr>
                                <w:i/>
                                <w:iCs/>
                                <w:sz w:val="18"/>
                                <w:szCs w:val="18"/>
                              </w:rPr>
                              <w:t>(cost)</w:t>
                            </w:r>
                          </w:p>
                        </w:txbxContent>
                      </wps:txbx>
                      <wps:bodyPr wrap="square" upright="1"/>
                    </wps:wsp>
                  </a:graphicData>
                </a:graphic>
                <wp14:sizeRelH relativeFrom="margin">
                  <wp14:pctWidth>0</wp14:pctWidth>
                </wp14:sizeRelH>
              </wp:anchor>
            </w:drawing>
          </mc:Choice>
          <mc:Fallback>
            <w:pict>
              <v:rect w14:anchorId="5BD9EAF8" id="Rectangle 43" o:spid="_x0000_s1026" style="position:absolute;left:0;text-align:left;margin-left:51.85pt;margin-top:20pt;width:144.75pt;height:25.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" filled="f" stroked="f">
                <v:textbox>
                  <w:txbxContent>
                    <w:p w14:paraId="2EABB481" w14:textId="77777777" w:rsidR="009E6E65" w:rsidRPr="00064FD5" w:rsidRDefault="009E6E65" w:rsidP="009E6E65">
                      <w:pPr>
                        <w:rPr>
                          <w:sz w:val="18"/>
                          <w:szCs w:val="18"/>
                        </w:rPr>
                      </w:pPr>
                      <w:r w:rsidRPr="00064FD5">
                        <w:rPr>
                          <w:sz w:val="18"/>
                          <w:szCs w:val="18"/>
                        </w:rPr>
                        <w:t xml:space="preserve">Jika j </w:t>
                      </w:r>
                      <w:proofErr w:type="spellStart"/>
                      <w:r w:rsidRPr="00064FD5">
                        <w:rPr>
                          <w:sz w:val="18"/>
                          <w:szCs w:val="18"/>
                        </w:rPr>
                        <w:t>adalah</w:t>
                      </w:r>
                      <w:proofErr w:type="spellEnd"/>
                      <w:r w:rsidRPr="00064FD5">
                        <w:rPr>
                          <w:sz w:val="18"/>
                          <w:szCs w:val="18"/>
                        </w:rPr>
                        <w:t xml:space="preserve"> </w:t>
                      </w:r>
                      <w:proofErr w:type="spellStart"/>
                      <w:r w:rsidRPr="00064FD5">
                        <w:rPr>
                          <w:sz w:val="18"/>
                          <w:szCs w:val="18"/>
                        </w:rPr>
                        <w:t>atribut</w:t>
                      </w:r>
                      <w:proofErr w:type="spellEnd"/>
                      <w:r w:rsidRPr="00064FD5">
                        <w:rPr>
                          <w:sz w:val="18"/>
                          <w:szCs w:val="18"/>
                        </w:rPr>
                        <w:t xml:space="preserve"> </w:t>
                      </w:r>
                      <w:proofErr w:type="spellStart"/>
                      <w:r w:rsidRPr="00064FD5">
                        <w:rPr>
                          <w:sz w:val="18"/>
                          <w:szCs w:val="18"/>
                        </w:rPr>
                        <w:t>biaya</w:t>
                      </w:r>
                      <w:proofErr w:type="spellEnd"/>
                      <w:r w:rsidRPr="00064FD5">
                        <w:rPr>
                          <w:sz w:val="18"/>
                          <w:szCs w:val="18"/>
                        </w:rPr>
                        <w:t xml:space="preserve"> </w:t>
                      </w:r>
                      <w:r w:rsidRPr="00064FD5">
                        <w:rPr>
                          <w:i/>
                          <w:iCs/>
                          <w:sz w:val="18"/>
                          <w:szCs w:val="18"/>
                        </w:rPr>
                        <w:t>(cost)</w:t>
                      </w:r>
                    </w:p>
                  </w:txbxContent>
                </v:textbox>
              </v:rect>
            </w:pict>
          </mc:Fallback>
        </mc:AlternateContent>
      </w:r>
      <w:r w:rsidRPr="001E7A98">
        <w:rPr>
          <w:noProof/>
          <w:sz w:val="20"/>
          <w:szCs w:val="20"/>
        </w:rPr>
        <mc:AlternateContent>
          <mc:Choice Requires="wps">
            <w:drawing>
              <wp:anchor distT="0" distB="0" distL="114300" distR="114300" simplePos="0" relativeHeight="251660288" behindDoc="0" locked="0" layoutInCell="1" allowOverlap="1" wp14:anchorId="7FB3C777" wp14:editId="2EF8205C">
                <wp:simplePos x="0" y="0"/>
                <wp:positionH relativeFrom="column">
                  <wp:posOffset>658495</wp:posOffset>
                </wp:positionH>
                <wp:positionV relativeFrom="paragraph">
                  <wp:posOffset>73025</wp:posOffset>
                </wp:positionV>
                <wp:extent cx="2286000" cy="327660"/>
                <wp:effectExtent l="0" t="0" r="0" b="0"/>
                <wp:wrapNone/>
                <wp:docPr id="8" name="Rectangle 43"/>
                <wp:cNvGraphicFramePr/>
                <a:graphic xmlns:a="http://schemas.openxmlformats.org/drawingml/2006/main">
                  <a:graphicData uri="http://schemas.microsoft.com/office/word/2010/wordprocessingShape">
                    <wps:wsp>
                      <wps:cNvSpPr/>
                      <wps:spPr>
                        <a:xfrm>
                          <a:off x="0" y="0"/>
                          <a:ext cx="2286000" cy="327660"/>
                        </a:xfrm>
                        <a:prstGeom prst="rect">
                          <a:avLst/>
                        </a:prstGeom>
                        <a:noFill/>
                        <a:ln w="9525">
                          <a:noFill/>
                        </a:ln>
                      </wps:spPr>
                      <wps:txbx>
                        <w:txbxContent>
                          <w:p w14:paraId="71BCD0EC" w14:textId="77777777" w:rsidR="009E6E65" w:rsidRPr="00064FD5" w:rsidRDefault="009E6E65" w:rsidP="009E6E65">
                            <w:pPr>
                              <w:rPr>
                                <w:sz w:val="18"/>
                                <w:szCs w:val="18"/>
                              </w:rPr>
                            </w:pPr>
                            <w:r w:rsidRPr="00064FD5">
                              <w:rPr>
                                <w:sz w:val="18"/>
                                <w:szCs w:val="18"/>
                              </w:rPr>
                              <w:t xml:space="preserve">Jika j </w:t>
                            </w:r>
                            <w:proofErr w:type="spellStart"/>
                            <w:r w:rsidRPr="00064FD5">
                              <w:rPr>
                                <w:sz w:val="18"/>
                                <w:szCs w:val="18"/>
                              </w:rPr>
                              <w:t>adalah</w:t>
                            </w:r>
                            <w:proofErr w:type="spellEnd"/>
                            <w:r w:rsidRPr="00064FD5">
                              <w:rPr>
                                <w:sz w:val="18"/>
                                <w:szCs w:val="18"/>
                              </w:rPr>
                              <w:t xml:space="preserve"> </w:t>
                            </w:r>
                            <w:proofErr w:type="spellStart"/>
                            <w:r w:rsidRPr="00064FD5">
                              <w:rPr>
                                <w:sz w:val="18"/>
                                <w:szCs w:val="18"/>
                              </w:rPr>
                              <w:t>atribut</w:t>
                            </w:r>
                            <w:proofErr w:type="spellEnd"/>
                            <w:r w:rsidRPr="00064FD5">
                              <w:rPr>
                                <w:sz w:val="18"/>
                                <w:szCs w:val="18"/>
                              </w:rPr>
                              <w:t xml:space="preserve"> </w:t>
                            </w:r>
                            <w:proofErr w:type="spellStart"/>
                            <w:r w:rsidRPr="00064FD5">
                              <w:rPr>
                                <w:sz w:val="18"/>
                                <w:szCs w:val="18"/>
                              </w:rPr>
                              <w:t>keuntungan</w:t>
                            </w:r>
                            <w:proofErr w:type="spellEnd"/>
                            <w:r w:rsidRPr="00064FD5">
                              <w:rPr>
                                <w:sz w:val="18"/>
                                <w:szCs w:val="18"/>
                              </w:rPr>
                              <w:t xml:space="preserve"> </w:t>
                            </w:r>
                            <w:r w:rsidRPr="00064FD5">
                              <w:rPr>
                                <w:i/>
                                <w:iCs/>
                                <w:sz w:val="18"/>
                                <w:szCs w:val="18"/>
                              </w:rPr>
                              <w:t>(benefit)</w:t>
                            </w:r>
                          </w:p>
                        </w:txbxContent>
                      </wps:txbx>
                      <wps:bodyPr wrap="square" upright="1"/>
                    </wps:wsp>
                  </a:graphicData>
                </a:graphic>
                <wp14:sizeRelH relativeFrom="margin">
                  <wp14:pctWidth>0</wp14:pctWidth>
                </wp14:sizeRelH>
              </wp:anchor>
            </w:drawing>
          </mc:Choice>
          <mc:Fallback>
            <w:pict>
              <v:rect w14:anchorId="7FB3C777" id="_x0000_s1027" style="position:absolute;left:0;text-align:left;margin-left:51.85pt;margin-top:5.75pt;width:180pt;height:25.8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" filled="f" stroked="f">
                <v:textbox>
                  <w:txbxContent>
                    <w:p w14:paraId="71BCD0EC" w14:textId="77777777" w:rsidR="009E6E65" w:rsidRPr="00064FD5" w:rsidRDefault="009E6E65" w:rsidP="009E6E65">
                      <w:pPr>
                        <w:rPr>
                          <w:sz w:val="18"/>
                          <w:szCs w:val="18"/>
                        </w:rPr>
                      </w:pPr>
                      <w:r w:rsidRPr="00064FD5">
                        <w:rPr>
                          <w:sz w:val="18"/>
                          <w:szCs w:val="18"/>
                        </w:rPr>
                        <w:t xml:space="preserve">Jika j </w:t>
                      </w:r>
                      <w:proofErr w:type="spellStart"/>
                      <w:r w:rsidRPr="00064FD5">
                        <w:rPr>
                          <w:sz w:val="18"/>
                          <w:szCs w:val="18"/>
                        </w:rPr>
                        <w:t>adalah</w:t>
                      </w:r>
                      <w:proofErr w:type="spellEnd"/>
                      <w:r w:rsidRPr="00064FD5">
                        <w:rPr>
                          <w:sz w:val="18"/>
                          <w:szCs w:val="18"/>
                        </w:rPr>
                        <w:t xml:space="preserve"> </w:t>
                      </w:r>
                      <w:proofErr w:type="spellStart"/>
                      <w:r w:rsidRPr="00064FD5">
                        <w:rPr>
                          <w:sz w:val="18"/>
                          <w:szCs w:val="18"/>
                        </w:rPr>
                        <w:t>atribut</w:t>
                      </w:r>
                      <w:proofErr w:type="spellEnd"/>
                      <w:r w:rsidRPr="00064FD5">
                        <w:rPr>
                          <w:sz w:val="18"/>
                          <w:szCs w:val="18"/>
                        </w:rPr>
                        <w:t xml:space="preserve"> </w:t>
                      </w:r>
                      <w:proofErr w:type="spellStart"/>
                      <w:r w:rsidRPr="00064FD5">
                        <w:rPr>
                          <w:sz w:val="18"/>
                          <w:szCs w:val="18"/>
                        </w:rPr>
                        <w:t>keuntungan</w:t>
                      </w:r>
                      <w:proofErr w:type="spellEnd"/>
                      <w:r w:rsidRPr="00064FD5">
                        <w:rPr>
                          <w:sz w:val="18"/>
                          <w:szCs w:val="18"/>
                        </w:rPr>
                        <w:t xml:space="preserve"> </w:t>
                      </w:r>
                      <w:r w:rsidRPr="00064FD5">
                        <w:rPr>
                          <w:i/>
                          <w:iCs/>
                          <w:sz w:val="18"/>
                          <w:szCs w:val="18"/>
                        </w:rPr>
                        <w:t>(benefit)</w:t>
                      </w:r>
                    </w:p>
                  </w:txbxContent>
                </v:textbox>
              </v:rect>
            </w:pict>
          </mc:Fallback>
        </mc:AlternateContent>
      </w:r>
      <m:oMath>
        <m:sSub>
          <m:sSubPr>
            <m:ctrlPr>
              <w:rPr>
                <w:rFonts w:ascii="Cambria Math"/>
                <w:i/>
                <w:sz w:val="18"/>
                <w:szCs w:val="18"/>
              </w:rPr>
            </m:ctrlPr>
          </m:sSubPr>
          <m:e>
            <m:r>
              <w:rPr>
                <w:rFonts w:ascii="Cambria Math"/>
                <w:sz w:val="18"/>
                <w:szCs w:val="18"/>
              </w:rPr>
              <m:t>r</m:t>
            </m:r>
          </m:e>
          <m:sub>
            <m:r>
              <w:rPr>
                <w:rFonts w:ascii="Cambria Math"/>
                <w:sz w:val="18"/>
                <w:szCs w:val="18"/>
              </w:rPr>
              <m:t>ij</m:t>
            </m:r>
          </m:sub>
        </m:sSub>
        <m:r>
          <w:rPr>
            <w:rFonts w:ascii="Cambria Math"/>
            <w:sz w:val="18"/>
            <w:szCs w:val="18"/>
          </w:rPr>
          <m:t>=</m:t>
        </m:r>
        <m:d>
          <m:dPr>
            <m:begChr m:val="{"/>
            <m:endChr m:val=""/>
            <m:ctrlPr>
              <w:rPr>
                <w:rFonts w:ascii="Cambria Math"/>
                <w:i/>
                <w:sz w:val="18"/>
                <w:szCs w:val="18"/>
              </w:rPr>
            </m:ctrlPr>
          </m:dPr>
          <m:e>
            <m:eqArr>
              <m:eqArrPr>
                <m:ctrlPr>
                  <w:rPr>
                    <w:rFonts w:ascii="Cambria Math"/>
                    <w:i/>
                    <w:sz w:val="18"/>
                    <w:szCs w:val="18"/>
                  </w:rPr>
                </m:ctrlPr>
              </m:eqArrPr>
              <m:e>
                <m:f>
                  <m:fPr>
                    <m:ctrlPr>
                      <w:rPr>
                        <w:rFonts w:ascii="Cambria Math"/>
                        <w:i/>
                        <w:sz w:val="18"/>
                        <w:szCs w:val="18"/>
                      </w:rPr>
                    </m:ctrlPr>
                  </m:fPr>
                  <m:num>
                    <m:sSub>
                      <m:sSubPr>
                        <m:ctrlPr>
                          <w:rPr>
                            <w:rFonts w:ascii="Cambria Math"/>
                            <w:i/>
                            <w:sz w:val="18"/>
                            <w:szCs w:val="18"/>
                          </w:rPr>
                        </m:ctrlPr>
                      </m:sSubPr>
                      <m:e>
                        <m:r>
                          <w:rPr>
                            <w:rFonts w:ascii="Cambria Math"/>
                            <w:sz w:val="18"/>
                            <w:szCs w:val="18"/>
                          </w:rPr>
                          <m:t>x</m:t>
                        </m:r>
                      </m:e>
                      <m:sub>
                        <m:r>
                          <w:rPr>
                            <w:rFonts w:ascii="Cambria Math"/>
                            <w:sz w:val="18"/>
                            <w:szCs w:val="18"/>
                          </w:rPr>
                          <m:t>ij</m:t>
                        </m:r>
                      </m:sub>
                    </m:sSub>
                  </m:num>
                  <m:den>
                    <m:limLow>
                      <m:limLowPr>
                        <m:ctrlPr>
                          <w:rPr>
                            <w:rFonts w:ascii="Cambria Math"/>
                            <w:i/>
                            <w:sz w:val="18"/>
                            <w:szCs w:val="18"/>
                          </w:rPr>
                        </m:ctrlPr>
                      </m:limLowPr>
                      <m:e>
                        <m:r>
                          <w:rPr>
                            <w:rFonts w:ascii="Cambria Math"/>
                            <w:sz w:val="18"/>
                            <w:szCs w:val="18"/>
                          </w:rPr>
                          <m:t>Max</m:t>
                        </m:r>
                      </m:e>
                      <m:lim>
                        <m:r>
                          <w:rPr>
                            <w:rFonts w:ascii="Cambria Math"/>
                            <w:sz w:val="18"/>
                            <w:szCs w:val="18"/>
                          </w:rPr>
                          <m:t>i</m:t>
                        </m:r>
                      </m:lim>
                    </m:limLow>
                    <m:sSub>
                      <m:sSubPr>
                        <m:ctrlPr>
                          <w:rPr>
                            <w:rFonts w:ascii="Cambria Math"/>
                            <w:i/>
                            <w:sz w:val="18"/>
                            <w:szCs w:val="18"/>
                          </w:rPr>
                        </m:ctrlPr>
                      </m:sSubPr>
                      <m:e>
                        <m:r>
                          <w:rPr>
                            <w:rFonts w:ascii="Cambria Math"/>
                            <w:sz w:val="18"/>
                            <w:szCs w:val="18"/>
                          </w:rPr>
                          <m:t>x</m:t>
                        </m:r>
                      </m:e>
                      <m:sub>
                        <m:r>
                          <w:rPr>
                            <w:rFonts w:ascii="Cambria Math"/>
                            <w:sz w:val="18"/>
                            <w:szCs w:val="18"/>
                          </w:rPr>
                          <m:t>ij</m:t>
                        </m:r>
                      </m:sub>
                    </m:sSub>
                    <m:ctrlPr>
                      <w:rPr>
                        <w:rFonts w:ascii="Cambria Math" w:hAnsi="Cambria Math"/>
                        <w:i/>
                        <w:sz w:val="18"/>
                        <w:szCs w:val="18"/>
                      </w:rPr>
                    </m:ctrlPr>
                  </m:den>
                </m:f>
                <m:ctrlPr>
                  <w:rPr>
                    <w:rFonts w:ascii="Cambria Math" w:hAnsi="Cambria Math"/>
                    <w:i/>
                    <w:sz w:val="18"/>
                    <w:szCs w:val="18"/>
                  </w:rPr>
                </m:ctrlPr>
              </m:e>
              <m:e>
                <m:f>
                  <m:fPr>
                    <m:ctrlPr>
                      <w:rPr>
                        <w:rFonts w:ascii="Cambria Math"/>
                        <w:i/>
                        <w:sz w:val="18"/>
                        <w:szCs w:val="18"/>
                      </w:rPr>
                    </m:ctrlPr>
                  </m:fPr>
                  <m:num>
                    <m:limLow>
                      <m:limLowPr>
                        <m:ctrlPr>
                          <w:rPr>
                            <w:rFonts w:ascii="Cambria Math"/>
                            <w:i/>
                            <w:sz w:val="18"/>
                            <w:szCs w:val="18"/>
                          </w:rPr>
                        </m:ctrlPr>
                      </m:limLowPr>
                      <m:e>
                        <m:r>
                          <w:rPr>
                            <w:rFonts w:ascii="Cambria Math"/>
                            <w:sz w:val="18"/>
                            <w:szCs w:val="18"/>
                          </w:rPr>
                          <m:t>Min</m:t>
                        </m:r>
                      </m:e>
                      <m:lim>
                        <m:r>
                          <w:rPr>
                            <w:rFonts w:ascii="Cambria Math"/>
                            <w:sz w:val="18"/>
                            <w:szCs w:val="18"/>
                          </w:rPr>
                          <m:t>i</m:t>
                        </m:r>
                      </m:lim>
                    </m:limLow>
                    <m:sSub>
                      <m:sSubPr>
                        <m:ctrlPr>
                          <w:rPr>
                            <w:rFonts w:ascii="Cambria Math"/>
                            <w:i/>
                            <w:sz w:val="18"/>
                            <w:szCs w:val="18"/>
                          </w:rPr>
                        </m:ctrlPr>
                      </m:sSubPr>
                      <m:e>
                        <m:r>
                          <w:rPr>
                            <w:rFonts w:ascii="Cambria Math"/>
                            <w:sz w:val="18"/>
                            <w:szCs w:val="18"/>
                          </w:rPr>
                          <m:t>x</m:t>
                        </m:r>
                      </m:e>
                      <m:sub>
                        <m:r>
                          <w:rPr>
                            <w:rFonts w:ascii="Cambria Math"/>
                            <w:sz w:val="18"/>
                            <w:szCs w:val="18"/>
                          </w:rPr>
                          <m:t>ij</m:t>
                        </m:r>
                      </m:sub>
                    </m:sSub>
                  </m:num>
                  <m:den>
                    <m:sSub>
                      <m:sSubPr>
                        <m:ctrlPr>
                          <w:rPr>
                            <w:rFonts w:ascii="Cambria Math"/>
                            <w:i/>
                            <w:sz w:val="18"/>
                            <w:szCs w:val="18"/>
                          </w:rPr>
                        </m:ctrlPr>
                      </m:sSubPr>
                      <m:e>
                        <m:r>
                          <w:rPr>
                            <w:rFonts w:ascii="Cambria Math"/>
                            <w:sz w:val="18"/>
                            <w:szCs w:val="18"/>
                          </w:rPr>
                          <m:t>x</m:t>
                        </m:r>
                      </m:e>
                      <m:sub>
                        <m:r>
                          <w:rPr>
                            <w:rFonts w:ascii="Cambria Math"/>
                            <w:sz w:val="18"/>
                            <w:szCs w:val="18"/>
                          </w:rPr>
                          <m:t>ij</m:t>
                        </m:r>
                      </m:sub>
                    </m:sSub>
                    <m:ctrlPr>
                      <w:rPr>
                        <w:rFonts w:ascii="Cambria Math" w:hAnsi="Cambria Math"/>
                        <w:i/>
                        <w:sz w:val="18"/>
                        <w:szCs w:val="18"/>
                      </w:rPr>
                    </m:ctrlPr>
                  </m:den>
                </m:f>
                <m:ctrlPr>
                  <w:rPr>
                    <w:rFonts w:ascii="Cambria Math" w:hAnsi="Cambria Math"/>
                    <w:i/>
                    <w:sz w:val="18"/>
                    <w:szCs w:val="18"/>
                  </w:rPr>
                </m:ctrlPr>
              </m:e>
            </m:eqArr>
            <m:ctrlPr>
              <w:rPr>
                <w:rFonts w:ascii="Cambria Math" w:hAnsi="Cambria Math"/>
                <w:i/>
                <w:sz w:val="18"/>
                <w:szCs w:val="18"/>
              </w:rPr>
            </m:ctrlPr>
          </m:e>
        </m:d>
      </m:oMath>
      <w:r w:rsidRPr="001E7A98">
        <w:rPr>
          <w:sz w:val="20"/>
          <w:szCs w:val="20"/>
        </w:rPr>
        <w:t xml:space="preserve">                                 </w:t>
      </w:r>
      <w:r>
        <w:rPr>
          <w:sz w:val="20"/>
          <w:szCs w:val="20"/>
        </w:rPr>
        <w:tab/>
      </w:r>
      <w:r>
        <w:rPr>
          <w:sz w:val="20"/>
          <w:szCs w:val="20"/>
        </w:rPr>
        <w:tab/>
        <w:t xml:space="preserve">        </w:t>
      </w:r>
      <w:r>
        <w:rPr>
          <w:sz w:val="20"/>
          <w:szCs w:val="20"/>
        </w:rPr>
        <w:tab/>
      </w:r>
      <w:r>
        <w:rPr>
          <w:sz w:val="20"/>
          <w:szCs w:val="20"/>
        </w:rPr>
        <w:tab/>
      </w:r>
      <w:r>
        <w:rPr>
          <w:sz w:val="20"/>
          <w:szCs w:val="20"/>
        </w:rPr>
        <w:tab/>
      </w:r>
      <w:r>
        <w:rPr>
          <w:sz w:val="20"/>
          <w:szCs w:val="20"/>
        </w:rPr>
        <w:tab/>
      </w:r>
      <w:r>
        <w:rPr>
          <w:sz w:val="20"/>
          <w:szCs w:val="20"/>
        </w:rPr>
        <w:tab/>
      </w:r>
      <w:r>
        <w:rPr>
          <w:sz w:val="20"/>
          <w:szCs w:val="20"/>
        </w:rPr>
        <w:t>(1)</w:t>
      </w:r>
    </w:p>
    <w:p w14:paraId="11FFE26A" w14:textId="77777777" w:rsidR="009E6E65" w:rsidRDefault="009E6E65" w:rsidP="009E6E65">
      <w:pPr>
        <w:widowControl w:val="0"/>
        <w:jc w:val="both"/>
        <w:rPr>
          <w:sz w:val="20"/>
          <w:szCs w:val="20"/>
        </w:rPr>
      </w:pPr>
    </w:p>
    <w:p w14:paraId="35E72EC2" w14:textId="20C71F13" w:rsidR="009E6E65" w:rsidRPr="001E7A98" w:rsidRDefault="009E6E65" w:rsidP="009E6E65">
      <w:pPr>
        <w:widowControl w:val="0"/>
        <w:jc w:val="both"/>
        <w:rPr>
          <w:sz w:val="20"/>
          <w:szCs w:val="20"/>
        </w:rPr>
      </w:pPr>
      <w:proofErr w:type="spellStart"/>
      <w:proofErr w:type="gramStart"/>
      <w:r w:rsidRPr="001E7A98">
        <w:rPr>
          <w:sz w:val="20"/>
          <w:szCs w:val="20"/>
        </w:rPr>
        <w:t>Keterangan</w:t>
      </w:r>
      <w:proofErr w:type="spellEnd"/>
      <w:r w:rsidRPr="001E7A98">
        <w:rPr>
          <w:sz w:val="20"/>
          <w:szCs w:val="20"/>
        </w:rPr>
        <w:t xml:space="preserve"> :</w:t>
      </w:r>
      <w:proofErr w:type="gramEnd"/>
    </w:p>
    <w:p w14:paraId="00F98CD1" w14:textId="77777777" w:rsidR="009E6E65" w:rsidRPr="001E7A98" w:rsidRDefault="009E6E65" w:rsidP="009E6E65">
      <w:pPr>
        <w:widowControl w:val="0"/>
        <w:jc w:val="both"/>
        <w:rPr>
          <w:sz w:val="20"/>
          <w:szCs w:val="20"/>
        </w:rPr>
      </w:pPr>
      <m:oMath>
        <m:sSub>
          <m:sSubPr>
            <m:ctrlPr>
              <w:rPr>
                <w:rFonts w:ascii="Cambria Math"/>
                <w:i/>
                <w:sz w:val="20"/>
                <w:szCs w:val="20"/>
              </w:rPr>
            </m:ctrlPr>
          </m:sSubPr>
          <m:e>
            <m:r>
              <w:rPr>
                <w:rFonts w:ascii="Cambria Math"/>
                <w:sz w:val="20"/>
                <w:szCs w:val="20"/>
              </w:rPr>
              <m:t>r</m:t>
            </m:r>
          </m:e>
          <m:sub>
            <m:r>
              <w:rPr>
                <w:rFonts w:ascii="Cambria Math"/>
                <w:sz w:val="20"/>
                <w:szCs w:val="20"/>
              </w:rPr>
              <m:t>ij</m:t>
            </m:r>
          </m:sub>
        </m:sSub>
      </m:oMath>
      <w:r w:rsidRPr="001E7A98">
        <w:rPr>
          <w:sz w:val="20"/>
          <w:szCs w:val="20"/>
        </w:rPr>
        <w:t>= nilai rating kinerja alter</w:t>
      </w:r>
      <w:proofErr w:type="spellStart"/>
      <w:r w:rsidRPr="001E7A98">
        <w:rPr>
          <w:sz w:val="20"/>
          <w:szCs w:val="20"/>
        </w:rPr>
        <w:t>natif</w:t>
      </w:r>
      <w:proofErr w:type="spellEnd"/>
    </w:p>
    <w:p w14:paraId="009BD438" w14:textId="77777777" w:rsidR="009E6E65" w:rsidRPr="001E7A98" w:rsidRDefault="009E6E65" w:rsidP="009E6E65">
      <w:pPr>
        <w:widowControl w:val="0"/>
        <w:jc w:val="both"/>
        <w:rPr>
          <w:sz w:val="20"/>
          <w:szCs w:val="20"/>
        </w:rPr>
      </w:pPr>
      <m:oMath>
        <m:sSub>
          <m:sSubPr>
            <m:ctrlPr>
              <w:rPr>
                <w:rFonts w:ascii="Cambria Math"/>
                <w:i/>
                <w:sz w:val="20"/>
                <w:szCs w:val="20"/>
              </w:rPr>
            </m:ctrlPr>
          </m:sSubPr>
          <m:e>
            <m:r>
              <w:rPr>
                <w:rFonts w:ascii="Cambria Math"/>
                <w:sz w:val="20"/>
                <w:szCs w:val="20"/>
              </w:rPr>
              <m:t>x</m:t>
            </m:r>
          </m:e>
          <m:sub>
            <m:r>
              <w:rPr>
                <w:rFonts w:ascii="Cambria Math"/>
                <w:sz w:val="20"/>
                <w:szCs w:val="20"/>
              </w:rPr>
              <m:t>ij</m:t>
            </m:r>
          </m:sub>
        </m:sSub>
      </m:oMath>
      <w:r w:rsidRPr="001E7A98">
        <w:rPr>
          <w:sz w:val="20"/>
          <w:szCs w:val="20"/>
        </w:rPr>
        <w:t>= nilai atribut yang dimiliki dari setiap kriteria</w:t>
      </w:r>
    </w:p>
    <w:p w14:paraId="752914D9" w14:textId="77777777" w:rsidR="009E6E65" w:rsidRPr="001E7A98" w:rsidRDefault="009E6E65" w:rsidP="009E6E65">
      <w:pPr>
        <w:widowControl w:val="0"/>
        <w:jc w:val="both"/>
        <w:rPr>
          <w:sz w:val="20"/>
          <w:szCs w:val="20"/>
        </w:rPr>
      </w:pPr>
      <m:oMath>
        <m:limLow>
          <m:limLowPr>
            <m:ctrlPr>
              <w:rPr>
                <w:rFonts w:ascii="Cambria Math"/>
                <w:i/>
                <w:sz w:val="20"/>
                <w:szCs w:val="20"/>
              </w:rPr>
            </m:ctrlPr>
          </m:limLowPr>
          <m:e>
            <m:r>
              <w:rPr>
                <w:rFonts w:ascii="Cambria Math"/>
                <w:sz w:val="20"/>
                <w:szCs w:val="20"/>
              </w:rPr>
              <m:t>Max</m:t>
            </m:r>
            <m:sSub>
              <m:sSubPr>
                <m:ctrlPr>
                  <w:rPr>
                    <w:rFonts w:ascii="Cambria Math"/>
                    <w:i/>
                    <w:sz w:val="20"/>
                    <w:szCs w:val="20"/>
                  </w:rPr>
                </m:ctrlPr>
              </m:sSubPr>
              <m:e>
                <m:r>
                  <w:rPr>
                    <w:rFonts w:ascii="Cambria Math"/>
                    <w:sz w:val="20"/>
                    <w:szCs w:val="20"/>
                  </w:rPr>
                  <m:t>x</m:t>
                </m:r>
              </m:e>
              <m:sub>
                <m:r>
                  <w:rPr>
                    <w:rFonts w:ascii="Cambria Math"/>
                    <w:sz w:val="20"/>
                    <w:szCs w:val="20"/>
                  </w:rPr>
                  <m:t>ij</m:t>
                </m:r>
              </m:sub>
            </m:sSub>
          </m:e>
          <m:lim>
            <m:r>
              <w:rPr>
                <w:rFonts w:ascii="Cambria Math"/>
                <w:sz w:val="20"/>
                <w:szCs w:val="20"/>
              </w:rPr>
              <m:t>i</m:t>
            </m:r>
          </m:lim>
        </m:limLow>
      </m:oMath>
      <w:r w:rsidRPr="001E7A98">
        <w:rPr>
          <w:sz w:val="20"/>
          <w:szCs w:val="20"/>
        </w:rPr>
        <w:t>= nilai terbesar sari setiap kriteria</w:t>
      </w:r>
    </w:p>
    <w:p w14:paraId="4411D07D" w14:textId="77777777" w:rsidR="009E6E65" w:rsidRPr="001E7A98" w:rsidRDefault="009E6E65" w:rsidP="009E6E65">
      <w:pPr>
        <w:widowControl w:val="0"/>
        <w:jc w:val="both"/>
        <w:rPr>
          <w:sz w:val="20"/>
          <w:szCs w:val="20"/>
        </w:rPr>
      </w:pPr>
      <m:oMath>
        <m:limLow>
          <m:limLowPr>
            <m:ctrlPr>
              <w:rPr>
                <w:rFonts w:ascii="Cambria Math"/>
                <w:i/>
                <w:sz w:val="20"/>
                <w:szCs w:val="20"/>
              </w:rPr>
            </m:ctrlPr>
          </m:limLowPr>
          <m:e>
            <m:r>
              <w:rPr>
                <w:rFonts w:ascii="Cambria Math"/>
                <w:sz w:val="20"/>
                <w:szCs w:val="20"/>
              </w:rPr>
              <m:t>Min</m:t>
            </m:r>
            <m:sSub>
              <m:sSubPr>
                <m:ctrlPr>
                  <w:rPr>
                    <w:rFonts w:ascii="Cambria Math"/>
                    <w:i/>
                    <w:sz w:val="20"/>
                    <w:szCs w:val="20"/>
                  </w:rPr>
                </m:ctrlPr>
              </m:sSubPr>
              <m:e>
                <m:r>
                  <w:rPr>
                    <w:rFonts w:ascii="Cambria Math"/>
                    <w:sz w:val="20"/>
                    <w:szCs w:val="20"/>
                  </w:rPr>
                  <m:t>x</m:t>
                </m:r>
              </m:e>
              <m:sub>
                <m:r>
                  <w:rPr>
                    <w:rFonts w:ascii="Cambria Math"/>
                    <w:sz w:val="20"/>
                    <w:szCs w:val="20"/>
                  </w:rPr>
                  <m:t>ij</m:t>
                </m:r>
              </m:sub>
            </m:sSub>
          </m:e>
          <m:lim>
            <m:r>
              <w:rPr>
                <w:rFonts w:ascii="Cambria Math"/>
                <w:sz w:val="20"/>
                <w:szCs w:val="20"/>
              </w:rPr>
              <m:t>i</m:t>
            </m:r>
          </m:lim>
        </m:limLow>
      </m:oMath>
      <w:r w:rsidRPr="001E7A98">
        <w:rPr>
          <w:sz w:val="20"/>
          <w:szCs w:val="20"/>
        </w:rPr>
        <w:t>= nilai terkecil dari setiap kriteria</w:t>
      </w:r>
    </w:p>
    <w:p w14:paraId="7A781C1B" w14:textId="77777777" w:rsidR="009E6E65" w:rsidRPr="001E7A98" w:rsidRDefault="009E6E65" w:rsidP="009E6E65">
      <w:pPr>
        <w:widowControl w:val="0"/>
        <w:jc w:val="both"/>
        <w:rPr>
          <w:sz w:val="20"/>
          <w:szCs w:val="20"/>
        </w:rPr>
      </w:pPr>
      <w:r w:rsidRPr="001E7A98">
        <w:rPr>
          <w:sz w:val="20"/>
          <w:szCs w:val="20"/>
        </w:rPr>
        <w:t xml:space="preserve">Dimana </w:t>
      </w:r>
      <m:oMath>
        <m:sSub>
          <m:sSubPr>
            <m:ctrlPr>
              <w:rPr>
                <w:rFonts w:ascii="Cambria Math"/>
                <w:i/>
                <w:sz w:val="20"/>
                <w:szCs w:val="20"/>
              </w:rPr>
            </m:ctrlPr>
          </m:sSubPr>
          <m:e>
            <m:r>
              <w:rPr>
                <w:rFonts w:ascii="Cambria Math"/>
                <w:sz w:val="20"/>
                <w:szCs w:val="20"/>
              </w:rPr>
              <m:t>r</m:t>
            </m:r>
          </m:e>
          <m:sub>
            <m:r>
              <w:rPr>
                <w:rFonts w:ascii="Cambria Math"/>
                <w:sz w:val="20"/>
                <w:szCs w:val="20"/>
              </w:rPr>
              <m:t>ij</m:t>
            </m:r>
          </m:sub>
        </m:sSub>
      </m:oMath>
      <w:r w:rsidRPr="001E7A98">
        <w:rPr>
          <w:sz w:val="20"/>
          <w:szCs w:val="20"/>
        </w:rPr>
        <w:t xml:space="preserve"> adalah rating kinerja ternormalisasi dari alternatif Ai pada atribut Cj: i = 1, </w:t>
      </w:r>
      <w:proofErr w:type="gramStart"/>
      <w:r w:rsidRPr="001E7A98">
        <w:rPr>
          <w:sz w:val="20"/>
          <w:szCs w:val="20"/>
        </w:rPr>
        <w:t>2,...</w:t>
      </w:r>
      <w:proofErr w:type="gramEnd"/>
      <w:r w:rsidRPr="001E7A98">
        <w:rPr>
          <w:sz w:val="20"/>
          <w:szCs w:val="20"/>
        </w:rPr>
        <w:t>..,m dan j = 1,2,....,n.</w:t>
      </w:r>
    </w:p>
    <w:p w14:paraId="6CDB29B2" w14:textId="77777777" w:rsidR="009E6E65" w:rsidRPr="001E7A98" w:rsidRDefault="009E6E65" w:rsidP="009E6E65">
      <w:pPr>
        <w:widowControl w:val="0"/>
        <w:jc w:val="both"/>
        <w:rPr>
          <w:sz w:val="20"/>
          <w:szCs w:val="20"/>
        </w:rPr>
      </w:pPr>
    </w:p>
    <w:p w14:paraId="2EDB9577" w14:textId="209DAD10" w:rsidR="009E6E65" w:rsidRDefault="009E6E65" w:rsidP="009E6E65">
      <w:pPr>
        <w:numPr>
          <w:ilvl w:val="0"/>
          <w:numId w:val="1"/>
        </w:numPr>
        <w:tabs>
          <w:tab w:val="left" w:pos="284"/>
        </w:tabs>
        <w:ind w:left="284" w:hanging="284"/>
        <w:jc w:val="both"/>
        <w:rPr>
          <w:sz w:val="20"/>
          <w:szCs w:val="20"/>
        </w:rPr>
      </w:pPr>
      <w:r>
        <w:rPr>
          <w:sz w:val="20"/>
          <w:szCs w:val="20"/>
        </w:rPr>
        <w:t xml:space="preserve"> </w:t>
      </w:r>
      <w:r>
        <w:rPr>
          <w:sz w:val="20"/>
          <w:szCs w:val="20"/>
        </w:rPr>
        <w:tab/>
      </w:r>
      <w:proofErr w:type="spellStart"/>
      <w:r w:rsidRPr="001E7A98">
        <w:rPr>
          <w:sz w:val="20"/>
          <w:szCs w:val="20"/>
        </w:rPr>
        <w:t>Setelah</w:t>
      </w:r>
      <w:proofErr w:type="spellEnd"/>
      <w:r w:rsidRPr="001E7A98">
        <w:rPr>
          <w:sz w:val="20"/>
          <w:szCs w:val="20"/>
        </w:rPr>
        <w:t xml:space="preserve"> </w:t>
      </w:r>
      <w:proofErr w:type="spellStart"/>
      <w:r w:rsidRPr="001E7A98">
        <w:rPr>
          <w:sz w:val="20"/>
          <w:szCs w:val="20"/>
        </w:rPr>
        <w:t>diperoleh</w:t>
      </w:r>
      <w:proofErr w:type="spellEnd"/>
      <w:r>
        <w:rPr>
          <w:sz w:val="20"/>
          <w:szCs w:val="20"/>
        </w:rPr>
        <w:t xml:space="preserve"> </w:t>
      </w:r>
      <w:proofErr w:type="spellStart"/>
      <w:r w:rsidRPr="001E7A98">
        <w:rPr>
          <w:sz w:val="20"/>
          <w:szCs w:val="20"/>
        </w:rPr>
        <w:t>matriks</w:t>
      </w:r>
      <w:proofErr w:type="spellEnd"/>
      <w:r w:rsidRPr="001E7A98">
        <w:rPr>
          <w:sz w:val="20"/>
          <w:szCs w:val="20"/>
        </w:rPr>
        <w:t xml:space="preserve"> </w:t>
      </w:r>
      <w:proofErr w:type="spellStart"/>
      <w:r w:rsidRPr="001E7A98">
        <w:rPr>
          <w:sz w:val="20"/>
          <w:szCs w:val="20"/>
        </w:rPr>
        <w:t>ternormalisasi</w:t>
      </w:r>
      <w:proofErr w:type="spellEnd"/>
      <w:r w:rsidRPr="001E7A98">
        <w:rPr>
          <w:sz w:val="20"/>
          <w:szCs w:val="20"/>
        </w:rPr>
        <w:t xml:space="preserve"> (R), </w:t>
      </w:r>
      <w:proofErr w:type="spellStart"/>
      <w:r w:rsidRPr="001E7A98">
        <w:rPr>
          <w:sz w:val="20"/>
          <w:szCs w:val="20"/>
        </w:rPr>
        <w:t>maka</w:t>
      </w:r>
      <w:proofErr w:type="spellEnd"/>
      <w:r w:rsidRPr="001E7A98">
        <w:rPr>
          <w:sz w:val="20"/>
          <w:szCs w:val="20"/>
        </w:rPr>
        <w:t xml:space="preserve"> </w:t>
      </w:r>
      <w:proofErr w:type="spellStart"/>
      <w:r w:rsidRPr="001E7A98">
        <w:rPr>
          <w:sz w:val="20"/>
          <w:szCs w:val="20"/>
        </w:rPr>
        <w:t>dibuat</w:t>
      </w:r>
      <w:proofErr w:type="spellEnd"/>
      <w:r w:rsidRPr="001E7A98">
        <w:rPr>
          <w:sz w:val="20"/>
          <w:szCs w:val="20"/>
        </w:rPr>
        <w:t xml:space="preserve"> proses </w:t>
      </w:r>
      <w:proofErr w:type="spellStart"/>
      <w:r w:rsidRPr="001E7A98">
        <w:rPr>
          <w:sz w:val="20"/>
          <w:szCs w:val="20"/>
        </w:rPr>
        <w:t>perankingan</w:t>
      </w:r>
      <w:proofErr w:type="spellEnd"/>
      <w:r w:rsidRPr="001E7A98">
        <w:rPr>
          <w:sz w:val="20"/>
          <w:szCs w:val="20"/>
        </w:rPr>
        <w:t xml:space="preserve"> </w:t>
      </w:r>
      <w:proofErr w:type="spellStart"/>
      <w:r w:rsidRPr="001E7A98">
        <w:rPr>
          <w:sz w:val="20"/>
          <w:szCs w:val="20"/>
        </w:rPr>
        <w:t>dengan</w:t>
      </w:r>
      <w:proofErr w:type="spellEnd"/>
      <w:r w:rsidRPr="001E7A98">
        <w:rPr>
          <w:sz w:val="20"/>
          <w:szCs w:val="20"/>
        </w:rPr>
        <w:t xml:space="preserve"> </w:t>
      </w:r>
      <w:proofErr w:type="spellStart"/>
      <w:r w:rsidRPr="001E7A98">
        <w:rPr>
          <w:sz w:val="20"/>
          <w:szCs w:val="20"/>
        </w:rPr>
        <w:t>nilai</w:t>
      </w:r>
      <w:proofErr w:type="spellEnd"/>
      <w:r w:rsidRPr="001E7A98">
        <w:rPr>
          <w:sz w:val="20"/>
          <w:szCs w:val="20"/>
        </w:rPr>
        <w:t xml:space="preserve"> </w:t>
      </w:r>
      <w:proofErr w:type="spellStart"/>
      <w:r w:rsidRPr="001E7A98">
        <w:rPr>
          <w:sz w:val="20"/>
          <w:szCs w:val="20"/>
        </w:rPr>
        <w:t>preferensi</w:t>
      </w:r>
      <w:proofErr w:type="spellEnd"/>
      <w:r w:rsidRPr="001E7A98">
        <w:rPr>
          <w:sz w:val="20"/>
          <w:szCs w:val="20"/>
        </w:rPr>
        <w:t xml:space="preserve"> </w:t>
      </w:r>
      <w:proofErr w:type="spellStart"/>
      <w:r w:rsidRPr="001E7A98">
        <w:rPr>
          <w:sz w:val="20"/>
          <w:szCs w:val="20"/>
        </w:rPr>
        <w:t>untuk</w:t>
      </w:r>
      <w:proofErr w:type="spellEnd"/>
      <w:r w:rsidRPr="001E7A98">
        <w:rPr>
          <w:sz w:val="20"/>
          <w:szCs w:val="20"/>
        </w:rPr>
        <w:t xml:space="preserve"> </w:t>
      </w:r>
      <w:proofErr w:type="spellStart"/>
      <w:r w:rsidRPr="001E7A98">
        <w:rPr>
          <w:sz w:val="20"/>
          <w:szCs w:val="20"/>
        </w:rPr>
        <w:t>setiap</w:t>
      </w:r>
      <w:proofErr w:type="spellEnd"/>
      <w:r w:rsidRPr="001E7A98">
        <w:rPr>
          <w:sz w:val="20"/>
          <w:szCs w:val="20"/>
        </w:rPr>
        <w:t xml:space="preserve"> </w:t>
      </w:r>
      <w:proofErr w:type="spellStart"/>
      <w:r w:rsidRPr="001E7A98">
        <w:rPr>
          <w:sz w:val="20"/>
          <w:szCs w:val="20"/>
        </w:rPr>
        <w:t>alternatif</w:t>
      </w:r>
      <w:proofErr w:type="spellEnd"/>
      <w:r w:rsidRPr="001E7A98">
        <w:rPr>
          <w:sz w:val="20"/>
          <w:szCs w:val="20"/>
        </w:rPr>
        <w:t xml:space="preserve"> (V</w:t>
      </w:r>
      <w:r w:rsidRPr="001E7A98">
        <w:rPr>
          <w:sz w:val="20"/>
          <w:szCs w:val="20"/>
          <w:vertAlign w:val="subscript"/>
        </w:rPr>
        <w:t>i</w:t>
      </w:r>
      <w:r w:rsidRPr="001E7A98">
        <w:rPr>
          <w:sz w:val="20"/>
          <w:szCs w:val="20"/>
        </w:rPr>
        <w:t xml:space="preserve">) </w:t>
      </w:r>
      <w:proofErr w:type="spellStart"/>
      <w:r w:rsidRPr="001E7A98">
        <w:rPr>
          <w:sz w:val="20"/>
          <w:szCs w:val="20"/>
        </w:rPr>
        <w:t>diberikan</w:t>
      </w:r>
      <w:proofErr w:type="spellEnd"/>
      <w:r w:rsidRPr="001E7A98">
        <w:rPr>
          <w:sz w:val="20"/>
          <w:szCs w:val="20"/>
        </w:rPr>
        <w:t xml:space="preserve"> </w:t>
      </w:r>
      <w:proofErr w:type="spellStart"/>
      <w:r w:rsidRPr="001E7A98">
        <w:rPr>
          <w:sz w:val="20"/>
          <w:szCs w:val="20"/>
        </w:rPr>
        <w:t>sebagai</w:t>
      </w:r>
      <w:proofErr w:type="spellEnd"/>
      <w:r w:rsidRPr="001E7A98">
        <w:rPr>
          <w:sz w:val="20"/>
          <w:szCs w:val="20"/>
        </w:rPr>
        <w:t xml:space="preserve"> </w:t>
      </w:r>
      <w:proofErr w:type="spellStart"/>
      <w:r w:rsidRPr="001E7A98">
        <w:rPr>
          <w:sz w:val="20"/>
          <w:szCs w:val="20"/>
        </w:rPr>
        <w:t>berikut</w:t>
      </w:r>
      <w:proofErr w:type="spellEnd"/>
      <w:r w:rsidRPr="001E7A98">
        <w:rPr>
          <w:sz w:val="20"/>
          <w:szCs w:val="20"/>
        </w:rPr>
        <w:t>:</w:t>
      </w:r>
    </w:p>
    <w:p w14:paraId="216D9F86" w14:textId="77777777" w:rsidR="009E6E65" w:rsidRPr="001E7A98" w:rsidRDefault="009E6E65" w:rsidP="009E6E65">
      <w:pPr>
        <w:tabs>
          <w:tab w:val="left" w:pos="284"/>
        </w:tabs>
        <w:ind w:left="284"/>
        <w:jc w:val="both"/>
        <w:rPr>
          <w:sz w:val="20"/>
          <w:szCs w:val="20"/>
        </w:rPr>
      </w:pPr>
    </w:p>
    <w:p w14:paraId="3901BD30" w14:textId="44BD2D46" w:rsidR="009E6E65" w:rsidRPr="001E7A98" w:rsidRDefault="009E6E65" w:rsidP="009E6E65">
      <w:pPr>
        <w:jc w:val="both"/>
        <w:rPr>
          <w:sz w:val="20"/>
          <w:szCs w:val="20"/>
        </w:rPr>
      </w:pPr>
      <m:oMath>
        <m:sSub>
          <m:sSubPr>
            <m:ctrlPr>
              <w:rPr>
                <w:rFonts w:ascii="Cambria Math"/>
                <w:i/>
                <w:sz w:val="20"/>
                <w:szCs w:val="20"/>
              </w:rPr>
            </m:ctrlPr>
          </m:sSubPr>
          <m:e>
            <m:r>
              <w:rPr>
                <w:rFonts w:ascii="Cambria Math"/>
                <w:sz w:val="20"/>
                <w:szCs w:val="20"/>
              </w:rPr>
              <m:t>V</m:t>
            </m:r>
          </m:e>
          <m:sub>
            <m:r>
              <w:rPr>
                <w:rFonts w:ascii="Cambria Math"/>
                <w:sz w:val="20"/>
                <w:szCs w:val="20"/>
              </w:rPr>
              <m:t>i</m:t>
            </m:r>
          </m:sub>
        </m:sSub>
        <m:r>
          <w:rPr>
            <w:rFonts w:ascii="Cambria Math"/>
            <w:sz w:val="20"/>
            <w:szCs w:val="20"/>
          </w:rPr>
          <m:t>=</m:t>
        </m:r>
        <m:nary>
          <m:naryPr>
            <m:chr m:val="∑"/>
            <m:ctrlPr>
              <w:rPr>
                <w:rFonts w:ascii="Cambria Math"/>
                <w:i/>
                <w:sz w:val="20"/>
                <w:szCs w:val="20"/>
              </w:rPr>
            </m:ctrlPr>
          </m:naryPr>
          <m:sub>
            <m:r>
              <w:rPr>
                <w:rFonts w:ascii="Cambria Math"/>
                <w:sz w:val="20"/>
                <w:szCs w:val="20"/>
              </w:rPr>
              <m:t>j=1</m:t>
            </m:r>
          </m:sub>
          <m:sup>
            <m:r>
              <w:rPr>
                <w:rFonts w:ascii="Cambria Math"/>
                <w:sz w:val="20"/>
                <w:szCs w:val="20"/>
              </w:rPr>
              <m:t>n</m:t>
            </m:r>
          </m:sup>
          <m:e>
            <m:sSub>
              <m:sSubPr>
                <m:ctrlPr>
                  <w:rPr>
                    <w:rFonts w:ascii="Cambria Math"/>
                    <w:i/>
                    <w:sz w:val="20"/>
                    <w:szCs w:val="20"/>
                  </w:rPr>
                </m:ctrlPr>
              </m:sSubPr>
              <m:e>
                <m:r>
                  <w:rPr>
                    <w:rFonts w:ascii="Cambria Math"/>
                    <w:sz w:val="20"/>
                    <w:szCs w:val="20"/>
                  </w:rPr>
                  <m:t>w</m:t>
                </m:r>
              </m:e>
              <m:sub>
                <m:r>
                  <w:rPr>
                    <w:rFonts w:ascii="Cambria Math"/>
                    <w:sz w:val="20"/>
                    <w:szCs w:val="20"/>
                  </w:rPr>
                  <m:t>j</m:t>
                </m:r>
              </m:sub>
            </m:sSub>
            <m:sSub>
              <m:sSubPr>
                <m:ctrlPr>
                  <w:rPr>
                    <w:rFonts w:ascii="Cambria Math"/>
                    <w:i/>
                    <w:sz w:val="20"/>
                    <w:szCs w:val="20"/>
                  </w:rPr>
                </m:ctrlPr>
              </m:sSubPr>
              <m:e>
                <m:r>
                  <w:rPr>
                    <w:rFonts w:ascii="Cambria Math"/>
                    <w:sz w:val="20"/>
                    <w:szCs w:val="20"/>
                  </w:rPr>
                  <m:t>r</m:t>
                </m:r>
              </m:e>
              <m:sub>
                <m:r>
                  <w:rPr>
                    <w:rFonts w:ascii="Cambria Math"/>
                    <w:sz w:val="20"/>
                    <w:szCs w:val="20"/>
                  </w:rPr>
                  <m:t>ij</m:t>
                </m:r>
              </m:sub>
            </m:sSub>
            <m:ctrlPr>
              <w:rPr>
                <w:rFonts w:ascii="Cambria Math" w:hAnsi="Cambria Math"/>
                <w:i/>
                <w:sz w:val="20"/>
                <w:szCs w:val="20"/>
              </w:rPr>
            </m:ctrlPr>
          </m:e>
        </m:nary>
      </m:oMath>
      <w:r>
        <w:rPr>
          <w:sz w:val="20"/>
          <w:szCs w:val="20"/>
        </w:rPr>
        <w:tab/>
      </w:r>
      <w:r>
        <w:rPr>
          <w:sz w:val="20"/>
          <w:szCs w:val="20"/>
        </w:rPr>
        <w:tab/>
      </w:r>
      <w:r>
        <w:rPr>
          <w:sz w:val="20"/>
          <w:szCs w:val="20"/>
        </w:rPr>
        <w:tab/>
      </w:r>
      <w:r>
        <w:rPr>
          <w:sz w:val="20"/>
          <w:szCs w:val="20"/>
        </w:rPr>
        <w:tab/>
        <w:t xml:space="preserve">        </w:t>
      </w:r>
      <w:r>
        <w:rPr>
          <w:sz w:val="20"/>
          <w:szCs w:val="20"/>
        </w:rPr>
        <w:tab/>
      </w:r>
      <w:r>
        <w:rPr>
          <w:sz w:val="20"/>
          <w:szCs w:val="20"/>
        </w:rPr>
        <w:tab/>
      </w:r>
      <w:r>
        <w:rPr>
          <w:sz w:val="20"/>
          <w:szCs w:val="20"/>
        </w:rPr>
        <w:tab/>
      </w:r>
      <w:r>
        <w:rPr>
          <w:sz w:val="20"/>
          <w:szCs w:val="20"/>
        </w:rPr>
        <w:tab/>
      </w:r>
      <w:r>
        <w:rPr>
          <w:sz w:val="20"/>
          <w:szCs w:val="20"/>
        </w:rPr>
        <w:tab/>
      </w:r>
      <w:r>
        <w:rPr>
          <w:sz w:val="20"/>
          <w:szCs w:val="20"/>
        </w:rPr>
        <w:t>(2)</w:t>
      </w:r>
    </w:p>
    <w:p w14:paraId="225CAC7D" w14:textId="77777777" w:rsidR="009E6E65" w:rsidRDefault="009E6E65" w:rsidP="009E6E65">
      <w:pPr>
        <w:jc w:val="both"/>
        <w:rPr>
          <w:sz w:val="20"/>
          <w:szCs w:val="20"/>
        </w:rPr>
      </w:pPr>
    </w:p>
    <w:p w14:paraId="12C3B4CE" w14:textId="058D8CBC" w:rsidR="009E6E65" w:rsidRPr="001E7A98" w:rsidRDefault="009E6E65" w:rsidP="009E6E65">
      <w:pPr>
        <w:jc w:val="both"/>
        <w:rPr>
          <w:sz w:val="20"/>
          <w:szCs w:val="20"/>
        </w:rPr>
      </w:pPr>
      <w:proofErr w:type="spellStart"/>
      <w:proofErr w:type="gramStart"/>
      <w:r w:rsidRPr="001E7A98">
        <w:rPr>
          <w:sz w:val="20"/>
          <w:szCs w:val="20"/>
        </w:rPr>
        <w:t>Keterangan</w:t>
      </w:r>
      <w:proofErr w:type="spellEnd"/>
      <w:r w:rsidRPr="001E7A98">
        <w:rPr>
          <w:sz w:val="20"/>
          <w:szCs w:val="20"/>
        </w:rPr>
        <w:t xml:space="preserve"> :</w:t>
      </w:r>
      <w:proofErr w:type="gramEnd"/>
    </w:p>
    <w:p w14:paraId="78FBF88E" w14:textId="77777777" w:rsidR="009E6E65" w:rsidRPr="001E7A98" w:rsidRDefault="009E6E65" w:rsidP="009E6E65">
      <w:pPr>
        <w:jc w:val="both"/>
        <w:rPr>
          <w:sz w:val="20"/>
          <w:szCs w:val="20"/>
        </w:rPr>
      </w:pPr>
      <w:r w:rsidRPr="001E7A98">
        <w:rPr>
          <w:sz w:val="20"/>
          <w:szCs w:val="20"/>
        </w:rPr>
        <w:t>V</w:t>
      </w:r>
      <w:r w:rsidRPr="001E7A98">
        <w:rPr>
          <w:sz w:val="20"/>
          <w:szCs w:val="20"/>
          <w:vertAlign w:val="subscript"/>
        </w:rPr>
        <w:t xml:space="preserve">i </w:t>
      </w:r>
      <w:r w:rsidRPr="001E7A98">
        <w:rPr>
          <w:sz w:val="20"/>
          <w:szCs w:val="20"/>
        </w:rPr>
        <w:t xml:space="preserve">= </w:t>
      </w:r>
      <w:proofErr w:type="spellStart"/>
      <w:r w:rsidRPr="001E7A98">
        <w:rPr>
          <w:sz w:val="20"/>
          <w:szCs w:val="20"/>
        </w:rPr>
        <w:t>rangking</w:t>
      </w:r>
      <w:proofErr w:type="spellEnd"/>
      <w:r w:rsidRPr="001E7A98">
        <w:rPr>
          <w:sz w:val="20"/>
          <w:szCs w:val="20"/>
        </w:rPr>
        <w:t xml:space="preserve"> </w:t>
      </w:r>
      <w:proofErr w:type="spellStart"/>
      <w:r w:rsidRPr="001E7A98">
        <w:rPr>
          <w:sz w:val="20"/>
          <w:szCs w:val="20"/>
        </w:rPr>
        <w:t>untuk</w:t>
      </w:r>
      <w:proofErr w:type="spellEnd"/>
      <w:r w:rsidRPr="001E7A98">
        <w:rPr>
          <w:sz w:val="20"/>
          <w:szCs w:val="20"/>
        </w:rPr>
        <w:t xml:space="preserve"> </w:t>
      </w:r>
      <w:proofErr w:type="spellStart"/>
      <w:r w:rsidRPr="001E7A98">
        <w:rPr>
          <w:sz w:val="20"/>
          <w:szCs w:val="20"/>
        </w:rPr>
        <w:t>setiap</w:t>
      </w:r>
      <w:proofErr w:type="spellEnd"/>
      <w:r w:rsidRPr="001E7A98">
        <w:rPr>
          <w:sz w:val="20"/>
          <w:szCs w:val="20"/>
        </w:rPr>
        <w:t xml:space="preserve"> </w:t>
      </w:r>
      <w:proofErr w:type="spellStart"/>
      <w:r w:rsidRPr="001E7A98">
        <w:rPr>
          <w:sz w:val="20"/>
          <w:szCs w:val="20"/>
        </w:rPr>
        <w:t>alternatif</w:t>
      </w:r>
      <w:proofErr w:type="spellEnd"/>
    </w:p>
    <w:p w14:paraId="757B68DA" w14:textId="77777777" w:rsidR="009E6E65" w:rsidRPr="001E7A98" w:rsidRDefault="009E6E65" w:rsidP="009E6E65">
      <w:pPr>
        <w:jc w:val="both"/>
        <w:rPr>
          <w:sz w:val="20"/>
          <w:szCs w:val="20"/>
        </w:rPr>
      </w:pPr>
      <w:proofErr w:type="spellStart"/>
      <w:r w:rsidRPr="001E7A98">
        <w:rPr>
          <w:sz w:val="20"/>
          <w:szCs w:val="20"/>
        </w:rPr>
        <w:t>W</w:t>
      </w:r>
      <w:r w:rsidRPr="001E7A98">
        <w:rPr>
          <w:sz w:val="20"/>
          <w:szCs w:val="20"/>
          <w:vertAlign w:val="subscript"/>
        </w:rPr>
        <w:t>j</w:t>
      </w:r>
      <w:proofErr w:type="spellEnd"/>
      <w:r w:rsidRPr="001E7A98">
        <w:rPr>
          <w:sz w:val="20"/>
          <w:szCs w:val="20"/>
        </w:rPr>
        <w:t xml:space="preserve"> = </w:t>
      </w:r>
      <w:proofErr w:type="spellStart"/>
      <w:r w:rsidRPr="001E7A98">
        <w:rPr>
          <w:sz w:val="20"/>
          <w:szCs w:val="20"/>
        </w:rPr>
        <w:t>nilai</w:t>
      </w:r>
      <w:proofErr w:type="spellEnd"/>
      <w:r w:rsidRPr="001E7A98">
        <w:rPr>
          <w:sz w:val="20"/>
          <w:szCs w:val="20"/>
        </w:rPr>
        <w:t xml:space="preserve"> </w:t>
      </w:r>
      <w:proofErr w:type="spellStart"/>
      <w:r w:rsidRPr="001E7A98">
        <w:rPr>
          <w:sz w:val="20"/>
          <w:szCs w:val="20"/>
        </w:rPr>
        <w:t>bobot</w:t>
      </w:r>
      <w:proofErr w:type="spellEnd"/>
      <w:r w:rsidRPr="001E7A98">
        <w:rPr>
          <w:sz w:val="20"/>
          <w:szCs w:val="20"/>
        </w:rPr>
        <w:t xml:space="preserve"> </w:t>
      </w:r>
      <w:proofErr w:type="spellStart"/>
      <w:r w:rsidRPr="001E7A98">
        <w:rPr>
          <w:sz w:val="20"/>
          <w:szCs w:val="20"/>
        </w:rPr>
        <w:t>dari</w:t>
      </w:r>
      <w:proofErr w:type="spellEnd"/>
      <w:r w:rsidRPr="001E7A98">
        <w:rPr>
          <w:sz w:val="20"/>
          <w:szCs w:val="20"/>
        </w:rPr>
        <w:t xml:space="preserve"> </w:t>
      </w:r>
      <w:proofErr w:type="spellStart"/>
      <w:r w:rsidRPr="001E7A98">
        <w:rPr>
          <w:sz w:val="20"/>
          <w:szCs w:val="20"/>
        </w:rPr>
        <w:t>setiap</w:t>
      </w:r>
      <w:proofErr w:type="spellEnd"/>
      <w:r w:rsidRPr="001E7A98">
        <w:rPr>
          <w:sz w:val="20"/>
          <w:szCs w:val="20"/>
        </w:rPr>
        <w:t xml:space="preserve"> </w:t>
      </w:r>
      <w:proofErr w:type="spellStart"/>
      <w:r w:rsidRPr="001E7A98">
        <w:rPr>
          <w:sz w:val="20"/>
          <w:szCs w:val="20"/>
        </w:rPr>
        <w:t>kriteria</w:t>
      </w:r>
      <w:proofErr w:type="spellEnd"/>
    </w:p>
    <w:p w14:paraId="1A726A69" w14:textId="77777777" w:rsidR="009E6E65" w:rsidRPr="001E7A98" w:rsidRDefault="009E6E65" w:rsidP="009E6E65">
      <w:pPr>
        <w:jc w:val="both"/>
        <w:rPr>
          <w:sz w:val="20"/>
          <w:szCs w:val="20"/>
        </w:rPr>
      </w:pPr>
      <w:proofErr w:type="spellStart"/>
      <w:r w:rsidRPr="001E7A98">
        <w:rPr>
          <w:sz w:val="20"/>
          <w:szCs w:val="20"/>
        </w:rPr>
        <w:t>r</w:t>
      </w:r>
      <w:r w:rsidRPr="001E7A98">
        <w:rPr>
          <w:sz w:val="20"/>
          <w:szCs w:val="20"/>
          <w:vertAlign w:val="subscript"/>
        </w:rPr>
        <w:t>ij</w:t>
      </w:r>
      <w:proofErr w:type="spellEnd"/>
      <w:r w:rsidRPr="001E7A98">
        <w:rPr>
          <w:sz w:val="20"/>
          <w:szCs w:val="20"/>
        </w:rPr>
        <w:t xml:space="preserve"> = </w:t>
      </w:r>
      <w:proofErr w:type="spellStart"/>
      <w:r w:rsidRPr="001E7A98">
        <w:rPr>
          <w:sz w:val="20"/>
          <w:szCs w:val="20"/>
        </w:rPr>
        <w:t>nilai</w:t>
      </w:r>
      <w:proofErr w:type="spellEnd"/>
      <w:r w:rsidRPr="001E7A98">
        <w:rPr>
          <w:sz w:val="20"/>
          <w:szCs w:val="20"/>
        </w:rPr>
        <w:t xml:space="preserve"> rating </w:t>
      </w:r>
      <w:proofErr w:type="spellStart"/>
      <w:r w:rsidRPr="001E7A98">
        <w:rPr>
          <w:sz w:val="20"/>
          <w:szCs w:val="20"/>
        </w:rPr>
        <w:t>kinerja</w:t>
      </w:r>
      <w:proofErr w:type="spellEnd"/>
      <w:r w:rsidRPr="001E7A98">
        <w:rPr>
          <w:sz w:val="20"/>
          <w:szCs w:val="20"/>
        </w:rPr>
        <w:t xml:space="preserve"> </w:t>
      </w:r>
      <w:proofErr w:type="spellStart"/>
      <w:r w:rsidRPr="001E7A98">
        <w:rPr>
          <w:sz w:val="20"/>
          <w:szCs w:val="20"/>
        </w:rPr>
        <w:t>ternormalisasi</w:t>
      </w:r>
      <w:proofErr w:type="spellEnd"/>
    </w:p>
    <w:p w14:paraId="256C9943" w14:textId="0000E6F4" w:rsidR="00C54242" w:rsidRDefault="009E6E65" w:rsidP="009E6E65">
      <w:r w:rsidRPr="001E7A98">
        <w:t>Nilai V</w:t>
      </w:r>
      <w:r w:rsidRPr="001E7A98">
        <w:rPr>
          <w:vertAlign w:val="subscript"/>
        </w:rPr>
        <w:t xml:space="preserve">i </w:t>
      </w:r>
      <w:r w:rsidRPr="001E7A98">
        <w:t xml:space="preserve">yang paling </w:t>
      </w:r>
      <w:proofErr w:type="spellStart"/>
      <w:r w:rsidRPr="001E7A98">
        <w:t>besar</w:t>
      </w:r>
      <w:proofErr w:type="spellEnd"/>
      <w:r w:rsidRPr="001E7A98">
        <w:t xml:space="preserve"> </w:t>
      </w:r>
      <w:proofErr w:type="spellStart"/>
      <w:r w:rsidRPr="001E7A98">
        <w:t>mengindikasi</w:t>
      </w:r>
      <w:proofErr w:type="spellEnd"/>
      <w:r w:rsidRPr="001E7A98">
        <w:t xml:space="preserve"> </w:t>
      </w:r>
      <w:proofErr w:type="spellStart"/>
      <w:r w:rsidRPr="001E7A98">
        <w:t>bahwa</w:t>
      </w:r>
      <w:proofErr w:type="spellEnd"/>
      <w:r w:rsidRPr="001E7A98">
        <w:t xml:space="preserve"> </w:t>
      </w:r>
      <w:proofErr w:type="spellStart"/>
      <w:r w:rsidRPr="001E7A98">
        <w:t>alternatif</w:t>
      </w:r>
      <w:proofErr w:type="spellEnd"/>
      <w:r w:rsidRPr="001E7A98">
        <w:t xml:space="preserve"> Ai </w:t>
      </w:r>
      <w:proofErr w:type="spellStart"/>
      <w:r w:rsidRPr="001E7A98">
        <w:t>lebih</w:t>
      </w:r>
      <w:proofErr w:type="spellEnd"/>
      <w:r w:rsidRPr="001E7A98">
        <w:t xml:space="preserve"> </w:t>
      </w:r>
      <w:proofErr w:type="spellStart"/>
      <w:r w:rsidRPr="001E7A98">
        <w:t>terpilih</w:t>
      </w:r>
      <w:proofErr w:type="spellEnd"/>
      <w:r w:rsidRPr="001E7A98">
        <w:t xml:space="preserve"> </w:t>
      </w:r>
      <w:proofErr w:type="spellStart"/>
      <w:r w:rsidRPr="001E7A98">
        <w:t>sebagai</w:t>
      </w:r>
      <w:proofErr w:type="spellEnd"/>
      <w:r w:rsidRPr="001E7A98">
        <w:t xml:space="preserve"> </w:t>
      </w:r>
      <w:proofErr w:type="spellStart"/>
      <w:r w:rsidRPr="001E7A98">
        <w:t>alternatif</w:t>
      </w:r>
      <w:proofErr w:type="spellEnd"/>
      <w:r w:rsidRPr="001E7A98">
        <w:t xml:space="preserve"> </w:t>
      </w:r>
      <w:proofErr w:type="spellStart"/>
      <w:r w:rsidRPr="001E7A98">
        <w:t>terbaik</w:t>
      </w:r>
      <w:proofErr w:type="spellEnd"/>
      <w:r w:rsidRPr="001E7A98">
        <w:t xml:space="preserve">, </w:t>
      </w:r>
      <w:proofErr w:type="spellStart"/>
      <w:r w:rsidRPr="001E7A98">
        <w:t>sehingga</w:t>
      </w:r>
      <w:proofErr w:type="spellEnd"/>
      <w:r w:rsidRPr="001E7A98">
        <w:t xml:space="preserve"> </w:t>
      </w:r>
      <w:proofErr w:type="spellStart"/>
      <w:r w:rsidRPr="001E7A98">
        <w:t>alternatif</w:t>
      </w:r>
      <w:proofErr w:type="spellEnd"/>
      <w:r w:rsidRPr="001E7A98">
        <w:t xml:space="preserve"> (Ai) yang </w:t>
      </w:r>
      <w:proofErr w:type="spellStart"/>
      <w:r w:rsidRPr="001E7A98">
        <w:t>memiliki</w:t>
      </w:r>
      <w:proofErr w:type="spellEnd"/>
      <w:r w:rsidRPr="001E7A98">
        <w:t xml:space="preserve"> </w:t>
      </w:r>
      <w:proofErr w:type="spellStart"/>
      <w:r w:rsidRPr="001E7A98">
        <w:t>nilai</w:t>
      </w:r>
      <w:proofErr w:type="spellEnd"/>
      <w:r w:rsidRPr="001E7A98">
        <w:t xml:space="preserve"> V</w:t>
      </w:r>
      <w:r w:rsidRPr="001E7A98">
        <w:rPr>
          <w:vertAlign w:val="subscript"/>
        </w:rPr>
        <w:t>i</w:t>
      </w:r>
      <w:r w:rsidRPr="001E7A98">
        <w:t xml:space="preserve"> </w:t>
      </w:r>
      <w:proofErr w:type="spellStart"/>
      <w:r w:rsidRPr="001E7A98">
        <w:t>terbesar</w:t>
      </w:r>
      <w:proofErr w:type="spellEnd"/>
      <w:r w:rsidRPr="001E7A98">
        <w:t xml:space="preserve"> yang </w:t>
      </w:r>
      <w:proofErr w:type="spellStart"/>
      <w:r w:rsidRPr="001E7A98">
        <w:t>terpilih</w:t>
      </w:r>
      <w:proofErr w:type="spellEnd"/>
      <w:r w:rsidRPr="001E7A98">
        <w:t>.</w:t>
      </w:r>
    </w:p>
    <w:p w14:paraId="3DA8C348" w14:textId="0E58742E" w:rsidR="002C4A81" w:rsidRDefault="002C4A81" w:rsidP="009E6E65"/>
    <w:p w14:paraId="726DD3DC" w14:textId="1BA0BE1D" w:rsidR="002C4A81" w:rsidRDefault="002C4A81">
      <w:pPr>
        <w:spacing w:after="160" w:line="259" w:lineRule="auto"/>
      </w:pPr>
      <w:r>
        <w:br w:type="page"/>
      </w:r>
    </w:p>
    <w:p w14:paraId="19257BE2" w14:textId="77777777" w:rsidR="002C4A81" w:rsidRDefault="002C4A81" w:rsidP="002C4A81">
      <w:pPr>
        <w:pStyle w:val="Paragraph"/>
      </w:pPr>
      <w:r>
        <w:lastRenderedPageBreak/>
        <w:t>Nile tilapia</w:t>
      </w:r>
      <w:r w:rsidRPr="0030216C">
        <w:t xml:space="preserve"> data </w:t>
      </w:r>
      <w:r>
        <w:t xml:space="preserve">was </w:t>
      </w:r>
      <w:r w:rsidRPr="0030216C">
        <w:t xml:space="preserve">obtained from a </w:t>
      </w:r>
      <w:proofErr w:type="spellStart"/>
      <w:r>
        <w:t>nile</w:t>
      </w:r>
      <w:proofErr w:type="spellEnd"/>
      <w:r>
        <w:t xml:space="preserve"> tilapia</w:t>
      </w:r>
      <w:r w:rsidRPr="0030216C">
        <w:t xml:space="preserve"> fish farm in </w:t>
      </w:r>
      <w:proofErr w:type="spellStart"/>
      <w:r w:rsidRPr="0030216C">
        <w:t>Samarinda</w:t>
      </w:r>
      <w:proofErr w:type="spellEnd"/>
      <w:r w:rsidRPr="0030216C">
        <w:t xml:space="preserve"> City, East Kalimantan, Indonesia. The data </w:t>
      </w:r>
      <w:r>
        <w:t xml:space="preserve">was </w:t>
      </w:r>
      <w:r w:rsidRPr="0030216C">
        <w:t xml:space="preserve">obtained in the form of criteria, criteria weights and sub-criteria values, and some </w:t>
      </w:r>
      <w:proofErr w:type="spellStart"/>
      <w:r>
        <w:t>nile</w:t>
      </w:r>
      <w:proofErr w:type="spellEnd"/>
      <w:r>
        <w:t xml:space="preserve"> tilapia</w:t>
      </w:r>
      <w:r w:rsidRPr="0030216C">
        <w:t xml:space="preserve"> data. The criteria weight data can be seen in Table 1, and the </w:t>
      </w:r>
      <w:proofErr w:type="spellStart"/>
      <w:r w:rsidRPr="0030216C">
        <w:t>subcriteria</w:t>
      </w:r>
      <w:proofErr w:type="spellEnd"/>
      <w:r w:rsidRPr="0030216C">
        <w:t xml:space="preserve"> data can be seen in Table 2.</w:t>
      </w:r>
    </w:p>
    <w:p w14:paraId="4E0E4C44" w14:textId="77777777" w:rsidR="002C4A81" w:rsidRDefault="002C4A81" w:rsidP="002C4A81">
      <w:pPr>
        <w:pStyle w:val="Paragraph"/>
      </w:pPr>
    </w:p>
    <w:p w14:paraId="1590B6C4" w14:textId="77777777" w:rsidR="002C4A81" w:rsidRPr="00B770A3" w:rsidRDefault="002C4A81" w:rsidP="002C4A81">
      <w:pPr>
        <w:pStyle w:val="TableCaption"/>
      </w:pPr>
      <w:r w:rsidRPr="00B770A3">
        <w:rPr>
          <w:b/>
          <w:bCs/>
        </w:rPr>
        <w:t>TABLE 1</w:t>
      </w:r>
      <w:r w:rsidRPr="00B770A3">
        <w:t xml:space="preserve">. </w:t>
      </w:r>
      <w:r>
        <w:t>Criteria weight</w:t>
      </w:r>
    </w:p>
    <w:tbl>
      <w:tblPr>
        <w:tblW w:w="4460" w:type="dxa"/>
        <w:jc w:val="center"/>
        <w:tblLook w:val="04A0" w:firstRow="1" w:lastRow="0" w:firstColumn="1" w:lastColumn="0" w:noHBand="0" w:noVBand="1"/>
      </w:tblPr>
      <w:tblGrid>
        <w:gridCol w:w="661"/>
        <w:gridCol w:w="1749"/>
        <w:gridCol w:w="839"/>
        <w:gridCol w:w="1211"/>
      </w:tblGrid>
      <w:tr w:rsidR="002C4A81" w:rsidRPr="00B770A3" w14:paraId="317FCB24" w14:textId="77777777" w:rsidTr="00B01F0A">
        <w:trPr>
          <w:trHeight w:val="57"/>
          <w:jc w:val="center"/>
        </w:trPr>
        <w:tc>
          <w:tcPr>
            <w:tcW w:w="661" w:type="dxa"/>
            <w:tcBorders>
              <w:top w:val="single" w:sz="4" w:space="0" w:color="auto"/>
              <w:bottom w:val="single" w:sz="4" w:space="0" w:color="auto"/>
            </w:tcBorders>
            <w:shd w:val="clear" w:color="000000" w:fill="FFFFFF"/>
            <w:vAlign w:val="center"/>
            <w:hideMark/>
          </w:tcPr>
          <w:p w14:paraId="6BC04821" w14:textId="77777777" w:rsidR="002C4A81" w:rsidRPr="00B770A3" w:rsidRDefault="002C4A81" w:rsidP="00B01F0A">
            <w:pPr>
              <w:rPr>
                <w:b/>
                <w:sz w:val="20"/>
              </w:rPr>
            </w:pPr>
            <w:r>
              <w:rPr>
                <w:b/>
                <w:sz w:val="20"/>
              </w:rPr>
              <w:t>Code</w:t>
            </w:r>
          </w:p>
        </w:tc>
        <w:tc>
          <w:tcPr>
            <w:tcW w:w="1749" w:type="dxa"/>
            <w:tcBorders>
              <w:top w:val="single" w:sz="4" w:space="0" w:color="auto"/>
              <w:bottom w:val="single" w:sz="4" w:space="0" w:color="auto"/>
            </w:tcBorders>
            <w:shd w:val="clear" w:color="000000" w:fill="FFFFFF"/>
            <w:vAlign w:val="center"/>
            <w:hideMark/>
          </w:tcPr>
          <w:p w14:paraId="4A9C0C67" w14:textId="77777777" w:rsidR="002C4A81" w:rsidRPr="00B770A3" w:rsidRDefault="002C4A81" w:rsidP="00B01F0A">
            <w:pPr>
              <w:jc w:val="center"/>
              <w:rPr>
                <w:b/>
                <w:sz w:val="20"/>
              </w:rPr>
            </w:pPr>
            <w:r>
              <w:rPr>
                <w:b/>
                <w:sz w:val="20"/>
              </w:rPr>
              <w:t>Criteria</w:t>
            </w:r>
          </w:p>
        </w:tc>
        <w:tc>
          <w:tcPr>
            <w:tcW w:w="839" w:type="dxa"/>
            <w:tcBorders>
              <w:top w:val="single" w:sz="4" w:space="0" w:color="auto"/>
              <w:bottom w:val="single" w:sz="4" w:space="0" w:color="auto"/>
            </w:tcBorders>
            <w:shd w:val="clear" w:color="000000" w:fill="FFFFFF"/>
            <w:vAlign w:val="center"/>
            <w:hideMark/>
          </w:tcPr>
          <w:p w14:paraId="5F94B358" w14:textId="77777777" w:rsidR="002C4A81" w:rsidRPr="00B770A3" w:rsidRDefault="002C4A81" w:rsidP="00B01F0A">
            <w:pPr>
              <w:jc w:val="center"/>
              <w:rPr>
                <w:b/>
                <w:sz w:val="20"/>
              </w:rPr>
            </w:pPr>
            <w:r>
              <w:rPr>
                <w:b/>
                <w:sz w:val="20"/>
              </w:rPr>
              <w:t>Weight</w:t>
            </w:r>
          </w:p>
        </w:tc>
        <w:tc>
          <w:tcPr>
            <w:tcW w:w="1211" w:type="dxa"/>
            <w:tcBorders>
              <w:top w:val="single" w:sz="4" w:space="0" w:color="auto"/>
              <w:bottom w:val="single" w:sz="4" w:space="0" w:color="auto"/>
            </w:tcBorders>
            <w:shd w:val="clear" w:color="000000" w:fill="FFFFFF"/>
          </w:tcPr>
          <w:p w14:paraId="66B10E55" w14:textId="77777777" w:rsidR="002C4A81" w:rsidRPr="00B770A3" w:rsidRDefault="002C4A81" w:rsidP="00B01F0A">
            <w:pPr>
              <w:jc w:val="center"/>
              <w:rPr>
                <w:b/>
                <w:sz w:val="20"/>
              </w:rPr>
            </w:pPr>
            <w:r>
              <w:rPr>
                <w:b/>
                <w:sz w:val="20"/>
              </w:rPr>
              <w:t>Description</w:t>
            </w:r>
          </w:p>
        </w:tc>
      </w:tr>
      <w:tr w:rsidR="002C4A81" w:rsidRPr="00B770A3" w14:paraId="62A4175D" w14:textId="77777777" w:rsidTr="00B01F0A">
        <w:trPr>
          <w:trHeight w:val="57"/>
          <w:jc w:val="center"/>
        </w:trPr>
        <w:tc>
          <w:tcPr>
            <w:tcW w:w="661" w:type="dxa"/>
            <w:tcBorders>
              <w:top w:val="single" w:sz="4" w:space="0" w:color="auto"/>
            </w:tcBorders>
            <w:shd w:val="clear" w:color="000000" w:fill="FFFFFF"/>
            <w:vAlign w:val="center"/>
          </w:tcPr>
          <w:p w14:paraId="0EA0EC03" w14:textId="77777777" w:rsidR="002C4A81" w:rsidRPr="00B770A3" w:rsidRDefault="002C4A81" w:rsidP="00B01F0A">
            <w:pPr>
              <w:rPr>
                <w:sz w:val="20"/>
              </w:rPr>
            </w:pPr>
            <w:r>
              <w:rPr>
                <w:sz w:val="20"/>
              </w:rPr>
              <w:t>C1</w:t>
            </w:r>
          </w:p>
        </w:tc>
        <w:tc>
          <w:tcPr>
            <w:tcW w:w="1749" w:type="dxa"/>
            <w:tcBorders>
              <w:top w:val="single" w:sz="4" w:space="0" w:color="auto"/>
            </w:tcBorders>
            <w:shd w:val="clear" w:color="000000" w:fill="FFFFFF"/>
          </w:tcPr>
          <w:p w14:paraId="4E8AF0F4" w14:textId="77777777" w:rsidR="002C4A81" w:rsidRPr="00B770A3" w:rsidRDefault="002C4A81" w:rsidP="00B01F0A">
            <w:pPr>
              <w:rPr>
                <w:sz w:val="20"/>
              </w:rPr>
            </w:pPr>
            <w:r>
              <w:rPr>
                <w:sz w:val="20"/>
              </w:rPr>
              <w:t>Fish weight</w:t>
            </w:r>
          </w:p>
        </w:tc>
        <w:tc>
          <w:tcPr>
            <w:tcW w:w="839" w:type="dxa"/>
            <w:tcBorders>
              <w:top w:val="single" w:sz="4" w:space="0" w:color="auto"/>
            </w:tcBorders>
            <w:shd w:val="clear" w:color="000000" w:fill="FFFFFF"/>
          </w:tcPr>
          <w:p w14:paraId="434A8D84" w14:textId="77777777" w:rsidR="002C4A81" w:rsidRPr="00B770A3" w:rsidRDefault="002C4A81" w:rsidP="00B01F0A">
            <w:pPr>
              <w:jc w:val="center"/>
              <w:rPr>
                <w:sz w:val="20"/>
              </w:rPr>
            </w:pPr>
            <w:r>
              <w:rPr>
                <w:sz w:val="20"/>
              </w:rPr>
              <w:t>4</w:t>
            </w:r>
          </w:p>
        </w:tc>
        <w:tc>
          <w:tcPr>
            <w:tcW w:w="1211" w:type="dxa"/>
            <w:tcBorders>
              <w:top w:val="single" w:sz="4" w:space="0" w:color="auto"/>
            </w:tcBorders>
            <w:shd w:val="clear" w:color="000000" w:fill="FFFFFF"/>
          </w:tcPr>
          <w:p w14:paraId="1E23E8BB" w14:textId="77777777" w:rsidR="002C4A81" w:rsidRPr="00B770A3" w:rsidRDefault="002C4A81" w:rsidP="00B01F0A">
            <w:pPr>
              <w:jc w:val="center"/>
              <w:rPr>
                <w:sz w:val="20"/>
              </w:rPr>
            </w:pPr>
            <w:r>
              <w:rPr>
                <w:sz w:val="20"/>
              </w:rPr>
              <w:t>Benefits</w:t>
            </w:r>
          </w:p>
        </w:tc>
      </w:tr>
      <w:tr w:rsidR="002C4A81" w:rsidRPr="00B770A3" w14:paraId="1BA2F2CD" w14:textId="77777777" w:rsidTr="00B01F0A">
        <w:trPr>
          <w:trHeight w:val="57"/>
          <w:jc w:val="center"/>
        </w:trPr>
        <w:tc>
          <w:tcPr>
            <w:tcW w:w="661" w:type="dxa"/>
            <w:shd w:val="clear" w:color="000000" w:fill="FFFFFF"/>
            <w:vAlign w:val="center"/>
          </w:tcPr>
          <w:p w14:paraId="4C2124EC" w14:textId="77777777" w:rsidR="002C4A81" w:rsidRPr="00B770A3" w:rsidRDefault="002C4A81" w:rsidP="00B01F0A">
            <w:pPr>
              <w:rPr>
                <w:sz w:val="20"/>
              </w:rPr>
            </w:pPr>
            <w:r>
              <w:rPr>
                <w:sz w:val="20"/>
              </w:rPr>
              <w:t>C2</w:t>
            </w:r>
          </w:p>
        </w:tc>
        <w:tc>
          <w:tcPr>
            <w:tcW w:w="1749" w:type="dxa"/>
            <w:shd w:val="clear" w:color="000000" w:fill="FFFFFF"/>
          </w:tcPr>
          <w:p w14:paraId="2E925F48" w14:textId="77777777" w:rsidR="002C4A81" w:rsidRPr="00B770A3" w:rsidRDefault="002C4A81" w:rsidP="00B01F0A">
            <w:pPr>
              <w:rPr>
                <w:sz w:val="20"/>
              </w:rPr>
            </w:pPr>
            <w:r>
              <w:rPr>
                <w:sz w:val="20"/>
              </w:rPr>
              <w:t>Fish length</w:t>
            </w:r>
          </w:p>
        </w:tc>
        <w:tc>
          <w:tcPr>
            <w:tcW w:w="839" w:type="dxa"/>
            <w:shd w:val="clear" w:color="000000" w:fill="FFFFFF"/>
          </w:tcPr>
          <w:p w14:paraId="405E1610" w14:textId="77777777" w:rsidR="002C4A81" w:rsidRPr="00B770A3" w:rsidRDefault="002C4A81" w:rsidP="00B01F0A">
            <w:pPr>
              <w:jc w:val="center"/>
              <w:rPr>
                <w:sz w:val="20"/>
              </w:rPr>
            </w:pPr>
            <w:r>
              <w:rPr>
                <w:sz w:val="20"/>
              </w:rPr>
              <w:t>5</w:t>
            </w:r>
          </w:p>
        </w:tc>
        <w:tc>
          <w:tcPr>
            <w:tcW w:w="1211" w:type="dxa"/>
            <w:shd w:val="clear" w:color="000000" w:fill="FFFFFF"/>
          </w:tcPr>
          <w:p w14:paraId="74813389" w14:textId="77777777" w:rsidR="002C4A81" w:rsidRPr="00B770A3" w:rsidRDefault="002C4A81" w:rsidP="00B01F0A">
            <w:pPr>
              <w:jc w:val="center"/>
              <w:rPr>
                <w:sz w:val="20"/>
              </w:rPr>
            </w:pPr>
            <w:r w:rsidRPr="005E64CC">
              <w:rPr>
                <w:sz w:val="20"/>
              </w:rPr>
              <w:t>Benefits</w:t>
            </w:r>
          </w:p>
        </w:tc>
      </w:tr>
      <w:tr w:rsidR="002C4A81" w:rsidRPr="00B770A3" w14:paraId="48FF1FF1" w14:textId="77777777" w:rsidTr="00B01F0A">
        <w:trPr>
          <w:trHeight w:val="57"/>
          <w:jc w:val="center"/>
        </w:trPr>
        <w:tc>
          <w:tcPr>
            <w:tcW w:w="661" w:type="dxa"/>
            <w:shd w:val="clear" w:color="000000" w:fill="FFFFFF"/>
            <w:vAlign w:val="center"/>
          </w:tcPr>
          <w:p w14:paraId="554968D4" w14:textId="77777777" w:rsidR="002C4A81" w:rsidRPr="00B770A3" w:rsidRDefault="002C4A81" w:rsidP="00B01F0A">
            <w:pPr>
              <w:rPr>
                <w:sz w:val="20"/>
              </w:rPr>
            </w:pPr>
            <w:r>
              <w:rPr>
                <w:sz w:val="20"/>
              </w:rPr>
              <w:t>C3</w:t>
            </w:r>
          </w:p>
        </w:tc>
        <w:tc>
          <w:tcPr>
            <w:tcW w:w="1749" w:type="dxa"/>
            <w:shd w:val="clear" w:color="000000" w:fill="FFFFFF"/>
          </w:tcPr>
          <w:p w14:paraId="7C477C5B" w14:textId="77777777" w:rsidR="002C4A81" w:rsidRPr="00B770A3" w:rsidRDefault="002C4A81" w:rsidP="00B01F0A">
            <w:pPr>
              <w:rPr>
                <w:sz w:val="20"/>
              </w:rPr>
            </w:pPr>
            <w:r>
              <w:rPr>
                <w:sz w:val="20"/>
              </w:rPr>
              <w:t>Fish move</w:t>
            </w:r>
          </w:p>
        </w:tc>
        <w:tc>
          <w:tcPr>
            <w:tcW w:w="839" w:type="dxa"/>
            <w:shd w:val="clear" w:color="000000" w:fill="FFFFFF"/>
          </w:tcPr>
          <w:p w14:paraId="5D7AAC1D" w14:textId="77777777" w:rsidR="002C4A81" w:rsidRPr="00B770A3" w:rsidRDefault="002C4A81" w:rsidP="00B01F0A">
            <w:pPr>
              <w:jc w:val="center"/>
              <w:rPr>
                <w:sz w:val="20"/>
              </w:rPr>
            </w:pPr>
            <w:r>
              <w:rPr>
                <w:sz w:val="20"/>
              </w:rPr>
              <w:t>3</w:t>
            </w:r>
          </w:p>
        </w:tc>
        <w:tc>
          <w:tcPr>
            <w:tcW w:w="1211" w:type="dxa"/>
            <w:shd w:val="clear" w:color="000000" w:fill="FFFFFF"/>
          </w:tcPr>
          <w:p w14:paraId="4629B485" w14:textId="77777777" w:rsidR="002C4A81" w:rsidRPr="00B770A3" w:rsidRDefault="002C4A81" w:rsidP="00B01F0A">
            <w:pPr>
              <w:jc w:val="center"/>
              <w:rPr>
                <w:sz w:val="20"/>
              </w:rPr>
            </w:pPr>
            <w:r w:rsidRPr="005E64CC">
              <w:rPr>
                <w:sz w:val="20"/>
              </w:rPr>
              <w:t>Benefits</w:t>
            </w:r>
          </w:p>
        </w:tc>
      </w:tr>
      <w:tr w:rsidR="002C4A81" w:rsidRPr="00B770A3" w14:paraId="44A57011" w14:textId="77777777" w:rsidTr="00B01F0A">
        <w:trPr>
          <w:trHeight w:val="57"/>
          <w:jc w:val="center"/>
        </w:trPr>
        <w:tc>
          <w:tcPr>
            <w:tcW w:w="661" w:type="dxa"/>
            <w:shd w:val="clear" w:color="000000" w:fill="FFFFFF"/>
            <w:vAlign w:val="center"/>
          </w:tcPr>
          <w:p w14:paraId="7E794148" w14:textId="77777777" w:rsidR="002C4A81" w:rsidRPr="00B770A3" w:rsidRDefault="002C4A81" w:rsidP="00B01F0A">
            <w:pPr>
              <w:rPr>
                <w:sz w:val="20"/>
              </w:rPr>
            </w:pPr>
            <w:r>
              <w:rPr>
                <w:sz w:val="20"/>
              </w:rPr>
              <w:t>C4</w:t>
            </w:r>
          </w:p>
        </w:tc>
        <w:tc>
          <w:tcPr>
            <w:tcW w:w="1749" w:type="dxa"/>
            <w:shd w:val="clear" w:color="000000" w:fill="FFFFFF"/>
          </w:tcPr>
          <w:p w14:paraId="0CCA541B" w14:textId="77777777" w:rsidR="002C4A81" w:rsidRPr="00B770A3" w:rsidRDefault="002C4A81" w:rsidP="00B01F0A">
            <w:pPr>
              <w:rPr>
                <w:sz w:val="20"/>
              </w:rPr>
            </w:pPr>
            <w:r>
              <w:rPr>
                <w:sz w:val="20"/>
              </w:rPr>
              <w:t>Physical disability</w:t>
            </w:r>
          </w:p>
        </w:tc>
        <w:tc>
          <w:tcPr>
            <w:tcW w:w="839" w:type="dxa"/>
            <w:shd w:val="clear" w:color="000000" w:fill="FFFFFF"/>
          </w:tcPr>
          <w:p w14:paraId="4909477B" w14:textId="77777777" w:rsidR="002C4A81" w:rsidRPr="00B770A3" w:rsidRDefault="002C4A81" w:rsidP="00B01F0A">
            <w:pPr>
              <w:jc w:val="center"/>
              <w:rPr>
                <w:sz w:val="20"/>
              </w:rPr>
            </w:pPr>
            <w:r>
              <w:rPr>
                <w:sz w:val="20"/>
              </w:rPr>
              <w:t>3</w:t>
            </w:r>
          </w:p>
        </w:tc>
        <w:tc>
          <w:tcPr>
            <w:tcW w:w="1211" w:type="dxa"/>
            <w:shd w:val="clear" w:color="000000" w:fill="FFFFFF"/>
          </w:tcPr>
          <w:p w14:paraId="040811F4" w14:textId="77777777" w:rsidR="002C4A81" w:rsidRPr="00B770A3" w:rsidRDefault="002C4A81" w:rsidP="00B01F0A">
            <w:pPr>
              <w:jc w:val="center"/>
              <w:rPr>
                <w:sz w:val="20"/>
              </w:rPr>
            </w:pPr>
            <w:r w:rsidRPr="005E64CC">
              <w:rPr>
                <w:sz w:val="20"/>
              </w:rPr>
              <w:t>Benefits</w:t>
            </w:r>
          </w:p>
        </w:tc>
      </w:tr>
      <w:tr w:rsidR="002C4A81" w:rsidRPr="00B770A3" w14:paraId="74640D16" w14:textId="77777777" w:rsidTr="00B01F0A">
        <w:trPr>
          <w:trHeight w:val="57"/>
          <w:jc w:val="center"/>
        </w:trPr>
        <w:tc>
          <w:tcPr>
            <w:tcW w:w="661" w:type="dxa"/>
            <w:shd w:val="clear" w:color="000000" w:fill="FFFFFF"/>
            <w:vAlign w:val="center"/>
          </w:tcPr>
          <w:p w14:paraId="19C91F62" w14:textId="77777777" w:rsidR="002C4A81" w:rsidRPr="00B770A3" w:rsidRDefault="002C4A81" w:rsidP="00B01F0A">
            <w:pPr>
              <w:rPr>
                <w:sz w:val="20"/>
              </w:rPr>
            </w:pPr>
            <w:r>
              <w:rPr>
                <w:sz w:val="20"/>
              </w:rPr>
              <w:t>C5</w:t>
            </w:r>
          </w:p>
        </w:tc>
        <w:tc>
          <w:tcPr>
            <w:tcW w:w="1749" w:type="dxa"/>
            <w:shd w:val="clear" w:color="000000" w:fill="FFFFFF"/>
          </w:tcPr>
          <w:p w14:paraId="53C5B8F5" w14:textId="77777777" w:rsidR="002C4A81" w:rsidRPr="00B770A3" w:rsidRDefault="002C4A81" w:rsidP="00B01F0A">
            <w:pPr>
              <w:rPr>
                <w:sz w:val="20"/>
              </w:rPr>
            </w:pPr>
            <w:r>
              <w:rPr>
                <w:sz w:val="20"/>
              </w:rPr>
              <w:t>Fish color</w:t>
            </w:r>
          </w:p>
        </w:tc>
        <w:tc>
          <w:tcPr>
            <w:tcW w:w="839" w:type="dxa"/>
            <w:shd w:val="clear" w:color="000000" w:fill="FFFFFF"/>
          </w:tcPr>
          <w:p w14:paraId="63557E58" w14:textId="77777777" w:rsidR="002C4A81" w:rsidRPr="00B770A3" w:rsidRDefault="002C4A81" w:rsidP="00B01F0A">
            <w:pPr>
              <w:jc w:val="center"/>
              <w:rPr>
                <w:sz w:val="20"/>
              </w:rPr>
            </w:pPr>
            <w:r>
              <w:rPr>
                <w:sz w:val="20"/>
              </w:rPr>
              <w:t>3</w:t>
            </w:r>
          </w:p>
        </w:tc>
        <w:tc>
          <w:tcPr>
            <w:tcW w:w="1211" w:type="dxa"/>
            <w:shd w:val="clear" w:color="000000" w:fill="FFFFFF"/>
          </w:tcPr>
          <w:p w14:paraId="61DCF306" w14:textId="77777777" w:rsidR="002C4A81" w:rsidRPr="00B770A3" w:rsidRDefault="002C4A81" w:rsidP="00B01F0A">
            <w:pPr>
              <w:jc w:val="center"/>
              <w:rPr>
                <w:sz w:val="20"/>
              </w:rPr>
            </w:pPr>
            <w:r w:rsidRPr="005E64CC">
              <w:rPr>
                <w:sz w:val="20"/>
              </w:rPr>
              <w:t>Benefits</w:t>
            </w:r>
          </w:p>
        </w:tc>
      </w:tr>
      <w:tr w:rsidR="002C4A81" w:rsidRPr="00B770A3" w14:paraId="092B9C43" w14:textId="77777777" w:rsidTr="00B01F0A">
        <w:trPr>
          <w:trHeight w:val="57"/>
          <w:jc w:val="center"/>
        </w:trPr>
        <w:tc>
          <w:tcPr>
            <w:tcW w:w="661" w:type="dxa"/>
            <w:tcBorders>
              <w:bottom w:val="single" w:sz="4" w:space="0" w:color="auto"/>
            </w:tcBorders>
            <w:shd w:val="clear" w:color="000000" w:fill="FFFFFF"/>
            <w:vAlign w:val="center"/>
          </w:tcPr>
          <w:p w14:paraId="3D56F203" w14:textId="77777777" w:rsidR="002C4A81" w:rsidRPr="00B770A3" w:rsidRDefault="002C4A81" w:rsidP="00B01F0A">
            <w:pPr>
              <w:rPr>
                <w:sz w:val="20"/>
              </w:rPr>
            </w:pPr>
            <w:r>
              <w:rPr>
                <w:sz w:val="20"/>
              </w:rPr>
              <w:t>C6</w:t>
            </w:r>
          </w:p>
        </w:tc>
        <w:tc>
          <w:tcPr>
            <w:tcW w:w="1749" w:type="dxa"/>
            <w:tcBorders>
              <w:bottom w:val="single" w:sz="4" w:space="0" w:color="auto"/>
            </w:tcBorders>
            <w:shd w:val="clear" w:color="000000" w:fill="FFFFFF"/>
          </w:tcPr>
          <w:p w14:paraId="4B8F4205" w14:textId="77777777" w:rsidR="002C4A81" w:rsidRPr="00B770A3" w:rsidRDefault="002C4A81" w:rsidP="00B01F0A">
            <w:pPr>
              <w:rPr>
                <w:sz w:val="20"/>
              </w:rPr>
            </w:pPr>
            <w:r>
              <w:rPr>
                <w:sz w:val="20"/>
              </w:rPr>
              <w:t>Stomach condition</w:t>
            </w:r>
          </w:p>
        </w:tc>
        <w:tc>
          <w:tcPr>
            <w:tcW w:w="839" w:type="dxa"/>
            <w:tcBorders>
              <w:bottom w:val="single" w:sz="4" w:space="0" w:color="auto"/>
            </w:tcBorders>
            <w:shd w:val="clear" w:color="000000" w:fill="FFFFFF"/>
          </w:tcPr>
          <w:p w14:paraId="51E486FE" w14:textId="77777777" w:rsidR="002C4A81" w:rsidRPr="00B770A3" w:rsidRDefault="002C4A81" w:rsidP="00B01F0A">
            <w:pPr>
              <w:jc w:val="center"/>
              <w:rPr>
                <w:sz w:val="20"/>
              </w:rPr>
            </w:pPr>
            <w:r>
              <w:rPr>
                <w:sz w:val="20"/>
              </w:rPr>
              <w:t>4</w:t>
            </w:r>
          </w:p>
        </w:tc>
        <w:tc>
          <w:tcPr>
            <w:tcW w:w="1211" w:type="dxa"/>
            <w:tcBorders>
              <w:bottom w:val="single" w:sz="4" w:space="0" w:color="auto"/>
            </w:tcBorders>
            <w:shd w:val="clear" w:color="000000" w:fill="FFFFFF"/>
          </w:tcPr>
          <w:p w14:paraId="471B9B8F" w14:textId="77777777" w:rsidR="002C4A81" w:rsidRPr="00B770A3" w:rsidRDefault="002C4A81" w:rsidP="00B01F0A">
            <w:pPr>
              <w:jc w:val="center"/>
              <w:rPr>
                <w:sz w:val="20"/>
              </w:rPr>
            </w:pPr>
            <w:r w:rsidRPr="005E64CC">
              <w:rPr>
                <w:sz w:val="20"/>
              </w:rPr>
              <w:t>Benefits</w:t>
            </w:r>
          </w:p>
        </w:tc>
      </w:tr>
    </w:tbl>
    <w:p w14:paraId="69166B9D" w14:textId="77777777" w:rsidR="002C4A81" w:rsidRPr="00B770A3" w:rsidRDefault="002C4A81" w:rsidP="002C4A81">
      <w:pPr>
        <w:pStyle w:val="TableCaption"/>
      </w:pPr>
      <w:r w:rsidRPr="00B770A3">
        <w:rPr>
          <w:b/>
          <w:bCs/>
        </w:rPr>
        <w:t xml:space="preserve">TABLE </w:t>
      </w:r>
      <w:r>
        <w:rPr>
          <w:b/>
          <w:bCs/>
        </w:rPr>
        <w:t>2</w:t>
      </w:r>
      <w:r w:rsidRPr="00B770A3">
        <w:t xml:space="preserve">. </w:t>
      </w:r>
      <w:proofErr w:type="spellStart"/>
      <w:r>
        <w:t>Subcriteria</w:t>
      </w:r>
      <w:proofErr w:type="spellEnd"/>
      <w:r>
        <w:t xml:space="preserve"> value</w:t>
      </w:r>
    </w:p>
    <w:tbl>
      <w:tblPr>
        <w:tblW w:w="4260" w:type="dxa"/>
        <w:jc w:val="center"/>
        <w:tblLook w:val="04A0" w:firstRow="1" w:lastRow="0" w:firstColumn="1" w:lastColumn="0" w:noHBand="0" w:noVBand="1"/>
      </w:tblPr>
      <w:tblGrid>
        <w:gridCol w:w="2268"/>
        <w:gridCol w:w="1276"/>
        <w:gridCol w:w="716"/>
      </w:tblGrid>
      <w:tr w:rsidR="002C4A81" w:rsidRPr="00B770A3" w14:paraId="49E7FA2F" w14:textId="77777777" w:rsidTr="00B01F0A">
        <w:trPr>
          <w:trHeight w:val="20"/>
          <w:jc w:val="center"/>
        </w:trPr>
        <w:tc>
          <w:tcPr>
            <w:tcW w:w="2268" w:type="dxa"/>
            <w:tcBorders>
              <w:top w:val="single" w:sz="4" w:space="0" w:color="auto"/>
              <w:bottom w:val="single" w:sz="4" w:space="0" w:color="auto"/>
            </w:tcBorders>
            <w:shd w:val="clear" w:color="auto" w:fill="auto"/>
            <w:noWrap/>
            <w:vAlign w:val="bottom"/>
            <w:hideMark/>
          </w:tcPr>
          <w:p w14:paraId="1C2B457F" w14:textId="77777777" w:rsidR="002C4A81" w:rsidRPr="00B770A3" w:rsidRDefault="002C4A81" w:rsidP="00B01F0A">
            <w:pPr>
              <w:rPr>
                <w:b/>
                <w:sz w:val="20"/>
              </w:rPr>
            </w:pPr>
            <w:r>
              <w:rPr>
                <w:b/>
                <w:sz w:val="20"/>
              </w:rPr>
              <w:t>Criteria</w:t>
            </w:r>
          </w:p>
        </w:tc>
        <w:tc>
          <w:tcPr>
            <w:tcW w:w="1276" w:type="dxa"/>
            <w:tcBorders>
              <w:top w:val="single" w:sz="4" w:space="0" w:color="auto"/>
              <w:bottom w:val="single" w:sz="4" w:space="0" w:color="auto"/>
            </w:tcBorders>
            <w:shd w:val="clear" w:color="auto" w:fill="auto"/>
            <w:noWrap/>
            <w:vAlign w:val="bottom"/>
            <w:hideMark/>
          </w:tcPr>
          <w:p w14:paraId="4315DC59" w14:textId="77777777" w:rsidR="002C4A81" w:rsidRPr="00B770A3" w:rsidRDefault="002C4A81" w:rsidP="00B01F0A">
            <w:pPr>
              <w:rPr>
                <w:b/>
                <w:sz w:val="20"/>
              </w:rPr>
            </w:pPr>
            <w:proofErr w:type="spellStart"/>
            <w:r>
              <w:rPr>
                <w:b/>
                <w:sz w:val="20"/>
              </w:rPr>
              <w:t>Subcriteria</w:t>
            </w:r>
            <w:proofErr w:type="spellEnd"/>
          </w:p>
        </w:tc>
        <w:tc>
          <w:tcPr>
            <w:tcW w:w="716" w:type="dxa"/>
            <w:tcBorders>
              <w:top w:val="single" w:sz="4" w:space="0" w:color="auto"/>
              <w:bottom w:val="single" w:sz="4" w:space="0" w:color="auto"/>
            </w:tcBorders>
            <w:shd w:val="clear" w:color="auto" w:fill="auto"/>
            <w:noWrap/>
            <w:vAlign w:val="bottom"/>
            <w:hideMark/>
          </w:tcPr>
          <w:p w14:paraId="38B3198D" w14:textId="77777777" w:rsidR="002C4A81" w:rsidRPr="00B770A3" w:rsidRDefault="002C4A81" w:rsidP="00B01F0A">
            <w:pPr>
              <w:rPr>
                <w:b/>
                <w:sz w:val="20"/>
              </w:rPr>
            </w:pPr>
            <w:r>
              <w:rPr>
                <w:b/>
                <w:sz w:val="20"/>
              </w:rPr>
              <w:t>Value</w:t>
            </w:r>
            <w:r w:rsidRPr="00B770A3">
              <w:rPr>
                <w:b/>
                <w:sz w:val="20"/>
              </w:rPr>
              <w:t xml:space="preserve">  </w:t>
            </w:r>
          </w:p>
        </w:tc>
      </w:tr>
      <w:tr w:rsidR="002C4A81" w:rsidRPr="00B770A3" w14:paraId="4FCA3403" w14:textId="77777777" w:rsidTr="00B01F0A">
        <w:trPr>
          <w:trHeight w:val="20"/>
          <w:jc w:val="center"/>
        </w:trPr>
        <w:tc>
          <w:tcPr>
            <w:tcW w:w="2268" w:type="dxa"/>
            <w:tcBorders>
              <w:top w:val="single" w:sz="4" w:space="0" w:color="auto"/>
            </w:tcBorders>
            <w:shd w:val="clear" w:color="auto" w:fill="auto"/>
            <w:noWrap/>
            <w:hideMark/>
          </w:tcPr>
          <w:p w14:paraId="6375AD3F" w14:textId="77777777" w:rsidR="002C4A81" w:rsidRPr="00B770A3" w:rsidRDefault="002C4A81" w:rsidP="00B01F0A">
            <w:pPr>
              <w:rPr>
                <w:sz w:val="20"/>
              </w:rPr>
            </w:pPr>
            <w:r>
              <w:rPr>
                <w:sz w:val="20"/>
              </w:rPr>
              <w:t>Fish weight (C1)</w:t>
            </w:r>
          </w:p>
        </w:tc>
        <w:tc>
          <w:tcPr>
            <w:tcW w:w="1276" w:type="dxa"/>
            <w:tcBorders>
              <w:top w:val="single" w:sz="4" w:space="0" w:color="auto"/>
            </w:tcBorders>
            <w:shd w:val="clear" w:color="auto" w:fill="auto"/>
            <w:noWrap/>
            <w:vAlign w:val="bottom"/>
            <w:hideMark/>
          </w:tcPr>
          <w:p w14:paraId="3484315D" w14:textId="77777777" w:rsidR="002C4A81" w:rsidRPr="00B770A3" w:rsidRDefault="002C4A81" w:rsidP="00B01F0A">
            <w:pPr>
              <w:rPr>
                <w:sz w:val="20"/>
              </w:rPr>
            </w:pPr>
            <w:r>
              <w:rPr>
                <w:sz w:val="20"/>
              </w:rPr>
              <w:t>250 – 500 g</w:t>
            </w:r>
          </w:p>
        </w:tc>
        <w:tc>
          <w:tcPr>
            <w:tcW w:w="716" w:type="dxa"/>
            <w:tcBorders>
              <w:top w:val="single" w:sz="4" w:space="0" w:color="auto"/>
            </w:tcBorders>
            <w:shd w:val="clear" w:color="auto" w:fill="auto"/>
            <w:noWrap/>
            <w:vAlign w:val="bottom"/>
            <w:hideMark/>
          </w:tcPr>
          <w:p w14:paraId="4E6690B4" w14:textId="77777777" w:rsidR="002C4A81" w:rsidRPr="00B770A3" w:rsidRDefault="002C4A81" w:rsidP="00B01F0A">
            <w:pPr>
              <w:jc w:val="center"/>
              <w:rPr>
                <w:sz w:val="20"/>
              </w:rPr>
            </w:pPr>
            <w:r>
              <w:rPr>
                <w:sz w:val="20"/>
              </w:rPr>
              <w:t>1</w:t>
            </w:r>
          </w:p>
        </w:tc>
      </w:tr>
      <w:tr w:rsidR="002C4A81" w:rsidRPr="00B770A3" w14:paraId="72244185" w14:textId="77777777" w:rsidTr="00B01F0A">
        <w:trPr>
          <w:trHeight w:val="20"/>
          <w:jc w:val="center"/>
        </w:trPr>
        <w:tc>
          <w:tcPr>
            <w:tcW w:w="2268" w:type="dxa"/>
            <w:shd w:val="clear" w:color="auto" w:fill="auto"/>
            <w:noWrap/>
          </w:tcPr>
          <w:p w14:paraId="1B3A4324" w14:textId="77777777" w:rsidR="002C4A81" w:rsidRDefault="002C4A81" w:rsidP="00B01F0A">
            <w:pPr>
              <w:rPr>
                <w:sz w:val="20"/>
              </w:rPr>
            </w:pPr>
          </w:p>
        </w:tc>
        <w:tc>
          <w:tcPr>
            <w:tcW w:w="1276" w:type="dxa"/>
            <w:shd w:val="clear" w:color="auto" w:fill="auto"/>
            <w:noWrap/>
            <w:vAlign w:val="bottom"/>
          </w:tcPr>
          <w:p w14:paraId="252E6CB5" w14:textId="77777777" w:rsidR="002C4A81" w:rsidRPr="00B770A3" w:rsidRDefault="002C4A81" w:rsidP="00B01F0A">
            <w:pPr>
              <w:rPr>
                <w:sz w:val="20"/>
              </w:rPr>
            </w:pPr>
            <w:r>
              <w:rPr>
                <w:sz w:val="20"/>
              </w:rPr>
              <w:t>501 – 750 g</w:t>
            </w:r>
          </w:p>
        </w:tc>
        <w:tc>
          <w:tcPr>
            <w:tcW w:w="716" w:type="dxa"/>
            <w:shd w:val="clear" w:color="auto" w:fill="auto"/>
            <w:noWrap/>
            <w:vAlign w:val="bottom"/>
          </w:tcPr>
          <w:p w14:paraId="010D312D" w14:textId="77777777" w:rsidR="002C4A81" w:rsidRPr="00B770A3" w:rsidRDefault="002C4A81" w:rsidP="00B01F0A">
            <w:pPr>
              <w:jc w:val="center"/>
              <w:rPr>
                <w:sz w:val="20"/>
              </w:rPr>
            </w:pPr>
            <w:r>
              <w:rPr>
                <w:sz w:val="20"/>
              </w:rPr>
              <w:t>2</w:t>
            </w:r>
          </w:p>
        </w:tc>
      </w:tr>
      <w:tr w:rsidR="002C4A81" w:rsidRPr="00B770A3" w14:paraId="360F5A47" w14:textId="77777777" w:rsidTr="00B01F0A">
        <w:trPr>
          <w:trHeight w:val="20"/>
          <w:jc w:val="center"/>
        </w:trPr>
        <w:tc>
          <w:tcPr>
            <w:tcW w:w="2268" w:type="dxa"/>
            <w:shd w:val="clear" w:color="auto" w:fill="auto"/>
            <w:noWrap/>
          </w:tcPr>
          <w:p w14:paraId="73F271AB" w14:textId="77777777" w:rsidR="002C4A81" w:rsidRDefault="002C4A81" w:rsidP="00B01F0A">
            <w:pPr>
              <w:rPr>
                <w:sz w:val="20"/>
              </w:rPr>
            </w:pPr>
          </w:p>
        </w:tc>
        <w:tc>
          <w:tcPr>
            <w:tcW w:w="1276" w:type="dxa"/>
            <w:shd w:val="clear" w:color="auto" w:fill="auto"/>
            <w:noWrap/>
            <w:vAlign w:val="bottom"/>
          </w:tcPr>
          <w:p w14:paraId="36FF9725" w14:textId="77777777" w:rsidR="002C4A81" w:rsidRPr="00B770A3" w:rsidRDefault="002C4A81" w:rsidP="00B01F0A">
            <w:pPr>
              <w:rPr>
                <w:sz w:val="20"/>
              </w:rPr>
            </w:pPr>
            <w:r>
              <w:rPr>
                <w:sz w:val="20"/>
              </w:rPr>
              <w:t>751 – 1000 g</w:t>
            </w:r>
          </w:p>
        </w:tc>
        <w:tc>
          <w:tcPr>
            <w:tcW w:w="716" w:type="dxa"/>
            <w:shd w:val="clear" w:color="auto" w:fill="auto"/>
            <w:noWrap/>
            <w:vAlign w:val="bottom"/>
          </w:tcPr>
          <w:p w14:paraId="0656412F" w14:textId="77777777" w:rsidR="002C4A81" w:rsidRPr="00B770A3" w:rsidRDefault="002C4A81" w:rsidP="00B01F0A">
            <w:pPr>
              <w:jc w:val="center"/>
              <w:rPr>
                <w:sz w:val="20"/>
              </w:rPr>
            </w:pPr>
            <w:r>
              <w:rPr>
                <w:sz w:val="20"/>
              </w:rPr>
              <w:t>3</w:t>
            </w:r>
          </w:p>
        </w:tc>
      </w:tr>
      <w:tr w:rsidR="002C4A81" w:rsidRPr="00B770A3" w14:paraId="70257A89" w14:textId="77777777" w:rsidTr="00B01F0A">
        <w:trPr>
          <w:trHeight w:val="20"/>
          <w:jc w:val="center"/>
        </w:trPr>
        <w:tc>
          <w:tcPr>
            <w:tcW w:w="2268" w:type="dxa"/>
            <w:shd w:val="clear" w:color="auto" w:fill="auto"/>
            <w:noWrap/>
            <w:hideMark/>
          </w:tcPr>
          <w:p w14:paraId="06072419" w14:textId="77777777" w:rsidR="002C4A81" w:rsidRPr="00B770A3" w:rsidRDefault="002C4A81" w:rsidP="00B01F0A">
            <w:pPr>
              <w:rPr>
                <w:sz w:val="20"/>
              </w:rPr>
            </w:pPr>
            <w:r>
              <w:rPr>
                <w:sz w:val="20"/>
              </w:rPr>
              <w:t>Fish length (C2)</w:t>
            </w:r>
          </w:p>
        </w:tc>
        <w:tc>
          <w:tcPr>
            <w:tcW w:w="1276" w:type="dxa"/>
            <w:shd w:val="clear" w:color="auto" w:fill="auto"/>
            <w:noWrap/>
            <w:vAlign w:val="bottom"/>
            <w:hideMark/>
          </w:tcPr>
          <w:p w14:paraId="5B007F70" w14:textId="77777777" w:rsidR="002C4A81" w:rsidRPr="00B770A3" w:rsidRDefault="002C4A81" w:rsidP="00B01F0A">
            <w:pPr>
              <w:rPr>
                <w:sz w:val="20"/>
              </w:rPr>
            </w:pPr>
            <w:r>
              <w:rPr>
                <w:sz w:val="20"/>
              </w:rPr>
              <w:t>10 – 15 cm</w:t>
            </w:r>
          </w:p>
        </w:tc>
        <w:tc>
          <w:tcPr>
            <w:tcW w:w="716" w:type="dxa"/>
            <w:shd w:val="clear" w:color="auto" w:fill="auto"/>
            <w:noWrap/>
            <w:vAlign w:val="bottom"/>
            <w:hideMark/>
          </w:tcPr>
          <w:p w14:paraId="3D25D9E8" w14:textId="77777777" w:rsidR="002C4A81" w:rsidRPr="00B770A3" w:rsidRDefault="002C4A81" w:rsidP="00B01F0A">
            <w:pPr>
              <w:jc w:val="center"/>
              <w:rPr>
                <w:sz w:val="20"/>
              </w:rPr>
            </w:pPr>
            <w:r>
              <w:rPr>
                <w:sz w:val="20"/>
              </w:rPr>
              <w:t>1</w:t>
            </w:r>
          </w:p>
        </w:tc>
      </w:tr>
      <w:tr w:rsidR="002C4A81" w:rsidRPr="00B770A3" w14:paraId="1A12776E" w14:textId="77777777" w:rsidTr="00B01F0A">
        <w:trPr>
          <w:trHeight w:val="20"/>
          <w:jc w:val="center"/>
        </w:trPr>
        <w:tc>
          <w:tcPr>
            <w:tcW w:w="2268" w:type="dxa"/>
            <w:shd w:val="clear" w:color="auto" w:fill="auto"/>
            <w:noWrap/>
          </w:tcPr>
          <w:p w14:paraId="68DAD121" w14:textId="77777777" w:rsidR="002C4A81" w:rsidRDefault="002C4A81" w:rsidP="00B01F0A">
            <w:pPr>
              <w:rPr>
                <w:sz w:val="20"/>
              </w:rPr>
            </w:pPr>
          </w:p>
        </w:tc>
        <w:tc>
          <w:tcPr>
            <w:tcW w:w="1276" w:type="dxa"/>
            <w:shd w:val="clear" w:color="auto" w:fill="auto"/>
            <w:noWrap/>
            <w:vAlign w:val="bottom"/>
          </w:tcPr>
          <w:p w14:paraId="2D95C677" w14:textId="77777777" w:rsidR="002C4A81" w:rsidRPr="00B770A3" w:rsidRDefault="002C4A81" w:rsidP="00B01F0A">
            <w:pPr>
              <w:rPr>
                <w:sz w:val="20"/>
              </w:rPr>
            </w:pPr>
            <w:r>
              <w:rPr>
                <w:sz w:val="20"/>
              </w:rPr>
              <w:t>16 – 20 cm</w:t>
            </w:r>
          </w:p>
        </w:tc>
        <w:tc>
          <w:tcPr>
            <w:tcW w:w="716" w:type="dxa"/>
            <w:shd w:val="clear" w:color="auto" w:fill="auto"/>
            <w:noWrap/>
            <w:vAlign w:val="bottom"/>
          </w:tcPr>
          <w:p w14:paraId="65EB9726" w14:textId="77777777" w:rsidR="002C4A81" w:rsidRPr="00B770A3" w:rsidRDefault="002C4A81" w:rsidP="00B01F0A">
            <w:pPr>
              <w:jc w:val="center"/>
              <w:rPr>
                <w:sz w:val="20"/>
              </w:rPr>
            </w:pPr>
            <w:r>
              <w:rPr>
                <w:sz w:val="20"/>
              </w:rPr>
              <w:t>2</w:t>
            </w:r>
          </w:p>
        </w:tc>
      </w:tr>
      <w:tr w:rsidR="002C4A81" w:rsidRPr="00B770A3" w14:paraId="3C82F10F" w14:textId="77777777" w:rsidTr="00B01F0A">
        <w:trPr>
          <w:trHeight w:val="20"/>
          <w:jc w:val="center"/>
        </w:trPr>
        <w:tc>
          <w:tcPr>
            <w:tcW w:w="2268" w:type="dxa"/>
            <w:shd w:val="clear" w:color="auto" w:fill="auto"/>
            <w:noWrap/>
          </w:tcPr>
          <w:p w14:paraId="517C7CA5" w14:textId="77777777" w:rsidR="002C4A81" w:rsidRDefault="002C4A81" w:rsidP="00B01F0A">
            <w:pPr>
              <w:rPr>
                <w:sz w:val="20"/>
              </w:rPr>
            </w:pPr>
          </w:p>
        </w:tc>
        <w:tc>
          <w:tcPr>
            <w:tcW w:w="1276" w:type="dxa"/>
            <w:shd w:val="clear" w:color="auto" w:fill="auto"/>
            <w:noWrap/>
            <w:vAlign w:val="bottom"/>
          </w:tcPr>
          <w:p w14:paraId="2FC69CEF" w14:textId="77777777" w:rsidR="002C4A81" w:rsidRPr="00B770A3" w:rsidRDefault="002C4A81" w:rsidP="00B01F0A">
            <w:pPr>
              <w:rPr>
                <w:sz w:val="20"/>
              </w:rPr>
            </w:pPr>
            <w:r>
              <w:rPr>
                <w:sz w:val="20"/>
              </w:rPr>
              <w:t>21 – 25 cm</w:t>
            </w:r>
          </w:p>
        </w:tc>
        <w:tc>
          <w:tcPr>
            <w:tcW w:w="716" w:type="dxa"/>
            <w:shd w:val="clear" w:color="auto" w:fill="auto"/>
            <w:noWrap/>
            <w:vAlign w:val="bottom"/>
          </w:tcPr>
          <w:p w14:paraId="717F523D" w14:textId="77777777" w:rsidR="002C4A81" w:rsidRPr="00B770A3" w:rsidRDefault="002C4A81" w:rsidP="00B01F0A">
            <w:pPr>
              <w:jc w:val="center"/>
              <w:rPr>
                <w:sz w:val="20"/>
              </w:rPr>
            </w:pPr>
            <w:r>
              <w:rPr>
                <w:sz w:val="20"/>
              </w:rPr>
              <w:t>3</w:t>
            </w:r>
          </w:p>
        </w:tc>
      </w:tr>
      <w:tr w:rsidR="002C4A81" w:rsidRPr="00B770A3" w14:paraId="592AED1C" w14:textId="77777777" w:rsidTr="00B01F0A">
        <w:trPr>
          <w:trHeight w:val="20"/>
          <w:jc w:val="center"/>
        </w:trPr>
        <w:tc>
          <w:tcPr>
            <w:tcW w:w="2268" w:type="dxa"/>
            <w:shd w:val="clear" w:color="auto" w:fill="auto"/>
            <w:noWrap/>
            <w:hideMark/>
          </w:tcPr>
          <w:p w14:paraId="0666B2E1" w14:textId="77777777" w:rsidR="002C4A81" w:rsidRPr="00B770A3" w:rsidRDefault="002C4A81" w:rsidP="00B01F0A">
            <w:pPr>
              <w:rPr>
                <w:sz w:val="20"/>
              </w:rPr>
            </w:pPr>
            <w:r>
              <w:rPr>
                <w:sz w:val="20"/>
              </w:rPr>
              <w:t>Fish move (C3)</w:t>
            </w:r>
          </w:p>
        </w:tc>
        <w:tc>
          <w:tcPr>
            <w:tcW w:w="1276" w:type="dxa"/>
            <w:shd w:val="clear" w:color="auto" w:fill="auto"/>
            <w:noWrap/>
            <w:vAlign w:val="bottom"/>
            <w:hideMark/>
          </w:tcPr>
          <w:p w14:paraId="2CE920D4" w14:textId="77777777" w:rsidR="002C4A81" w:rsidRPr="00B770A3" w:rsidRDefault="002C4A81" w:rsidP="00B01F0A">
            <w:pPr>
              <w:rPr>
                <w:sz w:val="20"/>
              </w:rPr>
            </w:pPr>
            <w:r>
              <w:rPr>
                <w:sz w:val="20"/>
              </w:rPr>
              <w:t>Not agile</w:t>
            </w:r>
          </w:p>
        </w:tc>
        <w:tc>
          <w:tcPr>
            <w:tcW w:w="716" w:type="dxa"/>
            <w:shd w:val="clear" w:color="auto" w:fill="auto"/>
            <w:noWrap/>
            <w:vAlign w:val="bottom"/>
            <w:hideMark/>
          </w:tcPr>
          <w:p w14:paraId="069D3C9C" w14:textId="77777777" w:rsidR="002C4A81" w:rsidRPr="00B770A3" w:rsidRDefault="002C4A81" w:rsidP="00B01F0A">
            <w:pPr>
              <w:jc w:val="center"/>
              <w:rPr>
                <w:sz w:val="20"/>
              </w:rPr>
            </w:pPr>
            <w:r>
              <w:rPr>
                <w:sz w:val="20"/>
              </w:rPr>
              <w:t>1</w:t>
            </w:r>
          </w:p>
        </w:tc>
      </w:tr>
      <w:tr w:rsidR="002C4A81" w:rsidRPr="00B770A3" w14:paraId="4EF622A2" w14:textId="77777777" w:rsidTr="00B01F0A">
        <w:trPr>
          <w:trHeight w:val="20"/>
          <w:jc w:val="center"/>
        </w:trPr>
        <w:tc>
          <w:tcPr>
            <w:tcW w:w="2268" w:type="dxa"/>
            <w:shd w:val="clear" w:color="auto" w:fill="auto"/>
            <w:noWrap/>
          </w:tcPr>
          <w:p w14:paraId="5ED72D1A" w14:textId="77777777" w:rsidR="002C4A81" w:rsidRPr="00B770A3" w:rsidRDefault="002C4A81" w:rsidP="00B01F0A">
            <w:pPr>
              <w:rPr>
                <w:sz w:val="20"/>
              </w:rPr>
            </w:pPr>
          </w:p>
        </w:tc>
        <w:tc>
          <w:tcPr>
            <w:tcW w:w="1276" w:type="dxa"/>
            <w:shd w:val="clear" w:color="auto" w:fill="auto"/>
            <w:noWrap/>
            <w:vAlign w:val="bottom"/>
            <w:hideMark/>
          </w:tcPr>
          <w:p w14:paraId="7FEA27CA" w14:textId="77777777" w:rsidR="002C4A81" w:rsidRPr="00B770A3" w:rsidRDefault="002C4A81" w:rsidP="00B01F0A">
            <w:pPr>
              <w:rPr>
                <w:sz w:val="20"/>
              </w:rPr>
            </w:pPr>
            <w:r>
              <w:rPr>
                <w:sz w:val="20"/>
              </w:rPr>
              <w:t>Agile</w:t>
            </w:r>
          </w:p>
        </w:tc>
        <w:tc>
          <w:tcPr>
            <w:tcW w:w="716" w:type="dxa"/>
            <w:shd w:val="clear" w:color="auto" w:fill="auto"/>
            <w:noWrap/>
            <w:vAlign w:val="bottom"/>
          </w:tcPr>
          <w:p w14:paraId="55057F6C" w14:textId="77777777" w:rsidR="002C4A81" w:rsidRPr="00B770A3" w:rsidRDefault="002C4A81" w:rsidP="00B01F0A">
            <w:pPr>
              <w:jc w:val="center"/>
              <w:rPr>
                <w:sz w:val="20"/>
              </w:rPr>
            </w:pPr>
            <w:r>
              <w:rPr>
                <w:sz w:val="20"/>
              </w:rPr>
              <w:t>2</w:t>
            </w:r>
          </w:p>
        </w:tc>
      </w:tr>
      <w:tr w:rsidR="002C4A81" w:rsidRPr="00B770A3" w14:paraId="33BFEEB8" w14:textId="77777777" w:rsidTr="00B01F0A">
        <w:trPr>
          <w:trHeight w:val="20"/>
          <w:jc w:val="center"/>
        </w:trPr>
        <w:tc>
          <w:tcPr>
            <w:tcW w:w="2268" w:type="dxa"/>
            <w:shd w:val="clear" w:color="auto" w:fill="auto"/>
            <w:noWrap/>
          </w:tcPr>
          <w:p w14:paraId="539B76DE" w14:textId="77777777" w:rsidR="002C4A81" w:rsidRPr="00B770A3" w:rsidRDefault="002C4A81" w:rsidP="00B01F0A">
            <w:pPr>
              <w:rPr>
                <w:sz w:val="20"/>
              </w:rPr>
            </w:pPr>
          </w:p>
        </w:tc>
        <w:tc>
          <w:tcPr>
            <w:tcW w:w="1276" w:type="dxa"/>
            <w:shd w:val="clear" w:color="auto" w:fill="auto"/>
            <w:noWrap/>
            <w:vAlign w:val="bottom"/>
            <w:hideMark/>
          </w:tcPr>
          <w:p w14:paraId="0E2C1092" w14:textId="77777777" w:rsidR="002C4A81" w:rsidRPr="00B770A3" w:rsidRDefault="002C4A81" w:rsidP="00B01F0A">
            <w:pPr>
              <w:rPr>
                <w:sz w:val="20"/>
              </w:rPr>
            </w:pPr>
            <w:r>
              <w:rPr>
                <w:sz w:val="20"/>
              </w:rPr>
              <w:t>Very agile</w:t>
            </w:r>
          </w:p>
        </w:tc>
        <w:tc>
          <w:tcPr>
            <w:tcW w:w="716" w:type="dxa"/>
            <w:shd w:val="clear" w:color="auto" w:fill="auto"/>
            <w:noWrap/>
            <w:vAlign w:val="bottom"/>
          </w:tcPr>
          <w:p w14:paraId="4B84766C" w14:textId="77777777" w:rsidR="002C4A81" w:rsidRPr="00B770A3" w:rsidRDefault="002C4A81" w:rsidP="00B01F0A">
            <w:pPr>
              <w:jc w:val="center"/>
              <w:rPr>
                <w:sz w:val="20"/>
              </w:rPr>
            </w:pPr>
            <w:r>
              <w:rPr>
                <w:sz w:val="20"/>
              </w:rPr>
              <w:t>3</w:t>
            </w:r>
          </w:p>
        </w:tc>
      </w:tr>
      <w:tr w:rsidR="002C4A81" w:rsidRPr="00B770A3" w14:paraId="6DEE69D8" w14:textId="77777777" w:rsidTr="00B01F0A">
        <w:trPr>
          <w:trHeight w:val="20"/>
          <w:jc w:val="center"/>
        </w:trPr>
        <w:tc>
          <w:tcPr>
            <w:tcW w:w="2268" w:type="dxa"/>
            <w:shd w:val="clear" w:color="auto" w:fill="auto"/>
            <w:noWrap/>
          </w:tcPr>
          <w:p w14:paraId="6535C862" w14:textId="77777777" w:rsidR="002C4A81" w:rsidRPr="00B770A3" w:rsidRDefault="002C4A81" w:rsidP="00B01F0A">
            <w:pPr>
              <w:rPr>
                <w:sz w:val="20"/>
              </w:rPr>
            </w:pPr>
            <w:r>
              <w:rPr>
                <w:sz w:val="20"/>
              </w:rPr>
              <w:t>Physical disability (C4)</w:t>
            </w:r>
          </w:p>
        </w:tc>
        <w:tc>
          <w:tcPr>
            <w:tcW w:w="1276" w:type="dxa"/>
            <w:shd w:val="clear" w:color="auto" w:fill="auto"/>
            <w:noWrap/>
            <w:vAlign w:val="bottom"/>
          </w:tcPr>
          <w:p w14:paraId="5B5532A3" w14:textId="77777777" w:rsidR="002C4A81" w:rsidRPr="00B770A3" w:rsidRDefault="002C4A81" w:rsidP="00B01F0A">
            <w:pPr>
              <w:rPr>
                <w:sz w:val="20"/>
              </w:rPr>
            </w:pPr>
            <w:r>
              <w:rPr>
                <w:sz w:val="20"/>
              </w:rPr>
              <w:t>Yes</w:t>
            </w:r>
          </w:p>
        </w:tc>
        <w:tc>
          <w:tcPr>
            <w:tcW w:w="716" w:type="dxa"/>
            <w:shd w:val="clear" w:color="auto" w:fill="auto"/>
            <w:noWrap/>
            <w:vAlign w:val="bottom"/>
          </w:tcPr>
          <w:p w14:paraId="6E848BA7" w14:textId="77777777" w:rsidR="002C4A81" w:rsidRPr="00B770A3" w:rsidRDefault="002C4A81" w:rsidP="00B01F0A">
            <w:pPr>
              <w:jc w:val="center"/>
              <w:rPr>
                <w:sz w:val="20"/>
              </w:rPr>
            </w:pPr>
            <w:r>
              <w:rPr>
                <w:sz w:val="20"/>
              </w:rPr>
              <w:t>1</w:t>
            </w:r>
          </w:p>
        </w:tc>
      </w:tr>
      <w:tr w:rsidR="002C4A81" w:rsidRPr="00B770A3" w14:paraId="2DE748B8" w14:textId="77777777" w:rsidTr="00B01F0A">
        <w:trPr>
          <w:trHeight w:val="20"/>
          <w:jc w:val="center"/>
        </w:trPr>
        <w:tc>
          <w:tcPr>
            <w:tcW w:w="2268" w:type="dxa"/>
            <w:shd w:val="clear" w:color="auto" w:fill="auto"/>
            <w:noWrap/>
          </w:tcPr>
          <w:p w14:paraId="6E5F7E20" w14:textId="77777777" w:rsidR="002C4A81" w:rsidRDefault="002C4A81" w:rsidP="00B01F0A">
            <w:pPr>
              <w:rPr>
                <w:sz w:val="20"/>
              </w:rPr>
            </w:pPr>
          </w:p>
        </w:tc>
        <w:tc>
          <w:tcPr>
            <w:tcW w:w="1276" w:type="dxa"/>
            <w:shd w:val="clear" w:color="auto" w:fill="auto"/>
            <w:noWrap/>
            <w:vAlign w:val="bottom"/>
          </w:tcPr>
          <w:p w14:paraId="607678CD" w14:textId="77777777" w:rsidR="002C4A81" w:rsidRPr="00B770A3" w:rsidRDefault="002C4A81" w:rsidP="00B01F0A">
            <w:pPr>
              <w:rPr>
                <w:sz w:val="20"/>
              </w:rPr>
            </w:pPr>
            <w:r>
              <w:rPr>
                <w:sz w:val="20"/>
              </w:rPr>
              <w:t>No</w:t>
            </w:r>
          </w:p>
        </w:tc>
        <w:tc>
          <w:tcPr>
            <w:tcW w:w="716" w:type="dxa"/>
            <w:shd w:val="clear" w:color="auto" w:fill="auto"/>
            <w:noWrap/>
            <w:vAlign w:val="bottom"/>
          </w:tcPr>
          <w:p w14:paraId="3C052EF5" w14:textId="77777777" w:rsidR="002C4A81" w:rsidRPr="00B770A3" w:rsidRDefault="002C4A81" w:rsidP="00B01F0A">
            <w:pPr>
              <w:jc w:val="center"/>
              <w:rPr>
                <w:sz w:val="20"/>
              </w:rPr>
            </w:pPr>
            <w:r>
              <w:rPr>
                <w:sz w:val="20"/>
              </w:rPr>
              <w:t>2</w:t>
            </w:r>
          </w:p>
        </w:tc>
      </w:tr>
      <w:tr w:rsidR="002C4A81" w:rsidRPr="00B770A3" w14:paraId="545B1557" w14:textId="77777777" w:rsidTr="00B01F0A">
        <w:trPr>
          <w:trHeight w:val="20"/>
          <w:jc w:val="center"/>
        </w:trPr>
        <w:tc>
          <w:tcPr>
            <w:tcW w:w="2268" w:type="dxa"/>
            <w:shd w:val="clear" w:color="auto" w:fill="auto"/>
            <w:noWrap/>
          </w:tcPr>
          <w:p w14:paraId="1CDD7AE9" w14:textId="77777777" w:rsidR="002C4A81" w:rsidRPr="00B770A3" w:rsidRDefault="002C4A81" w:rsidP="00B01F0A">
            <w:pPr>
              <w:rPr>
                <w:sz w:val="20"/>
              </w:rPr>
            </w:pPr>
            <w:r>
              <w:rPr>
                <w:sz w:val="20"/>
              </w:rPr>
              <w:t>Fish color (C5)</w:t>
            </w:r>
          </w:p>
        </w:tc>
        <w:tc>
          <w:tcPr>
            <w:tcW w:w="1276" w:type="dxa"/>
            <w:shd w:val="clear" w:color="auto" w:fill="auto"/>
            <w:noWrap/>
            <w:vAlign w:val="bottom"/>
          </w:tcPr>
          <w:p w14:paraId="77C0FBBB" w14:textId="77777777" w:rsidR="002C4A81" w:rsidRPr="00B770A3" w:rsidRDefault="002C4A81" w:rsidP="00B01F0A">
            <w:pPr>
              <w:rPr>
                <w:sz w:val="20"/>
              </w:rPr>
            </w:pPr>
            <w:r>
              <w:rPr>
                <w:sz w:val="20"/>
              </w:rPr>
              <w:t>Dark</w:t>
            </w:r>
          </w:p>
        </w:tc>
        <w:tc>
          <w:tcPr>
            <w:tcW w:w="716" w:type="dxa"/>
            <w:shd w:val="clear" w:color="auto" w:fill="auto"/>
            <w:noWrap/>
            <w:vAlign w:val="bottom"/>
          </w:tcPr>
          <w:p w14:paraId="418632E3" w14:textId="77777777" w:rsidR="002C4A81" w:rsidRPr="00B770A3" w:rsidRDefault="002C4A81" w:rsidP="00B01F0A">
            <w:pPr>
              <w:jc w:val="center"/>
              <w:rPr>
                <w:sz w:val="20"/>
              </w:rPr>
            </w:pPr>
            <w:r>
              <w:rPr>
                <w:sz w:val="20"/>
              </w:rPr>
              <w:t>1</w:t>
            </w:r>
          </w:p>
        </w:tc>
      </w:tr>
      <w:tr w:rsidR="002C4A81" w:rsidRPr="00B770A3" w14:paraId="210FDABC" w14:textId="77777777" w:rsidTr="00B01F0A">
        <w:trPr>
          <w:trHeight w:val="20"/>
          <w:jc w:val="center"/>
        </w:trPr>
        <w:tc>
          <w:tcPr>
            <w:tcW w:w="2268" w:type="dxa"/>
            <w:shd w:val="clear" w:color="auto" w:fill="auto"/>
            <w:noWrap/>
          </w:tcPr>
          <w:p w14:paraId="454E9381" w14:textId="77777777" w:rsidR="002C4A81" w:rsidRDefault="002C4A81" w:rsidP="00B01F0A">
            <w:pPr>
              <w:rPr>
                <w:sz w:val="20"/>
              </w:rPr>
            </w:pPr>
          </w:p>
        </w:tc>
        <w:tc>
          <w:tcPr>
            <w:tcW w:w="1276" w:type="dxa"/>
            <w:shd w:val="clear" w:color="auto" w:fill="auto"/>
            <w:noWrap/>
            <w:vAlign w:val="bottom"/>
          </w:tcPr>
          <w:p w14:paraId="727DA117" w14:textId="77777777" w:rsidR="002C4A81" w:rsidRPr="00B770A3" w:rsidRDefault="002C4A81" w:rsidP="00B01F0A">
            <w:pPr>
              <w:rPr>
                <w:sz w:val="20"/>
              </w:rPr>
            </w:pPr>
            <w:r>
              <w:rPr>
                <w:sz w:val="20"/>
              </w:rPr>
              <w:t>Light</w:t>
            </w:r>
          </w:p>
        </w:tc>
        <w:tc>
          <w:tcPr>
            <w:tcW w:w="716" w:type="dxa"/>
            <w:shd w:val="clear" w:color="auto" w:fill="auto"/>
            <w:noWrap/>
            <w:vAlign w:val="bottom"/>
          </w:tcPr>
          <w:p w14:paraId="5899D867" w14:textId="77777777" w:rsidR="002C4A81" w:rsidRPr="00B770A3" w:rsidRDefault="002C4A81" w:rsidP="00B01F0A">
            <w:pPr>
              <w:jc w:val="center"/>
              <w:rPr>
                <w:sz w:val="20"/>
              </w:rPr>
            </w:pPr>
            <w:r>
              <w:rPr>
                <w:sz w:val="20"/>
              </w:rPr>
              <w:t>2</w:t>
            </w:r>
          </w:p>
        </w:tc>
      </w:tr>
      <w:tr w:rsidR="002C4A81" w:rsidRPr="00B770A3" w14:paraId="3BD38CE9" w14:textId="77777777" w:rsidTr="00B01F0A">
        <w:trPr>
          <w:trHeight w:val="20"/>
          <w:jc w:val="center"/>
        </w:trPr>
        <w:tc>
          <w:tcPr>
            <w:tcW w:w="2268" w:type="dxa"/>
            <w:shd w:val="clear" w:color="auto" w:fill="auto"/>
            <w:noWrap/>
          </w:tcPr>
          <w:p w14:paraId="784726AD" w14:textId="77777777" w:rsidR="002C4A81" w:rsidRPr="00B770A3" w:rsidRDefault="002C4A81" w:rsidP="00B01F0A">
            <w:pPr>
              <w:rPr>
                <w:sz w:val="20"/>
              </w:rPr>
            </w:pPr>
            <w:r>
              <w:rPr>
                <w:sz w:val="20"/>
              </w:rPr>
              <w:t>Stomach condition (C6)</w:t>
            </w:r>
          </w:p>
        </w:tc>
        <w:tc>
          <w:tcPr>
            <w:tcW w:w="1276" w:type="dxa"/>
            <w:shd w:val="clear" w:color="auto" w:fill="auto"/>
            <w:noWrap/>
            <w:vAlign w:val="bottom"/>
          </w:tcPr>
          <w:p w14:paraId="5CA3A685" w14:textId="77777777" w:rsidR="002C4A81" w:rsidRPr="00B770A3" w:rsidRDefault="002C4A81" w:rsidP="00B01F0A">
            <w:pPr>
              <w:rPr>
                <w:sz w:val="20"/>
              </w:rPr>
            </w:pPr>
            <w:r>
              <w:rPr>
                <w:sz w:val="20"/>
              </w:rPr>
              <w:t>Fluid</w:t>
            </w:r>
          </w:p>
        </w:tc>
        <w:tc>
          <w:tcPr>
            <w:tcW w:w="716" w:type="dxa"/>
            <w:shd w:val="clear" w:color="auto" w:fill="auto"/>
            <w:noWrap/>
            <w:vAlign w:val="bottom"/>
          </w:tcPr>
          <w:p w14:paraId="0D3816E8" w14:textId="77777777" w:rsidR="002C4A81" w:rsidRPr="00B770A3" w:rsidRDefault="002C4A81" w:rsidP="00B01F0A">
            <w:pPr>
              <w:jc w:val="center"/>
              <w:rPr>
                <w:sz w:val="20"/>
              </w:rPr>
            </w:pPr>
            <w:r>
              <w:rPr>
                <w:sz w:val="20"/>
              </w:rPr>
              <w:t>1</w:t>
            </w:r>
          </w:p>
        </w:tc>
      </w:tr>
      <w:tr w:rsidR="002C4A81" w:rsidRPr="00B770A3" w14:paraId="55BC7519" w14:textId="77777777" w:rsidTr="00B01F0A">
        <w:trPr>
          <w:trHeight w:val="20"/>
          <w:jc w:val="center"/>
        </w:trPr>
        <w:tc>
          <w:tcPr>
            <w:tcW w:w="2268" w:type="dxa"/>
            <w:tcBorders>
              <w:bottom w:val="single" w:sz="4" w:space="0" w:color="auto"/>
            </w:tcBorders>
            <w:shd w:val="clear" w:color="auto" w:fill="auto"/>
            <w:noWrap/>
          </w:tcPr>
          <w:p w14:paraId="3DD19D30" w14:textId="77777777" w:rsidR="002C4A81" w:rsidRPr="00B770A3" w:rsidRDefault="002C4A81" w:rsidP="00B01F0A">
            <w:pPr>
              <w:rPr>
                <w:sz w:val="20"/>
              </w:rPr>
            </w:pPr>
          </w:p>
        </w:tc>
        <w:tc>
          <w:tcPr>
            <w:tcW w:w="1276" w:type="dxa"/>
            <w:tcBorders>
              <w:bottom w:val="single" w:sz="4" w:space="0" w:color="auto"/>
            </w:tcBorders>
            <w:shd w:val="clear" w:color="auto" w:fill="auto"/>
            <w:noWrap/>
            <w:vAlign w:val="bottom"/>
          </w:tcPr>
          <w:p w14:paraId="2D880C69" w14:textId="77777777" w:rsidR="002C4A81" w:rsidRPr="00B770A3" w:rsidRDefault="002C4A81" w:rsidP="00B01F0A">
            <w:pPr>
              <w:rPr>
                <w:sz w:val="20"/>
              </w:rPr>
            </w:pPr>
            <w:r>
              <w:rPr>
                <w:sz w:val="20"/>
              </w:rPr>
              <w:t>No fluid</w:t>
            </w:r>
          </w:p>
        </w:tc>
        <w:tc>
          <w:tcPr>
            <w:tcW w:w="716" w:type="dxa"/>
            <w:tcBorders>
              <w:bottom w:val="single" w:sz="4" w:space="0" w:color="auto"/>
            </w:tcBorders>
            <w:shd w:val="clear" w:color="auto" w:fill="auto"/>
            <w:noWrap/>
            <w:vAlign w:val="bottom"/>
          </w:tcPr>
          <w:p w14:paraId="5750E70B" w14:textId="77777777" w:rsidR="002C4A81" w:rsidRPr="00B770A3" w:rsidRDefault="002C4A81" w:rsidP="00B01F0A">
            <w:pPr>
              <w:jc w:val="center"/>
              <w:rPr>
                <w:sz w:val="20"/>
              </w:rPr>
            </w:pPr>
            <w:r>
              <w:rPr>
                <w:sz w:val="20"/>
              </w:rPr>
              <w:t>2</w:t>
            </w:r>
          </w:p>
        </w:tc>
      </w:tr>
    </w:tbl>
    <w:p w14:paraId="39E533B2" w14:textId="77777777" w:rsidR="002C4A81" w:rsidRDefault="002C4A81" w:rsidP="002C4A81">
      <w:pPr>
        <w:pStyle w:val="TableCaption"/>
        <w:rPr>
          <w:b/>
          <w:bCs/>
        </w:rPr>
      </w:pPr>
    </w:p>
    <w:p w14:paraId="28FD17EB" w14:textId="77777777" w:rsidR="002C4A81" w:rsidRDefault="002C4A81" w:rsidP="002C4A81">
      <w:pPr>
        <w:pStyle w:val="TableCaption"/>
      </w:pPr>
      <w:r w:rsidRPr="00B770A3">
        <w:rPr>
          <w:b/>
          <w:bCs/>
        </w:rPr>
        <w:t xml:space="preserve">TABLE </w:t>
      </w:r>
      <w:r>
        <w:rPr>
          <w:b/>
          <w:bCs/>
        </w:rPr>
        <w:t>3</w:t>
      </w:r>
      <w:r w:rsidRPr="00B770A3">
        <w:t xml:space="preserve">. </w:t>
      </w:r>
      <w:r>
        <w:t xml:space="preserve">Nile </w:t>
      </w:r>
      <w:proofErr w:type="spellStart"/>
      <w:r>
        <w:t>nile</w:t>
      </w:r>
      <w:proofErr w:type="spellEnd"/>
      <w:r>
        <w:t xml:space="preserve"> tilapia data</w:t>
      </w:r>
    </w:p>
    <w:tbl>
      <w:tblPr>
        <w:tblStyle w:val="TableGrid"/>
        <w:tblpPr w:leftFromText="180" w:rightFromText="180" w:vertAnchor="text" w:tblpXSpec="center" w:tblpY="1"/>
        <w:tblOverlap w:val="never"/>
        <w:tblW w:w="75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
        <w:gridCol w:w="661"/>
        <w:gridCol w:w="1263"/>
        <w:gridCol w:w="1274"/>
        <w:gridCol w:w="1134"/>
        <w:gridCol w:w="1006"/>
        <w:gridCol w:w="699"/>
        <w:gridCol w:w="1023"/>
      </w:tblGrid>
      <w:tr w:rsidR="002C4A81" w:rsidRPr="00B635D9" w14:paraId="58F37870" w14:textId="77777777" w:rsidTr="00B01F0A">
        <w:trPr>
          <w:trHeight w:val="891"/>
        </w:trPr>
        <w:tc>
          <w:tcPr>
            <w:tcW w:w="0" w:type="auto"/>
            <w:tcBorders>
              <w:top w:val="single" w:sz="4" w:space="0" w:color="auto"/>
              <w:bottom w:val="single" w:sz="4" w:space="0" w:color="auto"/>
            </w:tcBorders>
            <w:vAlign w:val="center"/>
            <w:hideMark/>
          </w:tcPr>
          <w:p w14:paraId="108B6D90" w14:textId="77777777" w:rsidR="002C4A81" w:rsidRPr="00B635D9" w:rsidRDefault="002C4A81" w:rsidP="00B01F0A">
            <w:pPr>
              <w:jc w:val="center"/>
              <w:rPr>
                <w:b/>
                <w:bCs/>
                <w:sz w:val="20"/>
              </w:rPr>
            </w:pPr>
            <w:r w:rsidRPr="00B635D9">
              <w:rPr>
                <w:b/>
                <w:bCs/>
                <w:sz w:val="20"/>
              </w:rPr>
              <w:t>No</w:t>
            </w:r>
          </w:p>
        </w:tc>
        <w:tc>
          <w:tcPr>
            <w:tcW w:w="661" w:type="dxa"/>
            <w:tcBorders>
              <w:top w:val="single" w:sz="4" w:space="0" w:color="auto"/>
              <w:bottom w:val="single" w:sz="4" w:space="0" w:color="auto"/>
            </w:tcBorders>
            <w:vAlign w:val="center"/>
            <w:hideMark/>
          </w:tcPr>
          <w:p w14:paraId="4FF6E2F6" w14:textId="77777777" w:rsidR="002C4A81" w:rsidRPr="00B635D9" w:rsidRDefault="002C4A81" w:rsidP="00B01F0A">
            <w:pPr>
              <w:jc w:val="center"/>
              <w:rPr>
                <w:b/>
                <w:bCs/>
                <w:sz w:val="20"/>
              </w:rPr>
            </w:pPr>
            <w:r w:rsidRPr="00B635D9">
              <w:rPr>
                <w:b/>
                <w:bCs/>
                <w:sz w:val="20"/>
              </w:rPr>
              <w:t>Code</w:t>
            </w:r>
          </w:p>
        </w:tc>
        <w:tc>
          <w:tcPr>
            <w:tcW w:w="1263" w:type="dxa"/>
            <w:tcBorders>
              <w:top w:val="single" w:sz="4" w:space="0" w:color="auto"/>
              <w:bottom w:val="single" w:sz="4" w:space="0" w:color="auto"/>
            </w:tcBorders>
            <w:vAlign w:val="center"/>
            <w:hideMark/>
          </w:tcPr>
          <w:p w14:paraId="4D6DD34E" w14:textId="77777777" w:rsidR="002C4A81" w:rsidRPr="00B635D9" w:rsidRDefault="002C4A81" w:rsidP="00B01F0A">
            <w:pPr>
              <w:jc w:val="center"/>
              <w:rPr>
                <w:b/>
                <w:bCs/>
                <w:sz w:val="20"/>
              </w:rPr>
            </w:pPr>
            <w:r w:rsidRPr="00B635D9">
              <w:rPr>
                <w:b/>
                <w:bCs/>
                <w:sz w:val="20"/>
              </w:rPr>
              <w:t>Fish weight (gr)</w:t>
            </w:r>
          </w:p>
          <w:p w14:paraId="09502C4F" w14:textId="77777777" w:rsidR="002C4A81" w:rsidRPr="00B635D9" w:rsidRDefault="002C4A81" w:rsidP="00B01F0A">
            <w:pPr>
              <w:jc w:val="center"/>
              <w:rPr>
                <w:b/>
                <w:bCs/>
                <w:sz w:val="20"/>
              </w:rPr>
            </w:pPr>
            <w:r w:rsidRPr="00B635D9">
              <w:rPr>
                <w:b/>
                <w:bCs/>
                <w:sz w:val="20"/>
              </w:rPr>
              <w:t>(C1)</w:t>
            </w:r>
          </w:p>
        </w:tc>
        <w:tc>
          <w:tcPr>
            <w:tcW w:w="1274" w:type="dxa"/>
            <w:tcBorders>
              <w:top w:val="single" w:sz="4" w:space="0" w:color="auto"/>
              <w:bottom w:val="single" w:sz="4" w:space="0" w:color="auto"/>
            </w:tcBorders>
            <w:vAlign w:val="center"/>
            <w:hideMark/>
          </w:tcPr>
          <w:p w14:paraId="63C0856C" w14:textId="77777777" w:rsidR="002C4A81" w:rsidRPr="00B635D9" w:rsidRDefault="002C4A81" w:rsidP="00B01F0A">
            <w:pPr>
              <w:jc w:val="center"/>
              <w:rPr>
                <w:b/>
                <w:bCs/>
                <w:sz w:val="20"/>
              </w:rPr>
            </w:pPr>
            <w:r w:rsidRPr="00B635D9">
              <w:rPr>
                <w:b/>
                <w:bCs/>
                <w:sz w:val="20"/>
              </w:rPr>
              <w:t>Fish length (cm)</w:t>
            </w:r>
          </w:p>
          <w:p w14:paraId="6BCB7F4F" w14:textId="77777777" w:rsidR="002C4A81" w:rsidRPr="00B635D9" w:rsidRDefault="002C4A81" w:rsidP="00B01F0A">
            <w:pPr>
              <w:jc w:val="center"/>
              <w:rPr>
                <w:b/>
                <w:bCs/>
                <w:sz w:val="20"/>
              </w:rPr>
            </w:pPr>
            <w:r w:rsidRPr="00B635D9">
              <w:rPr>
                <w:b/>
                <w:bCs/>
                <w:sz w:val="20"/>
              </w:rPr>
              <w:t>(C2)</w:t>
            </w:r>
          </w:p>
        </w:tc>
        <w:tc>
          <w:tcPr>
            <w:tcW w:w="1134" w:type="dxa"/>
            <w:tcBorders>
              <w:top w:val="single" w:sz="4" w:space="0" w:color="auto"/>
              <w:bottom w:val="single" w:sz="4" w:space="0" w:color="auto"/>
            </w:tcBorders>
            <w:vAlign w:val="center"/>
            <w:hideMark/>
          </w:tcPr>
          <w:p w14:paraId="78DFFC4C" w14:textId="77777777" w:rsidR="002C4A81" w:rsidRPr="00B635D9" w:rsidRDefault="002C4A81" w:rsidP="00B01F0A">
            <w:pPr>
              <w:jc w:val="center"/>
              <w:rPr>
                <w:b/>
                <w:bCs/>
                <w:sz w:val="20"/>
              </w:rPr>
            </w:pPr>
            <w:r w:rsidRPr="00B635D9">
              <w:rPr>
                <w:b/>
                <w:bCs/>
                <w:sz w:val="20"/>
              </w:rPr>
              <w:t>Fish movement</w:t>
            </w:r>
          </w:p>
          <w:p w14:paraId="43DEE087" w14:textId="77777777" w:rsidR="002C4A81" w:rsidRPr="00B635D9" w:rsidRDefault="002C4A81" w:rsidP="00B01F0A">
            <w:pPr>
              <w:jc w:val="center"/>
              <w:rPr>
                <w:b/>
                <w:bCs/>
                <w:sz w:val="20"/>
              </w:rPr>
            </w:pPr>
            <w:r w:rsidRPr="00B635D9">
              <w:rPr>
                <w:b/>
                <w:bCs/>
                <w:sz w:val="20"/>
              </w:rPr>
              <w:t>(C3)</w:t>
            </w:r>
          </w:p>
        </w:tc>
        <w:tc>
          <w:tcPr>
            <w:tcW w:w="1006" w:type="dxa"/>
            <w:tcBorders>
              <w:top w:val="single" w:sz="4" w:space="0" w:color="auto"/>
              <w:bottom w:val="single" w:sz="4" w:space="0" w:color="auto"/>
            </w:tcBorders>
            <w:vAlign w:val="center"/>
            <w:hideMark/>
          </w:tcPr>
          <w:p w14:paraId="58586AB1" w14:textId="77777777" w:rsidR="002C4A81" w:rsidRPr="00B635D9" w:rsidRDefault="002C4A81" w:rsidP="00B01F0A">
            <w:pPr>
              <w:jc w:val="center"/>
              <w:rPr>
                <w:b/>
                <w:bCs/>
                <w:sz w:val="20"/>
              </w:rPr>
            </w:pPr>
            <w:r w:rsidRPr="00B635D9">
              <w:rPr>
                <w:b/>
                <w:bCs/>
                <w:sz w:val="20"/>
              </w:rPr>
              <w:t>Physical disability (C4)</w:t>
            </w:r>
          </w:p>
        </w:tc>
        <w:tc>
          <w:tcPr>
            <w:tcW w:w="699" w:type="dxa"/>
            <w:tcBorders>
              <w:top w:val="single" w:sz="4" w:space="0" w:color="auto"/>
              <w:bottom w:val="single" w:sz="4" w:space="0" w:color="auto"/>
            </w:tcBorders>
            <w:vAlign w:val="center"/>
            <w:hideMark/>
          </w:tcPr>
          <w:p w14:paraId="5301E55C" w14:textId="77777777" w:rsidR="002C4A81" w:rsidRPr="00B635D9" w:rsidRDefault="002C4A81" w:rsidP="00B01F0A">
            <w:pPr>
              <w:jc w:val="center"/>
              <w:rPr>
                <w:b/>
                <w:bCs/>
                <w:sz w:val="20"/>
              </w:rPr>
            </w:pPr>
            <w:r w:rsidRPr="00B635D9">
              <w:rPr>
                <w:b/>
                <w:bCs/>
                <w:sz w:val="20"/>
              </w:rPr>
              <w:t xml:space="preserve">Fish </w:t>
            </w:r>
            <w:proofErr w:type="spellStart"/>
            <w:r w:rsidRPr="00B635D9">
              <w:rPr>
                <w:b/>
                <w:bCs/>
                <w:sz w:val="20"/>
              </w:rPr>
              <w:t>color</w:t>
            </w:r>
            <w:proofErr w:type="spellEnd"/>
            <w:r w:rsidRPr="00B635D9">
              <w:rPr>
                <w:b/>
                <w:bCs/>
                <w:sz w:val="20"/>
              </w:rPr>
              <w:t xml:space="preserve"> (C5)</w:t>
            </w:r>
          </w:p>
        </w:tc>
        <w:tc>
          <w:tcPr>
            <w:tcW w:w="1023" w:type="dxa"/>
            <w:tcBorders>
              <w:top w:val="single" w:sz="4" w:space="0" w:color="auto"/>
              <w:bottom w:val="single" w:sz="4" w:space="0" w:color="auto"/>
            </w:tcBorders>
            <w:vAlign w:val="center"/>
            <w:hideMark/>
          </w:tcPr>
          <w:p w14:paraId="0AC8EB31" w14:textId="77777777" w:rsidR="002C4A81" w:rsidRPr="00B635D9" w:rsidRDefault="002C4A81" w:rsidP="00B01F0A">
            <w:pPr>
              <w:jc w:val="center"/>
              <w:rPr>
                <w:b/>
                <w:bCs/>
                <w:sz w:val="20"/>
              </w:rPr>
            </w:pPr>
            <w:r w:rsidRPr="00B635D9">
              <w:rPr>
                <w:b/>
                <w:bCs/>
                <w:sz w:val="20"/>
              </w:rPr>
              <w:t>Stomach condition (C6)</w:t>
            </w:r>
          </w:p>
        </w:tc>
      </w:tr>
      <w:tr w:rsidR="002C4A81" w:rsidRPr="00B635D9" w14:paraId="7B0C9A19" w14:textId="77777777" w:rsidTr="00B01F0A">
        <w:trPr>
          <w:trHeight w:val="281"/>
        </w:trPr>
        <w:tc>
          <w:tcPr>
            <w:tcW w:w="0" w:type="auto"/>
            <w:tcBorders>
              <w:top w:val="single" w:sz="4" w:space="0" w:color="auto"/>
            </w:tcBorders>
            <w:vAlign w:val="center"/>
            <w:hideMark/>
          </w:tcPr>
          <w:p w14:paraId="0F603F07" w14:textId="77777777" w:rsidR="002C4A81" w:rsidRPr="00B635D9" w:rsidRDefault="002C4A81" w:rsidP="00B01F0A">
            <w:pPr>
              <w:rPr>
                <w:sz w:val="20"/>
              </w:rPr>
            </w:pPr>
            <w:r w:rsidRPr="00B635D9">
              <w:rPr>
                <w:sz w:val="20"/>
              </w:rPr>
              <w:t>1</w:t>
            </w:r>
          </w:p>
        </w:tc>
        <w:tc>
          <w:tcPr>
            <w:tcW w:w="661" w:type="dxa"/>
            <w:tcBorders>
              <w:top w:val="single" w:sz="4" w:space="0" w:color="auto"/>
            </w:tcBorders>
            <w:vAlign w:val="center"/>
            <w:hideMark/>
          </w:tcPr>
          <w:p w14:paraId="7A5E96F4" w14:textId="77777777" w:rsidR="002C4A81" w:rsidRPr="00B635D9" w:rsidRDefault="002C4A81" w:rsidP="00B01F0A">
            <w:pPr>
              <w:jc w:val="center"/>
              <w:rPr>
                <w:sz w:val="20"/>
              </w:rPr>
            </w:pPr>
            <w:r w:rsidRPr="00B635D9">
              <w:rPr>
                <w:sz w:val="20"/>
              </w:rPr>
              <w:t>IK01</w:t>
            </w:r>
          </w:p>
        </w:tc>
        <w:tc>
          <w:tcPr>
            <w:tcW w:w="1263" w:type="dxa"/>
            <w:tcBorders>
              <w:top w:val="single" w:sz="4" w:space="0" w:color="auto"/>
            </w:tcBorders>
            <w:vAlign w:val="center"/>
          </w:tcPr>
          <w:p w14:paraId="19D1FD50" w14:textId="77777777" w:rsidR="002C4A81" w:rsidRPr="00B635D9" w:rsidRDefault="002C4A81" w:rsidP="00B01F0A">
            <w:pPr>
              <w:jc w:val="center"/>
              <w:rPr>
                <w:sz w:val="20"/>
              </w:rPr>
            </w:pPr>
            <w:r w:rsidRPr="00B635D9">
              <w:rPr>
                <w:sz w:val="20"/>
              </w:rPr>
              <w:t>605</w:t>
            </w:r>
          </w:p>
        </w:tc>
        <w:tc>
          <w:tcPr>
            <w:tcW w:w="1274" w:type="dxa"/>
            <w:tcBorders>
              <w:top w:val="single" w:sz="4" w:space="0" w:color="auto"/>
            </w:tcBorders>
            <w:vAlign w:val="center"/>
          </w:tcPr>
          <w:p w14:paraId="27EFA47B" w14:textId="77777777" w:rsidR="002C4A81" w:rsidRPr="00B635D9" w:rsidRDefault="002C4A81" w:rsidP="00B01F0A">
            <w:pPr>
              <w:jc w:val="center"/>
              <w:rPr>
                <w:sz w:val="20"/>
              </w:rPr>
            </w:pPr>
            <w:r w:rsidRPr="00B635D9">
              <w:rPr>
                <w:sz w:val="20"/>
              </w:rPr>
              <w:t>20</w:t>
            </w:r>
          </w:p>
        </w:tc>
        <w:tc>
          <w:tcPr>
            <w:tcW w:w="1134" w:type="dxa"/>
            <w:tcBorders>
              <w:top w:val="single" w:sz="4" w:space="0" w:color="auto"/>
            </w:tcBorders>
            <w:vAlign w:val="center"/>
          </w:tcPr>
          <w:p w14:paraId="2F85C1ED" w14:textId="77777777" w:rsidR="002C4A81" w:rsidRPr="00B635D9" w:rsidRDefault="002C4A81" w:rsidP="00B01F0A">
            <w:pPr>
              <w:rPr>
                <w:sz w:val="20"/>
              </w:rPr>
            </w:pPr>
            <w:r w:rsidRPr="00B635D9">
              <w:rPr>
                <w:sz w:val="20"/>
              </w:rPr>
              <w:t>Agile</w:t>
            </w:r>
          </w:p>
        </w:tc>
        <w:tc>
          <w:tcPr>
            <w:tcW w:w="1006" w:type="dxa"/>
            <w:tcBorders>
              <w:top w:val="single" w:sz="4" w:space="0" w:color="auto"/>
            </w:tcBorders>
            <w:vAlign w:val="center"/>
          </w:tcPr>
          <w:p w14:paraId="396D6043" w14:textId="77777777" w:rsidR="002C4A81" w:rsidRPr="00B635D9" w:rsidRDefault="002C4A81" w:rsidP="00B01F0A">
            <w:pPr>
              <w:jc w:val="center"/>
              <w:rPr>
                <w:sz w:val="20"/>
              </w:rPr>
            </w:pPr>
            <w:r w:rsidRPr="00B635D9">
              <w:rPr>
                <w:sz w:val="20"/>
              </w:rPr>
              <w:t>No</w:t>
            </w:r>
          </w:p>
        </w:tc>
        <w:tc>
          <w:tcPr>
            <w:tcW w:w="699" w:type="dxa"/>
            <w:tcBorders>
              <w:top w:val="single" w:sz="4" w:space="0" w:color="auto"/>
            </w:tcBorders>
            <w:vAlign w:val="center"/>
          </w:tcPr>
          <w:p w14:paraId="3412C8E7" w14:textId="77777777" w:rsidR="002C4A81" w:rsidRPr="00B635D9" w:rsidRDefault="002C4A81" w:rsidP="00B01F0A">
            <w:pPr>
              <w:rPr>
                <w:sz w:val="20"/>
              </w:rPr>
            </w:pPr>
            <w:r w:rsidRPr="00B635D9">
              <w:rPr>
                <w:sz w:val="20"/>
              </w:rPr>
              <w:t>Light</w:t>
            </w:r>
          </w:p>
        </w:tc>
        <w:tc>
          <w:tcPr>
            <w:tcW w:w="1023" w:type="dxa"/>
            <w:tcBorders>
              <w:top w:val="single" w:sz="4" w:space="0" w:color="auto"/>
            </w:tcBorders>
            <w:vAlign w:val="center"/>
          </w:tcPr>
          <w:p w14:paraId="4FB2023C" w14:textId="77777777" w:rsidR="002C4A81" w:rsidRPr="00B635D9" w:rsidRDefault="002C4A81" w:rsidP="00B01F0A">
            <w:pPr>
              <w:rPr>
                <w:sz w:val="20"/>
              </w:rPr>
            </w:pPr>
            <w:r w:rsidRPr="00B635D9">
              <w:rPr>
                <w:sz w:val="20"/>
              </w:rPr>
              <w:t>No fluid</w:t>
            </w:r>
          </w:p>
        </w:tc>
      </w:tr>
      <w:tr w:rsidR="002C4A81" w:rsidRPr="00B635D9" w14:paraId="201027EA" w14:textId="77777777" w:rsidTr="00B01F0A">
        <w:trPr>
          <w:trHeight w:val="282"/>
        </w:trPr>
        <w:tc>
          <w:tcPr>
            <w:tcW w:w="0" w:type="auto"/>
            <w:vAlign w:val="center"/>
            <w:hideMark/>
          </w:tcPr>
          <w:p w14:paraId="2D80BD46" w14:textId="77777777" w:rsidR="002C4A81" w:rsidRPr="00B635D9" w:rsidRDefault="002C4A81" w:rsidP="00B01F0A">
            <w:pPr>
              <w:rPr>
                <w:sz w:val="20"/>
              </w:rPr>
            </w:pPr>
            <w:r w:rsidRPr="00B635D9">
              <w:rPr>
                <w:sz w:val="20"/>
              </w:rPr>
              <w:t>2</w:t>
            </w:r>
          </w:p>
        </w:tc>
        <w:tc>
          <w:tcPr>
            <w:tcW w:w="661" w:type="dxa"/>
            <w:vAlign w:val="center"/>
            <w:hideMark/>
          </w:tcPr>
          <w:p w14:paraId="3EE9FA93" w14:textId="77777777" w:rsidR="002C4A81" w:rsidRPr="00B635D9" w:rsidRDefault="002C4A81" w:rsidP="00B01F0A">
            <w:pPr>
              <w:jc w:val="center"/>
              <w:rPr>
                <w:sz w:val="20"/>
              </w:rPr>
            </w:pPr>
            <w:r w:rsidRPr="00B635D9">
              <w:rPr>
                <w:sz w:val="20"/>
              </w:rPr>
              <w:t>IK02</w:t>
            </w:r>
          </w:p>
        </w:tc>
        <w:tc>
          <w:tcPr>
            <w:tcW w:w="1263" w:type="dxa"/>
            <w:vAlign w:val="center"/>
          </w:tcPr>
          <w:p w14:paraId="313EB291" w14:textId="77777777" w:rsidR="002C4A81" w:rsidRPr="00B635D9" w:rsidRDefault="002C4A81" w:rsidP="00B01F0A">
            <w:pPr>
              <w:jc w:val="center"/>
              <w:rPr>
                <w:sz w:val="20"/>
              </w:rPr>
            </w:pPr>
            <w:r w:rsidRPr="00B635D9">
              <w:rPr>
                <w:sz w:val="20"/>
              </w:rPr>
              <w:t>650</w:t>
            </w:r>
          </w:p>
        </w:tc>
        <w:tc>
          <w:tcPr>
            <w:tcW w:w="1274" w:type="dxa"/>
            <w:vAlign w:val="center"/>
          </w:tcPr>
          <w:p w14:paraId="4D55445C" w14:textId="77777777" w:rsidR="002C4A81" w:rsidRPr="00B635D9" w:rsidRDefault="002C4A81" w:rsidP="00B01F0A">
            <w:pPr>
              <w:jc w:val="center"/>
              <w:rPr>
                <w:sz w:val="20"/>
              </w:rPr>
            </w:pPr>
            <w:r w:rsidRPr="00B635D9">
              <w:rPr>
                <w:sz w:val="20"/>
              </w:rPr>
              <w:t>23</w:t>
            </w:r>
          </w:p>
        </w:tc>
        <w:tc>
          <w:tcPr>
            <w:tcW w:w="1134" w:type="dxa"/>
            <w:vAlign w:val="center"/>
          </w:tcPr>
          <w:p w14:paraId="5B2C5589" w14:textId="77777777" w:rsidR="002C4A81" w:rsidRPr="00B635D9" w:rsidRDefault="002C4A81" w:rsidP="00B01F0A">
            <w:pPr>
              <w:rPr>
                <w:sz w:val="20"/>
              </w:rPr>
            </w:pPr>
            <w:r w:rsidRPr="00B635D9">
              <w:rPr>
                <w:sz w:val="20"/>
              </w:rPr>
              <w:t>Very agile</w:t>
            </w:r>
          </w:p>
        </w:tc>
        <w:tc>
          <w:tcPr>
            <w:tcW w:w="1006" w:type="dxa"/>
            <w:vAlign w:val="center"/>
          </w:tcPr>
          <w:p w14:paraId="4EDA59FC" w14:textId="77777777" w:rsidR="002C4A81" w:rsidRPr="00B635D9" w:rsidRDefault="002C4A81" w:rsidP="00B01F0A">
            <w:pPr>
              <w:jc w:val="center"/>
              <w:rPr>
                <w:sz w:val="20"/>
              </w:rPr>
            </w:pPr>
            <w:r w:rsidRPr="00B635D9">
              <w:rPr>
                <w:sz w:val="20"/>
              </w:rPr>
              <w:t>No</w:t>
            </w:r>
          </w:p>
        </w:tc>
        <w:tc>
          <w:tcPr>
            <w:tcW w:w="699" w:type="dxa"/>
            <w:vAlign w:val="center"/>
          </w:tcPr>
          <w:p w14:paraId="29BB03FF" w14:textId="77777777" w:rsidR="002C4A81" w:rsidRPr="00B635D9" w:rsidRDefault="002C4A81" w:rsidP="00B01F0A">
            <w:pPr>
              <w:rPr>
                <w:sz w:val="20"/>
              </w:rPr>
            </w:pPr>
            <w:r w:rsidRPr="00B635D9">
              <w:rPr>
                <w:sz w:val="20"/>
              </w:rPr>
              <w:t>Light</w:t>
            </w:r>
          </w:p>
        </w:tc>
        <w:tc>
          <w:tcPr>
            <w:tcW w:w="1023" w:type="dxa"/>
            <w:vAlign w:val="center"/>
          </w:tcPr>
          <w:p w14:paraId="06951340" w14:textId="77777777" w:rsidR="002C4A81" w:rsidRPr="00B635D9" w:rsidRDefault="002C4A81" w:rsidP="00B01F0A">
            <w:pPr>
              <w:rPr>
                <w:sz w:val="20"/>
              </w:rPr>
            </w:pPr>
            <w:r w:rsidRPr="00B635D9">
              <w:rPr>
                <w:sz w:val="20"/>
              </w:rPr>
              <w:t>No fluid</w:t>
            </w:r>
          </w:p>
        </w:tc>
      </w:tr>
      <w:tr w:rsidR="002C4A81" w:rsidRPr="00B635D9" w14:paraId="6424244F" w14:textId="77777777" w:rsidTr="00B01F0A">
        <w:trPr>
          <w:trHeight w:val="273"/>
        </w:trPr>
        <w:tc>
          <w:tcPr>
            <w:tcW w:w="0" w:type="auto"/>
            <w:vAlign w:val="center"/>
            <w:hideMark/>
          </w:tcPr>
          <w:p w14:paraId="26D7EF30" w14:textId="77777777" w:rsidR="002C4A81" w:rsidRPr="00B635D9" w:rsidRDefault="002C4A81" w:rsidP="00B01F0A">
            <w:pPr>
              <w:rPr>
                <w:sz w:val="20"/>
              </w:rPr>
            </w:pPr>
            <w:r w:rsidRPr="00B635D9">
              <w:rPr>
                <w:sz w:val="20"/>
              </w:rPr>
              <w:t>3</w:t>
            </w:r>
          </w:p>
        </w:tc>
        <w:tc>
          <w:tcPr>
            <w:tcW w:w="661" w:type="dxa"/>
            <w:vAlign w:val="center"/>
            <w:hideMark/>
          </w:tcPr>
          <w:p w14:paraId="44FFBA3C" w14:textId="77777777" w:rsidR="002C4A81" w:rsidRPr="00B635D9" w:rsidRDefault="002C4A81" w:rsidP="00B01F0A">
            <w:pPr>
              <w:jc w:val="center"/>
              <w:rPr>
                <w:sz w:val="20"/>
              </w:rPr>
            </w:pPr>
            <w:r w:rsidRPr="00B635D9">
              <w:rPr>
                <w:sz w:val="20"/>
              </w:rPr>
              <w:t>IK03</w:t>
            </w:r>
          </w:p>
        </w:tc>
        <w:tc>
          <w:tcPr>
            <w:tcW w:w="1263" w:type="dxa"/>
            <w:vAlign w:val="center"/>
          </w:tcPr>
          <w:p w14:paraId="219879AC" w14:textId="77777777" w:rsidR="002C4A81" w:rsidRPr="00B635D9" w:rsidRDefault="002C4A81" w:rsidP="00B01F0A">
            <w:pPr>
              <w:jc w:val="center"/>
              <w:rPr>
                <w:sz w:val="20"/>
              </w:rPr>
            </w:pPr>
            <w:r w:rsidRPr="00B635D9">
              <w:rPr>
                <w:sz w:val="20"/>
              </w:rPr>
              <w:t>740</w:t>
            </w:r>
          </w:p>
        </w:tc>
        <w:tc>
          <w:tcPr>
            <w:tcW w:w="1274" w:type="dxa"/>
            <w:vAlign w:val="center"/>
          </w:tcPr>
          <w:p w14:paraId="71808835" w14:textId="77777777" w:rsidR="002C4A81" w:rsidRPr="00B635D9" w:rsidRDefault="002C4A81" w:rsidP="00B01F0A">
            <w:pPr>
              <w:jc w:val="center"/>
              <w:rPr>
                <w:sz w:val="20"/>
              </w:rPr>
            </w:pPr>
            <w:r w:rsidRPr="00B635D9">
              <w:rPr>
                <w:sz w:val="20"/>
              </w:rPr>
              <w:t>23</w:t>
            </w:r>
          </w:p>
        </w:tc>
        <w:tc>
          <w:tcPr>
            <w:tcW w:w="1134" w:type="dxa"/>
            <w:vAlign w:val="center"/>
          </w:tcPr>
          <w:p w14:paraId="6AF65974" w14:textId="77777777" w:rsidR="002C4A81" w:rsidRPr="00B635D9" w:rsidRDefault="002C4A81" w:rsidP="00B01F0A">
            <w:pPr>
              <w:rPr>
                <w:sz w:val="20"/>
              </w:rPr>
            </w:pPr>
            <w:r w:rsidRPr="00B635D9">
              <w:rPr>
                <w:sz w:val="20"/>
              </w:rPr>
              <w:t>Very agile</w:t>
            </w:r>
          </w:p>
        </w:tc>
        <w:tc>
          <w:tcPr>
            <w:tcW w:w="1006" w:type="dxa"/>
            <w:vAlign w:val="center"/>
          </w:tcPr>
          <w:p w14:paraId="07D2AF41" w14:textId="77777777" w:rsidR="002C4A81" w:rsidRPr="00B635D9" w:rsidRDefault="002C4A81" w:rsidP="00B01F0A">
            <w:pPr>
              <w:jc w:val="center"/>
              <w:rPr>
                <w:sz w:val="20"/>
              </w:rPr>
            </w:pPr>
            <w:r w:rsidRPr="00B635D9">
              <w:rPr>
                <w:sz w:val="20"/>
              </w:rPr>
              <w:t>No</w:t>
            </w:r>
          </w:p>
        </w:tc>
        <w:tc>
          <w:tcPr>
            <w:tcW w:w="699" w:type="dxa"/>
            <w:vAlign w:val="center"/>
          </w:tcPr>
          <w:p w14:paraId="389A0AAF" w14:textId="77777777" w:rsidR="002C4A81" w:rsidRPr="00B635D9" w:rsidRDefault="002C4A81" w:rsidP="00B01F0A">
            <w:pPr>
              <w:rPr>
                <w:sz w:val="20"/>
              </w:rPr>
            </w:pPr>
            <w:r w:rsidRPr="00B635D9">
              <w:rPr>
                <w:sz w:val="20"/>
              </w:rPr>
              <w:t>Light</w:t>
            </w:r>
          </w:p>
        </w:tc>
        <w:tc>
          <w:tcPr>
            <w:tcW w:w="1023" w:type="dxa"/>
            <w:vAlign w:val="center"/>
          </w:tcPr>
          <w:p w14:paraId="0898ACA6" w14:textId="77777777" w:rsidR="002C4A81" w:rsidRPr="00B635D9" w:rsidRDefault="002C4A81" w:rsidP="00B01F0A">
            <w:pPr>
              <w:rPr>
                <w:sz w:val="20"/>
              </w:rPr>
            </w:pPr>
            <w:r w:rsidRPr="00B635D9">
              <w:rPr>
                <w:sz w:val="20"/>
              </w:rPr>
              <w:t>No fluid</w:t>
            </w:r>
          </w:p>
        </w:tc>
      </w:tr>
      <w:tr w:rsidR="002C4A81" w:rsidRPr="00B635D9" w14:paraId="69F1A3AB" w14:textId="77777777" w:rsidTr="00B01F0A">
        <w:tc>
          <w:tcPr>
            <w:tcW w:w="484" w:type="dxa"/>
            <w:vAlign w:val="center"/>
            <w:hideMark/>
          </w:tcPr>
          <w:p w14:paraId="5991D9E4" w14:textId="77777777" w:rsidR="002C4A81" w:rsidRPr="00B635D9" w:rsidRDefault="002C4A81" w:rsidP="00B01F0A">
            <w:pPr>
              <w:rPr>
                <w:sz w:val="20"/>
              </w:rPr>
            </w:pPr>
            <w:r w:rsidRPr="00B635D9">
              <w:rPr>
                <w:sz w:val="20"/>
              </w:rPr>
              <w:t>4</w:t>
            </w:r>
          </w:p>
        </w:tc>
        <w:tc>
          <w:tcPr>
            <w:tcW w:w="661" w:type="dxa"/>
            <w:vAlign w:val="center"/>
            <w:hideMark/>
          </w:tcPr>
          <w:p w14:paraId="4B60EEF2" w14:textId="77777777" w:rsidR="002C4A81" w:rsidRPr="00B635D9" w:rsidRDefault="002C4A81" w:rsidP="00B01F0A">
            <w:pPr>
              <w:jc w:val="center"/>
              <w:rPr>
                <w:sz w:val="20"/>
              </w:rPr>
            </w:pPr>
            <w:r w:rsidRPr="00B635D9">
              <w:rPr>
                <w:sz w:val="20"/>
              </w:rPr>
              <w:t>IK04</w:t>
            </w:r>
          </w:p>
        </w:tc>
        <w:tc>
          <w:tcPr>
            <w:tcW w:w="1263" w:type="dxa"/>
            <w:vAlign w:val="center"/>
            <w:hideMark/>
          </w:tcPr>
          <w:p w14:paraId="60BBA210" w14:textId="77777777" w:rsidR="002C4A81" w:rsidRPr="00B635D9" w:rsidRDefault="002C4A81" w:rsidP="00B01F0A">
            <w:pPr>
              <w:jc w:val="center"/>
              <w:rPr>
                <w:sz w:val="20"/>
              </w:rPr>
            </w:pPr>
            <w:r w:rsidRPr="00B635D9">
              <w:rPr>
                <w:sz w:val="20"/>
              </w:rPr>
              <w:t>655</w:t>
            </w:r>
          </w:p>
        </w:tc>
        <w:tc>
          <w:tcPr>
            <w:tcW w:w="1274" w:type="dxa"/>
            <w:vAlign w:val="center"/>
            <w:hideMark/>
          </w:tcPr>
          <w:p w14:paraId="19452C16" w14:textId="77777777" w:rsidR="002C4A81" w:rsidRPr="00B635D9" w:rsidRDefault="002C4A81" w:rsidP="00B01F0A">
            <w:pPr>
              <w:jc w:val="center"/>
              <w:rPr>
                <w:sz w:val="20"/>
              </w:rPr>
            </w:pPr>
            <w:r w:rsidRPr="00B635D9">
              <w:rPr>
                <w:sz w:val="20"/>
              </w:rPr>
              <w:t>22</w:t>
            </w:r>
          </w:p>
        </w:tc>
        <w:tc>
          <w:tcPr>
            <w:tcW w:w="1134" w:type="dxa"/>
            <w:vAlign w:val="center"/>
            <w:hideMark/>
          </w:tcPr>
          <w:p w14:paraId="0DB90D87" w14:textId="77777777" w:rsidR="002C4A81" w:rsidRPr="00B635D9" w:rsidRDefault="002C4A81" w:rsidP="00B01F0A">
            <w:pPr>
              <w:rPr>
                <w:sz w:val="20"/>
              </w:rPr>
            </w:pPr>
            <w:r w:rsidRPr="00B635D9">
              <w:rPr>
                <w:sz w:val="20"/>
              </w:rPr>
              <w:t>Very agile</w:t>
            </w:r>
          </w:p>
        </w:tc>
        <w:tc>
          <w:tcPr>
            <w:tcW w:w="1006" w:type="dxa"/>
            <w:vAlign w:val="center"/>
            <w:hideMark/>
          </w:tcPr>
          <w:p w14:paraId="0F48BD1A" w14:textId="77777777" w:rsidR="002C4A81" w:rsidRPr="00B635D9" w:rsidRDefault="002C4A81" w:rsidP="00B01F0A">
            <w:pPr>
              <w:jc w:val="center"/>
              <w:rPr>
                <w:sz w:val="20"/>
              </w:rPr>
            </w:pPr>
            <w:r w:rsidRPr="00B635D9">
              <w:rPr>
                <w:sz w:val="20"/>
              </w:rPr>
              <w:t>No</w:t>
            </w:r>
          </w:p>
        </w:tc>
        <w:tc>
          <w:tcPr>
            <w:tcW w:w="699" w:type="dxa"/>
            <w:vAlign w:val="center"/>
            <w:hideMark/>
          </w:tcPr>
          <w:p w14:paraId="748B45BD" w14:textId="77777777" w:rsidR="002C4A81" w:rsidRPr="00B635D9" w:rsidRDefault="002C4A81" w:rsidP="00B01F0A">
            <w:pPr>
              <w:rPr>
                <w:sz w:val="20"/>
              </w:rPr>
            </w:pPr>
            <w:r w:rsidRPr="00B635D9">
              <w:rPr>
                <w:sz w:val="20"/>
              </w:rPr>
              <w:t>Light</w:t>
            </w:r>
          </w:p>
        </w:tc>
        <w:tc>
          <w:tcPr>
            <w:tcW w:w="1023" w:type="dxa"/>
            <w:vAlign w:val="center"/>
            <w:hideMark/>
          </w:tcPr>
          <w:p w14:paraId="1DFF65D0" w14:textId="77777777" w:rsidR="002C4A81" w:rsidRPr="00B635D9" w:rsidRDefault="002C4A81" w:rsidP="00B01F0A">
            <w:pPr>
              <w:rPr>
                <w:sz w:val="20"/>
              </w:rPr>
            </w:pPr>
            <w:r w:rsidRPr="00B635D9">
              <w:rPr>
                <w:sz w:val="20"/>
              </w:rPr>
              <w:t>No fluid</w:t>
            </w:r>
          </w:p>
        </w:tc>
      </w:tr>
      <w:tr w:rsidR="002C4A81" w:rsidRPr="00B635D9" w14:paraId="768D9E45" w14:textId="77777777" w:rsidTr="00B01F0A">
        <w:tc>
          <w:tcPr>
            <w:tcW w:w="484" w:type="dxa"/>
            <w:vAlign w:val="center"/>
            <w:hideMark/>
          </w:tcPr>
          <w:p w14:paraId="7620BF6B" w14:textId="77777777" w:rsidR="002C4A81" w:rsidRPr="00B635D9" w:rsidRDefault="002C4A81" w:rsidP="00B01F0A">
            <w:pPr>
              <w:rPr>
                <w:sz w:val="20"/>
              </w:rPr>
            </w:pPr>
            <w:r w:rsidRPr="00B635D9">
              <w:rPr>
                <w:sz w:val="20"/>
              </w:rPr>
              <w:t>5</w:t>
            </w:r>
          </w:p>
        </w:tc>
        <w:tc>
          <w:tcPr>
            <w:tcW w:w="661" w:type="dxa"/>
            <w:vAlign w:val="center"/>
            <w:hideMark/>
          </w:tcPr>
          <w:p w14:paraId="615C6614" w14:textId="77777777" w:rsidR="002C4A81" w:rsidRPr="00B635D9" w:rsidRDefault="002C4A81" w:rsidP="00B01F0A">
            <w:pPr>
              <w:jc w:val="center"/>
              <w:rPr>
                <w:sz w:val="20"/>
              </w:rPr>
            </w:pPr>
            <w:r w:rsidRPr="00B635D9">
              <w:rPr>
                <w:sz w:val="20"/>
              </w:rPr>
              <w:t>IK05</w:t>
            </w:r>
          </w:p>
        </w:tc>
        <w:tc>
          <w:tcPr>
            <w:tcW w:w="1263" w:type="dxa"/>
            <w:vAlign w:val="center"/>
          </w:tcPr>
          <w:p w14:paraId="30C4F0FF" w14:textId="77777777" w:rsidR="002C4A81" w:rsidRPr="00B635D9" w:rsidRDefault="002C4A81" w:rsidP="00B01F0A">
            <w:pPr>
              <w:jc w:val="center"/>
              <w:rPr>
                <w:sz w:val="20"/>
              </w:rPr>
            </w:pPr>
            <w:r w:rsidRPr="00B635D9">
              <w:rPr>
                <w:sz w:val="20"/>
              </w:rPr>
              <w:t>600</w:t>
            </w:r>
          </w:p>
        </w:tc>
        <w:tc>
          <w:tcPr>
            <w:tcW w:w="1274" w:type="dxa"/>
            <w:vAlign w:val="center"/>
          </w:tcPr>
          <w:p w14:paraId="0E5E376A" w14:textId="77777777" w:rsidR="002C4A81" w:rsidRPr="00B635D9" w:rsidRDefault="002C4A81" w:rsidP="00B01F0A">
            <w:pPr>
              <w:jc w:val="center"/>
              <w:rPr>
                <w:sz w:val="20"/>
              </w:rPr>
            </w:pPr>
            <w:r w:rsidRPr="00B635D9">
              <w:rPr>
                <w:sz w:val="20"/>
              </w:rPr>
              <w:t>21</w:t>
            </w:r>
          </w:p>
        </w:tc>
        <w:tc>
          <w:tcPr>
            <w:tcW w:w="1134" w:type="dxa"/>
            <w:vAlign w:val="center"/>
          </w:tcPr>
          <w:p w14:paraId="4F8089A4" w14:textId="77777777" w:rsidR="002C4A81" w:rsidRPr="00B635D9" w:rsidRDefault="002C4A81" w:rsidP="00B01F0A">
            <w:pPr>
              <w:rPr>
                <w:sz w:val="20"/>
              </w:rPr>
            </w:pPr>
            <w:r w:rsidRPr="00B635D9">
              <w:rPr>
                <w:sz w:val="20"/>
              </w:rPr>
              <w:t>Agile</w:t>
            </w:r>
          </w:p>
        </w:tc>
        <w:tc>
          <w:tcPr>
            <w:tcW w:w="1006" w:type="dxa"/>
            <w:vAlign w:val="center"/>
          </w:tcPr>
          <w:p w14:paraId="112D31E5" w14:textId="77777777" w:rsidR="002C4A81" w:rsidRPr="00B635D9" w:rsidRDefault="002C4A81" w:rsidP="00B01F0A">
            <w:pPr>
              <w:jc w:val="center"/>
              <w:rPr>
                <w:sz w:val="20"/>
              </w:rPr>
            </w:pPr>
            <w:r w:rsidRPr="00B635D9">
              <w:rPr>
                <w:sz w:val="20"/>
              </w:rPr>
              <w:t>No</w:t>
            </w:r>
          </w:p>
        </w:tc>
        <w:tc>
          <w:tcPr>
            <w:tcW w:w="699" w:type="dxa"/>
            <w:vAlign w:val="center"/>
          </w:tcPr>
          <w:p w14:paraId="0DDFE574" w14:textId="77777777" w:rsidR="002C4A81" w:rsidRPr="00B635D9" w:rsidRDefault="002C4A81" w:rsidP="00B01F0A">
            <w:pPr>
              <w:rPr>
                <w:sz w:val="20"/>
              </w:rPr>
            </w:pPr>
            <w:r w:rsidRPr="00B635D9">
              <w:rPr>
                <w:sz w:val="20"/>
              </w:rPr>
              <w:t>Light</w:t>
            </w:r>
          </w:p>
        </w:tc>
        <w:tc>
          <w:tcPr>
            <w:tcW w:w="1023" w:type="dxa"/>
            <w:vAlign w:val="center"/>
          </w:tcPr>
          <w:p w14:paraId="61723CA6" w14:textId="77777777" w:rsidR="002C4A81" w:rsidRPr="00B635D9" w:rsidRDefault="002C4A81" w:rsidP="00B01F0A">
            <w:pPr>
              <w:rPr>
                <w:sz w:val="20"/>
              </w:rPr>
            </w:pPr>
            <w:r w:rsidRPr="00B635D9">
              <w:rPr>
                <w:sz w:val="20"/>
              </w:rPr>
              <w:t>No fluid</w:t>
            </w:r>
          </w:p>
        </w:tc>
      </w:tr>
      <w:tr w:rsidR="002C4A81" w:rsidRPr="00B635D9" w14:paraId="047C68D6" w14:textId="77777777" w:rsidTr="00B01F0A">
        <w:tc>
          <w:tcPr>
            <w:tcW w:w="484" w:type="dxa"/>
            <w:vAlign w:val="center"/>
            <w:hideMark/>
          </w:tcPr>
          <w:p w14:paraId="31FDA179" w14:textId="77777777" w:rsidR="002C4A81" w:rsidRPr="00B635D9" w:rsidRDefault="002C4A81" w:rsidP="00B01F0A">
            <w:pPr>
              <w:rPr>
                <w:sz w:val="20"/>
              </w:rPr>
            </w:pPr>
            <w:r w:rsidRPr="00B635D9">
              <w:rPr>
                <w:sz w:val="20"/>
              </w:rPr>
              <w:t>6</w:t>
            </w:r>
          </w:p>
        </w:tc>
        <w:tc>
          <w:tcPr>
            <w:tcW w:w="661" w:type="dxa"/>
            <w:vAlign w:val="center"/>
            <w:hideMark/>
          </w:tcPr>
          <w:p w14:paraId="6A2861B7" w14:textId="77777777" w:rsidR="002C4A81" w:rsidRPr="00B635D9" w:rsidRDefault="002C4A81" w:rsidP="00B01F0A">
            <w:pPr>
              <w:jc w:val="center"/>
              <w:rPr>
                <w:sz w:val="20"/>
              </w:rPr>
            </w:pPr>
            <w:r w:rsidRPr="00B635D9">
              <w:rPr>
                <w:sz w:val="20"/>
              </w:rPr>
              <w:t>IK06</w:t>
            </w:r>
          </w:p>
        </w:tc>
        <w:tc>
          <w:tcPr>
            <w:tcW w:w="1263" w:type="dxa"/>
            <w:vAlign w:val="center"/>
            <w:hideMark/>
          </w:tcPr>
          <w:p w14:paraId="2A39A39E" w14:textId="77777777" w:rsidR="002C4A81" w:rsidRPr="00B635D9" w:rsidRDefault="002C4A81" w:rsidP="00B01F0A">
            <w:pPr>
              <w:jc w:val="center"/>
              <w:rPr>
                <w:sz w:val="20"/>
              </w:rPr>
            </w:pPr>
            <w:r w:rsidRPr="00B635D9">
              <w:rPr>
                <w:sz w:val="20"/>
              </w:rPr>
              <w:t>650</w:t>
            </w:r>
          </w:p>
        </w:tc>
        <w:tc>
          <w:tcPr>
            <w:tcW w:w="1274" w:type="dxa"/>
            <w:vAlign w:val="center"/>
            <w:hideMark/>
          </w:tcPr>
          <w:p w14:paraId="00469ABA" w14:textId="77777777" w:rsidR="002C4A81" w:rsidRPr="00B635D9" w:rsidRDefault="002C4A81" w:rsidP="00B01F0A">
            <w:pPr>
              <w:jc w:val="center"/>
              <w:rPr>
                <w:sz w:val="20"/>
              </w:rPr>
            </w:pPr>
            <w:r w:rsidRPr="00B635D9">
              <w:rPr>
                <w:sz w:val="20"/>
              </w:rPr>
              <w:t>22</w:t>
            </w:r>
          </w:p>
        </w:tc>
        <w:tc>
          <w:tcPr>
            <w:tcW w:w="1134" w:type="dxa"/>
            <w:vAlign w:val="center"/>
            <w:hideMark/>
          </w:tcPr>
          <w:p w14:paraId="2FAA7922" w14:textId="77777777" w:rsidR="002C4A81" w:rsidRPr="00B635D9" w:rsidRDefault="002C4A81" w:rsidP="00B01F0A">
            <w:pPr>
              <w:rPr>
                <w:sz w:val="20"/>
              </w:rPr>
            </w:pPr>
            <w:r w:rsidRPr="00B635D9">
              <w:rPr>
                <w:sz w:val="20"/>
              </w:rPr>
              <w:t>Agile</w:t>
            </w:r>
          </w:p>
        </w:tc>
        <w:tc>
          <w:tcPr>
            <w:tcW w:w="1006" w:type="dxa"/>
            <w:vAlign w:val="center"/>
            <w:hideMark/>
          </w:tcPr>
          <w:p w14:paraId="39F5E399" w14:textId="77777777" w:rsidR="002C4A81" w:rsidRPr="00B635D9" w:rsidRDefault="002C4A81" w:rsidP="00B01F0A">
            <w:pPr>
              <w:jc w:val="center"/>
              <w:rPr>
                <w:sz w:val="20"/>
              </w:rPr>
            </w:pPr>
            <w:r w:rsidRPr="00B635D9">
              <w:rPr>
                <w:sz w:val="20"/>
              </w:rPr>
              <w:t>No</w:t>
            </w:r>
          </w:p>
        </w:tc>
        <w:tc>
          <w:tcPr>
            <w:tcW w:w="699" w:type="dxa"/>
            <w:vAlign w:val="center"/>
            <w:hideMark/>
          </w:tcPr>
          <w:p w14:paraId="29292911" w14:textId="77777777" w:rsidR="002C4A81" w:rsidRPr="00B635D9" w:rsidRDefault="002C4A81" w:rsidP="00B01F0A">
            <w:pPr>
              <w:rPr>
                <w:sz w:val="20"/>
              </w:rPr>
            </w:pPr>
            <w:r w:rsidRPr="00B635D9">
              <w:rPr>
                <w:sz w:val="20"/>
              </w:rPr>
              <w:t>Light</w:t>
            </w:r>
          </w:p>
        </w:tc>
        <w:tc>
          <w:tcPr>
            <w:tcW w:w="1023" w:type="dxa"/>
            <w:vAlign w:val="center"/>
            <w:hideMark/>
          </w:tcPr>
          <w:p w14:paraId="2B194BC4" w14:textId="77777777" w:rsidR="002C4A81" w:rsidRPr="00B635D9" w:rsidRDefault="002C4A81" w:rsidP="00B01F0A">
            <w:pPr>
              <w:rPr>
                <w:sz w:val="20"/>
              </w:rPr>
            </w:pPr>
            <w:r w:rsidRPr="00B635D9">
              <w:rPr>
                <w:sz w:val="20"/>
              </w:rPr>
              <w:t>No fluid</w:t>
            </w:r>
          </w:p>
        </w:tc>
      </w:tr>
      <w:tr w:rsidR="002C4A81" w:rsidRPr="00B635D9" w14:paraId="6F1D83C9" w14:textId="77777777" w:rsidTr="00B01F0A">
        <w:tc>
          <w:tcPr>
            <w:tcW w:w="484" w:type="dxa"/>
            <w:vAlign w:val="center"/>
            <w:hideMark/>
          </w:tcPr>
          <w:p w14:paraId="33CE89EC" w14:textId="77777777" w:rsidR="002C4A81" w:rsidRPr="00B635D9" w:rsidRDefault="002C4A81" w:rsidP="00B01F0A">
            <w:pPr>
              <w:rPr>
                <w:sz w:val="20"/>
              </w:rPr>
            </w:pPr>
            <w:r w:rsidRPr="00B635D9">
              <w:rPr>
                <w:sz w:val="20"/>
              </w:rPr>
              <w:t>7</w:t>
            </w:r>
          </w:p>
        </w:tc>
        <w:tc>
          <w:tcPr>
            <w:tcW w:w="661" w:type="dxa"/>
            <w:vAlign w:val="center"/>
            <w:hideMark/>
          </w:tcPr>
          <w:p w14:paraId="158DF4B5" w14:textId="77777777" w:rsidR="002C4A81" w:rsidRPr="00B635D9" w:rsidRDefault="002C4A81" w:rsidP="00B01F0A">
            <w:pPr>
              <w:jc w:val="center"/>
              <w:rPr>
                <w:sz w:val="20"/>
              </w:rPr>
            </w:pPr>
            <w:r w:rsidRPr="00B635D9">
              <w:rPr>
                <w:sz w:val="20"/>
              </w:rPr>
              <w:t>IK07</w:t>
            </w:r>
          </w:p>
        </w:tc>
        <w:tc>
          <w:tcPr>
            <w:tcW w:w="1263" w:type="dxa"/>
            <w:vAlign w:val="center"/>
            <w:hideMark/>
          </w:tcPr>
          <w:p w14:paraId="01F192A8" w14:textId="77777777" w:rsidR="002C4A81" w:rsidRPr="00B635D9" w:rsidRDefault="002C4A81" w:rsidP="00B01F0A">
            <w:pPr>
              <w:jc w:val="center"/>
              <w:rPr>
                <w:sz w:val="20"/>
              </w:rPr>
            </w:pPr>
            <w:r w:rsidRPr="00B635D9">
              <w:rPr>
                <w:sz w:val="20"/>
              </w:rPr>
              <w:t>635</w:t>
            </w:r>
          </w:p>
        </w:tc>
        <w:tc>
          <w:tcPr>
            <w:tcW w:w="1274" w:type="dxa"/>
            <w:vAlign w:val="center"/>
            <w:hideMark/>
          </w:tcPr>
          <w:p w14:paraId="2B93F4C6" w14:textId="77777777" w:rsidR="002C4A81" w:rsidRPr="00B635D9" w:rsidRDefault="002C4A81" w:rsidP="00B01F0A">
            <w:pPr>
              <w:jc w:val="center"/>
              <w:rPr>
                <w:sz w:val="20"/>
              </w:rPr>
            </w:pPr>
            <w:r w:rsidRPr="00B635D9">
              <w:rPr>
                <w:sz w:val="20"/>
              </w:rPr>
              <w:t>21</w:t>
            </w:r>
          </w:p>
        </w:tc>
        <w:tc>
          <w:tcPr>
            <w:tcW w:w="1134" w:type="dxa"/>
            <w:vAlign w:val="center"/>
            <w:hideMark/>
          </w:tcPr>
          <w:p w14:paraId="66221D2E" w14:textId="77777777" w:rsidR="002C4A81" w:rsidRPr="00B635D9" w:rsidRDefault="002C4A81" w:rsidP="00B01F0A">
            <w:pPr>
              <w:rPr>
                <w:sz w:val="20"/>
              </w:rPr>
            </w:pPr>
            <w:r w:rsidRPr="00B635D9">
              <w:rPr>
                <w:sz w:val="20"/>
              </w:rPr>
              <w:t>Very agile</w:t>
            </w:r>
          </w:p>
        </w:tc>
        <w:tc>
          <w:tcPr>
            <w:tcW w:w="1006" w:type="dxa"/>
            <w:vAlign w:val="center"/>
            <w:hideMark/>
          </w:tcPr>
          <w:p w14:paraId="45C668F8" w14:textId="77777777" w:rsidR="002C4A81" w:rsidRPr="00B635D9" w:rsidRDefault="002C4A81" w:rsidP="00B01F0A">
            <w:pPr>
              <w:jc w:val="center"/>
              <w:rPr>
                <w:sz w:val="20"/>
              </w:rPr>
            </w:pPr>
            <w:r w:rsidRPr="00B635D9">
              <w:rPr>
                <w:sz w:val="20"/>
              </w:rPr>
              <w:t>No</w:t>
            </w:r>
          </w:p>
        </w:tc>
        <w:tc>
          <w:tcPr>
            <w:tcW w:w="699" w:type="dxa"/>
            <w:vAlign w:val="center"/>
            <w:hideMark/>
          </w:tcPr>
          <w:p w14:paraId="67B5C437" w14:textId="77777777" w:rsidR="002C4A81" w:rsidRPr="00B635D9" w:rsidRDefault="002C4A81" w:rsidP="00B01F0A">
            <w:pPr>
              <w:rPr>
                <w:sz w:val="20"/>
              </w:rPr>
            </w:pPr>
            <w:r w:rsidRPr="00B635D9">
              <w:rPr>
                <w:sz w:val="20"/>
              </w:rPr>
              <w:t>Light</w:t>
            </w:r>
          </w:p>
        </w:tc>
        <w:tc>
          <w:tcPr>
            <w:tcW w:w="1023" w:type="dxa"/>
            <w:vAlign w:val="center"/>
            <w:hideMark/>
          </w:tcPr>
          <w:p w14:paraId="43354ED1" w14:textId="77777777" w:rsidR="002C4A81" w:rsidRPr="00B635D9" w:rsidRDefault="002C4A81" w:rsidP="00B01F0A">
            <w:pPr>
              <w:rPr>
                <w:sz w:val="20"/>
              </w:rPr>
            </w:pPr>
            <w:r w:rsidRPr="00B635D9">
              <w:rPr>
                <w:sz w:val="20"/>
              </w:rPr>
              <w:t>No fluid</w:t>
            </w:r>
          </w:p>
        </w:tc>
      </w:tr>
      <w:tr w:rsidR="002C4A81" w:rsidRPr="00B635D9" w14:paraId="123D4F24" w14:textId="77777777" w:rsidTr="00B01F0A">
        <w:tc>
          <w:tcPr>
            <w:tcW w:w="484" w:type="dxa"/>
            <w:vAlign w:val="center"/>
            <w:hideMark/>
          </w:tcPr>
          <w:p w14:paraId="5A55AA62" w14:textId="77777777" w:rsidR="002C4A81" w:rsidRPr="00B635D9" w:rsidRDefault="002C4A81" w:rsidP="00B01F0A">
            <w:pPr>
              <w:rPr>
                <w:sz w:val="20"/>
              </w:rPr>
            </w:pPr>
            <w:r w:rsidRPr="00B635D9">
              <w:rPr>
                <w:sz w:val="20"/>
              </w:rPr>
              <w:t>8</w:t>
            </w:r>
          </w:p>
        </w:tc>
        <w:tc>
          <w:tcPr>
            <w:tcW w:w="661" w:type="dxa"/>
            <w:vAlign w:val="center"/>
            <w:hideMark/>
          </w:tcPr>
          <w:p w14:paraId="23764EE4" w14:textId="77777777" w:rsidR="002C4A81" w:rsidRPr="00B635D9" w:rsidRDefault="002C4A81" w:rsidP="00B01F0A">
            <w:pPr>
              <w:jc w:val="center"/>
              <w:rPr>
                <w:sz w:val="20"/>
              </w:rPr>
            </w:pPr>
            <w:r w:rsidRPr="00B635D9">
              <w:rPr>
                <w:sz w:val="20"/>
              </w:rPr>
              <w:t>IK08</w:t>
            </w:r>
          </w:p>
        </w:tc>
        <w:tc>
          <w:tcPr>
            <w:tcW w:w="1263" w:type="dxa"/>
            <w:vAlign w:val="center"/>
          </w:tcPr>
          <w:p w14:paraId="0CBD39C7" w14:textId="77777777" w:rsidR="002C4A81" w:rsidRPr="00B635D9" w:rsidRDefault="002C4A81" w:rsidP="00B01F0A">
            <w:pPr>
              <w:jc w:val="center"/>
              <w:rPr>
                <w:sz w:val="20"/>
              </w:rPr>
            </w:pPr>
            <w:r w:rsidRPr="00B635D9">
              <w:rPr>
                <w:sz w:val="20"/>
              </w:rPr>
              <w:t>700</w:t>
            </w:r>
          </w:p>
        </w:tc>
        <w:tc>
          <w:tcPr>
            <w:tcW w:w="1274" w:type="dxa"/>
            <w:vAlign w:val="center"/>
          </w:tcPr>
          <w:p w14:paraId="525E3C91" w14:textId="77777777" w:rsidR="002C4A81" w:rsidRPr="00B635D9" w:rsidRDefault="002C4A81" w:rsidP="00B01F0A">
            <w:pPr>
              <w:jc w:val="center"/>
              <w:rPr>
                <w:sz w:val="20"/>
              </w:rPr>
            </w:pPr>
            <w:r w:rsidRPr="00B635D9">
              <w:rPr>
                <w:sz w:val="20"/>
              </w:rPr>
              <w:t>23</w:t>
            </w:r>
          </w:p>
        </w:tc>
        <w:tc>
          <w:tcPr>
            <w:tcW w:w="1134" w:type="dxa"/>
            <w:vAlign w:val="center"/>
          </w:tcPr>
          <w:p w14:paraId="04466623" w14:textId="77777777" w:rsidR="002C4A81" w:rsidRPr="00B635D9" w:rsidRDefault="002C4A81" w:rsidP="00B01F0A">
            <w:pPr>
              <w:rPr>
                <w:sz w:val="20"/>
              </w:rPr>
            </w:pPr>
            <w:r w:rsidRPr="00B635D9">
              <w:rPr>
                <w:sz w:val="20"/>
              </w:rPr>
              <w:t>Agile</w:t>
            </w:r>
          </w:p>
        </w:tc>
        <w:tc>
          <w:tcPr>
            <w:tcW w:w="1006" w:type="dxa"/>
            <w:vAlign w:val="center"/>
          </w:tcPr>
          <w:p w14:paraId="1BC90FEE" w14:textId="77777777" w:rsidR="002C4A81" w:rsidRPr="00B635D9" w:rsidRDefault="002C4A81" w:rsidP="00B01F0A">
            <w:pPr>
              <w:jc w:val="center"/>
              <w:rPr>
                <w:sz w:val="20"/>
              </w:rPr>
            </w:pPr>
            <w:r w:rsidRPr="00B635D9">
              <w:rPr>
                <w:sz w:val="20"/>
              </w:rPr>
              <w:t>No</w:t>
            </w:r>
          </w:p>
        </w:tc>
        <w:tc>
          <w:tcPr>
            <w:tcW w:w="699" w:type="dxa"/>
            <w:vAlign w:val="center"/>
          </w:tcPr>
          <w:p w14:paraId="0B74CE51" w14:textId="77777777" w:rsidR="002C4A81" w:rsidRPr="00B635D9" w:rsidRDefault="002C4A81" w:rsidP="00B01F0A">
            <w:pPr>
              <w:rPr>
                <w:sz w:val="20"/>
              </w:rPr>
            </w:pPr>
            <w:r w:rsidRPr="00B635D9">
              <w:rPr>
                <w:sz w:val="20"/>
              </w:rPr>
              <w:t>Light</w:t>
            </w:r>
          </w:p>
        </w:tc>
        <w:tc>
          <w:tcPr>
            <w:tcW w:w="1023" w:type="dxa"/>
            <w:vAlign w:val="center"/>
          </w:tcPr>
          <w:p w14:paraId="1B1BBD63" w14:textId="77777777" w:rsidR="002C4A81" w:rsidRPr="00B635D9" w:rsidRDefault="002C4A81" w:rsidP="00B01F0A">
            <w:pPr>
              <w:rPr>
                <w:sz w:val="20"/>
              </w:rPr>
            </w:pPr>
            <w:r w:rsidRPr="00B635D9">
              <w:rPr>
                <w:sz w:val="20"/>
              </w:rPr>
              <w:t>No fluid</w:t>
            </w:r>
          </w:p>
        </w:tc>
      </w:tr>
      <w:tr w:rsidR="002C4A81" w:rsidRPr="00B635D9" w14:paraId="3A64F7EF" w14:textId="77777777" w:rsidTr="00B01F0A">
        <w:tc>
          <w:tcPr>
            <w:tcW w:w="484" w:type="dxa"/>
            <w:vAlign w:val="center"/>
            <w:hideMark/>
          </w:tcPr>
          <w:p w14:paraId="5511D931" w14:textId="77777777" w:rsidR="002C4A81" w:rsidRPr="00B635D9" w:rsidRDefault="002C4A81" w:rsidP="00B01F0A">
            <w:pPr>
              <w:rPr>
                <w:sz w:val="20"/>
              </w:rPr>
            </w:pPr>
            <w:r w:rsidRPr="00B635D9">
              <w:rPr>
                <w:sz w:val="20"/>
              </w:rPr>
              <w:t>9</w:t>
            </w:r>
          </w:p>
        </w:tc>
        <w:tc>
          <w:tcPr>
            <w:tcW w:w="661" w:type="dxa"/>
            <w:vAlign w:val="center"/>
            <w:hideMark/>
          </w:tcPr>
          <w:p w14:paraId="28C600B9" w14:textId="77777777" w:rsidR="002C4A81" w:rsidRPr="00B635D9" w:rsidRDefault="002C4A81" w:rsidP="00B01F0A">
            <w:pPr>
              <w:jc w:val="center"/>
              <w:rPr>
                <w:sz w:val="20"/>
              </w:rPr>
            </w:pPr>
            <w:r w:rsidRPr="00B635D9">
              <w:rPr>
                <w:sz w:val="20"/>
              </w:rPr>
              <w:t>IK09</w:t>
            </w:r>
          </w:p>
        </w:tc>
        <w:tc>
          <w:tcPr>
            <w:tcW w:w="1263" w:type="dxa"/>
            <w:vAlign w:val="center"/>
          </w:tcPr>
          <w:p w14:paraId="4F167D77" w14:textId="77777777" w:rsidR="002C4A81" w:rsidRPr="00B635D9" w:rsidRDefault="002C4A81" w:rsidP="00B01F0A">
            <w:pPr>
              <w:jc w:val="center"/>
              <w:rPr>
                <w:sz w:val="20"/>
              </w:rPr>
            </w:pPr>
            <w:r w:rsidRPr="00B635D9">
              <w:rPr>
                <w:sz w:val="20"/>
              </w:rPr>
              <w:t>715</w:t>
            </w:r>
          </w:p>
        </w:tc>
        <w:tc>
          <w:tcPr>
            <w:tcW w:w="1274" w:type="dxa"/>
            <w:vAlign w:val="center"/>
          </w:tcPr>
          <w:p w14:paraId="2CD82A47" w14:textId="77777777" w:rsidR="002C4A81" w:rsidRPr="00B635D9" w:rsidRDefault="002C4A81" w:rsidP="00B01F0A">
            <w:pPr>
              <w:jc w:val="center"/>
              <w:rPr>
                <w:sz w:val="20"/>
              </w:rPr>
            </w:pPr>
            <w:r w:rsidRPr="00B635D9">
              <w:rPr>
                <w:sz w:val="20"/>
              </w:rPr>
              <w:t>23</w:t>
            </w:r>
          </w:p>
        </w:tc>
        <w:tc>
          <w:tcPr>
            <w:tcW w:w="1134" w:type="dxa"/>
            <w:vAlign w:val="center"/>
          </w:tcPr>
          <w:p w14:paraId="7BDABCC8" w14:textId="77777777" w:rsidR="002C4A81" w:rsidRPr="00B635D9" w:rsidRDefault="002C4A81" w:rsidP="00B01F0A">
            <w:pPr>
              <w:rPr>
                <w:sz w:val="20"/>
              </w:rPr>
            </w:pPr>
            <w:r w:rsidRPr="00B635D9">
              <w:rPr>
                <w:sz w:val="20"/>
              </w:rPr>
              <w:t>Not agile</w:t>
            </w:r>
          </w:p>
        </w:tc>
        <w:tc>
          <w:tcPr>
            <w:tcW w:w="1006" w:type="dxa"/>
            <w:vAlign w:val="center"/>
          </w:tcPr>
          <w:p w14:paraId="11894071" w14:textId="77777777" w:rsidR="002C4A81" w:rsidRPr="00B635D9" w:rsidRDefault="002C4A81" w:rsidP="00B01F0A">
            <w:pPr>
              <w:jc w:val="center"/>
              <w:rPr>
                <w:sz w:val="20"/>
              </w:rPr>
            </w:pPr>
            <w:r w:rsidRPr="00B635D9">
              <w:rPr>
                <w:sz w:val="20"/>
              </w:rPr>
              <w:t>No</w:t>
            </w:r>
          </w:p>
        </w:tc>
        <w:tc>
          <w:tcPr>
            <w:tcW w:w="699" w:type="dxa"/>
            <w:vAlign w:val="center"/>
          </w:tcPr>
          <w:p w14:paraId="5979E539" w14:textId="77777777" w:rsidR="002C4A81" w:rsidRPr="00B635D9" w:rsidRDefault="002C4A81" w:rsidP="00B01F0A">
            <w:pPr>
              <w:rPr>
                <w:sz w:val="20"/>
              </w:rPr>
            </w:pPr>
            <w:r w:rsidRPr="00B635D9">
              <w:rPr>
                <w:sz w:val="20"/>
              </w:rPr>
              <w:t>Light</w:t>
            </w:r>
          </w:p>
        </w:tc>
        <w:tc>
          <w:tcPr>
            <w:tcW w:w="1023" w:type="dxa"/>
            <w:vAlign w:val="center"/>
          </w:tcPr>
          <w:p w14:paraId="345BA20F" w14:textId="77777777" w:rsidR="002C4A81" w:rsidRPr="00B635D9" w:rsidRDefault="002C4A81" w:rsidP="00B01F0A">
            <w:pPr>
              <w:rPr>
                <w:sz w:val="20"/>
              </w:rPr>
            </w:pPr>
            <w:r w:rsidRPr="00B635D9">
              <w:rPr>
                <w:sz w:val="20"/>
              </w:rPr>
              <w:t>No fluid</w:t>
            </w:r>
          </w:p>
        </w:tc>
      </w:tr>
      <w:tr w:rsidR="002C4A81" w:rsidRPr="00B635D9" w14:paraId="36C6955C" w14:textId="77777777" w:rsidTr="00B01F0A">
        <w:tc>
          <w:tcPr>
            <w:tcW w:w="484" w:type="dxa"/>
            <w:vAlign w:val="center"/>
            <w:hideMark/>
          </w:tcPr>
          <w:p w14:paraId="4E886789" w14:textId="77777777" w:rsidR="002C4A81" w:rsidRPr="00B635D9" w:rsidRDefault="002C4A81" w:rsidP="00B01F0A">
            <w:pPr>
              <w:rPr>
                <w:sz w:val="20"/>
              </w:rPr>
            </w:pPr>
            <w:r w:rsidRPr="00B635D9">
              <w:rPr>
                <w:sz w:val="20"/>
              </w:rPr>
              <w:t>10</w:t>
            </w:r>
          </w:p>
        </w:tc>
        <w:tc>
          <w:tcPr>
            <w:tcW w:w="661" w:type="dxa"/>
            <w:vAlign w:val="center"/>
            <w:hideMark/>
          </w:tcPr>
          <w:p w14:paraId="61F8D932" w14:textId="77777777" w:rsidR="002C4A81" w:rsidRPr="00B635D9" w:rsidRDefault="002C4A81" w:rsidP="00B01F0A">
            <w:pPr>
              <w:jc w:val="center"/>
              <w:rPr>
                <w:sz w:val="20"/>
              </w:rPr>
            </w:pPr>
            <w:r w:rsidRPr="00B635D9">
              <w:rPr>
                <w:sz w:val="20"/>
              </w:rPr>
              <w:t>IK10</w:t>
            </w:r>
          </w:p>
        </w:tc>
        <w:tc>
          <w:tcPr>
            <w:tcW w:w="1263" w:type="dxa"/>
            <w:vAlign w:val="center"/>
            <w:hideMark/>
          </w:tcPr>
          <w:p w14:paraId="22B1389E" w14:textId="77777777" w:rsidR="002C4A81" w:rsidRPr="00B635D9" w:rsidRDefault="002C4A81" w:rsidP="00B01F0A">
            <w:pPr>
              <w:jc w:val="center"/>
              <w:rPr>
                <w:sz w:val="20"/>
              </w:rPr>
            </w:pPr>
            <w:r w:rsidRPr="00B635D9">
              <w:rPr>
                <w:sz w:val="20"/>
              </w:rPr>
              <w:t>580</w:t>
            </w:r>
          </w:p>
        </w:tc>
        <w:tc>
          <w:tcPr>
            <w:tcW w:w="1274" w:type="dxa"/>
            <w:vAlign w:val="center"/>
            <w:hideMark/>
          </w:tcPr>
          <w:p w14:paraId="03D5DCFE" w14:textId="77777777" w:rsidR="002C4A81" w:rsidRPr="00B635D9" w:rsidRDefault="002C4A81" w:rsidP="00B01F0A">
            <w:pPr>
              <w:jc w:val="center"/>
              <w:rPr>
                <w:sz w:val="20"/>
              </w:rPr>
            </w:pPr>
            <w:r w:rsidRPr="00B635D9">
              <w:rPr>
                <w:sz w:val="20"/>
              </w:rPr>
              <w:t>19</w:t>
            </w:r>
          </w:p>
        </w:tc>
        <w:tc>
          <w:tcPr>
            <w:tcW w:w="1134" w:type="dxa"/>
            <w:vAlign w:val="center"/>
            <w:hideMark/>
          </w:tcPr>
          <w:p w14:paraId="3E8BBCB6" w14:textId="77777777" w:rsidR="002C4A81" w:rsidRPr="00B635D9" w:rsidRDefault="002C4A81" w:rsidP="00B01F0A">
            <w:pPr>
              <w:rPr>
                <w:sz w:val="20"/>
              </w:rPr>
            </w:pPr>
            <w:r w:rsidRPr="00B635D9">
              <w:rPr>
                <w:sz w:val="20"/>
              </w:rPr>
              <w:t>Not agile</w:t>
            </w:r>
          </w:p>
        </w:tc>
        <w:tc>
          <w:tcPr>
            <w:tcW w:w="1006" w:type="dxa"/>
            <w:vAlign w:val="center"/>
            <w:hideMark/>
          </w:tcPr>
          <w:p w14:paraId="11D3740D" w14:textId="77777777" w:rsidR="002C4A81" w:rsidRPr="00B635D9" w:rsidRDefault="002C4A81" w:rsidP="00B01F0A">
            <w:pPr>
              <w:jc w:val="center"/>
              <w:rPr>
                <w:sz w:val="20"/>
              </w:rPr>
            </w:pPr>
            <w:r w:rsidRPr="00B635D9">
              <w:rPr>
                <w:sz w:val="20"/>
              </w:rPr>
              <w:t>No</w:t>
            </w:r>
          </w:p>
        </w:tc>
        <w:tc>
          <w:tcPr>
            <w:tcW w:w="699" w:type="dxa"/>
            <w:vAlign w:val="center"/>
            <w:hideMark/>
          </w:tcPr>
          <w:p w14:paraId="7817D9B5" w14:textId="77777777" w:rsidR="002C4A81" w:rsidRPr="00B635D9" w:rsidRDefault="002C4A81" w:rsidP="00B01F0A">
            <w:pPr>
              <w:rPr>
                <w:sz w:val="20"/>
              </w:rPr>
            </w:pPr>
            <w:r w:rsidRPr="00B635D9">
              <w:rPr>
                <w:sz w:val="20"/>
              </w:rPr>
              <w:t>Light</w:t>
            </w:r>
          </w:p>
        </w:tc>
        <w:tc>
          <w:tcPr>
            <w:tcW w:w="1023" w:type="dxa"/>
            <w:vAlign w:val="center"/>
            <w:hideMark/>
          </w:tcPr>
          <w:p w14:paraId="4607DD6E" w14:textId="77777777" w:rsidR="002C4A81" w:rsidRPr="00B635D9" w:rsidRDefault="002C4A81" w:rsidP="00B01F0A">
            <w:pPr>
              <w:rPr>
                <w:sz w:val="20"/>
              </w:rPr>
            </w:pPr>
            <w:r w:rsidRPr="00B635D9">
              <w:rPr>
                <w:sz w:val="20"/>
              </w:rPr>
              <w:t>No fluid</w:t>
            </w:r>
          </w:p>
        </w:tc>
      </w:tr>
      <w:tr w:rsidR="002C4A81" w:rsidRPr="00B635D9" w14:paraId="5266B1F7" w14:textId="77777777" w:rsidTr="00B01F0A">
        <w:tc>
          <w:tcPr>
            <w:tcW w:w="484" w:type="dxa"/>
            <w:vAlign w:val="center"/>
          </w:tcPr>
          <w:p w14:paraId="7B5CC070" w14:textId="77777777" w:rsidR="002C4A81" w:rsidRPr="00B635D9" w:rsidRDefault="002C4A81" w:rsidP="00B01F0A">
            <w:pPr>
              <w:rPr>
                <w:sz w:val="20"/>
              </w:rPr>
            </w:pPr>
            <w:r w:rsidRPr="00B635D9">
              <w:rPr>
                <w:sz w:val="20"/>
              </w:rPr>
              <w:t>11</w:t>
            </w:r>
          </w:p>
        </w:tc>
        <w:tc>
          <w:tcPr>
            <w:tcW w:w="661" w:type="dxa"/>
            <w:vAlign w:val="center"/>
          </w:tcPr>
          <w:p w14:paraId="304F769C" w14:textId="77777777" w:rsidR="002C4A81" w:rsidRPr="00B635D9" w:rsidRDefault="002C4A81" w:rsidP="00B01F0A">
            <w:pPr>
              <w:jc w:val="center"/>
              <w:rPr>
                <w:sz w:val="20"/>
              </w:rPr>
            </w:pPr>
            <w:r w:rsidRPr="00B635D9">
              <w:rPr>
                <w:sz w:val="20"/>
              </w:rPr>
              <w:t>IK11</w:t>
            </w:r>
          </w:p>
        </w:tc>
        <w:tc>
          <w:tcPr>
            <w:tcW w:w="1263" w:type="dxa"/>
            <w:vAlign w:val="center"/>
          </w:tcPr>
          <w:p w14:paraId="73860421" w14:textId="77777777" w:rsidR="002C4A81" w:rsidRPr="00B635D9" w:rsidRDefault="002C4A81" w:rsidP="00B01F0A">
            <w:pPr>
              <w:jc w:val="center"/>
              <w:rPr>
                <w:sz w:val="20"/>
              </w:rPr>
            </w:pPr>
            <w:r w:rsidRPr="00B635D9">
              <w:rPr>
                <w:sz w:val="20"/>
              </w:rPr>
              <w:t>750</w:t>
            </w:r>
          </w:p>
        </w:tc>
        <w:tc>
          <w:tcPr>
            <w:tcW w:w="1274" w:type="dxa"/>
            <w:vAlign w:val="center"/>
          </w:tcPr>
          <w:p w14:paraId="77594E6F" w14:textId="77777777" w:rsidR="002C4A81" w:rsidRPr="00B635D9" w:rsidRDefault="002C4A81" w:rsidP="00B01F0A">
            <w:pPr>
              <w:jc w:val="center"/>
              <w:rPr>
                <w:sz w:val="20"/>
              </w:rPr>
            </w:pPr>
            <w:r w:rsidRPr="00B635D9">
              <w:rPr>
                <w:sz w:val="20"/>
              </w:rPr>
              <w:t>23</w:t>
            </w:r>
          </w:p>
        </w:tc>
        <w:tc>
          <w:tcPr>
            <w:tcW w:w="1134" w:type="dxa"/>
            <w:vAlign w:val="center"/>
          </w:tcPr>
          <w:p w14:paraId="3823009F" w14:textId="77777777" w:rsidR="002C4A81" w:rsidRPr="00B635D9" w:rsidRDefault="002C4A81" w:rsidP="00B01F0A">
            <w:pPr>
              <w:rPr>
                <w:sz w:val="20"/>
              </w:rPr>
            </w:pPr>
            <w:r w:rsidRPr="00B635D9">
              <w:rPr>
                <w:sz w:val="20"/>
              </w:rPr>
              <w:t>Very agile</w:t>
            </w:r>
          </w:p>
        </w:tc>
        <w:tc>
          <w:tcPr>
            <w:tcW w:w="1006" w:type="dxa"/>
            <w:vAlign w:val="center"/>
          </w:tcPr>
          <w:p w14:paraId="31DB96D3" w14:textId="77777777" w:rsidR="002C4A81" w:rsidRPr="00B635D9" w:rsidRDefault="002C4A81" w:rsidP="00B01F0A">
            <w:pPr>
              <w:jc w:val="center"/>
              <w:rPr>
                <w:sz w:val="20"/>
              </w:rPr>
            </w:pPr>
            <w:r w:rsidRPr="00B635D9">
              <w:rPr>
                <w:sz w:val="20"/>
              </w:rPr>
              <w:t>No</w:t>
            </w:r>
          </w:p>
        </w:tc>
        <w:tc>
          <w:tcPr>
            <w:tcW w:w="699" w:type="dxa"/>
            <w:vAlign w:val="center"/>
          </w:tcPr>
          <w:p w14:paraId="5035E5EE" w14:textId="77777777" w:rsidR="002C4A81" w:rsidRPr="00B635D9" w:rsidRDefault="002C4A81" w:rsidP="00B01F0A">
            <w:pPr>
              <w:rPr>
                <w:sz w:val="20"/>
              </w:rPr>
            </w:pPr>
            <w:r w:rsidRPr="00B635D9">
              <w:rPr>
                <w:sz w:val="20"/>
              </w:rPr>
              <w:t>Light</w:t>
            </w:r>
          </w:p>
        </w:tc>
        <w:tc>
          <w:tcPr>
            <w:tcW w:w="1023" w:type="dxa"/>
            <w:vAlign w:val="center"/>
          </w:tcPr>
          <w:p w14:paraId="3EC2CE07" w14:textId="77777777" w:rsidR="002C4A81" w:rsidRPr="00B635D9" w:rsidRDefault="002C4A81" w:rsidP="00B01F0A">
            <w:pPr>
              <w:rPr>
                <w:sz w:val="20"/>
              </w:rPr>
            </w:pPr>
            <w:r w:rsidRPr="00B635D9">
              <w:rPr>
                <w:sz w:val="20"/>
              </w:rPr>
              <w:t>No fluid</w:t>
            </w:r>
          </w:p>
        </w:tc>
      </w:tr>
      <w:tr w:rsidR="002C4A81" w:rsidRPr="00B635D9" w14:paraId="6DE6BD6D" w14:textId="77777777" w:rsidTr="00B01F0A">
        <w:tc>
          <w:tcPr>
            <w:tcW w:w="484" w:type="dxa"/>
            <w:vAlign w:val="center"/>
          </w:tcPr>
          <w:p w14:paraId="48C63F40" w14:textId="77777777" w:rsidR="002C4A81" w:rsidRPr="00B635D9" w:rsidRDefault="002C4A81" w:rsidP="00B01F0A">
            <w:pPr>
              <w:rPr>
                <w:sz w:val="20"/>
              </w:rPr>
            </w:pPr>
            <w:r w:rsidRPr="00B635D9">
              <w:rPr>
                <w:sz w:val="20"/>
              </w:rPr>
              <w:t>12</w:t>
            </w:r>
          </w:p>
        </w:tc>
        <w:tc>
          <w:tcPr>
            <w:tcW w:w="661" w:type="dxa"/>
            <w:vAlign w:val="center"/>
          </w:tcPr>
          <w:p w14:paraId="78755104" w14:textId="77777777" w:rsidR="002C4A81" w:rsidRPr="00B635D9" w:rsidRDefault="002C4A81" w:rsidP="00B01F0A">
            <w:pPr>
              <w:jc w:val="center"/>
              <w:rPr>
                <w:sz w:val="20"/>
              </w:rPr>
            </w:pPr>
            <w:r w:rsidRPr="00B635D9">
              <w:rPr>
                <w:sz w:val="20"/>
              </w:rPr>
              <w:t>IK12</w:t>
            </w:r>
          </w:p>
        </w:tc>
        <w:tc>
          <w:tcPr>
            <w:tcW w:w="1263" w:type="dxa"/>
            <w:vAlign w:val="center"/>
          </w:tcPr>
          <w:p w14:paraId="47B1ED54" w14:textId="77777777" w:rsidR="002C4A81" w:rsidRPr="00B635D9" w:rsidRDefault="002C4A81" w:rsidP="00B01F0A">
            <w:pPr>
              <w:jc w:val="center"/>
              <w:rPr>
                <w:sz w:val="20"/>
              </w:rPr>
            </w:pPr>
            <w:r w:rsidRPr="00B635D9">
              <w:rPr>
                <w:sz w:val="20"/>
              </w:rPr>
              <w:t>725</w:t>
            </w:r>
          </w:p>
        </w:tc>
        <w:tc>
          <w:tcPr>
            <w:tcW w:w="1274" w:type="dxa"/>
            <w:vAlign w:val="center"/>
          </w:tcPr>
          <w:p w14:paraId="0FEA987E" w14:textId="77777777" w:rsidR="002C4A81" w:rsidRPr="00B635D9" w:rsidRDefault="002C4A81" w:rsidP="00B01F0A">
            <w:pPr>
              <w:jc w:val="center"/>
              <w:rPr>
                <w:sz w:val="20"/>
              </w:rPr>
            </w:pPr>
            <w:r w:rsidRPr="00B635D9">
              <w:rPr>
                <w:sz w:val="20"/>
              </w:rPr>
              <w:t>23</w:t>
            </w:r>
          </w:p>
        </w:tc>
        <w:tc>
          <w:tcPr>
            <w:tcW w:w="1134" w:type="dxa"/>
            <w:vAlign w:val="center"/>
          </w:tcPr>
          <w:p w14:paraId="35E8DF9C" w14:textId="77777777" w:rsidR="002C4A81" w:rsidRPr="00B635D9" w:rsidRDefault="002C4A81" w:rsidP="00B01F0A">
            <w:pPr>
              <w:rPr>
                <w:sz w:val="20"/>
              </w:rPr>
            </w:pPr>
            <w:r w:rsidRPr="00B635D9">
              <w:rPr>
                <w:sz w:val="20"/>
              </w:rPr>
              <w:t>Agile</w:t>
            </w:r>
          </w:p>
        </w:tc>
        <w:tc>
          <w:tcPr>
            <w:tcW w:w="1006" w:type="dxa"/>
            <w:vAlign w:val="center"/>
          </w:tcPr>
          <w:p w14:paraId="41D7223D" w14:textId="77777777" w:rsidR="002C4A81" w:rsidRPr="00B635D9" w:rsidRDefault="002C4A81" w:rsidP="00B01F0A">
            <w:pPr>
              <w:jc w:val="center"/>
              <w:rPr>
                <w:sz w:val="20"/>
              </w:rPr>
            </w:pPr>
            <w:r w:rsidRPr="00B635D9">
              <w:rPr>
                <w:sz w:val="20"/>
              </w:rPr>
              <w:t>No</w:t>
            </w:r>
          </w:p>
        </w:tc>
        <w:tc>
          <w:tcPr>
            <w:tcW w:w="699" w:type="dxa"/>
            <w:vAlign w:val="center"/>
          </w:tcPr>
          <w:p w14:paraId="75494B55" w14:textId="77777777" w:rsidR="002C4A81" w:rsidRPr="00B635D9" w:rsidRDefault="002C4A81" w:rsidP="00B01F0A">
            <w:pPr>
              <w:rPr>
                <w:sz w:val="20"/>
              </w:rPr>
            </w:pPr>
            <w:r w:rsidRPr="00B635D9">
              <w:rPr>
                <w:sz w:val="20"/>
              </w:rPr>
              <w:t>Light</w:t>
            </w:r>
          </w:p>
        </w:tc>
        <w:tc>
          <w:tcPr>
            <w:tcW w:w="1023" w:type="dxa"/>
            <w:vAlign w:val="center"/>
          </w:tcPr>
          <w:p w14:paraId="17DBFF88" w14:textId="77777777" w:rsidR="002C4A81" w:rsidRPr="00B635D9" w:rsidRDefault="002C4A81" w:rsidP="00B01F0A">
            <w:pPr>
              <w:rPr>
                <w:sz w:val="20"/>
              </w:rPr>
            </w:pPr>
            <w:r w:rsidRPr="00B635D9">
              <w:rPr>
                <w:sz w:val="20"/>
              </w:rPr>
              <w:t>No fluid</w:t>
            </w:r>
          </w:p>
        </w:tc>
      </w:tr>
      <w:tr w:rsidR="002C4A81" w:rsidRPr="00B635D9" w14:paraId="657FEF18" w14:textId="77777777" w:rsidTr="00B01F0A">
        <w:tc>
          <w:tcPr>
            <w:tcW w:w="484" w:type="dxa"/>
            <w:vAlign w:val="center"/>
          </w:tcPr>
          <w:p w14:paraId="47FDE134" w14:textId="77777777" w:rsidR="002C4A81" w:rsidRPr="00B635D9" w:rsidRDefault="002C4A81" w:rsidP="00B01F0A">
            <w:pPr>
              <w:rPr>
                <w:sz w:val="20"/>
              </w:rPr>
            </w:pPr>
            <w:r w:rsidRPr="00B635D9">
              <w:rPr>
                <w:sz w:val="20"/>
              </w:rPr>
              <w:t>13</w:t>
            </w:r>
          </w:p>
        </w:tc>
        <w:tc>
          <w:tcPr>
            <w:tcW w:w="661" w:type="dxa"/>
            <w:vAlign w:val="center"/>
          </w:tcPr>
          <w:p w14:paraId="71B5633A" w14:textId="77777777" w:rsidR="002C4A81" w:rsidRPr="00B635D9" w:rsidRDefault="002C4A81" w:rsidP="00B01F0A">
            <w:pPr>
              <w:jc w:val="center"/>
              <w:rPr>
                <w:sz w:val="20"/>
              </w:rPr>
            </w:pPr>
            <w:r w:rsidRPr="00B635D9">
              <w:rPr>
                <w:sz w:val="20"/>
              </w:rPr>
              <w:t>IK13</w:t>
            </w:r>
          </w:p>
        </w:tc>
        <w:tc>
          <w:tcPr>
            <w:tcW w:w="1263" w:type="dxa"/>
            <w:vAlign w:val="center"/>
          </w:tcPr>
          <w:p w14:paraId="56AC9205" w14:textId="77777777" w:rsidR="002C4A81" w:rsidRPr="00B635D9" w:rsidRDefault="002C4A81" w:rsidP="00B01F0A">
            <w:pPr>
              <w:jc w:val="center"/>
              <w:rPr>
                <w:sz w:val="20"/>
              </w:rPr>
            </w:pPr>
            <w:r w:rsidRPr="00B635D9">
              <w:rPr>
                <w:sz w:val="20"/>
              </w:rPr>
              <w:t>680</w:t>
            </w:r>
          </w:p>
        </w:tc>
        <w:tc>
          <w:tcPr>
            <w:tcW w:w="1274" w:type="dxa"/>
            <w:vAlign w:val="center"/>
          </w:tcPr>
          <w:p w14:paraId="356A9DAA" w14:textId="77777777" w:rsidR="002C4A81" w:rsidRPr="00B635D9" w:rsidRDefault="002C4A81" w:rsidP="00B01F0A">
            <w:pPr>
              <w:jc w:val="center"/>
              <w:rPr>
                <w:sz w:val="20"/>
              </w:rPr>
            </w:pPr>
            <w:r w:rsidRPr="00B635D9">
              <w:rPr>
                <w:sz w:val="20"/>
              </w:rPr>
              <w:t>22</w:t>
            </w:r>
          </w:p>
        </w:tc>
        <w:tc>
          <w:tcPr>
            <w:tcW w:w="1134" w:type="dxa"/>
            <w:vAlign w:val="center"/>
          </w:tcPr>
          <w:p w14:paraId="562F400C" w14:textId="77777777" w:rsidR="002C4A81" w:rsidRPr="00B635D9" w:rsidRDefault="002C4A81" w:rsidP="00B01F0A">
            <w:pPr>
              <w:rPr>
                <w:sz w:val="20"/>
              </w:rPr>
            </w:pPr>
            <w:r w:rsidRPr="00B635D9">
              <w:rPr>
                <w:sz w:val="20"/>
              </w:rPr>
              <w:t>Very agile</w:t>
            </w:r>
          </w:p>
        </w:tc>
        <w:tc>
          <w:tcPr>
            <w:tcW w:w="1006" w:type="dxa"/>
            <w:vAlign w:val="center"/>
          </w:tcPr>
          <w:p w14:paraId="6DB8FC86" w14:textId="77777777" w:rsidR="002C4A81" w:rsidRPr="00B635D9" w:rsidRDefault="002C4A81" w:rsidP="00B01F0A">
            <w:pPr>
              <w:jc w:val="center"/>
              <w:rPr>
                <w:sz w:val="20"/>
              </w:rPr>
            </w:pPr>
            <w:r w:rsidRPr="00B635D9">
              <w:rPr>
                <w:sz w:val="20"/>
              </w:rPr>
              <w:t>No</w:t>
            </w:r>
          </w:p>
        </w:tc>
        <w:tc>
          <w:tcPr>
            <w:tcW w:w="699" w:type="dxa"/>
            <w:vAlign w:val="center"/>
          </w:tcPr>
          <w:p w14:paraId="6CBC9DA8" w14:textId="77777777" w:rsidR="002C4A81" w:rsidRPr="00B635D9" w:rsidRDefault="002C4A81" w:rsidP="00B01F0A">
            <w:pPr>
              <w:rPr>
                <w:sz w:val="20"/>
              </w:rPr>
            </w:pPr>
            <w:r w:rsidRPr="00B635D9">
              <w:rPr>
                <w:sz w:val="20"/>
              </w:rPr>
              <w:t>Light</w:t>
            </w:r>
          </w:p>
        </w:tc>
        <w:tc>
          <w:tcPr>
            <w:tcW w:w="1023" w:type="dxa"/>
            <w:vAlign w:val="center"/>
          </w:tcPr>
          <w:p w14:paraId="1AF93556" w14:textId="77777777" w:rsidR="002C4A81" w:rsidRPr="00B635D9" w:rsidRDefault="002C4A81" w:rsidP="00B01F0A">
            <w:pPr>
              <w:rPr>
                <w:sz w:val="20"/>
              </w:rPr>
            </w:pPr>
            <w:r w:rsidRPr="00B635D9">
              <w:rPr>
                <w:sz w:val="20"/>
              </w:rPr>
              <w:t>No fluid</w:t>
            </w:r>
          </w:p>
        </w:tc>
      </w:tr>
      <w:tr w:rsidR="002C4A81" w:rsidRPr="00B635D9" w14:paraId="5B7DDE00" w14:textId="77777777" w:rsidTr="00B01F0A">
        <w:tc>
          <w:tcPr>
            <w:tcW w:w="484" w:type="dxa"/>
            <w:vAlign w:val="center"/>
          </w:tcPr>
          <w:p w14:paraId="7804572A" w14:textId="77777777" w:rsidR="002C4A81" w:rsidRPr="00B635D9" w:rsidRDefault="002C4A81" w:rsidP="00B01F0A">
            <w:pPr>
              <w:rPr>
                <w:sz w:val="20"/>
              </w:rPr>
            </w:pPr>
            <w:r w:rsidRPr="00B635D9">
              <w:rPr>
                <w:sz w:val="20"/>
              </w:rPr>
              <w:t>14</w:t>
            </w:r>
          </w:p>
        </w:tc>
        <w:tc>
          <w:tcPr>
            <w:tcW w:w="661" w:type="dxa"/>
            <w:vAlign w:val="center"/>
          </w:tcPr>
          <w:p w14:paraId="5990D23A" w14:textId="77777777" w:rsidR="002C4A81" w:rsidRPr="00B635D9" w:rsidRDefault="002C4A81" w:rsidP="00B01F0A">
            <w:pPr>
              <w:jc w:val="center"/>
              <w:rPr>
                <w:sz w:val="20"/>
              </w:rPr>
            </w:pPr>
            <w:r w:rsidRPr="00B635D9">
              <w:rPr>
                <w:sz w:val="20"/>
              </w:rPr>
              <w:t>IK14</w:t>
            </w:r>
          </w:p>
        </w:tc>
        <w:tc>
          <w:tcPr>
            <w:tcW w:w="1263" w:type="dxa"/>
            <w:vAlign w:val="center"/>
          </w:tcPr>
          <w:p w14:paraId="23DDF189" w14:textId="77777777" w:rsidR="002C4A81" w:rsidRPr="00B635D9" w:rsidRDefault="002C4A81" w:rsidP="00B01F0A">
            <w:pPr>
              <w:jc w:val="center"/>
              <w:rPr>
                <w:sz w:val="20"/>
              </w:rPr>
            </w:pPr>
            <w:r w:rsidRPr="00B635D9">
              <w:rPr>
                <w:sz w:val="20"/>
              </w:rPr>
              <w:t>630</w:t>
            </w:r>
          </w:p>
        </w:tc>
        <w:tc>
          <w:tcPr>
            <w:tcW w:w="1274" w:type="dxa"/>
            <w:vAlign w:val="center"/>
          </w:tcPr>
          <w:p w14:paraId="1487CEEB" w14:textId="77777777" w:rsidR="002C4A81" w:rsidRPr="00B635D9" w:rsidRDefault="002C4A81" w:rsidP="00B01F0A">
            <w:pPr>
              <w:jc w:val="center"/>
              <w:rPr>
                <w:sz w:val="20"/>
              </w:rPr>
            </w:pPr>
            <w:r w:rsidRPr="00B635D9">
              <w:rPr>
                <w:sz w:val="20"/>
              </w:rPr>
              <w:t>23</w:t>
            </w:r>
          </w:p>
        </w:tc>
        <w:tc>
          <w:tcPr>
            <w:tcW w:w="1134" w:type="dxa"/>
            <w:vAlign w:val="center"/>
          </w:tcPr>
          <w:p w14:paraId="3919BF0D" w14:textId="77777777" w:rsidR="002C4A81" w:rsidRPr="00B635D9" w:rsidRDefault="002C4A81" w:rsidP="00B01F0A">
            <w:pPr>
              <w:rPr>
                <w:sz w:val="20"/>
              </w:rPr>
            </w:pPr>
            <w:r w:rsidRPr="00B635D9">
              <w:rPr>
                <w:sz w:val="20"/>
              </w:rPr>
              <w:t>Very agile</w:t>
            </w:r>
          </w:p>
        </w:tc>
        <w:tc>
          <w:tcPr>
            <w:tcW w:w="1006" w:type="dxa"/>
            <w:vAlign w:val="center"/>
          </w:tcPr>
          <w:p w14:paraId="2BC3199C" w14:textId="77777777" w:rsidR="002C4A81" w:rsidRPr="00B635D9" w:rsidRDefault="002C4A81" w:rsidP="00B01F0A">
            <w:pPr>
              <w:jc w:val="center"/>
              <w:rPr>
                <w:sz w:val="20"/>
              </w:rPr>
            </w:pPr>
            <w:r w:rsidRPr="00B635D9">
              <w:rPr>
                <w:sz w:val="20"/>
              </w:rPr>
              <w:t>No</w:t>
            </w:r>
          </w:p>
        </w:tc>
        <w:tc>
          <w:tcPr>
            <w:tcW w:w="699" w:type="dxa"/>
            <w:vAlign w:val="center"/>
          </w:tcPr>
          <w:p w14:paraId="76BA3EE0" w14:textId="77777777" w:rsidR="002C4A81" w:rsidRPr="00B635D9" w:rsidRDefault="002C4A81" w:rsidP="00B01F0A">
            <w:pPr>
              <w:rPr>
                <w:sz w:val="20"/>
              </w:rPr>
            </w:pPr>
            <w:r w:rsidRPr="00B635D9">
              <w:rPr>
                <w:sz w:val="20"/>
              </w:rPr>
              <w:t>Light</w:t>
            </w:r>
          </w:p>
        </w:tc>
        <w:tc>
          <w:tcPr>
            <w:tcW w:w="1023" w:type="dxa"/>
            <w:vAlign w:val="center"/>
          </w:tcPr>
          <w:p w14:paraId="620B02F8" w14:textId="77777777" w:rsidR="002C4A81" w:rsidRPr="00B635D9" w:rsidRDefault="002C4A81" w:rsidP="00B01F0A">
            <w:pPr>
              <w:rPr>
                <w:sz w:val="20"/>
              </w:rPr>
            </w:pPr>
            <w:r w:rsidRPr="00B635D9">
              <w:rPr>
                <w:sz w:val="20"/>
              </w:rPr>
              <w:t>No fluid</w:t>
            </w:r>
          </w:p>
        </w:tc>
      </w:tr>
      <w:tr w:rsidR="002C4A81" w:rsidRPr="00B635D9" w14:paraId="4A48D5DA" w14:textId="77777777" w:rsidTr="00B01F0A">
        <w:tc>
          <w:tcPr>
            <w:tcW w:w="484" w:type="dxa"/>
            <w:tcBorders>
              <w:bottom w:val="single" w:sz="4" w:space="0" w:color="auto"/>
            </w:tcBorders>
            <w:vAlign w:val="center"/>
          </w:tcPr>
          <w:p w14:paraId="06BA9426" w14:textId="77777777" w:rsidR="002C4A81" w:rsidRPr="00B635D9" w:rsidRDefault="002C4A81" w:rsidP="00B01F0A">
            <w:pPr>
              <w:rPr>
                <w:sz w:val="20"/>
              </w:rPr>
            </w:pPr>
            <w:r w:rsidRPr="00B635D9">
              <w:rPr>
                <w:sz w:val="20"/>
              </w:rPr>
              <w:t>15</w:t>
            </w:r>
          </w:p>
        </w:tc>
        <w:tc>
          <w:tcPr>
            <w:tcW w:w="661" w:type="dxa"/>
            <w:tcBorders>
              <w:bottom w:val="single" w:sz="4" w:space="0" w:color="auto"/>
            </w:tcBorders>
            <w:vAlign w:val="center"/>
          </w:tcPr>
          <w:p w14:paraId="3ED229BB" w14:textId="77777777" w:rsidR="002C4A81" w:rsidRPr="00B635D9" w:rsidRDefault="002C4A81" w:rsidP="00B01F0A">
            <w:pPr>
              <w:jc w:val="center"/>
              <w:rPr>
                <w:sz w:val="20"/>
              </w:rPr>
            </w:pPr>
            <w:r w:rsidRPr="00B635D9">
              <w:rPr>
                <w:sz w:val="20"/>
              </w:rPr>
              <w:t>IK15</w:t>
            </w:r>
          </w:p>
        </w:tc>
        <w:tc>
          <w:tcPr>
            <w:tcW w:w="1263" w:type="dxa"/>
            <w:tcBorders>
              <w:bottom w:val="single" w:sz="4" w:space="0" w:color="auto"/>
            </w:tcBorders>
            <w:vAlign w:val="center"/>
          </w:tcPr>
          <w:p w14:paraId="1F97C00E" w14:textId="77777777" w:rsidR="002C4A81" w:rsidRPr="00B635D9" w:rsidRDefault="002C4A81" w:rsidP="00B01F0A">
            <w:pPr>
              <w:jc w:val="center"/>
              <w:rPr>
                <w:sz w:val="20"/>
              </w:rPr>
            </w:pPr>
            <w:r w:rsidRPr="00B635D9">
              <w:rPr>
                <w:sz w:val="20"/>
              </w:rPr>
              <w:t>805</w:t>
            </w:r>
          </w:p>
        </w:tc>
        <w:tc>
          <w:tcPr>
            <w:tcW w:w="1274" w:type="dxa"/>
            <w:tcBorders>
              <w:bottom w:val="single" w:sz="4" w:space="0" w:color="auto"/>
            </w:tcBorders>
            <w:vAlign w:val="center"/>
          </w:tcPr>
          <w:p w14:paraId="1BAF99C0" w14:textId="77777777" w:rsidR="002C4A81" w:rsidRPr="00B635D9" w:rsidRDefault="002C4A81" w:rsidP="00B01F0A">
            <w:pPr>
              <w:jc w:val="center"/>
              <w:rPr>
                <w:sz w:val="20"/>
              </w:rPr>
            </w:pPr>
            <w:r w:rsidRPr="00B635D9">
              <w:rPr>
                <w:sz w:val="20"/>
              </w:rPr>
              <w:t>24</w:t>
            </w:r>
          </w:p>
        </w:tc>
        <w:tc>
          <w:tcPr>
            <w:tcW w:w="1134" w:type="dxa"/>
            <w:tcBorders>
              <w:bottom w:val="single" w:sz="4" w:space="0" w:color="auto"/>
            </w:tcBorders>
            <w:vAlign w:val="center"/>
          </w:tcPr>
          <w:p w14:paraId="3AAA2B39" w14:textId="77777777" w:rsidR="002C4A81" w:rsidRPr="00B635D9" w:rsidRDefault="002C4A81" w:rsidP="00B01F0A">
            <w:pPr>
              <w:rPr>
                <w:sz w:val="20"/>
              </w:rPr>
            </w:pPr>
            <w:r w:rsidRPr="00B635D9">
              <w:rPr>
                <w:sz w:val="20"/>
              </w:rPr>
              <w:t>Agile</w:t>
            </w:r>
          </w:p>
        </w:tc>
        <w:tc>
          <w:tcPr>
            <w:tcW w:w="1006" w:type="dxa"/>
            <w:tcBorders>
              <w:bottom w:val="single" w:sz="4" w:space="0" w:color="auto"/>
            </w:tcBorders>
            <w:vAlign w:val="center"/>
          </w:tcPr>
          <w:p w14:paraId="2D4906B2" w14:textId="77777777" w:rsidR="002C4A81" w:rsidRPr="00B635D9" w:rsidRDefault="002C4A81" w:rsidP="00B01F0A">
            <w:pPr>
              <w:jc w:val="center"/>
              <w:rPr>
                <w:sz w:val="20"/>
              </w:rPr>
            </w:pPr>
            <w:r w:rsidRPr="00B635D9">
              <w:rPr>
                <w:sz w:val="20"/>
              </w:rPr>
              <w:t>No</w:t>
            </w:r>
          </w:p>
        </w:tc>
        <w:tc>
          <w:tcPr>
            <w:tcW w:w="699" w:type="dxa"/>
            <w:tcBorders>
              <w:bottom w:val="single" w:sz="4" w:space="0" w:color="auto"/>
            </w:tcBorders>
            <w:vAlign w:val="center"/>
          </w:tcPr>
          <w:p w14:paraId="65929E19" w14:textId="77777777" w:rsidR="002C4A81" w:rsidRPr="00B635D9" w:rsidRDefault="002C4A81" w:rsidP="00B01F0A">
            <w:pPr>
              <w:rPr>
                <w:sz w:val="20"/>
              </w:rPr>
            </w:pPr>
            <w:r w:rsidRPr="00B635D9">
              <w:rPr>
                <w:sz w:val="20"/>
              </w:rPr>
              <w:t>Light</w:t>
            </w:r>
          </w:p>
        </w:tc>
        <w:tc>
          <w:tcPr>
            <w:tcW w:w="1023" w:type="dxa"/>
            <w:tcBorders>
              <w:bottom w:val="single" w:sz="4" w:space="0" w:color="auto"/>
            </w:tcBorders>
            <w:vAlign w:val="center"/>
          </w:tcPr>
          <w:p w14:paraId="44C81134" w14:textId="77777777" w:rsidR="002C4A81" w:rsidRPr="00B635D9" w:rsidRDefault="002C4A81" w:rsidP="00B01F0A">
            <w:pPr>
              <w:rPr>
                <w:sz w:val="20"/>
              </w:rPr>
            </w:pPr>
            <w:r w:rsidRPr="00B635D9">
              <w:rPr>
                <w:sz w:val="20"/>
              </w:rPr>
              <w:t>No fluid</w:t>
            </w:r>
          </w:p>
        </w:tc>
      </w:tr>
    </w:tbl>
    <w:p w14:paraId="6740DD7E" w14:textId="77777777" w:rsidR="002C4A81" w:rsidRDefault="002C4A81" w:rsidP="002C4A81">
      <w:pPr>
        <w:pStyle w:val="Paragraph"/>
      </w:pPr>
    </w:p>
    <w:p w14:paraId="3E7E07AF" w14:textId="77777777" w:rsidR="002C4A81" w:rsidRPr="00BF3A94" w:rsidRDefault="002C4A81" w:rsidP="002C4A81"/>
    <w:p w14:paraId="03F9A769" w14:textId="77777777" w:rsidR="002C4A81" w:rsidRPr="00BF3A94" w:rsidRDefault="002C4A81" w:rsidP="002C4A81"/>
    <w:p w14:paraId="1B980AAA" w14:textId="77777777" w:rsidR="002C4A81" w:rsidRDefault="002C4A81" w:rsidP="002C4A81">
      <w:pPr>
        <w:pStyle w:val="Paragraph"/>
      </w:pPr>
    </w:p>
    <w:p w14:paraId="32DDD2FB" w14:textId="77777777" w:rsidR="002C4A81" w:rsidRDefault="002C4A81" w:rsidP="002C4A81">
      <w:pPr>
        <w:pStyle w:val="Paragraph"/>
      </w:pPr>
    </w:p>
    <w:p w14:paraId="02F3BC02" w14:textId="77777777" w:rsidR="002C4A81" w:rsidRDefault="002C4A81" w:rsidP="002C4A81">
      <w:pPr>
        <w:pStyle w:val="Paragraph"/>
      </w:pPr>
    </w:p>
    <w:p w14:paraId="5B803D84" w14:textId="77777777" w:rsidR="002C4A81" w:rsidRDefault="002C4A81" w:rsidP="002C4A81">
      <w:pPr>
        <w:pStyle w:val="Paragraph"/>
      </w:pPr>
    </w:p>
    <w:p w14:paraId="61C4D1E9" w14:textId="77777777" w:rsidR="002C4A81" w:rsidRDefault="002C4A81" w:rsidP="002C4A81">
      <w:pPr>
        <w:pStyle w:val="Paragraph"/>
      </w:pPr>
    </w:p>
    <w:p w14:paraId="56B5CA22" w14:textId="77777777" w:rsidR="002C4A81" w:rsidRDefault="002C4A81" w:rsidP="002C4A81">
      <w:pPr>
        <w:pStyle w:val="Paragraph"/>
      </w:pPr>
    </w:p>
    <w:p w14:paraId="1718692C" w14:textId="77777777" w:rsidR="002C4A81" w:rsidRDefault="002C4A81" w:rsidP="002C4A81">
      <w:pPr>
        <w:pStyle w:val="Paragraph"/>
      </w:pPr>
    </w:p>
    <w:p w14:paraId="1E878944" w14:textId="77777777" w:rsidR="002C4A81" w:rsidRDefault="002C4A81" w:rsidP="002C4A81">
      <w:pPr>
        <w:pStyle w:val="Paragraph"/>
      </w:pPr>
    </w:p>
    <w:p w14:paraId="50A9A5BB" w14:textId="77777777" w:rsidR="002C4A81" w:rsidRDefault="002C4A81" w:rsidP="002C4A81">
      <w:pPr>
        <w:pStyle w:val="Paragraph"/>
      </w:pPr>
    </w:p>
    <w:p w14:paraId="1747E156" w14:textId="77777777" w:rsidR="002C4A81" w:rsidRDefault="002C4A81" w:rsidP="002C4A81">
      <w:pPr>
        <w:pStyle w:val="Paragraph"/>
      </w:pPr>
    </w:p>
    <w:p w14:paraId="3B9C5105" w14:textId="77777777" w:rsidR="002C4A81" w:rsidRDefault="002C4A81" w:rsidP="002C4A81">
      <w:pPr>
        <w:pStyle w:val="Paragraph"/>
      </w:pPr>
    </w:p>
    <w:p w14:paraId="76DD102B" w14:textId="77777777" w:rsidR="002C4A81" w:rsidRDefault="002C4A81" w:rsidP="002C4A81">
      <w:pPr>
        <w:pStyle w:val="Paragraph"/>
      </w:pPr>
    </w:p>
    <w:p w14:paraId="19C23C48" w14:textId="77777777" w:rsidR="002C4A81" w:rsidRDefault="002C4A81" w:rsidP="002C4A81">
      <w:pPr>
        <w:pStyle w:val="Paragraph"/>
      </w:pPr>
    </w:p>
    <w:p w14:paraId="4B8F56F8" w14:textId="77777777" w:rsidR="002C4A81" w:rsidRDefault="002C4A81" w:rsidP="002C4A81">
      <w:pPr>
        <w:pStyle w:val="Paragraph"/>
      </w:pPr>
    </w:p>
    <w:p w14:paraId="55084681" w14:textId="77777777" w:rsidR="002C4A81" w:rsidRDefault="002C4A81" w:rsidP="002C4A81">
      <w:pPr>
        <w:pStyle w:val="Paragraph"/>
      </w:pPr>
    </w:p>
    <w:p w14:paraId="3985979C" w14:textId="77777777" w:rsidR="002C4A81" w:rsidRDefault="002C4A81" w:rsidP="002C4A81">
      <w:pPr>
        <w:pStyle w:val="Paragraph"/>
      </w:pPr>
    </w:p>
    <w:p w14:paraId="5515FFDB" w14:textId="77777777" w:rsidR="002C4A81" w:rsidRDefault="002C4A81" w:rsidP="002C4A81">
      <w:pPr>
        <w:pStyle w:val="Paragraph"/>
      </w:pPr>
    </w:p>
    <w:p w14:paraId="580ACE6D" w14:textId="77777777" w:rsidR="00E271DA" w:rsidRDefault="00E271DA" w:rsidP="00E271DA">
      <w:pPr>
        <w:pStyle w:val="Paragraph"/>
      </w:pPr>
    </w:p>
    <w:p w14:paraId="7FAABC1E" w14:textId="40BC492D" w:rsidR="00E271DA" w:rsidRDefault="00E271DA" w:rsidP="00E271DA">
      <w:pPr>
        <w:pStyle w:val="Paragraph"/>
      </w:pPr>
      <w:r>
        <w:t xml:space="preserve">Fish data obtained from </w:t>
      </w:r>
      <w:proofErr w:type="spellStart"/>
      <w:r>
        <w:t>nile</w:t>
      </w:r>
      <w:proofErr w:type="spellEnd"/>
      <w:r>
        <w:t xml:space="preserve"> tilapia cultivation in </w:t>
      </w:r>
      <w:proofErr w:type="spellStart"/>
      <w:r>
        <w:t>Samarinda</w:t>
      </w:r>
      <w:proofErr w:type="spellEnd"/>
      <w:r>
        <w:t xml:space="preserve"> City, East Kalimantan, Indonesia based on criteria, namely fish weight, fish length, fish movement, physical disability, fish color, stomach condition as shown in table 1. </w:t>
      </w:r>
      <w:r>
        <w:lastRenderedPageBreak/>
        <w:t>Nile tilapia data was obtained as in table 3, then changed according to table 2 so that it can be input data to the system. The converted data can be seen in table 4.</w:t>
      </w:r>
    </w:p>
    <w:p w14:paraId="125016D2" w14:textId="77777777" w:rsidR="00290C87" w:rsidRDefault="00290C87" w:rsidP="00E271DA">
      <w:pPr>
        <w:pStyle w:val="Paragraph"/>
      </w:pPr>
    </w:p>
    <w:p w14:paraId="53FFB8E4" w14:textId="77777777" w:rsidR="00E271DA" w:rsidRDefault="00E271DA" w:rsidP="00E271DA">
      <w:pPr>
        <w:pStyle w:val="TableCaption"/>
      </w:pPr>
      <w:r w:rsidRPr="00B770A3">
        <w:rPr>
          <w:b/>
          <w:bCs/>
        </w:rPr>
        <w:t xml:space="preserve">TABLE </w:t>
      </w:r>
      <w:r>
        <w:rPr>
          <w:b/>
          <w:bCs/>
        </w:rPr>
        <w:t>4</w:t>
      </w:r>
      <w:r w:rsidRPr="00B770A3">
        <w:t xml:space="preserve">. </w:t>
      </w:r>
      <w:r>
        <w:t xml:space="preserve">Nile </w:t>
      </w:r>
      <w:proofErr w:type="spellStart"/>
      <w:r>
        <w:t>nile</w:t>
      </w:r>
      <w:proofErr w:type="spellEnd"/>
      <w:r>
        <w:t xml:space="preserve"> tilapia</w:t>
      </w:r>
      <w:r w:rsidRPr="00B246D9">
        <w:t xml:space="preserve"> fish data conversion results</w:t>
      </w:r>
    </w:p>
    <w:tbl>
      <w:tblPr>
        <w:tblW w:w="7653" w:type="dxa"/>
        <w:jc w:val="center"/>
        <w:tblLook w:val="04A0" w:firstRow="1" w:lastRow="0" w:firstColumn="1" w:lastColumn="0" w:noHBand="0" w:noVBand="1"/>
      </w:tblPr>
      <w:tblGrid>
        <w:gridCol w:w="529"/>
        <w:gridCol w:w="710"/>
        <w:gridCol w:w="1171"/>
        <w:gridCol w:w="1276"/>
        <w:gridCol w:w="1105"/>
        <w:gridCol w:w="1012"/>
        <w:gridCol w:w="833"/>
        <w:gridCol w:w="1017"/>
      </w:tblGrid>
      <w:tr w:rsidR="00E271DA" w:rsidRPr="00453332" w14:paraId="6CA4DFA2" w14:textId="77777777" w:rsidTr="00B01F0A">
        <w:trPr>
          <w:trHeight w:val="448"/>
          <w:jc w:val="center"/>
        </w:trPr>
        <w:tc>
          <w:tcPr>
            <w:tcW w:w="529" w:type="dxa"/>
            <w:tcBorders>
              <w:top w:val="single" w:sz="4" w:space="0" w:color="auto"/>
              <w:bottom w:val="single" w:sz="4" w:space="0" w:color="auto"/>
            </w:tcBorders>
            <w:shd w:val="clear" w:color="000000" w:fill="FFFFFF"/>
            <w:noWrap/>
            <w:vAlign w:val="center"/>
            <w:hideMark/>
          </w:tcPr>
          <w:p w14:paraId="1464F58C" w14:textId="77777777" w:rsidR="00E271DA" w:rsidRPr="00453332" w:rsidRDefault="00E271DA" w:rsidP="00B01F0A">
            <w:pPr>
              <w:jc w:val="center"/>
              <w:rPr>
                <w:b/>
                <w:bCs/>
                <w:color w:val="000000"/>
                <w:sz w:val="20"/>
                <w:lang w:eastAsia="id-ID"/>
              </w:rPr>
            </w:pPr>
            <w:r w:rsidRPr="00453332">
              <w:rPr>
                <w:b/>
                <w:bCs/>
                <w:sz w:val="20"/>
              </w:rPr>
              <w:t>No</w:t>
            </w:r>
          </w:p>
        </w:tc>
        <w:tc>
          <w:tcPr>
            <w:tcW w:w="710" w:type="dxa"/>
            <w:tcBorders>
              <w:top w:val="single" w:sz="4" w:space="0" w:color="auto"/>
              <w:bottom w:val="single" w:sz="4" w:space="0" w:color="auto"/>
            </w:tcBorders>
            <w:shd w:val="clear" w:color="000000" w:fill="FFFFFF"/>
            <w:noWrap/>
            <w:vAlign w:val="center"/>
            <w:hideMark/>
          </w:tcPr>
          <w:p w14:paraId="002CB2DC" w14:textId="77777777" w:rsidR="00E271DA" w:rsidRPr="00453332" w:rsidRDefault="00E271DA" w:rsidP="00B01F0A">
            <w:pPr>
              <w:jc w:val="center"/>
              <w:rPr>
                <w:b/>
                <w:bCs/>
                <w:color w:val="000000"/>
                <w:sz w:val="20"/>
                <w:lang w:eastAsia="id-ID"/>
              </w:rPr>
            </w:pPr>
            <w:r w:rsidRPr="00453332">
              <w:rPr>
                <w:b/>
                <w:bCs/>
                <w:sz w:val="20"/>
              </w:rPr>
              <w:t>Code</w:t>
            </w:r>
          </w:p>
        </w:tc>
        <w:tc>
          <w:tcPr>
            <w:tcW w:w="1171" w:type="dxa"/>
            <w:tcBorders>
              <w:top w:val="single" w:sz="4" w:space="0" w:color="auto"/>
              <w:bottom w:val="single" w:sz="4" w:space="0" w:color="auto"/>
            </w:tcBorders>
            <w:shd w:val="clear" w:color="auto" w:fill="auto"/>
            <w:noWrap/>
            <w:vAlign w:val="center"/>
            <w:hideMark/>
          </w:tcPr>
          <w:p w14:paraId="4DD661D6" w14:textId="77777777" w:rsidR="00E271DA" w:rsidRPr="00453332" w:rsidRDefault="00E271DA" w:rsidP="00B01F0A">
            <w:pPr>
              <w:jc w:val="center"/>
              <w:rPr>
                <w:b/>
                <w:bCs/>
                <w:sz w:val="20"/>
              </w:rPr>
            </w:pPr>
            <w:r w:rsidRPr="00453332">
              <w:rPr>
                <w:b/>
                <w:bCs/>
                <w:sz w:val="20"/>
              </w:rPr>
              <w:t>Fish weight (gr)</w:t>
            </w:r>
          </w:p>
          <w:p w14:paraId="34742643" w14:textId="77777777" w:rsidR="00E271DA" w:rsidRPr="00453332" w:rsidRDefault="00E271DA" w:rsidP="00B01F0A">
            <w:pPr>
              <w:jc w:val="center"/>
              <w:rPr>
                <w:b/>
                <w:bCs/>
                <w:color w:val="000000"/>
                <w:sz w:val="20"/>
                <w:lang w:eastAsia="id-ID"/>
              </w:rPr>
            </w:pPr>
            <w:r w:rsidRPr="00453332">
              <w:rPr>
                <w:b/>
                <w:bCs/>
                <w:sz w:val="20"/>
              </w:rPr>
              <w:t>(C1)</w:t>
            </w:r>
          </w:p>
        </w:tc>
        <w:tc>
          <w:tcPr>
            <w:tcW w:w="1276" w:type="dxa"/>
            <w:tcBorders>
              <w:top w:val="single" w:sz="4" w:space="0" w:color="auto"/>
              <w:bottom w:val="single" w:sz="4" w:space="0" w:color="auto"/>
            </w:tcBorders>
            <w:shd w:val="clear" w:color="auto" w:fill="auto"/>
            <w:noWrap/>
            <w:vAlign w:val="center"/>
            <w:hideMark/>
          </w:tcPr>
          <w:p w14:paraId="66ECA032" w14:textId="77777777" w:rsidR="00E271DA" w:rsidRPr="00453332" w:rsidRDefault="00E271DA" w:rsidP="00B01F0A">
            <w:pPr>
              <w:jc w:val="center"/>
              <w:rPr>
                <w:b/>
                <w:bCs/>
                <w:sz w:val="20"/>
              </w:rPr>
            </w:pPr>
            <w:r w:rsidRPr="00453332">
              <w:rPr>
                <w:b/>
                <w:bCs/>
                <w:sz w:val="20"/>
              </w:rPr>
              <w:t>Fish length (cm)</w:t>
            </w:r>
          </w:p>
          <w:p w14:paraId="1ECA7F6C" w14:textId="77777777" w:rsidR="00E271DA" w:rsidRPr="00453332" w:rsidRDefault="00E271DA" w:rsidP="00B01F0A">
            <w:pPr>
              <w:jc w:val="center"/>
              <w:rPr>
                <w:b/>
                <w:bCs/>
                <w:color w:val="000000"/>
                <w:sz w:val="20"/>
                <w:lang w:eastAsia="id-ID"/>
              </w:rPr>
            </w:pPr>
            <w:r w:rsidRPr="00453332">
              <w:rPr>
                <w:b/>
                <w:bCs/>
                <w:sz w:val="20"/>
              </w:rPr>
              <w:t>(C2)</w:t>
            </w:r>
          </w:p>
        </w:tc>
        <w:tc>
          <w:tcPr>
            <w:tcW w:w="1105" w:type="dxa"/>
            <w:tcBorders>
              <w:top w:val="single" w:sz="4" w:space="0" w:color="auto"/>
              <w:bottom w:val="single" w:sz="4" w:space="0" w:color="auto"/>
            </w:tcBorders>
            <w:shd w:val="clear" w:color="auto" w:fill="auto"/>
            <w:noWrap/>
            <w:vAlign w:val="center"/>
            <w:hideMark/>
          </w:tcPr>
          <w:p w14:paraId="5987233B" w14:textId="77777777" w:rsidR="00E271DA" w:rsidRPr="00453332" w:rsidRDefault="00E271DA" w:rsidP="00B01F0A">
            <w:pPr>
              <w:jc w:val="center"/>
              <w:rPr>
                <w:b/>
                <w:bCs/>
                <w:sz w:val="20"/>
              </w:rPr>
            </w:pPr>
            <w:r w:rsidRPr="00453332">
              <w:rPr>
                <w:b/>
                <w:bCs/>
                <w:sz w:val="20"/>
              </w:rPr>
              <w:t>Fish movement</w:t>
            </w:r>
          </w:p>
          <w:p w14:paraId="305F75D6" w14:textId="77777777" w:rsidR="00E271DA" w:rsidRPr="00453332" w:rsidRDefault="00E271DA" w:rsidP="00B01F0A">
            <w:pPr>
              <w:jc w:val="center"/>
              <w:rPr>
                <w:b/>
                <w:bCs/>
                <w:color w:val="000000"/>
                <w:sz w:val="20"/>
                <w:lang w:eastAsia="id-ID"/>
              </w:rPr>
            </w:pPr>
            <w:r w:rsidRPr="00453332">
              <w:rPr>
                <w:b/>
                <w:bCs/>
                <w:sz w:val="20"/>
              </w:rPr>
              <w:t>(C3)</w:t>
            </w:r>
          </w:p>
        </w:tc>
        <w:tc>
          <w:tcPr>
            <w:tcW w:w="1012" w:type="dxa"/>
            <w:tcBorders>
              <w:top w:val="single" w:sz="4" w:space="0" w:color="auto"/>
              <w:bottom w:val="single" w:sz="4" w:space="0" w:color="auto"/>
            </w:tcBorders>
            <w:shd w:val="clear" w:color="auto" w:fill="auto"/>
            <w:noWrap/>
            <w:vAlign w:val="center"/>
            <w:hideMark/>
          </w:tcPr>
          <w:p w14:paraId="59385FB1" w14:textId="77777777" w:rsidR="00E271DA" w:rsidRPr="00453332" w:rsidRDefault="00E271DA" w:rsidP="00B01F0A">
            <w:pPr>
              <w:jc w:val="center"/>
              <w:rPr>
                <w:b/>
                <w:bCs/>
                <w:color w:val="000000"/>
                <w:sz w:val="20"/>
                <w:lang w:eastAsia="id-ID"/>
              </w:rPr>
            </w:pPr>
            <w:r w:rsidRPr="00453332">
              <w:rPr>
                <w:b/>
                <w:bCs/>
                <w:sz w:val="20"/>
              </w:rPr>
              <w:t>Physical disability (C4)</w:t>
            </w:r>
          </w:p>
        </w:tc>
        <w:tc>
          <w:tcPr>
            <w:tcW w:w="833" w:type="dxa"/>
            <w:tcBorders>
              <w:top w:val="single" w:sz="4" w:space="0" w:color="auto"/>
              <w:bottom w:val="single" w:sz="4" w:space="0" w:color="auto"/>
            </w:tcBorders>
            <w:shd w:val="clear" w:color="auto" w:fill="auto"/>
            <w:noWrap/>
            <w:vAlign w:val="center"/>
            <w:hideMark/>
          </w:tcPr>
          <w:p w14:paraId="62BBF80B" w14:textId="77777777" w:rsidR="00E271DA" w:rsidRPr="00453332" w:rsidRDefault="00E271DA" w:rsidP="00B01F0A">
            <w:pPr>
              <w:jc w:val="center"/>
              <w:rPr>
                <w:b/>
                <w:bCs/>
                <w:color w:val="000000"/>
                <w:sz w:val="20"/>
                <w:lang w:eastAsia="id-ID"/>
              </w:rPr>
            </w:pPr>
            <w:r w:rsidRPr="00453332">
              <w:rPr>
                <w:b/>
                <w:bCs/>
                <w:sz w:val="20"/>
              </w:rPr>
              <w:t>Fish color (C5)</w:t>
            </w:r>
          </w:p>
        </w:tc>
        <w:tc>
          <w:tcPr>
            <w:tcW w:w="1017" w:type="dxa"/>
            <w:tcBorders>
              <w:top w:val="single" w:sz="4" w:space="0" w:color="auto"/>
              <w:bottom w:val="single" w:sz="4" w:space="0" w:color="auto"/>
            </w:tcBorders>
            <w:shd w:val="clear" w:color="auto" w:fill="auto"/>
            <w:noWrap/>
            <w:vAlign w:val="center"/>
            <w:hideMark/>
          </w:tcPr>
          <w:p w14:paraId="6027A9AB" w14:textId="77777777" w:rsidR="00E271DA" w:rsidRPr="00453332" w:rsidRDefault="00E271DA" w:rsidP="00B01F0A">
            <w:pPr>
              <w:jc w:val="center"/>
              <w:rPr>
                <w:b/>
                <w:bCs/>
                <w:color w:val="000000"/>
                <w:sz w:val="20"/>
                <w:lang w:eastAsia="id-ID"/>
              </w:rPr>
            </w:pPr>
            <w:r w:rsidRPr="00453332">
              <w:rPr>
                <w:b/>
                <w:bCs/>
                <w:sz w:val="20"/>
              </w:rPr>
              <w:t>Stomach condition (C6)</w:t>
            </w:r>
          </w:p>
        </w:tc>
      </w:tr>
      <w:tr w:rsidR="00E271DA" w:rsidRPr="00453332" w14:paraId="3FE2DFD0" w14:textId="77777777" w:rsidTr="00B01F0A">
        <w:trPr>
          <w:trHeight w:val="175"/>
          <w:jc w:val="center"/>
        </w:trPr>
        <w:tc>
          <w:tcPr>
            <w:tcW w:w="529" w:type="dxa"/>
            <w:tcBorders>
              <w:top w:val="single" w:sz="4" w:space="0" w:color="auto"/>
            </w:tcBorders>
            <w:shd w:val="clear" w:color="000000" w:fill="FFFFFF"/>
            <w:noWrap/>
            <w:vAlign w:val="center"/>
            <w:hideMark/>
          </w:tcPr>
          <w:p w14:paraId="0C2433E1" w14:textId="77777777" w:rsidR="00E271DA" w:rsidRPr="00453332" w:rsidRDefault="00E271DA" w:rsidP="00B01F0A">
            <w:pPr>
              <w:rPr>
                <w:color w:val="000000"/>
                <w:sz w:val="20"/>
                <w:lang w:eastAsia="id-ID"/>
              </w:rPr>
            </w:pPr>
            <w:r w:rsidRPr="00453332">
              <w:rPr>
                <w:color w:val="000000"/>
                <w:sz w:val="20"/>
              </w:rPr>
              <w:t>1</w:t>
            </w:r>
          </w:p>
        </w:tc>
        <w:tc>
          <w:tcPr>
            <w:tcW w:w="710" w:type="dxa"/>
            <w:tcBorders>
              <w:top w:val="single" w:sz="4" w:space="0" w:color="auto"/>
            </w:tcBorders>
            <w:shd w:val="clear" w:color="000000" w:fill="FFFFFF"/>
            <w:noWrap/>
            <w:vAlign w:val="center"/>
            <w:hideMark/>
          </w:tcPr>
          <w:p w14:paraId="63E6F31C" w14:textId="77777777" w:rsidR="00E271DA" w:rsidRPr="00453332" w:rsidRDefault="00E271DA" w:rsidP="00B01F0A">
            <w:pPr>
              <w:jc w:val="center"/>
              <w:rPr>
                <w:color w:val="000000"/>
                <w:sz w:val="20"/>
                <w:lang w:eastAsia="id-ID"/>
              </w:rPr>
            </w:pPr>
            <w:r w:rsidRPr="00453332">
              <w:rPr>
                <w:color w:val="000000"/>
                <w:sz w:val="20"/>
              </w:rPr>
              <w:t>IK01</w:t>
            </w:r>
          </w:p>
        </w:tc>
        <w:tc>
          <w:tcPr>
            <w:tcW w:w="1171" w:type="dxa"/>
            <w:tcBorders>
              <w:top w:val="single" w:sz="4" w:space="0" w:color="auto"/>
            </w:tcBorders>
            <w:shd w:val="clear" w:color="auto" w:fill="auto"/>
            <w:vAlign w:val="center"/>
          </w:tcPr>
          <w:p w14:paraId="2E09781A" w14:textId="77777777" w:rsidR="00E271DA" w:rsidRPr="00453332" w:rsidRDefault="00E271DA" w:rsidP="00B01F0A">
            <w:pPr>
              <w:jc w:val="center"/>
              <w:rPr>
                <w:color w:val="000000"/>
                <w:sz w:val="20"/>
                <w:lang w:eastAsia="id-ID"/>
              </w:rPr>
            </w:pPr>
            <w:r w:rsidRPr="00453332">
              <w:rPr>
                <w:color w:val="000000"/>
                <w:sz w:val="20"/>
                <w:lang w:eastAsia="id-ID"/>
              </w:rPr>
              <w:t>2</w:t>
            </w:r>
          </w:p>
        </w:tc>
        <w:tc>
          <w:tcPr>
            <w:tcW w:w="1276" w:type="dxa"/>
            <w:tcBorders>
              <w:top w:val="single" w:sz="4" w:space="0" w:color="auto"/>
            </w:tcBorders>
            <w:shd w:val="clear" w:color="auto" w:fill="auto"/>
            <w:vAlign w:val="center"/>
          </w:tcPr>
          <w:p w14:paraId="3C514BBF" w14:textId="77777777" w:rsidR="00E271DA" w:rsidRPr="00453332" w:rsidRDefault="00E271DA" w:rsidP="00B01F0A">
            <w:pPr>
              <w:jc w:val="center"/>
              <w:rPr>
                <w:color w:val="000000"/>
                <w:sz w:val="20"/>
                <w:lang w:eastAsia="id-ID"/>
              </w:rPr>
            </w:pPr>
            <w:r w:rsidRPr="00453332">
              <w:rPr>
                <w:color w:val="000000"/>
                <w:sz w:val="20"/>
                <w:lang w:eastAsia="id-ID"/>
              </w:rPr>
              <w:t>2</w:t>
            </w:r>
          </w:p>
        </w:tc>
        <w:tc>
          <w:tcPr>
            <w:tcW w:w="1105" w:type="dxa"/>
            <w:tcBorders>
              <w:top w:val="single" w:sz="4" w:space="0" w:color="auto"/>
            </w:tcBorders>
            <w:shd w:val="clear" w:color="auto" w:fill="auto"/>
            <w:vAlign w:val="center"/>
          </w:tcPr>
          <w:p w14:paraId="15D3B11C" w14:textId="77777777" w:rsidR="00E271DA" w:rsidRPr="00453332" w:rsidRDefault="00E271DA" w:rsidP="00B01F0A">
            <w:pPr>
              <w:jc w:val="center"/>
              <w:rPr>
                <w:color w:val="000000"/>
                <w:sz w:val="20"/>
                <w:lang w:eastAsia="id-ID"/>
              </w:rPr>
            </w:pPr>
            <w:r w:rsidRPr="00453332">
              <w:rPr>
                <w:color w:val="000000"/>
                <w:sz w:val="20"/>
                <w:lang w:eastAsia="id-ID"/>
              </w:rPr>
              <w:t>2</w:t>
            </w:r>
          </w:p>
        </w:tc>
        <w:tc>
          <w:tcPr>
            <w:tcW w:w="1012" w:type="dxa"/>
            <w:tcBorders>
              <w:top w:val="single" w:sz="4" w:space="0" w:color="auto"/>
            </w:tcBorders>
            <w:shd w:val="clear" w:color="auto" w:fill="auto"/>
            <w:vAlign w:val="center"/>
          </w:tcPr>
          <w:p w14:paraId="753E4706" w14:textId="77777777" w:rsidR="00E271DA" w:rsidRPr="00453332" w:rsidRDefault="00E271DA" w:rsidP="00B01F0A">
            <w:pPr>
              <w:jc w:val="center"/>
              <w:rPr>
                <w:color w:val="000000"/>
                <w:sz w:val="20"/>
                <w:lang w:eastAsia="id-ID"/>
              </w:rPr>
            </w:pPr>
            <w:r w:rsidRPr="00453332">
              <w:rPr>
                <w:color w:val="000000"/>
                <w:sz w:val="20"/>
                <w:lang w:eastAsia="id-ID"/>
              </w:rPr>
              <w:t>2</w:t>
            </w:r>
          </w:p>
        </w:tc>
        <w:tc>
          <w:tcPr>
            <w:tcW w:w="833" w:type="dxa"/>
            <w:tcBorders>
              <w:top w:val="single" w:sz="4" w:space="0" w:color="auto"/>
            </w:tcBorders>
            <w:shd w:val="clear" w:color="auto" w:fill="auto"/>
            <w:vAlign w:val="center"/>
          </w:tcPr>
          <w:p w14:paraId="7137B8CC" w14:textId="77777777" w:rsidR="00E271DA" w:rsidRPr="00453332" w:rsidRDefault="00E271DA" w:rsidP="00B01F0A">
            <w:pPr>
              <w:jc w:val="center"/>
              <w:rPr>
                <w:color w:val="000000"/>
                <w:sz w:val="20"/>
                <w:lang w:eastAsia="id-ID"/>
              </w:rPr>
            </w:pPr>
            <w:r w:rsidRPr="00453332">
              <w:rPr>
                <w:color w:val="000000"/>
                <w:sz w:val="20"/>
                <w:lang w:eastAsia="id-ID"/>
              </w:rPr>
              <w:t>2</w:t>
            </w:r>
          </w:p>
        </w:tc>
        <w:tc>
          <w:tcPr>
            <w:tcW w:w="1017" w:type="dxa"/>
            <w:tcBorders>
              <w:top w:val="single" w:sz="4" w:space="0" w:color="auto"/>
            </w:tcBorders>
            <w:shd w:val="clear" w:color="auto" w:fill="auto"/>
            <w:vAlign w:val="center"/>
          </w:tcPr>
          <w:p w14:paraId="01B961A0" w14:textId="77777777" w:rsidR="00E271DA" w:rsidRPr="00453332" w:rsidRDefault="00E271DA" w:rsidP="00B01F0A">
            <w:pPr>
              <w:jc w:val="center"/>
              <w:rPr>
                <w:color w:val="000000"/>
                <w:sz w:val="20"/>
                <w:lang w:eastAsia="id-ID"/>
              </w:rPr>
            </w:pPr>
            <w:r w:rsidRPr="00453332">
              <w:rPr>
                <w:color w:val="000000"/>
                <w:sz w:val="20"/>
                <w:lang w:eastAsia="id-ID"/>
              </w:rPr>
              <w:t>2</w:t>
            </w:r>
          </w:p>
        </w:tc>
      </w:tr>
      <w:tr w:rsidR="00E271DA" w:rsidRPr="00453332" w14:paraId="457DACCE" w14:textId="77777777" w:rsidTr="00B01F0A">
        <w:trPr>
          <w:trHeight w:val="231"/>
          <w:jc w:val="center"/>
        </w:trPr>
        <w:tc>
          <w:tcPr>
            <w:tcW w:w="529" w:type="dxa"/>
            <w:shd w:val="clear" w:color="000000" w:fill="FFFFFF"/>
            <w:noWrap/>
            <w:vAlign w:val="center"/>
            <w:hideMark/>
          </w:tcPr>
          <w:p w14:paraId="7DB0FA3D" w14:textId="77777777" w:rsidR="00E271DA" w:rsidRPr="00453332" w:rsidRDefault="00E271DA" w:rsidP="00B01F0A">
            <w:pPr>
              <w:rPr>
                <w:color w:val="000000"/>
                <w:sz w:val="20"/>
                <w:lang w:eastAsia="id-ID"/>
              </w:rPr>
            </w:pPr>
            <w:r w:rsidRPr="00453332">
              <w:rPr>
                <w:color w:val="000000"/>
                <w:sz w:val="20"/>
              </w:rPr>
              <w:t>2</w:t>
            </w:r>
          </w:p>
        </w:tc>
        <w:tc>
          <w:tcPr>
            <w:tcW w:w="710" w:type="dxa"/>
            <w:shd w:val="clear" w:color="000000" w:fill="FFFFFF"/>
            <w:noWrap/>
            <w:vAlign w:val="center"/>
            <w:hideMark/>
          </w:tcPr>
          <w:p w14:paraId="097CF88A" w14:textId="77777777" w:rsidR="00E271DA" w:rsidRPr="00453332" w:rsidRDefault="00E271DA" w:rsidP="00B01F0A">
            <w:pPr>
              <w:jc w:val="center"/>
              <w:rPr>
                <w:color w:val="000000"/>
                <w:sz w:val="20"/>
                <w:lang w:eastAsia="id-ID"/>
              </w:rPr>
            </w:pPr>
            <w:r w:rsidRPr="00453332">
              <w:rPr>
                <w:color w:val="000000"/>
                <w:sz w:val="20"/>
              </w:rPr>
              <w:t>IK02</w:t>
            </w:r>
          </w:p>
        </w:tc>
        <w:tc>
          <w:tcPr>
            <w:tcW w:w="1171" w:type="dxa"/>
            <w:shd w:val="clear" w:color="auto" w:fill="auto"/>
            <w:vAlign w:val="center"/>
          </w:tcPr>
          <w:p w14:paraId="1A577BB6" w14:textId="77777777" w:rsidR="00E271DA" w:rsidRPr="00453332" w:rsidRDefault="00E271DA" w:rsidP="00B01F0A">
            <w:pPr>
              <w:jc w:val="center"/>
              <w:rPr>
                <w:color w:val="000000"/>
                <w:sz w:val="20"/>
                <w:lang w:eastAsia="id-ID"/>
              </w:rPr>
            </w:pPr>
            <w:r w:rsidRPr="00453332">
              <w:rPr>
                <w:color w:val="000000"/>
                <w:sz w:val="20"/>
                <w:lang w:eastAsia="id-ID"/>
              </w:rPr>
              <w:t>2</w:t>
            </w:r>
          </w:p>
        </w:tc>
        <w:tc>
          <w:tcPr>
            <w:tcW w:w="1276" w:type="dxa"/>
            <w:shd w:val="clear" w:color="auto" w:fill="auto"/>
            <w:vAlign w:val="center"/>
          </w:tcPr>
          <w:p w14:paraId="2931A3B9" w14:textId="77777777" w:rsidR="00E271DA" w:rsidRPr="00453332" w:rsidRDefault="00E271DA" w:rsidP="00B01F0A">
            <w:pPr>
              <w:jc w:val="center"/>
              <w:rPr>
                <w:color w:val="000000"/>
                <w:sz w:val="20"/>
                <w:lang w:eastAsia="id-ID"/>
              </w:rPr>
            </w:pPr>
            <w:r w:rsidRPr="00453332">
              <w:rPr>
                <w:color w:val="000000"/>
                <w:sz w:val="20"/>
                <w:lang w:eastAsia="id-ID"/>
              </w:rPr>
              <w:t>3</w:t>
            </w:r>
          </w:p>
        </w:tc>
        <w:tc>
          <w:tcPr>
            <w:tcW w:w="1105" w:type="dxa"/>
            <w:shd w:val="clear" w:color="auto" w:fill="auto"/>
            <w:vAlign w:val="center"/>
          </w:tcPr>
          <w:p w14:paraId="7062C94B" w14:textId="77777777" w:rsidR="00E271DA" w:rsidRPr="00453332" w:rsidRDefault="00E271DA" w:rsidP="00B01F0A">
            <w:pPr>
              <w:jc w:val="center"/>
              <w:rPr>
                <w:color w:val="000000"/>
                <w:sz w:val="20"/>
                <w:lang w:eastAsia="id-ID"/>
              </w:rPr>
            </w:pPr>
            <w:r w:rsidRPr="00453332">
              <w:rPr>
                <w:color w:val="000000"/>
                <w:sz w:val="20"/>
                <w:lang w:eastAsia="id-ID"/>
              </w:rPr>
              <w:t>3</w:t>
            </w:r>
          </w:p>
        </w:tc>
        <w:tc>
          <w:tcPr>
            <w:tcW w:w="1012" w:type="dxa"/>
            <w:shd w:val="clear" w:color="auto" w:fill="auto"/>
            <w:vAlign w:val="center"/>
          </w:tcPr>
          <w:p w14:paraId="18D14154" w14:textId="77777777" w:rsidR="00E271DA" w:rsidRPr="00453332" w:rsidRDefault="00E271DA" w:rsidP="00B01F0A">
            <w:pPr>
              <w:jc w:val="center"/>
              <w:rPr>
                <w:color w:val="000000"/>
                <w:sz w:val="20"/>
                <w:lang w:eastAsia="id-ID"/>
              </w:rPr>
            </w:pPr>
            <w:r w:rsidRPr="00453332">
              <w:rPr>
                <w:color w:val="000000"/>
                <w:sz w:val="20"/>
                <w:lang w:eastAsia="id-ID"/>
              </w:rPr>
              <w:t>2</w:t>
            </w:r>
          </w:p>
        </w:tc>
        <w:tc>
          <w:tcPr>
            <w:tcW w:w="833" w:type="dxa"/>
            <w:shd w:val="clear" w:color="auto" w:fill="auto"/>
            <w:vAlign w:val="center"/>
          </w:tcPr>
          <w:p w14:paraId="2EC3E964" w14:textId="77777777" w:rsidR="00E271DA" w:rsidRPr="00453332" w:rsidRDefault="00E271DA" w:rsidP="00B01F0A">
            <w:pPr>
              <w:jc w:val="center"/>
              <w:rPr>
                <w:color w:val="000000"/>
                <w:sz w:val="20"/>
                <w:lang w:eastAsia="id-ID"/>
              </w:rPr>
            </w:pPr>
            <w:r w:rsidRPr="00453332">
              <w:rPr>
                <w:color w:val="000000"/>
                <w:sz w:val="20"/>
                <w:lang w:eastAsia="id-ID"/>
              </w:rPr>
              <w:t>2</w:t>
            </w:r>
          </w:p>
        </w:tc>
        <w:tc>
          <w:tcPr>
            <w:tcW w:w="1017" w:type="dxa"/>
            <w:shd w:val="clear" w:color="auto" w:fill="auto"/>
            <w:vAlign w:val="center"/>
          </w:tcPr>
          <w:p w14:paraId="2CDD6BCF" w14:textId="77777777" w:rsidR="00E271DA" w:rsidRPr="00453332" w:rsidRDefault="00E271DA" w:rsidP="00B01F0A">
            <w:pPr>
              <w:jc w:val="center"/>
              <w:rPr>
                <w:color w:val="000000"/>
                <w:sz w:val="20"/>
                <w:lang w:eastAsia="id-ID"/>
              </w:rPr>
            </w:pPr>
            <w:r w:rsidRPr="00453332">
              <w:rPr>
                <w:color w:val="000000"/>
                <w:sz w:val="20"/>
                <w:lang w:eastAsia="id-ID"/>
              </w:rPr>
              <w:t>2</w:t>
            </w:r>
          </w:p>
        </w:tc>
      </w:tr>
      <w:tr w:rsidR="00E271DA" w:rsidRPr="00453332" w14:paraId="631E086A" w14:textId="77777777" w:rsidTr="00B01F0A">
        <w:trPr>
          <w:trHeight w:val="149"/>
          <w:jc w:val="center"/>
        </w:trPr>
        <w:tc>
          <w:tcPr>
            <w:tcW w:w="529" w:type="dxa"/>
            <w:shd w:val="clear" w:color="000000" w:fill="FFFFFF"/>
            <w:noWrap/>
            <w:vAlign w:val="center"/>
            <w:hideMark/>
          </w:tcPr>
          <w:p w14:paraId="015B350E" w14:textId="77777777" w:rsidR="00E271DA" w:rsidRPr="00453332" w:rsidRDefault="00E271DA" w:rsidP="00B01F0A">
            <w:pPr>
              <w:rPr>
                <w:color w:val="000000"/>
                <w:sz w:val="20"/>
                <w:lang w:eastAsia="id-ID"/>
              </w:rPr>
            </w:pPr>
            <w:r w:rsidRPr="00453332">
              <w:rPr>
                <w:color w:val="000000"/>
                <w:sz w:val="20"/>
              </w:rPr>
              <w:t>3</w:t>
            </w:r>
          </w:p>
        </w:tc>
        <w:tc>
          <w:tcPr>
            <w:tcW w:w="710" w:type="dxa"/>
            <w:shd w:val="clear" w:color="000000" w:fill="FFFFFF"/>
            <w:noWrap/>
            <w:vAlign w:val="center"/>
            <w:hideMark/>
          </w:tcPr>
          <w:p w14:paraId="230F01E0" w14:textId="77777777" w:rsidR="00E271DA" w:rsidRPr="00453332" w:rsidRDefault="00E271DA" w:rsidP="00B01F0A">
            <w:pPr>
              <w:jc w:val="center"/>
              <w:rPr>
                <w:color w:val="000000"/>
                <w:sz w:val="20"/>
                <w:lang w:eastAsia="id-ID"/>
              </w:rPr>
            </w:pPr>
            <w:r w:rsidRPr="00453332">
              <w:rPr>
                <w:color w:val="000000"/>
                <w:sz w:val="20"/>
              </w:rPr>
              <w:t>IK03</w:t>
            </w:r>
          </w:p>
        </w:tc>
        <w:tc>
          <w:tcPr>
            <w:tcW w:w="1171" w:type="dxa"/>
            <w:shd w:val="clear" w:color="auto" w:fill="auto"/>
            <w:vAlign w:val="center"/>
          </w:tcPr>
          <w:p w14:paraId="11C7B32A" w14:textId="77777777" w:rsidR="00E271DA" w:rsidRPr="00453332" w:rsidRDefault="00E271DA" w:rsidP="00B01F0A">
            <w:pPr>
              <w:jc w:val="center"/>
              <w:rPr>
                <w:color w:val="000000"/>
                <w:sz w:val="20"/>
                <w:lang w:eastAsia="id-ID"/>
              </w:rPr>
            </w:pPr>
            <w:r w:rsidRPr="00453332">
              <w:rPr>
                <w:color w:val="000000"/>
                <w:sz w:val="20"/>
                <w:lang w:eastAsia="id-ID"/>
              </w:rPr>
              <w:t>2</w:t>
            </w:r>
          </w:p>
        </w:tc>
        <w:tc>
          <w:tcPr>
            <w:tcW w:w="1276" w:type="dxa"/>
            <w:shd w:val="clear" w:color="auto" w:fill="auto"/>
            <w:vAlign w:val="center"/>
          </w:tcPr>
          <w:p w14:paraId="3531077F" w14:textId="77777777" w:rsidR="00E271DA" w:rsidRPr="00453332" w:rsidRDefault="00E271DA" w:rsidP="00B01F0A">
            <w:pPr>
              <w:jc w:val="center"/>
              <w:rPr>
                <w:color w:val="000000"/>
                <w:sz w:val="20"/>
                <w:lang w:eastAsia="id-ID"/>
              </w:rPr>
            </w:pPr>
            <w:r w:rsidRPr="00453332">
              <w:rPr>
                <w:color w:val="000000"/>
                <w:sz w:val="20"/>
                <w:lang w:eastAsia="id-ID"/>
              </w:rPr>
              <w:t>3</w:t>
            </w:r>
          </w:p>
        </w:tc>
        <w:tc>
          <w:tcPr>
            <w:tcW w:w="1105" w:type="dxa"/>
            <w:shd w:val="clear" w:color="auto" w:fill="auto"/>
            <w:vAlign w:val="center"/>
          </w:tcPr>
          <w:p w14:paraId="34F95BEE" w14:textId="77777777" w:rsidR="00E271DA" w:rsidRPr="00453332" w:rsidRDefault="00E271DA" w:rsidP="00B01F0A">
            <w:pPr>
              <w:jc w:val="center"/>
              <w:rPr>
                <w:color w:val="000000"/>
                <w:sz w:val="20"/>
                <w:lang w:eastAsia="id-ID"/>
              </w:rPr>
            </w:pPr>
            <w:r w:rsidRPr="00453332">
              <w:rPr>
                <w:color w:val="000000"/>
                <w:sz w:val="20"/>
                <w:lang w:eastAsia="id-ID"/>
              </w:rPr>
              <w:t>3</w:t>
            </w:r>
          </w:p>
        </w:tc>
        <w:tc>
          <w:tcPr>
            <w:tcW w:w="1012" w:type="dxa"/>
            <w:shd w:val="clear" w:color="auto" w:fill="auto"/>
            <w:vAlign w:val="center"/>
          </w:tcPr>
          <w:p w14:paraId="5D4891EA" w14:textId="77777777" w:rsidR="00E271DA" w:rsidRPr="00453332" w:rsidRDefault="00E271DA" w:rsidP="00B01F0A">
            <w:pPr>
              <w:jc w:val="center"/>
              <w:rPr>
                <w:color w:val="000000"/>
                <w:sz w:val="20"/>
                <w:lang w:eastAsia="id-ID"/>
              </w:rPr>
            </w:pPr>
            <w:r w:rsidRPr="00453332">
              <w:rPr>
                <w:color w:val="000000"/>
                <w:sz w:val="20"/>
                <w:lang w:eastAsia="id-ID"/>
              </w:rPr>
              <w:t>2</w:t>
            </w:r>
          </w:p>
        </w:tc>
        <w:tc>
          <w:tcPr>
            <w:tcW w:w="833" w:type="dxa"/>
            <w:shd w:val="clear" w:color="auto" w:fill="auto"/>
            <w:vAlign w:val="center"/>
          </w:tcPr>
          <w:p w14:paraId="44129509" w14:textId="77777777" w:rsidR="00E271DA" w:rsidRPr="00453332" w:rsidRDefault="00E271DA" w:rsidP="00B01F0A">
            <w:pPr>
              <w:jc w:val="center"/>
              <w:rPr>
                <w:color w:val="000000"/>
                <w:sz w:val="20"/>
                <w:lang w:eastAsia="id-ID"/>
              </w:rPr>
            </w:pPr>
            <w:r w:rsidRPr="00453332">
              <w:rPr>
                <w:color w:val="000000"/>
                <w:sz w:val="20"/>
                <w:lang w:eastAsia="id-ID"/>
              </w:rPr>
              <w:t>2</w:t>
            </w:r>
          </w:p>
        </w:tc>
        <w:tc>
          <w:tcPr>
            <w:tcW w:w="1017" w:type="dxa"/>
            <w:shd w:val="clear" w:color="auto" w:fill="auto"/>
            <w:vAlign w:val="center"/>
          </w:tcPr>
          <w:p w14:paraId="17EC6652" w14:textId="77777777" w:rsidR="00E271DA" w:rsidRPr="00453332" w:rsidRDefault="00E271DA" w:rsidP="00B01F0A">
            <w:pPr>
              <w:jc w:val="center"/>
              <w:rPr>
                <w:color w:val="000000"/>
                <w:sz w:val="20"/>
                <w:lang w:eastAsia="id-ID"/>
              </w:rPr>
            </w:pPr>
            <w:r w:rsidRPr="00453332">
              <w:rPr>
                <w:color w:val="000000"/>
                <w:sz w:val="20"/>
                <w:lang w:eastAsia="id-ID"/>
              </w:rPr>
              <w:t>2</w:t>
            </w:r>
          </w:p>
        </w:tc>
      </w:tr>
      <w:tr w:rsidR="00E271DA" w:rsidRPr="00453332" w14:paraId="2AC5DAD1" w14:textId="77777777" w:rsidTr="00B01F0A">
        <w:trPr>
          <w:trHeight w:val="80"/>
          <w:jc w:val="center"/>
        </w:trPr>
        <w:tc>
          <w:tcPr>
            <w:tcW w:w="529" w:type="dxa"/>
            <w:shd w:val="clear" w:color="000000" w:fill="FFFFFF"/>
            <w:noWrap/>
            <w:vAlign w:val="center"/>
            <w:hideMark/>
          </w:tcPr>
          <w:p w14:paraId="1235C64B" w14:textId="77777777" w:rsidR="00E271DA" w:rsidRPr="00453332" w:rsidRDefault="00E271DA" w:rsidP="00B01F0A">
            <w:pPr>
              <w:rPr>
                <w:color w:val="000000"/>
                <w:sz w:val="20"/>
                <w:lang w:eastAsia="id-ID"/>
              </w:rPr>
            </w:pPr>
            <w:r w:rsidRPr="00453332">
              <w:rPr>
                <w:color w:val="000000"/>
                <w:sz w:val="20"/>
              </w:rPr>
              <w:t>4</w:t>
            </w:r>
          </w:p>
        </w:tc>
        <w:tc>
          <w:tcPr>
            <w:tcW w:w="710" w:type="dxa"/>
            <w:shd w:val="clear" w:color="000000" w:fill="FFFFFF"/>
            <w:noWrap/>
            <w:vAlign w:val="center"/>
            <w:hideMark/>
          </w:tcPr>
          <w:p w14:paraId="3404E16C" w14:textId="77777777" w:rsidR="00E271DA" w:rsidRPr="00453332" w:rsidRDefault="00E271DA" w:rsidP="00B01F0A">
            <w:pPr>
              <w:jc w:val="center"/>
              <w:rPr>
                <w:color w:val="000000"/>
                <w:sz w:val="20"/>
                <w:lang w:eastAsia="id-ID"/>
              </w:rPr>
            </w:pPr>
            <w:r w:rsidRPr="00453332">
              <w:rPr>
                <w:color w:val="000000"/>
                <w:sz w:val="20"/>
              </w:rPr>
              <w:t>IK04</w:t>
            </w:r>
          </w:p>
        </w:tc>
        <w:tc>
          <w:tcPr>
            <w:tcW w:w="1171" w:type="dxa"/>
            <w:shd w:val="clear" w:color="auto" w:fill="auto"/>
            <w:vAlign w:val="center"/>
          </w:tcPr>
          <w:p w14:paraId="3A48AC39" w14:textId="77777777" w:rsidR="00E271DA" w:rsidRPr="00453332" w:rsidRDefault="00E271DA" w:rsidP="00B01F0A">
            <w:pPr>
              <w:jc w:val="center"/>
              <w:rPr>
                <w:color w:val="000000"/>
                <w:sz w:val="20"/>
                <w:lang w:eastAsia="id-ID"/>
              </w:rPr>
            </w:pPr>
            <w:r w:rsidRPr="00453332">
              <w:rPr>
                <w:color w:val="000000"/>
                <w:sz w:val="20"/>
                <w:lang w:eastAsia="id-ID"/>
              </w:rPr>
              <w:t>2</w:t>
            </w:r>
          </w:p>
        </w:tc>
        <w:tc>
          <w:tcPr>
            <w:tcW w:w="1276" w:type="dxa"/>
            <w:shd w:val="clear" w:color="auto" w:fill="auto"/>
            <w:vAlign w:val="center"/>
          </w:tcPr>
          <w:p w14:paraId="1103E532" w14:textId="77777777" w:rsidR="00E271DA" w:rsidRPr="00453332" w:rsidRDefault="00E271DA" w:rsidP="00B01F0A">
            <w:pPr>
              <w:jc w:val="center"/>
              <w:rPr>
                <w:color w:val="000000"/>
                <w:sz w:val="20"/>
                <w:lang w:eastAsia="id-ID"/>
              </w:rPr>
            </w:pPr>
            <w:r w:rsidRPr="00453332">
              <w:rPr>
                <w:color w:val="000000"/>
                <w:sz w:val="20"/>
                <w:lang w:eastAsia="id-ID"/>
              </w:rPr>
              <w:t>3</w:t>
            </w:r>
          </w:p>
        </w:tc>
        <w:tc>
          <w:tcPr>
            <w:tcW w:w="1105" w:type="dxa"/>
            <w:shd w:val="clear" w:color="auto" w:fill="auto"/>
            <w:vAlign w:val="center"/>
          </w:tcPr>
          <w:p w14:paraId="5D7C6483" w14:textId="77777777" w:rsidR="00E271DA" w:rsidRPr="00453332" w:rsidRDefault="00E271DA" w:rsidP="00B01F0A">
            <w:pPr>
              <w:jc w:val="center"/>
              <w:rPr>
                <w:color w:val="000000"/>
                <w:sz w:val="20"/>
                <w:lang w:eastAsia="id-ID"/>
              </w:rPr>
            </w:pPr>
            <w:r w:rsidRPr="00453332">
              <w:rPr>
                <w:color w:val="000000"/>
                <w:sz w:val="20"/>
                <w:lang w:eastAsia="id-ID"/>
              </w:rPr>
              <w:t>3</w:t>
            </w:r>
          </w:p>
        </w:tc>
        <w:tc>
          <w:tcPr>
            <w:tcW w:w="1012" w:type="dxa"/>
            <w:shd w:val="clear" w:color="auto" w:fill="auto"/>
            <w:vAlign w:val="center"/>
          </w:tcPr>
          <w:p w14:paraId="0828DC05" w14:textId="77777777" w:rsidR="00E271DA" w:rsidRPr="00453332" w:rsidRDefault="00E271DA" w:rsidP="00B01F0A">
            <w:pPr>
              <w:jc w:val="center"/>
              <w:rPr>
                <w:color w:val="000000"/>
                <w:sz w:val="20"/>
                <w:lang w:eastAsia="id-ID"/>
              </w:rPr>
            </w:pPr>
            <w:r w:rsidRPr="00453332">
              <w:rPr>
                <w:color w:val="000000"/>
                <w:sz w:val="20"/>
                <w:lang w:eastAsia="id-ID"/>
              </w:rPr>
              <w:t>2</w:t>
            </w:r>
          </w:p>
        </w:tc>
        <w:tc>
          <w:tcPr>
            <w:tcW w:w="833" w:type="dxa"/>
            <w:shd w:val="clear" w:color="auto" w:fill="auto"/>
            <w:vAlign w:val="center"/>
          </w:tcPr>
          <w:p w14:paraId="228D6AE8" w14:textId="77777777" w:rsidR="00E271DA" w:rsidRPr="00453332" w:rsidRDefault="00E271DA" w:rsidP="00B01F0A">
            <w:pPr>
              <w:jc w:val="center"/>
              <w:rPr>
                <w:color w:val="000000"/>
                <w:sz w:val="20"/>
                <w:lang w:eastAsia="id-ID"/>
              </w:rPr>
            </w:pPr>
            <w:r w:rsidRPr="00453332">
              <w:rPr>
                <w:color w:val="000000"/>
                <w:sz w:val="20"/>
                <w:lang w:eastAsia="id-ID"/>
              </w:rPr>
              <w:t>2</w:t>
            </w:r>
          </w:p>
        </w:tc>
        <w:tc>
          <w:tcPr>
            <w:tcW w:w="1017" w:type="dxa"/>
            <w:shd w:val="clear" w:color="auto" w:fill="auto"/>
            <w:vAlign w:val="center"/>
          </w:tcPr>
          <w:p w14:paraId="264B1DE0" w14:textId="77777777" w:rsidR="00E271DA" w:rsidRPr="00453332" w:rsidRDefault="00E271DA" w:rsidP="00B01F0A">
            <w:pPr>
              <w:jc w:val="center"/>
              <w:rPr>
                <w:color w:val="000000"/>
                <w:sz w:val="20"/>
                <w:lang w:eastAsia="id-ID"/>
              </w:rPr>
            </w:pPr>
            <w:r w:rsidRPr="00453332">
              <w:rPr>
                <w:color w:val="000000"/>
                <w:sz w:val="20"/>
                <w:lang w:eastAsia="id-ID"/>
              </w:rPr>
              <w:t>2</w:t>
            </w:r>
          </w:p>
        </w:tc>
      </w:tr>
      <w:tr w:rsidR="00E271DA" w:rsidRPr="00453332" w14:paraId="60E14A4C" w14:textId="77777777" w:rsidTr="00B01F0A">
        <w:trPr>
          <w:trHeight w:val="80"/>
          <w:jc w:val="center"/>
        </w:trPr>
        <w:tc>
          <w:tcPr>
            <w:tcW w:w="529" w:type="dxa"/>
            <w:shd w:val="clear" w:color="000000" w:fill="FFFFFF"/>
            <w:noWrap/>
            <w:vAlign w:val="center"/>
            <w:hideMark/>
          </w:tcPr>
          <w:p w14:paraId="03683F7F" w14:textId="77777777" w:rsidR="00E271DA" w:rsidRPr="00453332" w:rsidRDefault="00E271DA" w:rsidP="00B01F0A">
            <w:pPr>
              <w:rPr>
                <w:color w:val="000000"/>
                <w:sz w:val="20"/>
                <w:lang w:eastAsia="id-ID"/>
              </w:rPr>
            </w:pPr>
            <w:r w:rsidRPr="00453332">
              <w:rPr>
                <w:color w:val="000000"/>
                <w:sz w:val="20"/>
              </w:rPr>
              <w:t>5</w:t>
            </w:r>
          </w:p>
        </w:tc>
        <w:tc>
          <w:tcPr>
            <w:tcW w:w="710" w:type="dxa"/>
            <w:shd w:val="clear" w:color="000000" w:fill="FFFFFF"/>
            <w:noWrap/>
            <w:vAlign w:val="center"/>
            <w:hideMark/>
          </w:tcPr>
          <w:p w14:paraId="5158AE1F" w14:textId="77777777" w:rsidR="00E271DA" w:rsidRPr="00453332" w:rsidRDefault="00E271DA" w:rsidP="00B01F0A">
            <w:pPr>
              <w:jc w:val="center"/>
              <w:rPr>
                <w:color w:val="000000"/>
                <w:sz w:val="20"/>
                <w:lang w:eastAsia="id-ID"/>
              </w:rPr>
            </w:pPr>
            <w:r w:rsidRPr="00453332">
              <w:rPr>
                <w:color w:val="000000"/>
                <w:sz w:val="20"/>
              </w:rPr>
              <w:t>IK05</w:t>
            </w:r>
          </w:p>
        </w:tc>
        <w:tc>
          <w:tcPr>
            <w:tcW w:w="1171" w:type="dxa"/>
            <w:shd w:val="clear" w:color="auto" w:fill="auto"/>
            <w:vAlign w:val="center"/>
          </w:tcPr>
          <w:p w14:paraId="521CC3F0" w14:textId="77777777" w:rsidR="00E271DA" w:rsidRPr="00453332" w:rsidRDefault="00E271DA" w:rsidP="00B01F0A">
            <w:pPr>
              <w:jc w:val="center"/>
              <w:rPr>
                <w:color w:val="000000"/>
                <w:sz w:val="20"/>
                <w:lang w:eastAsia="id-ID"/>
              </w:rPr>
            </w:pPr>
            <w:r w:rsidRPr="00453332">
              <w:rPr>
                <w:color w:val="000000"/>
                <w:sz w:val="20"/>
                <w:lang w:eastAsia="id-ID"/>
              </w:rPr>
              <w:t>2</w:t>
            </w:r>
          </w:p>
        </w:tc>
        <w:tc>
          <w:tcPr>
            <w:tcW w:w="1276" w:type="dxa"/>
            <w:shd w:val="clear" w:color="auto" w:fill="auto"/>
            <w:vAlign w:val="center"/>
          </w:tcPr>
          <w:p w14:paraId="34959E83" w14:textId="77777777" w:rsidR="00E271DA" w:rsidRPr="00453332" w:rsidRDefault="00E271DA" w:rsidP="00B01F0A">
            <w:pPr>
              <w:jc w:val="center"/>
              <w:rPr>
                <w:color w:val="000000"/>
                <w:sz w:val="20"/>
                <w:lang w:eastAsia="id-ID"/>
              </w:rPr>
            </w:pPr>
            <w:r w:rsidRPr="00453332">
              <w:rPr>
                <w:color w:val="000000"/>
                <w:sz w:val="20"/>
                <w:lang w:eastAsia="id-ID"/>
              </w:rPr>
              <w:t>3</w:t>
            </w:r>
          </w:p>
        </w:tc>
        <w:tc>
          <w:tcPr>
            <w:tcW w:w="1105" w:type="dxa"/>
            <w:shd w:val="clear" w:color="auto" w:fill="auto"/>
            <w:vAlign w:val="center"/>
          </w:tcPr>
          <w:p w14:paraId="6AEED6A3" w14:textId="77777777" w:rsidR="00E271DA" w:rsidRPr="00453332" w:rsidRDefault="00E271DA" w:rsidP="00B01F0A">
            <w:pPr>
              <w:jc w:val="center"/>
              <w:rPr>
                <w:color w:val="000000"/>
                <w:sz w:val="20"/>
                <w:lang w:eastAsia="id-ID"/>
              </w:rPr>
            </w:pPr>
            <w:r w:rsidRPr="00453332">
              <w:rPr>
                <w:color w:val="000000"/>
                <w:sz w:val="20"/>
                <w:lang w:eastAsia="id-ID"/>
              </w:rPr>
              <w:t>2</w:t>
            </w:r>
          </w:p>
        </w:tc>
        <w:tc>
          <w:tcPr>
            <w:tcW w:w="1012" w:type="dxa"/>
            <w:shd w:val="clear" w:color="auto" w:fill="auto"/>
            <w:vAlign w:val="center"/>
          </w:tcPr>
          <w:p w14:paraId="67AD1D41" w14:textId="77777777" w:rsidR="00E271DA" w:rsidRPr="00453332" w:rsidRDefault="00E271DA" w:rsidP="00B01F0A">
            <w:pPr>
              <w:jc w:val="center"/>
              <w:rPr>
                <w:color w:val="000000"/>
                <w:sz w:val="20"/>
                <w:lang w:eastAsia="id-ID"/>
              </w:rPr>
            </w:pPr>
            <w:r w:rsidRPr="00453332">
              <w:rPr>
                <w:color w:val="000000"/>
                <w:sz w:val="20"/>
                <w:lang w:eastAsia="id-ID"/>
              </w:rPr>
              <w:t>2</w:t>
            </w:r>
          </w:p>
        </w:tc>
        <w:tc>
          <w:tcPr>
            <w:tcW w:w="833" w:type="dxa"/>
            <w:shd w:val="clear" w:color="auto" w:fill="auto"/>
            <w:vAlign w:val="center"/>
          </w:tcPr>
          <w:p w14:paraId="77483222" w14:textId="77777777" w:rsidR="00E271DA" w:rsidRPr="00453332" w:rsidRDefault="00E271DA" w:rsidP="00B01F0A">
            <w:pPr>
              <w:jc w:val="center"/>
              <w:rPr>
                <w:color w:val="000000"/>
                <w:sz w:val="20"/>
                <w:lang w:eastAsia="id-ID"/>
              </w:rPr>
            </w:pPr>
            <w:r w:rsidRPr="00453332">
              <w:rPr>
                <w:color w:val="000000"/>
                <w:sz w:val="20"/>
                <w:lang w:eastAsia="id-ID"/>
              </w:rPr>
              <w:t>2</w:t>
            </w:r>
          </w:p>
        </w:tc>
        <w:tc>
          <w:tcPr>
            <w:tcW w:w="1017" w:type="dxa"/>
            <w:shd w:val="clear" w:color="auto" w:fill="auto"/>
            <w:vAlign w:val="center"/>
          </w:tcPr>
          <w:p w14:paraId="27B8354B" w14:textId="77777777" w:rsidR="00E271DA" w:rsidRPr="00453332" w:rsidRDefault="00E271DA" w:rsidP="00B01F0A">
            <w:pPr>
              <w:jc w:val="center"/>
              <w:rPr>
                <w:color w:val="000000"/>
                <w:sz w:val="20"/>
                <w:lang w:eastAsia="id-ID"/>
              </w:rPr>
            </w:pPr>
            <w:r w:rsidRPr="00453332">
              <w:rPr>
                <w:color w:val="000000"/>
                <w:sz w:val="20"/>
                <w:lang w:eastAsia="id-ID"/>
              </w:rPr>
              <w:t>2</w:t>
            </w:r>
          </w:p>
        </w:tc>
      </w:tr>
      <w:tr w:rsidR="00E271DA" w:rsidRPr="00453332" w14:paraId="3030D9D6" w14:textId="77777777" w:rsidTr="00B01F0A">
        <w:trPr>
          <w:trHeight w:val="80"/>
          <w:jc w:val="center"/>
        </w:trPr>
        <w:tc>
          <w:tcPr>
            <w:tcW w:w="529" w:type="dxa"/>
            <w:shd w:val="clear" w:color="000000" w:fill="FFFFFF"/>
            <w:noWrap/>
            <w:vAlign w:val="center"/>
            <w:hideMark/>
          </w:tcPr>
          <w:p w14:paraId="3DEC2D76" w14:textId="77777777" w:rsidR="00E271DA" w:rsidRPr="00453332" w:rsidRDefault="00E271DA" w:rsidP="00B01F0A">
            <w:pPr>
              <w:rPr>
                <w:color w:val="000000"/>
                <w:sz w:val="20"/>
                <w:lang w:eastAsia="id-ID"/>
              </w:rPr>
            </w:pPr>
            <w:r w:rsidRPr="00453332">
              <w:rPr>
                <w:color w:val="000000"/>
                <w:sz w:val="20"/>
              </w:rPr>
              <w:t>6</w:t>
            </w:r>
          </w:p>
        </w:tc>
        <w:tc>
          <w:tcPr>
            <w:tcW w:w="710" w:type="dxa"/>
            <w:shd w:val="clear" w:color="000000" w:fill="FFFFFF"/>
            <w:noWrap/>
            <w:vAlign w:val="center"/>
            <w:hideMark/>
          </w:tcPr>
          <w:p w14:paraId="2898D844" w14:textId="77777777" w:rsidR="00E271DA" w:rsidRPr="00453332" w:rsidRDefault="00E271DA" w:rsidP="00B01F0A">
            <w:pPr>
              <w:jc w:val="center"/>
              <w:rPr>
                <w:color w:val="000000"/>
                <w:sz w:val="20"/>
                <w:lang w:eastAsia="id-ID"/>
              </w:rPr>
            </w:pPr>
            <w:r w:rsidRPr="00453332">
              <w:rPr>
                <w:color w:val="000000"/>
                <w:sz w:val="20"/>
              </w:rPr>
              <w:t>IK06</w:t>
            </w:r>
          </w:p>
        </w:tc>
        <w:tc>
          <w:tcPr>
            <w:tcW w:w="1171" w:type="dxa"/>
            <w:shd w:val="clear" w:color="auto" w:fill="auto"/>
            <w:vAlign w:val="center"/>
          </w:tcPr>
          <w:p w14:paraId="0AAD7EB9" w14:textId="77777777" w:rsidR="00E271DA" w:rsidRPr="00453332" w:rsidRDefault="00E271DA" w:rsidP="00B01F0A">
            <w:pPr>
              <w:jc w:val="center"/>
              <w:rPr>
                <w:color w:val="000000"/>
                <w:sz w:val="20"/>
                <w:lang w:eastAsia="id-ID"/>
              </w:rPr>
            </w:pPr>
            <w:r w:rsidRPr="00453332">
              <w:rPr>
                <w:color w:val="000000"/>
                <w:sz w:val="20"/>
                <w:lang w:eastAsia="id-ID"/>
              </w:rPr>
              <w:t>2</w:t>
            </w:r>
          </w:p>
        </w:tc>
        <w:tc>
          <w:tcPr>
            <w:tcW w:w="1276" w:type="dxa"/>
            <w:shd w:val="clear" w:color="auto" w:fill="auto"/>
            <w:vAlign w:val="center"/>
          </w:tcPr>
          <w:p w14:paraId="3CE346C4" w14:textId="77777777" w:rsidR="00E271DA" w:rsidRPr="00453332" w:rsidRDefault="00E271DA" w:rsidP="00B01F0A">
            <w:pPr>
              <w:jc w:val="center"/>
              <w:rPr>
                <w:color w:val="000000"/>
                <w:sz w:val="20"/>
                <w:lang w:eastAsia="id-ID"/>
              </w:rPr>
            </w:pPr>
            <w:r w:rsidRPr="00453332">
              <w:rPr>
                <w:color w:val="000000"/>
                <w:sz w:val="20"/>
                <w:lang w:eastAsia="id-ID"/>
              </w:rPr>
              <w:t>3</w:t>
            </w:r>
          </w:p>
        </w:tc>
        <w:tc>
          <w:tcPr>
            <w:tcW w:w="1105" w:type="dxa"/>
            <w:shd w:val="clear" w:color="auto" w:fill="auto"/>
            <w:vAlign w:val="center"/>
          </w:tcPr>
          <w:p w14:paraId="761E9295" w14:textId="77777777" w:rsidR="00E271DA" w:rsidRPr="00453332" w:rsidRDefault="00E271DA" w:rsidP="00B01F0A">
            <w:pPr>
              <w:jc w:val="center"/>
              <w:rPr>
                <w:color w:val="000000"/>
                <w:sz w:val="20"/>
                <w:lang w:eastAsia="id-ID"/>
              </w:rPr>
            </w:pPr>
            <w:r w:rsidRPr="00453332">
              <w:rPr>
                <w:color w:val="000000"/>
                <w:sz w:val="20"/>
                <w:lang w:eastAsia="id-ID"/>
              </w:rPr>
              <w:t>2</w:t>
            </w:r>
          </w:p>
        </w:tc>
        <w:tc>
          <w:tcPr>
            <w:tcW w:w="1012" w:type="dxa"/>
            <w:shd w:val="clear" w:color="auto" w:fill="auto"/>
            <w:vAlign w:val="center"/>
          </w:tcPr>
          <w:p w14:paraId="0DEA65FA" w14:textId="77777777" w:rsidR="00E271DA" w:rsidRPr="00453332" w:rsidRDefault="00E271DA" w:rsidP="00B01F0A">
            <w:pPr>
              <w:jc w:val="center"/>
              <w:rPr>
                <w:color w:val="000000"/>
                <w:sz w:val="20"/>
                <w:lang w:eastAsia="id-ID"/>
              </w:rPr>
            </w:pPr>
            <w:r w:rsidRPr="00453332">
              <w:rPr>
                <w:color w:val="000000"/>
                <w:sz w:val="20"/>
                <w:lang w:eastAsia="id-ID"/>
              </w:rPr>
              <w:t>2</w:t>
            </w:r>
          </w:p>
        </w:tc>
        <w:tc>
          <w:tcPr>
            <w:tcW w:w="833" w:type="dxa"/>
            <w:shd w:val="clear" w:color="auto" w:fill="auto"/>
            <w:vAlign w:val="center"/>
          </w:tcPr>
          <w:p w14:paraId="7456E76E" w14:textId="77777777" w:rsidR="00E271DA" w:rsidRPr="00453332" w:rsidRDefault="00E271DA" w:rsidP="00B01F0A">
            <w:pPr>
              <w:jc w:val="center"/>
              <w:rPr>
                <w:color w:val="000000"/>
                <w:sz w:val="20"/>
                <w:lang w:eastAsia="id-ID"/>
              </w:rPr>
            </w:pPr>
            <w:r w:rsidRPr="00453332">
              <w:rPr>
                <w:color w:val="000000"/>
                <w:sz w:val="20"/>
                <w:lang w:eastAsia="id-ID"/>
              </w:rPr>
              <w:t>2</w:t>
            </w:r>
          </w:p>
        </w:tc>
        <w:tc>
          <w:tcPr>
            <w:tcW w:w="1017" w:type="dxa"/>
            <w:shd w:val="clear" w:color="auto" w:fill="auto"/>
            <w:vAlign w:val="center"/>
          </w:tcPr>
          <w:p w14:paraId="44F96F55" w14:textId="77777777" w:rsidR="00E271DA" w:rsidRPr="00453332" w:rsidRDefault="00E271DA" w:rsidP="00B01F0A">
            <w:pPr>
              <w:jc w:val="center"/>
              <w:rPr>
                <w:color w:val="000000"/>
                <w:sz w:val="20"/>
                <w:lang w:eastAsia="id-ID"/>
              </w:rPr>
            </w:pPr>
            <w:r w:rsidRPr="00453332">
              <w:rPr>
                <w:color w:val="000000"/>
                <w:sz w:val="20"/>
                <w:lang w:eastAsia="id-ID"/>
              </w:rPr>
              <w:t>2</w:t>
            </w:r>
          </w:p>
        </w:tc>
      </w:tr>
      <w:tr w:rsidR="00E271DA" w:rsidRPr="00453332" w14:paraId="6240FF23" w14:textId="77777777" w:rsidTr="00B01F0A">
        <w:trPr>
          <w:trHeight w:val="80"/>
          <w:jc w:val="center"/>
        </w:trPr>
        <w:tc>
          <w:tcPr>
            <w:tcW w:w="529" w:type="dxa"/>
            <w:shd w:val="clear" w:color="000000" w:fill="FFFFFF"/>
            <w:noWrap/>
            <w:vAlign w:val="center"/>
            <w:hideMark/>
          </w:tcPr>
          <w:p w14:paraId="5D21A4EE" w14:textId="77777777" w:rsidR="00E271DA" w:rsidRPr="00453332" w:rsidRDefault="00E271DA" w:rsidP="00B01F0A">
            <w:pPr>
              <w:rPr>
                <w:color w:val="000000"/>
                <w:sz w:val="20"/>
                <w:lang w:eastAsia="id-ID"/>
              </w:rPr>
            </w:pPr>
            <w:r w:rsidRPr="00453332">
              <w:rPr>
                <w:color w:val="000000"/>
                <w:sz w:val="20"/>
              </w:rPr>
              <w:t>7</w:t>
            </w:r>
          </w:p>
        </w:tc>
        <w:tc>
          <w:tcPr>
            <w:tcW w:w="710" w:type="dxa"/>
            <w:shd w:val="clear" w:color="000000" w:fill="FFFFFF"/>
            <w:noWrap/>
            <w:vAlign w:val="center"/>
            <w:hideMark/>
          </w:tcPr>
          <w:p w14:paraId="6EC13585" w14:textId="77777777" w:rsidR="00E271DA" w:rsidRPr="00453332" w:rsidRDefault="00E271DA" w:rsidP="00B01F0A">
            <w:pPr>
              <w:jc w:val="center"/>
              <w:rPr>
                <w:color w:val="000000"/>
                <w:sz w:val="20"/>
                <w:lang w:eastAsia="id-ID"/>
              </w:rPr>
            </w:pPr>
            <w:r w:rsidRPr="00453332">
              <w:rPr>
                <w:color w:val="000000"/>
                <w:sz w:val="20"/>
              </w:rPr>
              <w:t>IK07</w:t>
            </w:r>
          </w:p>
        </w:tc>
        <w:tc>
          <w:tcPr>
            <w:tcW w:w="1171" w:type="dxa"/>
            <w:shd w:val="clear" w:color="auto" w:fill="auto"/>
            <w:vAlign w:val="center"/>
          </w:tcPr>
          <w:p w14:paraId="052F2136" w14:textId="77777777" w:rsidR="00E271DA" w:rsidRPr="00453332" w:rsidRDefault="00E271DA" w:rsidP="00B01F0A">
            <w:pPr>
              <w:jc w:val="center"/>
              <w:rPr>
                <w:color w:val="000000"/>
                <w:sz w:val="20"/>
                <w:lang w:eastAsia="id-ID"/>
              </w:rPr>
            </w:pPr>
            <w:r w:rsidRPr="00453332">
              <w:rPr>
                <w:color w:val="000000"/>
                <w:sz w:val="20"/>
                <w:lang w:eastAsia="id-ID"/>
              </w:rPr>
              <w:t>2</w:t>
            </w:r>
          </w:p>
        </w:tc>
        <w:tc>
          <w:tcPr>
            <w:tcW w:w="1276" w:type="dxa"/>
            <w:shd w:val="clear" w:color="auto" w:fill="auto"/>
            <w:vAlign w:val="center"/>
          </w:tcPr>
          <w:p w14:paraId="7C19CBB0" w14:textId="77777777" w:rsidR="00E271DA" w:rsidRPr="00453332" w:rsidRDefault="00E271DA" w:rsidP="00B01F0A">
            <w:pPr>
              <w:jc w:val="center"/>
              <w:rPr>
                <w:color w:val="000000"/>
                <w:sz w:val="20"/>
                <w:lang w:eastAsia="id-ID"/>
              </w:rPr>
            </w:pPr>
            <w:r w:rsidRPr="00453332">
              <w:rPr>
                <w:color w:val="000000"/>
                <w:sz w:val="20"/>
                <w:lang w:eastAsia="id-ID"/>
              </w:rPr>
              <w:t>3</w:t>
            </w:r>
          </w:p>
        </w:tc>
        <w:tc>
          <w:tcPr>
            <w:tcW w:w="1105" w:type="dxa"/>
            <w:shd w:val="clear" w:color="auto" w:fill="auto"/>
            <w:vAlign w:val="center"/>
          </w:tcPr>
          <w:p w14:paraId="04A80C30" w14:textId="77777777" w:rsidR="00E271DA" w:rsidRPr="00453332" w:rsidRDefault="00E271DA" w:rsidP="00B01F0A">
            <w:pPr>
              <w:jc w:val="center"/>
              <w:rPr>
                <w:color w:val="000000"/>
                <w:sz w:val="20"/>
                <w:lang w:eastAsia="id-ID"/>
              </w:rPr>
            </w:pPr>
            <w:r w:rsidRPr="00453332">
              <w:rPr>
                <w:color w:val="000000"/>
                <w:sz w:val="20"/>
                <w:lang w:eastAsia="id-ID"/>
              </w:rPr>
              <w:t>3</w:t>
            </w:r>
          </w:p>
        </w:tc>
        <w:tc>
          <w:tcPr>
            <w:tcW w:w="1012" w:type="dxa"/>
            <w:shd w:val="clear" w:color="auto" w:fill="auto"/>
            <w:vAlign w:val="center"/>
          </w:tcPr>
          <w:p w14:paraId="3DE83A9F" w14:textId="77777777" w:rsidR="00E271DA" w:rsidRPr="00453332" w:rsidRDefault="00E271DA" w:rsidP="00B01F0A">
            <w:pPr>
              <w:jc w:val="center"/>
              <w:rPr>
                <w:color w:val="000000"/>
                <w:sz w:val="20"/>
                <w:lang w:eastAsia="id-ID"/>
              </w:rPr>
            </w:pPr>
            <w:r w:rsidRPr="00453332">
              <w:rPr>
                <w:color w:val="000000"/>
                <w:sz w:val="20"/>
                <w:lang w:eastAsia="id-ID"/>
              </w:rPr>
              <w:t>2</w:t>
            </w:r>
          </w:p>
        </w:tc>
        <w:tc>
          <w:tcPr>
            <w:tcW w:w="833" w:type="dxa"/>
            <w:shd w:val="clear" w:color="auto" w:fill="auto"/>
            <w:vAlign w:val="center"/>
          </w:tcPr>
          <w:p w14:paraId="111DAD8C" w14:textId="77777777" w:rsidR="00E271DA" w:rsidRPr="00453332" w:rsidRDefault="00E271DA" w:rsidP="00B01F0A">
            <w:pPr>
              <w:jc w:val="center"/>
              <w:rPr>
                <w:color w:val="000000"/>
                <w:sz w:val="20"/>
                <w:lang w:eastAsia="id-ID"/>
              </w:rPr>
            </w:pPr>
            <w:r w:rsidRPr="00453332">
              <w:rPr>
                <w:color w:val="000000"/>
                <w:sz w:val="20"/>
                <w:lang w:eastAsia="id-ID"/>
              </w:rPr>
              <w:t>2</w:t>
            </w:r>
          </w:p>
        </w:tc>
        <w:tc>
          <w:tcPr>
            <w:tcW w:w="1017" w:type="dxa"/>
            <w:shd w:val="clear" w:color="auto" w:fill="auto"/>
            <w:vAlign w:val="center"/>
          </w:tcPr>
          <w:p w14:paraId="3A9787C9" w14:textId="77777777" w:rsidR="00E271DA" w:rsidRPr="00453332" w:rsidRDefault="00E271DA" w:rsidP="00B01F0A">
            <w:pPr>
              <w:jc w:val="center"/>
              <w:rPr>
                <w:color w:val="000000"/>
                <w:sz w:val="20"/>
                <w:lang w:eastAsia="id-ID"/>
              </w:rPr>
            </w:pPr>
            <w:r w:rsidRPr="00453332">
              <w:rPr>
                <w:color w:val="000000"/>
                <w:sz w:val="20"/>
                <w:lang w:eastAsia="id-ID"/>
              </w:rPr>
              <w:t>2</w:t>
            </w:r>
          </w:p>
        </w:tc>
      </w:tr>
      <w:tr w:rsidR="00E271DA" w:rsidRPr="00453332" w14:paraId="70AE0574" w14:textId="77777777" w:rsidTr="00B01F0A">
        <w:trPr>
          <w:trHeight w:val="80"/>
          <w:jc w:val="center"/>
        </w:trPr>
        <w:tc>
          <w:tcPr>
            <w:tcW w:w="529" w:type="dxa"/>
            <w:shd w:val="clear" w:color="000000" w:fill="FFFFFF"/>
            <w:noWrap/>
            <w:vAlign w:val="center"/>
          </w:tcPr>
          <w:p w14:paraId="7288C8BD" w14:textId="77777777" w:rsidR="00E271DA" w:rsidRPr="00453332" w:rsidRDefault="00E271DA" w:rsidP="00B01F0A">
            <w:pPr>
              <w:rPr>
                <w:color w:val="000000"/>
                <w:sz w:val="20"/>
                <w:lang w:eastAsia="id-ID"/>
              </w:rPr>
            </w:pPr>
            <w:r w:rsidRPr="00453332">
              <w:rPr>
                <w:color w:val="000000"/>
                <w:sz w:val="20"/>
              </w:rPr>
              <w:t>8</w:t>
            </w:r>
          </w:p>
        </w:tc>
        <w:tc>
          <w:tcPr>
            <w:tcW w:w="710" w:type="dxa"/>
            <w:shd w:val="clear" w:color="000000" w:fill="FFFFFF"/>
            <w:noWrap/>
            <w:vAlign w:val="center"/>
          </w:tcPr>
          <w:p w14:paraId="0489F180" w14:textId="77777777" w:rsidR="00E271DA" w:rsidRPr="00453332" w:rsidRDefault="00E271DA" w:rsidP="00B01F0A">
            <w:pPr>
              <w:jc w:val="center"/>
              <w:rPr>
                <w:color w:val="000000"/>
                <w:sz w:val="20"/>
                <w:lang w:eastAsia="id-ID"/>
              </w:rPr>
            </w:pPr>
            <w:r w:rsidRPr="00453332">
              <w:rPr>
                <w:color w:val="000000"/>
                <w:sz w:val="20"/>
              </w:rPr>
              <w:t>IK08</w:t>
            </w:r>
          </w:p>
        </w:tc>
        <w:tc>
          <w:tcPr>
            <w:tcW w:w="1171" w:type="dxa"/>
            <w:shd w:val="clear" w:color="auto" w:fill="auto"/>
            <w:vAlign w:val="center"/>
          </w:tcPr>
          <w:p w14:paraId="3B027246" w14:textId="77777777" w:rsidR="00E271DA" w:rsidRPr="00453332" w:rsidRDefault="00E271DA" w:rsidP="00B01F0A">
            <w:pPr>
              <w:jc w:val="center"/>
              <w:rPr>
                <w:color w:val="000000"/>
                <w:sz w:val="20"/>
                <w:lang w:eastAsia="id-ID"/>
              </w:rPr>
            </w:pPr>
            <w:r w:rsidRPr="00453332">
              <w:rPr>
                <w:color w:val="000000"/>
                <w:sz w:val="20"/>
                <w:lang w:eastAsia="id-ID"/>
              </w:rPr>
              <w:t>2</w:t>
            </w:r>
          </w:p>
        </w:tc>
        <w:tc>
          <w:tcPr>
            <w:tcW w:w="1276" w:type="dxa"/>
            <w:shd w:val="clear" w:color="auto" w:fill="auto"/>
            <w:vAlign w:val="center"/>
          </w:tcPr>
          <w:p w14:paraId="67E6B8CD" w14:textId="77777777" w:rsidR="00E271DA" w:rsidRPr="00453332" w:rsidRDefault="00E271DA" w:rsidP="00B01F0A">
            <w:pPr>
              <w:jc w:val="center"/>
              <w:rPr>
                <w:color w:val="000000"/>
                <w:sz w:val="20"/>
                <w:lang w:eastAsia="id-ID"/>
              </w:rPr>
            </w:pPr>
            <w:r w:rsidRPr="00453332">
              <w:rPr>
                <w:color w:val="000000"/>
                <w:sz w:val="20"/>
                <w:lang w:eastAsia="id-ID"/>
              </w:rPr>
              <w:t>3</w:t>
            </w:r>
          </w:p>
        </w:tc>
        <w:tc>
          <w:tcPr>
            <w:tcW w:w="1105" w:type="dxa"/>
            <w:shd w:val="clear" w:color="auto" w:fill="auto"/>
            <w:vAlign w:val="center"/>
          </w:tcPr>
          <w:p w14:paraId="194C745B" w14:textId="77777777" w:rsidR="00E271DA" w:rsidRPr="00453332" w:rsidRDefault="00E271DA" w:rsidP="00B01F0A">
            <w:pPr>
              <w:jc w:val="center"/>
              <w:rPr>
                <w:color w:val="000000"/>
                <w:sz w:val="20"/>
                <w:lang w:eastAsia="id-ID"/>
              </w:rPr>
            </w:pPr>
            <w:r w:rsidRPr="00453332">
              <w:rPr>
                <w:color w:val="000000"/>
                <w:sz w:val="20"/>
                <w:lang w:eastAsia="id-ID"/>
              </w:rPr>
              <w:t>2</w:t>
            </w:r>
          </w:p>
        </w:tc>
        <w:tc>
          <w:tcPr>
            <w:tcW w:w="1012" w:type="dxa"/>
            <w:shd w:val="clear" w:color="auto" w:fill="auto"/>
            <w:vAlign w:val="center"/>
          </w:tcPr>
          <w:p w14:paraId="25187F68" w14:textId="77777777" w:rsidR="00E271DA" w:rsidRPr="00453332" w:rsidRDefault="00E271DA" w:rsidP="00B01F0A">
            <w:pPr>
              <w:jc w:val="center"/>
              <w:rPr>
                <w:color w:val="000000"/>
                <w:sz w:val="20"/>
                <w:lang w:eastAsia="id-ID"/>
              </w:rPr>
            </w:pPr>
            <w:r w:rsidRPr="00453332">
              <w:rPr>
                <w:color w:val="000000"/>
                <w:sz w:val="20"/>
                <w:lang w:eastAsia="id-ID"/>
              </w:rPr>
              <w:t>2</w:t>
            </w:r>
          </w:p>
        </w:tc>
        <w:tc>
          <w:tcPr>
            <w:tcW w:w="833" w:type="dxa"/>
            <w:shd w:val="clear" w:color="auto" w:fill="auto"/>
            <w:vAlign w:val="center"/>
          </w:tcPr>
          <w:p w14:paraId="37DC8309" w14:textId="77777777" w:rsidR="00E271DA" w:rsidRPr="00453332" w:rsidRDefault="00E271DA" w:rsidP="00B01F0A">
            <w:pPr>
              <w:jc w:val="center"/>
              <w:rPr>
                <w:color w:val="000000"/>
                <w:sz w:val="20"/>
                <w:lang w:eastAsia="id-ID"/>
              </w:rPr>
            </w:pPr>
            <w:r w:rsidRPr="00453332">
              <w:rPr>
                <w:color w:val="000000"/>
                <w:sz w:val="20"/>
                <w:lang w:eastAsia="id-ID"/>
              </w:rPr>
              <w:t>2</w:t>
            </w:r>
          </w:p>
        </w:tc>
        <w:tc>
          <w:tcPr>
            <w:tcW w:w="1017" w:type="dxa"/>
            <w:shd w:val="clear" w:color="auto" w:fill="auto"/>
            <w:vAlign w:val="center"/>
          </w:tcPr>
          <w:p w14:paraId="219BCA56" w14:textId="77777777" w:rsidR="00E271DA" w:rsidRPr="00453332" w:rsidRDefault="00E271DA" w:rsidP="00B01F0A">
            <w:pPr>
              <w:jc w:val="center"/>
              <w:rPr>
                <w:color w:val="000000"/>
                <w:sz w:val="20"/>
                <w:lang w:eastAsia="id-ID"/>
              </w:rPr>
            </w:pPr>
            <w:r w:rsidRPr="00453332">
              <w:rPr>
                <w:color w:val="000000"/>
                <w:sz w:val="20"/>
                <w:lang w:eastAsia="id-ID"/>
              </w:rPr>
              <w:t>2</w:t>
            </w:r>
          </w:p>
        </w:tc>
      </w:tr>
      <w:tr w:rsidR="00E271DA" w:rsidRPr="00453332" w14:paraId="009BCF6B" w14:textId="77777777" w:rsidTr="00B01F0A">
        <w:trPr>
          <w:trHeight w:val="80"/>
          <w:jc w:val="center"/>
        </w:trPr>
        <w:tc>
          <w:tcPr>
            <w:tcW w:w="529" w:type="dxa"/>
            <w:shd w:val="clear" w:color="000000" w:fill="FFFFFF"/>
            <w:noWrap/>
            <w:vAlign w:val="center"/>
          </w:tcPr>
          <w:p w14:paraId="5F142687" w14:textId="77777777" w:rsidR="00E271DA" w:rsidRPr="00453332" w:rsidRDefault="00E271DA" w:rsidP="00B01F0A">
            <w:pPr>
              <w:rPr>
                <w:color w:val="000000"/>
                <w:sz w:val="20"/>
                <w:lang w:eastAsia="id-ID"/>
              </w:rPr>
            </w:pPr>
            <w:r w:rsidRPr="00453332">
              <w:rPr>
                <w:color w:val="000000"/>
                <w:sz w:val="20"/>
              </w:rPr>
              <w:t>9</w:t>
            </w:r>
          </w:p>
        </w:tc>
        <w:tc>
          <w:tcPr>
            <w:tcW w:w="710" w:type="dxa"/>
            <w:shd w:val="clear" w:color="000000" w:fill="FFFFFF"/>
            <w:noWrap/>
            <w:vAlign w:val="center"/>
          </w:tcPr>
          <w:p w14:paraId="2316FEC2" w14:textId="77777777" w:rsidR="00E271DA" w:rsidRPr="00453332" w:rsidRDefault="00E271DA" w:rsidP="00B01F0A">
            <w:pPr>
              <w:jc w:val="center"/>
              <w:rPr>
                <w:color w:val="000000"/>
                <w:sz w:val="20"/>
                <w:lang w:eastAsia="id-ID"/>
              </w:rPr>
            </w:pPr>
            <w:r w:rsidRPr="00453332">
              <w:rPr>
                <w:color w:val="000000"/>
                <w:sz w:val="20"/>
              </w:rPr>
              <w:t>IK09</w:t>
            </w:r>
          </w:p>
        </w:tc>
        <w:tc>
          <w:tcPr>
            <w:tcW w:w="1171" w:type="dxa"/>
            <w:shd w:val="clear" w:color="auto" w:fill="auto"/>
            <w:vAlign w:val="center"/>
          </w:tcPr>
          <w:p w14:paraId="443819AA" w14:textId="77777777" w:rsidR="00E271DA" w:rsidRPr="00453332" w:rsidRDefault="00E271DA" w:rsidP="00B01F0A">
            <w:pPr>
              <w:jc w:val="center"/>
              <w:rPr>
                <w:color w:val="000000"/>
                <w:sz w:val="20"/>
                <w:lang w:eastAsia="id-ID"/>
              </w:rPr>
            </w:pPr>
            <w:r w:rsidRPr="00453332">
              <w:rPr>
                <w:color w:val="000000"/>
                <w:sz w:val="20"/>
                <w:lang w:eastAsia="id-ID"/>
              </w:rPr>
              <w:t>2</w:t>
            </w:r>
          </w:p>
        </w:tc>
        <w:tc>
          <w:tcPr>
            <w:tcW w:w="1276" w:type="dxa"/>
            <w:shd w:val="clear" w:color="auto" w:fill="auto"/>
            <w:vAlign w:val="center"/>
          </w:tcPr>
          <w:p w14:paraId="373D69A6" w14:textId="77777777" w:rsidR="00E271DA" w:rsidRPr="00453332" w:rsidRDefault="00E271DA" w:rsidP="00B01F0A">
            <w:pPr>
              <w:jc w:val="center"/>
              <w:rPr>
                <w:color w:val="000000"/>
                <w:sz w:val="20"/>
                <w:lang w:eastAsia="id-ID"/>
              </w:rPr>
            </w:pPr>
            <w:r w:rsidRPr="00453332">
              <w:rPr>
                <w:color w:val="000000"/>
                <w:sz w:val="20"/>
                <w:lang w:eastAsia="id-ID"/>
              </w:rPr>
              <w:t>3</w:t>
            </w:r>
          </w:p>
        </w:tc>
        <w:tc>
          <w:tcPr>
            <w:tcW w:w="1105" w:type="dxa"/>
            <w:shd w:val="clear" w:color="auto" w:fill="auto"/>
            <w:vAlign w:val="center"/>
          </w:tcPr>
          <w:p w14:paraId="4A0AC571" w14:textId="77777777" w:rsidR="00E271DA" w:rsidRPr="00453332" w:rsidRDefault="00E271DA" w:rsidP="00B01F0A">
            <w:pPr>
              <w:jc w:val="center"/>
              <w:rPr>
                <w:color w:val="000000"/>
                <w:sz w:val="20"/>
                <w:lang w:eastAsia="id-ID"/>
              </w:rPr>
            </w:pPr>
            <w:r w:rsidRPr="00453332">
              <w:rPr>
                <w:color w:val="000000"/>
                <w:sz w:val="20"/>
                <w:lang w:eastAsia="id-ID"/>
              </w:rPr>
              <w:t>1</w:t>
            </w:r>
          </w:p>
        </w:tc>
        <w:tc>
          <w:tcPr>
            <w:tcW w:w="1012" w:type="dxa"/>
            <w:shd w:val="clear" w:color="auto" w:fill="auto"/>
            <w:vAlign w:val="center"/>
          </w:tcPr>
          <w:p w14:paraId="1A456C7A" w14:textId="77777777" w:rsidR="00E271DA" w:rsidRPr="00453332" w:rsidRDefault="00E271DA" w:rsidP="00B01F0A">
            <w:pPr>
              <w:jc w:val="center"/>
              <w:rPr>
                <w:color w:val="000000"/>
                <w:sz w:val="20"/>
                <w:lang w:eastAsia="id-ID"/>
              </w:rPr>
            </w:pPr>
            <w:r w:rsidRPr="00453332">
              <w:rPr>
                <w:color w:val="000000"/>
                <w:sz w:val="20"/>
                <w:lang w:eastAsia="id-ID"/>
              </w:rPr>
              <w:t>2</w:t>
            </w:r>
          </w:p>
        </w:tc>
        <w:tc>
          <w:tcPr>
            <w:tcW w:w="833" w:type="dxa"/>
            <w:shd w:val="clear" w:color="auto" w:fill="auto"/>
            <w:vAlign w:val="center"/>
          </w:tcPr>
          <w:p w14:paraId="745F316D" w14:textId="77777777" w:rsidR="00E271DA" w:rsidRPr="00453332" w:rsidRDefault="00E271DA" w:rsidP="00B01F0A">
            <w:pPr>
              <w:jc w:val="center"/>
              <w:rPr>
                <w:color w:val="000000"/>
                <w:sz w:val="20"/>
                <w:lang w:eastAsia="id-ID"/>
              </w:rPr>
            </w:pPr>
            <w:r w:rsidRPr="00453332">
              <w:rPr>
                <w:color w:val="000000"/>
                <w:sz w:val="20"/>
                <w:lang w:eastAsia="id-ID"/>
              </w:rPr>
              <w:t>2</w:t>
            </w:r>
          </w:p>
        </w:tc>
        <w:tc>
          <w:tcPr>
            <w:tcW w:w="1017" w:type="dxa"/>
            <w:shd w:val="clear" w:color="auto" w:fill="auto"/>
            <w:vAlign w:val="center"/>
          </w:tcPr>
          <w:p w14:paraId="02F809C7" w14:textId="77777777" w:rsidR="00E271DA" w:rsidRPr="00453332" w:rsidRDefault="00E271DA" w:rsidP="00B01F0A">
            <w:pPr>
              <w:jc w:val="center"/>
              <w:rPr>
                <w:color w:val="000000"/>
                <w:sz w:val="20"/>
                <w:lang w:eastAsia="id-ID"/>
              </w:rPr>
            </w:pPr>
            <w:r w:rsidRPr="00453332">
              <w:rPr>
                <w:color w:val="000000"/>
                <w:sz w:val="20"/>
                <w:lang w:eastAsia="id-ID"/>
              </w:rPr>
              <w:t>2</w:t>
            </w:r>
          </w:p>
        </w:tc>
      </w:tr>
      <w:tr w:rsidR="00E271DA" w:rsidRPr="00453332" w14:paraId="0CBD3D6D" w14:textId="77777777" w:rsidTr="00B01F0A">
        <w:trPr>
          <w:trHeight w:val="80"/>
          <w:jc w:val="center"/>
        </w:trPr>
        <w:tc>
          <w:tcPr>
            <w:tcW w:w="529" w:type="dxa"/>
            <w:shd w:val="clear" w:color="000000" w:fill="FFFFFF"/>
            <w:noWrap/>
            <w:vAlign w:val="center"/>
            <w:hideMark/>
          </w:tcPr>
          <w:p w14:paraId="7470F138" w14:textId="77777777" w:rsidR="00E271DA" w:rsidRPr="00453332" w:rsidRDefault="00E271DA" w:rsidP="00B01F0A">
            <w:pPr>
              <w:rPr>
                <w:color w:val="000000"/>
                <w:sz w:val="20"/>
                <w:lang w:eastAsia="id-ID"/>
              </w:rPr>
            </w:pPr>
            <w:r w:rsidRPr="00453332">
              <w:rPr>
                <w:color w:val="000000"/>
                <w:sz w:val="20"/>
              </w:rPr>
              <w:t>10</w:t>
            </w:r>
          </w:p>
        </w:tc>
        <w:tc>
          <w:tcPr>
            <w:tcW w:w="710" w:type="dxa"/>
            <w:shd w:val="clear" w:color="000000" w:fill="FFFFFF"/>
            <w:noWrap/>
            <w:vAlign w:val="center"/>
            <w:hideMark/>
          </w:tcPr>
          <w:p w14:paraId="2BE2EEC5" w14:textId="77777777" w:rsidR="00E271DA" w:rsidRPr="00453332" w:rsidRDefault="00E271DA" w:rsidP="00B01F0A">
            <w:pPr>
              <w:jc w:val="center"/>
              <w:rPr>
                <w:color w:val="000000"/>
                <w:sz w:val="20"/>
                <w:lang w:eastAsia="id-ID"/>
              </w:rPr>
            </w:pPr>
            <w:r w:rsidRPr="00453332">
              <w:rPr>
                <w:color w:val="000000"/>
                <w:sz w:val="20"/>
              </w:rPr>
              <w:t>IK10</w:t>
            </w:r>
          </w:p>
        </w:tc>
        <w:tc>
          <w:tcPr>
            <w:tcW w:w="1171" w:type="dxa"/>
            <w:shd w:val="clear" w:color="auto" w:fill="auto"/>
            <w:vAlign w:val="center"/>
          </w:tcPr>
          <w:p w14:paraId="3BEEC4EC" w14:textId="77777777" w:rsidR="00E271DA" w:rsidRPr="00453332" w:rsidRDefault="00E271DA" w:rsidP="00B01F0A">
            <w:pPr>
              <w:jc w:val="center"/>
              <w:rPr>
                <w:color w:val="000000"/>
                <w:sz w:val="20"/>
                <w:lang w:eastAsia="id-ID"/>
              </w:rPr>
            </w:pPr>
            <w:r w:rsidRPr="00453332">
              <w:rPr>
                <w:color w:val="000000"/>
                <w:sz w:val="20"/>
                <w:lang w:eastAsia="id-ID"/>
              </w:rPr>
              <w:t>2</w:t>
            </w:r>
          </w:p>
        </w:tc>
        <w:tc>
          <w:tcPr>
            <w:tcW w:w="1276" w:type="dxa"/>
            <w:shd w:val="clear" w:color="auto" w:fill="auto"/>
            <w:vAlign w:val="center"/>
          </w:tcPr>
          <w:p w14:paraId="520564E7" w14:textId="77777777" w:rsidR="00E271DA" w:rsidRPr="00453332" w:rsidRDefault="00E271DA" w:rsidP="00B01F0A">
            <w:pPr>
              <w:jc w:val="center"/>
              <w:rPr>
                <w:color w:val="000000"/>
                <w:sz w:val="20"/>
                <w:lang w:eastAsia="id-ID"/>
              </w:rPr>
            </w:pPr>
            <w:r w:rsidRPr="00453332">
              <w:rPr>
                <w:color w:val="000000"/>
                <w:sz w:val="20"/>
                <w:lang w:eastAsia="id-ID"/>
              </w:rPr>
              <w:t>2</w:t>
            </w:r>
          </w:p>
        </w:tc>
        <w:tc>
          <w:tcPr>
            <w:tcW w:w="1105" w:type="dxa"/>
            <w:shd w:val="clear" w:color="auto" w:fill="auto"/>
            <w:vAlign w:val="center"/>
          </w:tcPr>
          <w:p w14:paraId="33FCE396" w14:textId="77777777" w:rsidR="00E271DA" w:rsidRPr="00453332" w:rsidRDefault="00E271DA" w:rsidP="00B01F0A">
            <w:pPr>
              <w:jc w:val="center"/>
              <w:rPr>
                <w:color w:val="000000"/>
                <w:sz w:val="20"/>
                <w:lang w:eastAsia="id-ID"/>
              </w:rPr>
            </w:pPr>
            <w:r w:rsidRPr="00453332">
              <w:rPr>
                <w:color w:val="000000"/>
                <w:sz w:val="20"/>
                <w:lang w:eastAsia="id-ID"/>
              </w:rPr>
              <w:t>1</w:t>
            </w:r>
          </w:p>
        </w:tc>
        <w:tc>
          <w:tcPr>
            <w:tcW w:w="1012" w:type="dxa"/>
            <w:shd w:val="clear" w:color="auto" w:fill="auto"/>
            <w:vAlign w:val="center"/>
          </w:tcPr>
          <w:p w14:paraId="07B3BA07" w14:textId="77777777" w:rsidR="00E271DA" w:rsidRPr="00453332" w:rsidRDefault="00E271DA" w:rsidP="00B01F0A">
            <w:pPr>
              <w:jc w:val="center"/>
              <w:rPr>
                <w:color w:val="000000"/>
                <w:sz w:val="20"/>
                <w:lang w:eastAsia="id-ID"/>
              </w:rPr>
            </w:pPr>
            <w:r w:rsidRPr="00453332">
              <w:rPr>
                <w:color w:val="000000"/>
                <w:sz w:val="20"/>
                <w:lang w:eastAsia="id-ID"/>
              </w:rPr>
              <w:t>2</w:t>
            </w:r>
          </w:p>
        </w:tc>
        <w:tc>
          <w:tcPr>
            <w:tcW w:w="833" w:type="dxa"/>
            <w:shd w:val="clear" w:color="auto" w:fill="auto"/>
            <w:vAlign w:val="center"/>
          </w:tcPr>
          <w:p w14:paraId="14F44B6E" w14:textId="77777777" w:rsidR="00E271DA" w:rsidRPr="00453332" w:rsidRDefault="00E271DA" w:rsidP="00B01F0A">
            <w:pPr>
              <w:jc w:val="center"/>
              <w:rPr>
                <w:color w:val="000000"/>
                <w:sz w:val="20"/>
                <w:lang w:eastAsia="id-ID"/>
              </w:rPr>
            </w:pPr>
            <w:r w:rsidRPr="00453332">
              <w:rPr>
                <w:color w:val="000000"/>
                <w:sz w:val="20"/>
                <w:lang w:eastAsia="id-ID"/>
              </w:rPr>
              <w:t>2</w:t>
            </w:r>
          </w:p>
        </w:tc>
        <w:tc>
          <w:tcPr>
            <w:tcW w:w="1017" w:type="dxa"/>
            <w:shd w:val="clear" w:color="auto" w:fill="auto"/>
            <w:vAlign w:val="center"/>
          </w:tcPr>
          <w:p w14:paraId="7AFE66DE" w14:textId="77777777" w:rsidR="00E271DA" w:rsidRPr="00453332" w:rsidRDefault="00E271DA" w:rsidP="00B01F0A">
            <w:pPr>
              <w:jc w:val="center"/>
              <w:rPr>
                <w:color w:val="000000"/>
                <w:sz w:val="20"/>
                <w:lang w:eastAsia="id-ID"/>
              </w:rPr>
            </w:pPr>
            <w:r w:rsidRPr="00453332">
              <w:rPr>
                <w:color w:val="000000"/>
                <w:sz w:val="20"/>
                <w:lang w:eastAsia="id-ID"/>
              </w:rPr>
              <w:t>2</w:t>
            </w:r>
          </w:p>
        </w:tc>
      </w:tr>
      <w:tr w:rsidR="00E271DA" w:rsidRPr="00453332" w14:paraId="5FDF1A52" w14:textId="77777777" w:rsidTr="00B01F0A">
        <w:trPr>
          <w:trHeight w:val="80"/>
          <w:jc w:val="center"/>
        </w:trPr>
        <w:tc>
          <w:tcPr>
            <w:tcW w:w="529" w:type="dxa"/>
            <w:shd w:val="clear" w:color="000000" w:fill="FFFFFF"/>
            <w:noWrap/>
            <w:vAlign w:val="center"/>
          </w:tcPr>
          <w:p w14:paraId="52EA2BEE" w14:textId="77777777" w:rsidR="00E271DA" w:rsidRPr="00453332" w:rsidRDefault="00E271DA" w:rsidP="00B01F0A">
            <w:pPr>
              <w:rPr>
                <w:color w:val="000000"/>
                <w:sz w:val="20"/>
                <w:lang w:eastAsia="id-ID"/>
              </w:rPr>
            </w:pPr>
            <w:r w:rsidRPr="00453332">
              <w:rPr>
                <w:color w:val="000000"/>
                <w:sz w:val="20"/>
              </w:rPr>
              <w:t>11</w:t>
            </w:r>
          </w:p>
        </w:tc>
        <w:tc>
          <w:tcPr>
            <w:tcW w:w="710" w:type="dxa"/>
            <w:shd w:val="clear" w:color="000000" w:fill="FFFFFF"/>
            <w:noWrap/>
            <w:vAlign w:val="center"/>
          </w:tcPr>
          <w:p w14:paraId="7CA41F2D" w14:textId="77777777" w:rsidR="00E271DA" w:rsidRPr="00453332" w:rsidRDefault="00E271DA" w:rsidP="00B01F0A">
            <w:pPr>
              <w:jc w:val="center"/>
              <w:rPr>
                <w:color w:val="000000"/>
                <w:sz w:val="20"/>
                <w:lang w:eastAsia="id-ID"/>
              </w:rPr>
            </w:pPr>
            <w:r w:rsidRPr="00453332">
              <w:rPr>
                <w:color w:val="000000"/>
                <w:sz w:val="20"/>
              </w:rPr>
              <w:t>IK11</w:t>
            </w:r>
          </w:p>
        </w:tc>
        <w:tc>
          <w:tcPr>
            <w:tcW w:w="1171" w:type="dxa"/>
            <w:shd w:val="clear" w:color="auto" w:fill="auto"/>
            <w:vAlign w:val="center"/>
          </w:tcPr>
          <w:p w14:paraId="3F4CF9C2" w14:textId="77777777" w:rsidR="00E271DA" w:rsidRPr="00453332" w:rsidRDefault="00E271DA" w:rsidP="00B01F0A">
            <w:pPr>
              <w:jc w:val="center"/>
              <w:rPr>
                <w:color w:val="000000"/>
                <w:sz w:val="20"/>
                <w:lang w:eastAsia="id-ID"/>
              </w:rPr>
            </w:pPr>
            <w:r w:rsidRPr="00453332">
              <w:rPr>
                <w:color w:val="000000"/>
                <w:sz w:val="20"/>
                <w:lang w:eastAsia="id-ID"/>
              </w:rPr>
              <w:t>2</w:t>
            </w:r>
          </w:p>
        </w:tc>
        <w:tc>
          <w:tcPr>
            <w:tcW w:w="1276" w:type="dxa"/>
            <w:shd w:val="clear" w:color="auto" w:fill="auto"/>
            <w:vAlign w:val="center"/>
          </w:tcPr>
          <w:p w14:paraId="07165D6C" w14:textId="77777777" w:rsidR="00E271DA" w:rsidRPr="00453332" w:rsidRDefault="00E271DA" w:rsidP="00B01F0A">
            <w:pPr>
              <w:jc w:val="center"/>
              <w:rPr>
                <w:color w:val="000000"/>
                <w:sz w:val="20"/>
                <w:lang w:eastAsia="id-ID"/>
              </w:rPr>
            </w:pPr>
            <w:r w:rsidRPr="00453332">
              <w:rPr>
                <w:color w:val="000000"/>
                <w:sz w:val="20"/>
                <w:lang w:eastAsia="id-ID"/>
              </w:rPr>
              <w:t>3</w:t>
            </w:r>
          </w:p>
        </w:tc>
        <w:tc>
          <w:tcPr>
            <w:tcW w:w="1105" w:type="dxa"/>
            <w:shd w:val="clear" w:color="auto" w:fill="auto"/>
            <w:vAlign w:val="center"/>
          </w:tcPr>
          <w:p w14:paraId="000AB8D4" w14:textId="77777777" w:rsidR="00E271DA" w:rsidRPr="00453332" w:rsidRDefault="00E271DA" w:rsidP="00B01F0A">
            <w:pPr>
              <w:jc w:val="center"/>
              <w:rPr>
                <w:color w:val="000000"/>
                <w:sz w:val="20"/>
                <w:lang w:eastAsia="id-ID"/>
              </w:rPr>
            </w:pPr>
            <w:r w:rsidRPr="00453332">
              <w:rPr>
                <w:color w:val="000000"/>
                <w:sz w:val="20"/>
                <w:lang w:eastAsia="id-ID"/>
              </w:rPr>
              <w:t>3</w:t>
            </w:r>
          </w:p>
        </w:tc>
        <w:tc>
          <w:tcPr>
            <w:tcW w:w="1012" w:type="dxa"/>
            <w:shd w:val="clear" w:color="auto" w:fill="auto"/>
            <w:vAlign w:val="center"/>
          </w:tcPr>
          <w:p w14:paraId="36614028" w14:textId="77777777" w:rsidR="00E271DA" w:rsidRPr="00453332" w:rsidRDefault="00E271DA" w:rsidP="00B01F0A">
            <w:pPr>
              <w:jc w:val="center"/>
              <w:rPr>
                <w:color w:val="000000"/>
                <w:sz w:val="20"/>
                <w:lang w:eastAsia="id-ID"/>
              </w:rPr>
            </w:pPr>
            <w:r w:rsidRPr="00453332">
              <w:rPr>
                <w:color w:val="000000"/>
                <w:sz w:val="20"/>
                <w:lang w:eastAsia="id-ID"/>
              </w:rPr>
              <w:t>2</w:t>
            </w:r>
          </w:p>
        </w:tc>
        <w:tc>
          <w:tcPr>
            <w:tcW w:w="833" w:type="dxa"/>
            <w:shd w:val="clear" w:color="auto" w:fill="auto"/>
            <w:vAlign w:val="center"/>
          </w:tcPr>
          <w:p w14:paraId="4BE71FA4" w14:textId="77777777" w:rsidR="00E271DA" w:rsidRPr="00453332" w:rsidRDefault="00E271DA" w:rsidP="00B01F0A">
            <w:pPr>
              <w:jc w:val="center"/>
              <w:rPr>
                <w:color w:val="000000"/>
                <w:sz w:val="20"/>
                <w:lang w:eastAsia="id-ID"/>
              </w:rPr>
            </w:pPr>
            <w:r w:rsidRPr="00453332">
              <w:rPr>
                <w:color w:val="000000"/>
                <w:sz w:val="20"/>
                <w:lang w:eastAsia="id-ID"/>
              </w:rPr>
              <w:t>2</w:t>
            </w:r>
          </w:p>
        </w:tc>
        <w:tc>
          <w:tcPr>
            <w:tcW w:w="1017" w:type="dxa"/>
            <w:shd w:val="clear" w:color="auto" w:fill="auto"/>
            <w:vAlign w:val="center"/>
          </w:tcPr>
          <w:p w14:paraId="7CB5A746" w14:textId="77777777" w:rsidR="00E271DA" w:rsidRPr="00453332" w:rsidRDefault="00E271DA" w:rsidP="00B01F0A">
            <w:pPr>
              <w:jc w:val="center"/>
              <w:rPr>
                <w:color w:val="000000"/>
                <w:sz w:val="20"/>
                <w:lang w:eastAsia="id-ID"/>
              </w:rPr>
            </w:pPr>
            <w:r w:rsidRPr="00453332">
              <w:rPr>
                <w:color w:val="000000"/>
                <w:sz w:val="20"/>
                <w:lang w:eastAsia="id-ID"/>
              </w:rPr>
              <w:t>2</w:t>
            </w:r>
          </w:p>
        </w:tc>
      </w:tr>
      <w:tr w:rsidR="00E271DA" w:rsidRPr="00453332" w14:paraId="07ADCCFA" w14:textId="77777777" w:rsidTr="00B01F0A">
        <w:trPr>
          <w:trHeight w:val="80"/>
          <w:jc w:val="center"/>
        </w:trPr>
        <w:tc>
          <w:tcPr>
            <w:tcW w:w="529" w:type="dxa"/>
            <w:shd w:val="clear" w:color="000000" w:fill="FFFFFF"/>
            <w:noWrap/>
            <w:vAlign w:val="center"/>
          </w:tcPr>
          <w:p w14:paraId="0D01993A" w14:textId="77777777" w:rsidR="00E271DA" w:rsidRPr="00453332" w:rsidRDefault="00E271DA" w:rsidP="00B01F0A">
            <w:pPr>
              <w:rPr>
                <w:color w:val="000000"/>
                <w:sz w:val="20"/>
                <w:lang w:eastAsia="id-ID"/>
              </w:rPr>
            </w:pPr>
            <w:r w:rsidRPr="00453332">
              <w:rPr>
                <w:color w:val="000000"/>
                <w:sz w:val="20"/>
              </w:rPr>
              <w:t>12</w:t>
            </w:r>
          </w:p>
        </w:tc>
        <w:tc>
          <w:tcPr>
            <w:tcW w:w="710" w:type="dxa"/>
            <w:shd w:val="clear" w:color="000000" w:fill="FFFFFF"/>
            <w:noWrap/>
            <w:vAlign w:val="center"/>
          </w:tcPr>
          <w:p w14:paraId="11600CF5" w14:textId="77777777" w:rsidR="00E271DA" w:rsidRPr="00453332" w:rsidRDefault="00E271DA" w:rsidP="00B01F0A">
            <w:pPr>
              <w:jc w:val="center"/>
              <w:rPr>
                <w:color w:val="000000"/>
                <w:sz w:val="20"/>
                <w:lang w:eastAsia="id-ID"/>
              </w:rPr>
            </w:pPr>
            <w:r w:rsidRPr="00453332">
              <w:rPr>
                <w:color w:val="000000"/>
                <w:sz w:val="20"/>
              </w:rPr>
              <w:t>IK12</w:t>
            </w:r>
          </w:p>
        </w:tc>
        <w:tc>
          <w:tcPr>
            <w:tcW w:w="1171" w:type="dxa"/>
            <w:shd w:val="clear" w:color="auto" w:fill="auto"/>
            <w:vAlign w:val="center"/>
          </w:tcPr>
          <w:p w14:paraId="2CDDC00A" w14:textId="77777777" w:rsidR="00E271DA" w:rsidRPr="00453332" w:rsidRDefault="00E271DA" w:rsidP="00B01F0A">
            <w:pPr>
              <w:jc w:val="center"/>
              <w:rPr>
                <w:color w:val="000000"/>
                <w:sz w:val="20"/>
                <w:lang w:eastAsia="id-ID"/>
              </w:rPr>
            </w:pPr>
            <w:r w:rsidRPr="00453332">
              <w:rPr>
                <w:color w:val="000000"/>
                <w:sz w:val="20"/>
                <w:lang w:eastAsia="id-ID"/>
              </w:rPr>
              <w:t>2</w:t>
            </w:r>
          </w:p>
        </w:tc>
        <w:tc>
          <w:tcPr>
            <w:tcW w:w="1276" w:type="dxa"/>
            <w:shd w:val="clear" w:color="auto" w:fill="auto"/>
            <w:vAlign w:val="center"/>
          </w:tcPr>
          <w:p w14:paraId="521CF97A" w14:textId="77777777" w:rsidR="00E271DA" w:rsidRPr="00453332" w:rsidRDefault="00E271DA" w:rsidP="00B01F0A">
            <w:pPr>
              <w:jc w:val="center"/>
              <w:rPr>
                <w:color w:val="000000"/>
                <w:sz w:val="20"/>
                <w:lang w:eastAsia="id-ID"/>
              </w:rPr>
            </w:pPr>
            <w:r w:rsidRPr="00453332">
              <w:rPr>
                <w:color w:val="000000"/>
                <w:sz w:val="20"/>
                <w:lang w:eastAsia="id-ID"/>
              </w:rPr>
              <w:t>3</w:t>
            </w:r>
          </w:p>
        </w:tc>
        <w:tc>
          <w:tcPr>
            <w:tcW w:w="1105" w:type="dxa"/>
            <w:shd w:val="clear" w:color="auto" w:fill="auto"/>
            <w:vAlign w:val="center"/>
          </w:tcPr>
          <w:p w14:paraId="3C9B9FDA" w14:textId="77777777" w:rsidR="00E271DA" w:rsidRPr="00453332" w:rsidRDefault="00E271DA" w:rsidP="00B01F0A">
            <w:pPr>
              <w:jc w:val="center"/>
              <w:rPr>
                <w:color w:val="000000"/>
                <w:sz w:val="20"/>
                <w:lang w:eastAsia="id-ID"/>
              </w:rPr>
            </w:pPr>
            <w:r w:rsidRPr="00453332">
              <w:rPr>
                <w:color w:val="000000"/>
                <w:sz w:val="20"/>
                <w:lang w:eastAsia="id-ID"/>
              </w:rPr>
              <w:t>2</w:t>
            </w:r>
          </w:p>
        </w:tc>
        <w:tc>
          <w:tcPr>
            <w:tcW w:w="1012" w:type="dxa"/>
            <w:shd w:val="clear" w:color="auto" w:fill="auto"/>
            <w:vAlign w:val="center"/>
          </w:tcPr>
          <w:p w14:paraId="39504291" w14:textId="77777777" w:rsidR="00E271DA" w:rsidRPr="00453332" w:rsidRDefault="00E271DA" w:rsidP="00B01F0A">
            <w:pPr>
              <w:jc w:val="center"/>
              <w:rPr>
                <w:color w:val="000000"/>
                <w:sz w:val="20"/>
                <w:lang w:eastAsia="id-ID"/>
              </w:rPr>
            </w:pPr>
            <w:r w:rsidRPr="00453332">
              <w:rPr>
                <w:color w:val="000000"/>
                <w:sz w:val="20"/>
                <w:lang w:eastAsia="id-ID"/>
              </w:rPr>
              <w:t>2</w:t>
            </w:r>
          </w:p>
        </w:tc>
        <w:tc>
          <w:tcPr>
            <w:tcW w:w="833" w:type="dxa"/>
            <w:shd w:val="clear" w:color="auto" w:fill="auto"/>
            <w:vAlign w:val="center"/>
          </w:tcPr>
          <w:p w14:paraId="57167C62" w14:textId="77777777" w:rsidR="00E271DA" w:rsidRPr="00453332" w:rsidRDefault="00E271DA" w:rsidP="00B01F0A">
            <w:pPr>
              <w:jc w:val="center"/>
              <w:rPr>
                <w:color w:val="000000"/>
                <w:sz w:val="20"/>
                <w:lang w:eastAsia="id-ID"/>
              </w:rPr>
            </w:pPr>
            <w:r w:rsidRPr="00453332">
              <w:rPr>
                <w:color w:val="000000"/>
                <w:sz w:val="20"/>
                <w:lang w:eastAsia="id-ID"/>
              </w:rPr>
              <w:t>2</w:t>
            </w:r>
          </w:p>
        </w:tc>
        <w:tc>
          <w:tcPr>
            <w:tcW w:w="1017" w:type="dxa"/>
            <w:shd w:val="clear" w:color="auto" w:fill="auto"/>
            <w:vAlign w:val="center"/>
          </w:tcPr>
          <w:p w14:paraId="14AE8EED" w14:textId="77777777" w:rsidR="00E271DA" w:rsidRPr="00453332" w:rsidRDefault="00E271DA" w:rsidP="00B01F0A">
            <w:pPr>
              <w:jc w:val="center"/>
              <w:rPr>
                <w:color w:val="000000"/>
                <w:sz w:val="20"/>
                <w:lang w:eastAsia="id-ID"/>
              </w:rPr>
            </w:pPr>
            <w:r w:rsidRPr="00453332">
              <w:rPr>
                <w:color w:val="000000"/>
                <w:sz w:val="20"/>
                <w:lang w:eastAsia="id-ID"/>
              </w:rPr>
              <w:t>2</w:t>
            </w:r>
          </w:p>
        </w:tc>
      </w:tr>
      <w:tr w:rsidR="00E271DA" w:rsidRPr="00453332" w14:paraId="465E7105" w14:textId="77777777" w:rsidTr="00B01F0A">
        <w:trPr>
          <w:trHeight w:val="80"/>
          <w:jc w:val="center"/>
        </w:trPr>
        <w:tc>
          <w:tcPr>
            <w:tcW w:w="529" w:type="dxa"/>
            <w:shd w:val="clear" w:color="000000" w:fill="FFFFFF"/>
            <w:noWrap/>
            <w:vAlign w:val="center"/>
          </w:tcPr>
          <w:p w14:paraId="319D531C" w14:textId="77777777" w:rsidR="00E271DA" w:rsidRPr="00453332" w:rsidRDefault="00E271DA" w:rsidP="00B01F0A">
            <w:pPr>
              <w:rPr>
                <w:color w:val="000000"/>
                <w:sz w:val="20"/>
                <w:lang w:eastAsia="id-ID"/>
              </w:rPr>
            </w:pPr>
            <w:r w:rsidRPr="00453332">
              <w:rPr>
                <w:color w:val="000000"/>
                <w:sz w:val="20"/>
              </w:rPr>
              <w:t>13</w:t>
            </w:r>
          </w:p>
        </w:tc>
        <w:tc>
          <w:tcPr>
            <w:tcW w:w="710" w:type="dxa"/>
            <w:shd w:val="clear" w:color="000000" w:fill="FFFFFF"/>
            <w:noWrap/>
            <w:vAlign w:val="center"/>
          </w:tcPr>
          <w:p w14:paraId="7B8A2D2A" w14:textId="77777777" w:rsidR="00E271DA" w:rsidRPr="00453332" w:rsidRDefault="00E271DA" w:rsidP="00B01F0A">
            <w:pPr>
              <w:jc w:val="center"/>
              <w:rPr>
                <w:color w:val="000000"/>
                <w:sz w:val="20"/>
                <w:lang w:eastAsia="id-ID"/>
              </w:rPr>
            </w:pPr>
            <w:r w:rsidRPr="00453332">
              <w:rPr>
                <w:color w:val="000000"/>
                <w:sz w:val="20"/>
              </w:rPr>
              <w:t>IK13</w:t>
            </w:r>
          </w:p>
        </w:tc>
        <w:tc>
          <w:tcPr>
            <w:tcW w:w="1171" w:type="dxa"/>
            <w:shd w:val="clear" w:color="auto" w:fill="auto"/>
            <w:vAlign w:val="center"/>
          </w:tcPr>
          <w:p w14:paraId="7EF395D8" w14:textId="77777777" w:rsidR="00E271DA" w:rsidRPr="00453332" w:rsidRDefault="00E271DA" w:rsidP="00B01F0A">
            <w:pPr>
              <w:jc w:val="center"/>
              <w:rPr>
                <w:color w:val="000000"/>
                <w:sz w:val="20"/>
                <w:lang w:eastAsia="id-ID"/>
              </w:rPr>
            </w:pPr>
            <w:r w:rsidRPr="00453332">
              <w:rPr>
                <w:color w:val="000000"/>
                <w:sz w:val="20"/>
                <w:lang w:eastAsia="id-ID"/>
              </w:rPr>
              <w:t>2</w:t>
            </w:r>
          </w:p>
        </w:tc>
        <w:tc>
          <w:tcPr>
            <w:tcW w:w="1276" w:type="dxa"/>
            <w:shd w:val="clear" w:color="auto" w:fill="auto"/>
            <w:vAlign w:val="center"/>
          </w:tcPr>
          <w:p w14:paraId="61C88DC1" w14:textId="77777777" w:rsidR="00E271DA" w:rsidRPr="00453332" w:rsidRDefault="00E271DA" w:rsidP="00B01F0A">
            <w:pPr>
              <w:jc w:val="center"/>
              <w:rPr>
                <w:color w:val="000000"/>
                <w:sz w:val="20"/>
                <w:lang w:eastAsia="id-ID"/>
              </w:rPr>
            </w:pPr>
            <w:r w:rsidRPr="00453332">
              <w:rPr>
                <w:color w:val="000000"/>
                <w:sz w:val="20"/>
                <w:lang w:eastAsia="id-ID"/>
              </w:rPr>
              <w:t>3</w:t>
            </w:r>
          </w:p>
        </w:tc>
        <w:tc>
          <w:tcPr>
            <w:tcW w:w="1105" w:type="dxa"/>
            <w:shd w:val="clear" w:color="auto" w:fill="auto"/>
            <w:vAlign w:val="center"/>
          </w:tcPr>
          <w:p w14:paraId="65F322EA" w14:textId="77777777" w:rsidR="00E271DA" w:rsidRPr="00453332" w:rsidRDefault="00E271DA" w:rsidP="00B01F0A">
            <w:pPr>
              <w:jc w:val="center"/>
              <w:rPr>
                <w:color w:val="000000"/>
                <w:sz w:val="20"/>
                <w:lang w:eastAsia="id-ID"/>
              </w:rPr>
            </w:pPr>
            <w:r w:rsidRPr="00453332">
              <w:rPr>
                <w:color w:val="000000"/>
                <w:sz w:val="20"/>
                <w:lang w:eastAsia="id-ID"/>
              </w:rPr>
              <w:t>3</w:t>
            </w:r>
          </w:p>
        </w:tc>
        <w:tc>
          <w:tcPr>
            <w:tcW w:w="1012" w:type="dxa"/>
            <w:shd w:val="clear" w:color="auto" w:fill="auto"/>
            <w:vAlign w:val="center"/>
          </w:tcPr>
          <w:p w14:paraId="3B8F6A3D" w14:textId="77777777" w:rsidR="00E271DA" w:rsidRPr="00453332" w:rsidRDefault="00E271DA" w:rsidP="00B01F0A">
            <w:pPr>
              <w:jc w:val="center"/>
              <w:rPr>
                <w:color w:val="000000"/>
                <w:sz w:val="20"/>
                <w:lang w:eastAsia="id-ID"/>
              </w:rPr>
            </w:pPr>
            <w:r w:rsidRPr="00453332">
              <w:rPr>
                <w:color w:val="000000"/>
                <w:sz w:val="20"/>
                <w:lang w:eastAsia="id-ID"/>
              </w:rPr>
              <w:t>2</w:t>
            </w:r>
          </w:p>
        </w:tc>
        <w:tc>
          <w:tcPr>
            <w:tcW w:w="833" w:type="dxa"/>
            <w:shd w:val="clear" w:color="auto" w:fill="auto"/>
            <w:vAlign w:val="center"/>
          </w:tcPr>
          <w:p w14:paraId="07EB69F9" w14:textId="77777777" w:rsidR="00E271DA" w:rsidRPr="00453332" w:rsidRDefault="00E271DA" w:rsidP="00B01F0A">
            <w:pPr>
              <w:jc w:val="center"/>
              <w:rPr>
                <w:color w:val="000000"/>
                <w:sz w:val="20"/>
                <w:lang w:eastAsia="id-ID"/>
              </w:rPr>
            </w:pPr>
            <w:r w:rsidRPr="00453332">
              <w:rPr>
                <w:color w:val="000000"/>
                <w:sz w:val="20"/>
                <w:lang w:eastAsia="id-ID"/>
              </w:rPr>
              <w:t>2</w:t>
            </w:r>
          </w:p>
        </w:tc>
        <w:tc>
          <w:tcPr>
            <w:tcW w:w="1017" w:type="dxa"/>
            <w:shd w:val="clear" w:color="auto" w:fill="auto"/>
            <w:vAlign w:val="center"/>
          </w:tcPr>
          <w:p w14:paraId="6D4D37B1" w14:textId="77777777" w:rsidR="00E271DA" w:rsidRPr="00453332" w:rsidRDefault="00E271DA" w:rsidP="00B01F0A">
            <w:pPr>
              <w:jc w:val="center"/>
              <w:rPr>
                <w:color w:val="000000"/>
                <w:sz w:val="20"/>
                <w:lang w:eastAsia="id-ID"/>
              </w:rPr>
            </w:pPr>
            <w:r w:rsidRPr="00453332">
              <w:rPr>
                <w:color w:val="000000"/>
                <w:sz w:val="20"/>
                <w:lang w:eastAsia="id-ID"/>
              </w:rPr>
              <w:t>2</w:t>
            </w:r>
          </w:p>
        </w:tc>
      </w:tr>
      <w:tr w:rsidR="00E271DA" w:rsidRPr="00453332" w14:paraId="4A81EFD6" w14:textId="77777777" w:rsidTr="00B01F0A">
        <w:trPr>
          <w:trHeight w:val="80"/>
          <w:jc w:val="center"/>
        </w:trPr>
        <w:tc>
          <w:tcPr>
            <w:tcW w:w="529" w:type="dxa"/>
            <w:shd w:val="clear" w:color="000000" w:fill="FFFFFF"/>
            <w:noWrap/>
            <w:vAlign w:val="center"/>
          </w:tcPr>
          <w:p w14:paraId="3022A010" w14:textId="77777777" w:rsidR="00E271DA" w:rsidRPr="00453332" w:rsidRDefault="00E271DA" w:rsidP="00B01F0A">
            <w:pPr>
              <w:rPr>
                <w:color w:val="000000"/>
                <w:sz w:val="20"/>
                <w:lang w:eastAsia="id-ID"/>
              </w:rPr>
            </w:pPr>
            <w:r w:rsidRPr="00453332">
              <w:rPr>
                <w:color w:val="000000"/>
                <w:sz w:val="20"/>
              </w:rPr>
              <w:t>14</w:t>
            </w:r>
          </w:p>
        </w:tc>
        <w:tc>
          <w:tcPr>
            <w:tcW w:w="710" w:type="dxa"/>
            <w:shd w:val="clear" w:color="000000" w:fill="FFFFFF"/>
            <w:noWrap/>
            <w:vAlign w:val="center"/>
          </w:tcPr>
          <w:p w14:paraId="3B635816" w14:textId="77777777" w:rsidR="00E271DA" w:rsidRPr="00453332" w:rsidRDefault="00E271DA" w:rsidP="00B01F0A">
            <w:pPr>
              <w:jc w:val="center"/>
              <w:rPr>
                <w:color w:val="000000"/>
                <w:sz w:val="20"/>
                <w:lang w:eastAsia="id-ID"/>
              </w:rPr>
            </w:pPr>
            <w:r w:rsidRPr="00453332">
              <w:rPr>
                <w:color w:val="000000"/>
                <w:sz w:val="20"/>
              </w:rPr>
              <w:t>IK14</w:t>
            </w:r>
          </w:p>
        </w:tc>
        <w:tc>
          <w:tcPr>
            <w:tcW w:w="1171" w:type="dxa"/>
            <w:shd w:val="clear" w:color="auto" w:fill="auto"/>
            <w:vAlign w:val="center"/>
          </w:tcPr>
          <w:p w14:paraId="6D370866" w14:textId="77777777" w:rsidR="00E271DA" w:rsidRPr="00453332" w:rsidRDefault="00E271DA" w:rsidP="00B01F0A">
            <w:pPr>
              <w:jc w:val="center"/>
              <w:rPr>
                <w:color w:val="000000"/>
                <w:sz w:val="20"/>
                <w:lang w:eastAsia="id-ID"/>
              </w:rPr>
            </w:pPr>
            <w:r w:rsidRPr="00453332">
              <w:rPr>
                <w:color w:val="000000"/>
                <w:sz w:val="20"/>
                <w:lang w:eastAsia="id-ID"/>
              </w:rPr>
              <w:t>2</w:t>
            </w:r>
          </w:p>
        </w:tc>
        <w:tc>
          <w:tcPr>
            <w:tcW w:w="1276" w:type="dxa"/>
            <w:shd w:val="clear" w:color="auto" w:fill="auto"/>
            <w:vAlign w:val="center"/>
          </w:tcPr>
          <w:p w14:paraId="734A2B09" w14:textId="77777777" w:rsidR="00E271DA" w:rsidRPr="00453332" w:rsidRDefault="00E271DA" w:rsidP="00B01F0A">
            <w:pPr>
              <w:jc w:val="center"/>
              <w:rPr>
                <w:color w:val="000000"/>
                <w:sz w:val="20"/>
                <w:lang w:eastAsia="id-ID"/>
              </w:rPr>
            </w:pPr>
            <w:r w:rsidRPr="00453332">
              <w:rPr>
                <w:color w:val="000000"/>
                <w:sz w:val="20"/>
                <w:lang w:eastAsia="id-ID"/>
              </w:rPr>
              <w:t>3</w:t>
            </w:r>
          </w:p>
        </w:tc>
        <w:tc>
          <w:tcPr>
            <w:tcW w:w="1105" w:type="dxa"/>
            <w:shd w:val="clear" w:color="auto" w:fill="auto"/>
            <w:vAlign w:val="center"/>
          </w:tcPr>
          <w:p w14:paraId="7F61ED61" w14:textId="77777777" w:rsidR="00E271DA" w:rsidRPr="00453332" w:rsidRDefault="00E271DA" w:rsidP="00B01F0A">
            <w:pPr>
              <w:jc w:val="center"/>
              <w:rPr>
                <w:color w:val="000000"/>
                <w:sz w:val="20"/>
                <w:lang w:eastAsia="id-ID"/>
              </w:rPr>
            </w:pPr>
            <w:r w:rsidRPr="00453332">
              <w:rPr>
                <w:color w:val="000000"/>
                <w:sz w:val="20"/>
                <w:lang w:eastAsia="id-ID"/>
              </w:rPr>
              <w:t>3</w:t>
            </w:r>
          </w:p>
        </w:tc>
        <w:tc>
          <w:tcPr>
            <w:tcW w:w="1012" w:type="dxa"/>
            <w:shd w:val="clear" w:color="auto" w:fill="auto"/>
            <w:vAlign w:val="center"/>
          </w:tcPr>
          <w:p w14:paraId="6ADC9ED7" w14:textId="77777777" w:rsidR="00E271DA" w:rsidRPr="00453332" w:rsidRDefault="00E271DA" w:rsidP="00B01F0A">
            <w:pPr>
              <w:jc w:val="center"/>
              <w:rPr>
                <w:color w:val="000000"/>
                <w:sz w:val="20"/>
                <w:lang w:eastAsia="id-ID"/>
              </w:rPr>
            </w:pPr>
            <w:r w:rsidRPr="00453332">
              <w:rPr>
                <w:color w:val="000000"/>
                <w:sz w:val="20"/>
                <w:lang w:eastAsia="id-ID"/>
              </w:rPr>
              <w:t>2</w:t>
            </w:r>
          </w:p>
        </w:tc>
        <w:tc>
          <w:tcPr>
            <w:tcW w:w="833" w:type="dxa"/>
            <w:shd w:val="clear" w:color="auto" w:fill="auto"/>
            <w:vAlign w:val="center"/>
          </w:tcPr>
          <w:p w14:paraId="2CC6A102" w14:textId="77777777" w:rsidR="00E271DA" w:rsidRPr="00453332" w:rsidRDefault="00E271DA" w:rsidP="00B01F0A">
            <w:pPr>
              <w:jc w:val="center"/>
              <w:rPr>
                <w:color w:val="000000"/>
                <w:sz w:val="20"/>
                <w:lang w:eastAsia="id-ID"/>
              </w:rPr>
            </w:pPr>
            <w:r w:rsidRPr="00453332">
              <w:rPr>
                <w:color w:val="000000"/>
                <w:sz w:val="20"/>
                <w:lang w:eastAsia="id-ID"/>
              </w:rPr>
              <w:t>2</w:t>
            </w:r>
          </w:p>
        </w:tc>
        <w:tc>
          <w:tcPr>
            <w:tcW w:w="1017" w:type="dxa"/>
            <w:shd w:val="clear" w:color="auto" w:fill="auto"/>
            <w:vAlign w:val="center"/>
          </w:tcPr>
          <w:p w14:paraId="5B1B89CA" w14:textId="77777777" w:rsidR="00E271DA" w:rsidRPr="00453332" w:rsidRDefault="00E271DA" w:rsidP="00B01F0A">
            <w:pPr>
              <w:jc w:val="center"/>
              <w:rPr>
                <w:color w:val="000000"/>
                <w:sz w:val="20"/>
                <w:lang w:eastAsia="id-ID"/>
              </w:rPr>
            </w:pPr>
            <w:r w:rsidRPr="00453332">
              <w:rPr>
                <w:color w:val="000000"/>
                <w:sz w:val="20"/>
                <w:lang w:eastAsia="id-ID"/>
              </w:rPr>
              <w:t>2</w:t>
            </w:r>
          </w:p>
        </w:tc>
      </w:tr>
      <w:tr w:rsidR="00E271DA" w:rsidRPr="00453332" w14:paraId="0F574A12" w14:textId="77777777" w:rsidTr="00B01F0A">
        <w:trPr>
          <w:trHeight w:val="80"/>
          <w:jc w:val="center"/>
        </w:trPr>
        <w:tc>
          <w:tcPr>
            <w:tcW w:w="529" w:type="dxa"/>
            <w:tcBorders>
              <w:bottom w:val="single" w:sz="4" w:space="0" w:color="auto"/>
            </w:tcBorders>
            <w:shd w:val="clear" w:color="000000" w:fill="FFFFFF"/>
            <w:noWrap/>
            <w:vAlign w:val="center"/>
          </w:tcPr>
          <w:p w14:paraId="75DABC55" w14:textId="77777777" w:rsidR="00E271DA" w:rsidRPr="00453332" w:rsidRDefault="00E271DA" w:rsidP="00B01F0A">
            <w:pPr>
              <w:rPr>
                <w:color w:val="000000"/>
                <w:sz w:val="20"/>
                <w:lang w:eastAsia="id-ID"/>
              </w:rPr>
            </w:pPr>
            <w:r w:rsidRPr="00453332">
              <w:rPr>
                <w:color w:val="000000"/>
                <w:sz w:val="20"/>
              </w:rPr>
              <w:t>15</w:t>
            </w:r>
          </w:p>
        </w:tc>
        <w:tc>
          <w:tcPr>
            <w:tcW w:w="710" w:type="dxa"/>
            <w:tcBorders>
              <w:bottom w:val="single" w:sz="4" w:space="0" w:color="auto"/>
            </w:tcBorders>
            <w:shd w:val="clear" w:color="000000" w:fill="FFFFFF"/>
            <w:noWrap/>
            <w:vAlign w:val="center"/>
          </w:tcPr>
          <w:p w14:paraId="6377EFAE" w14:textId="77777777" w:rsidR="00E271DA" w:rsidRPr="00453332" w:rsidRDefault="00E271DA" w:rsidP="00B01F0A">
            <w:pPr>
              <w:jc w:val="center"/>
              <w:rPr>
                <w:color w:val="000000"/>
                <w:sz w:val="20"/>
                <w:lang w:eastAsia="id-ID"/>
              </w:rPr>
            </w:pPr>
            <w:r w:rsidRPr="00453332">
              <w:rPr>
                <w:color w:val="000000"/>
                <w:sz w:val="20"/>
              </w:rPr>
              <w:t>IK15</w:t>
            </w:r>
          </w:p>
        </w:tc>
        <w:tc>
          <w:tcPr>
            <w:tcW w:w="1171" w:type="dxa"/>
            <w:tcBorders>
              <w:bottom w:val="single" w:sz="4" w:space="0" w:color="auto"/>
            </w:tcBorders>
            <w:shd w:val="clear" w:color="auto" w:fill="auto"/>
            <w:vAlign w:val="center"/>
          </w:tcPr>
          <w:p w14:paraId="0B32C825" w14:textId="77777777" w:rsidR="00E271DA" w:rsidRPr="00453332" w:rsidRDefault="00E271DA" w:rsidP="00B01F0A">
            <w:pPr>
              <w:jc w:val="center"/>
              <w:rPr>
                <w:color w:val="000000"/>
                <w:sz w:val="20"/>
                <w:lang w:eastAsia="id-ID"/>
              </w:rPr>
            </w:pPr>
            <w:r w:rsidRPr="00453332">
              <w:rPr>
                <w:color w:val="000000"/>
                <w:sz w:val="20"/>
                <w:lang w:eastAsia="id-ID"/>
              </w:rPr>
              <w:t>3</w:t>
            </w:r>
          </w:p>
        </w:tc>
        <w:tc>
          <w:tcPr>
            <w:tcW w:w="1276" w:type="dxa"/>
            <w:tcBorders>
              <w:bottom w:val="single" w:sz="4" w:space="0" w:color="auto"/>
            </w:tcBorders>
            <w:shd w:val="clear" w:color="auto" w:fill="auto"/>
            <w:vAlign w:val="center"/>
          </w:tcPr>
          <w:p w14:paraId="3634F66E" w14:textId="77777777" w:rsidR="00E271DA" w:rsidRPr="00453332" w:rsidRDefault="00E271DA" w:rsidP="00B01F0A">
            <w:pPr>
              <w:jc w:val="center"/>
              <w:rPr>
                <w:color w:val="000000"/>
                <w:sz w:val="20"/>
                <w:lang w:eastAsia="id-ID"/>
              </w:rPr>
            </w:pPr>
            <w:r w:rsidRPr="00453332">
              <w:rPr>
                <w:color w:val="000000"/>
                <w:sz w:val="20"/>
                <w:lang w:eastAsia="id-ID"/>
              </w:rPr>
              <w:t>3</w:t>
            </w:r>
          </w:p>
        </w:tc>
        <w:tc>
          <w:tcPr>
            <w:tcW w:w="1105" w:type="dxa"/>
            <w:tcBorders>
              <w:bottom w:val="single" w:sz="4" w:space="0" w:color="auto"/>
            </w:tcBorders>
            <w:shd w:val="clear" w:color="auto" w:fill="auto"/>
            <w:vAlign w:val="center"/>
          </w:tcPr>
          <w:p w14:paraId="28DE9C46" w14:textId="77777777" w:rsidR="00E271DA" w:rsidRPr="00453332" w:rsidRDefault="00E271DA" w:rsidP="00B01F0A">
            <w:pPr>
              <w:jc w:val="center"/>
              <w:rPr>
                <w:color w:val="000000"/>
                <w:sz w:val="20"/>
                <w:lang w:eastAsia="id-ID"/>
              </w:rPr>
            </w:pPr>
            <w:r w:rsidRPr="00453332">
              <w:rPr>
                <w:color w:val="000000"/>
                <w:sz w:val="20"/>
                <w:lang w:eastAsia="id-ID"/>
              </w:rPr>
              <w:t>2</w:t>
            </w:r>
          </w:p>
        </w:tc>
        <w:tc>
          <w:tcPr>
            <w:tcW w:w="1012" w:type="dxa"/>
            <w:tcBorders>
              <w:bottom w:val="single" w:sz="4" w:space="0" w:color="auto"/>
            </w:tcBorders>
            <w:shd w:val="clear" w:color="auto" w:fill="auto"/>
            <w:vAlign w:val="center"/>
          </w:tcPr>
          <w:p w14:paraId="7F1DF9C0" w14:textId="77777777" w:rsidR="00E271DA" w:rsidRPr="00453332" w:rsidRDefault="00E271DA" w:rsidP="00B01F0A">
            <w:pPr>
              <w:jc w:val="center"/>
              <w:rPr>
                <w:color w:val="000000"/>
                <w:sz w:val="20"/>
                <w:lang w:eastAsia="id-ID"/>
              </w:rPr>
            </w:pPr>
            <w:r w:rsidRPr="00453332">
              <w:rPr>
                <w:color w:val="000000"/>
                <w:sz w:val="20"/>
                <w:lang w:eastAsia="id-ID"/>
              </w:rPr>
              <w:t>2</w:t>
            </w:r>
          </w:p>
        </w:tc>
        <w:tc>
          <w:tcPr>
            <w:tcW w:w="833" w:type="dxa"/>
            <w:tcBorders>
              <w:bottom w:val="single" w:sz="4" w:space="0" w:color="auto"/>
            </w:tcBorders>
            <w:shd w:val="clear" w:color="auto" w:fill="auto"/>
            <w:vAlign w:val="center"/>
          </w:tcPr>
          <w:p w14:paraId="3C03302A" w14:textId="77777777" w:rsidR="00E271DA" w:rsidRPr="00453332" w:rsidRDefault="00E271DA" w:rsidP="00B01F0A">
            <w:pPr>
              <w:jc w:val="center"/>
              <w:rPr>
                <w:color w:val="000000"/>
                <w:sz w:val="20"/>
                <w:lang w:eastAsia="id-ID"/>
              </w:rPr>
            </w:pPr>
            <w:r w:rsidRPr="00453332">
              <w:rPr>
                <w:color w:val="000000"/>
                <w:sz w:val="20"/>
                <w:lang w:eastAsia="id-ID"/>
              </w:rPr>
              <w:t>2</w:t>
            </w:r>
          </w:p>
        </w:tc>
        <w:tc>
          <w:tcPr>
            <w:tcW w:w="1017" w:type="dxa"/>
            <w:tcBorders>
              <w:bottom w:val="single" w:sz="4" w:space="0" w:color="auto"/>
            </w:tcBorders>
            <w:shd w:val="clear" w:color="auto" w:fill="auto"/>
            <w:vAlign w:val="center"/>
          </w:tcPr>
          <w:p w14:paraId="615B8702" w14:textId="77777777" w:rsidR="00E271DA" w:rsidRPr="00453332" w:rsidRDefault="00E271DA" w:rsidP="00B01F0A">
            <w:pPr>
              <w:jc w:val="center"/>
              <w:rPr>
                <w:color w:val="000000"/>
                <w:sz w:val="20"/>
                <w:lang w:eastAsia="id-ID"/>
              </w:rPr>
            </w:pPr>
            <w:r w:rsidRPr="00453332">
              <w:rPr>
                <w:color w:val="000000"/>
                <w:sz w:val="20"/>
                <w:lang w:eastAsia="id-ID"/>
              </w:rPr>
              <w:t>2</w:t>
            </w:r>
          </w:p>
        </w:tc>
      </w:tr>
    </w:tbl>
    <w:p w14:paraId="22C14F0F" w14:textId="77777777" w:rsidR="00E271DA" w:rsidRDefault="00E271DA" w:rsidP="00E271DA">
      <w:pPr>
        <w:pStyle w:val="Paragraph"/>
      </w:pPr>
    </w:p>
    <w:p w14:paraId="26A2F4B3" w14:textId="5AF31925" w:rsidR="00290C87" w:rsidRDefault="00290C87" w:rsidP="00290C87">
      <w:pPr>
        <w:pStyle w:val="Paragraph"/>
      </w:pPr>
      <w:r w:rsidRPr="00B92F13">
        <w:t xml:space="preserve">The first step making the decision matrix in the </w:t>
      </w:r>
      <w:r>
        <w:t>SAW</w:t>
      </w:r>
      <w:r w:rsidRPr="00B92F13">
        <w:t xml:space="preserve"> method </w:t>
      </w:r>
      <w:r w:rsidR="00B924EB">
        <w:t>b</w:t>
      </w:r>
      <w:r w:rsidRPr="0029493E">
        <w:t>ased on table 4 as follows</w:t>
      </w:r>
      <w:r>
        <w:t>:</w:t>
      </w:r>
    </w:p>
    <w:p w14:paraId="54924F38" w14:textId="62A01CD9" w:rsidR="00290C87" w:rsidRPr="00B92F13" w:rsidRDefault="00290C87" w:rsidP="00290C87">
      <w:pPr>
        <w:pStyle w:val="Equation"/>
        <w:rPr>
          <w:rFonts w:eastAsiaTheme="minorEastAsia"/>
        </w:rPr>
      </w:pPr>
      <w:r w:rsidRPr="00C766EB">
        <w:rPr>
          <w:position w:val="-4"/>
        </w:rPr>
        <w:object w:dxaOrig="180" w:dyaOrig="279" w14:anchorId="6B4A90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4.25pt" o:ole="">
            <v:imagedata r:id="rId6" o:title=""/>
          </v:shape>
          <o:OLEObject Type="Embed" ProgID="Equation.DSMT4" ShapeID="_x0000_i1025" DrawAspect="Content" ObjectID="_1725626217" r:id="rId7"/>
        </w:object>
      </w:r>
      <w:r w:rsidRPr="00C766EB">
        <w:rPr>
          <w:rFonts w:eastAsiaTheme="minorEastAsia"/>
        </w:rPr>
        <w:br/>
      </w:r>
      <m:oMathPara>
        <m:oMath>
          <m:r>
            <w:rPr>
              <w:rFonts w:ascii="Cambria Math" w:hAnsi="Cambria Math"/>
            </w:rPr>
            <m:t>X</m:t>
          </m:r>
          <m:r>
            <m:rPr>
              <m:sty m:val="p"/>
            </m:rPr>
            <w:rPr>
              <w:rFonts w:ascii="Cambria Math" w:eastAsiaTheme="minorEastAsia" w:hAnsi="Cambria Math"/>
            </w:rPr>
            <m:t>=</m:t>
          </m:r>
          <m:d>
            <m:dPr>
              <m:begChr m:val="["/>
              <m:endChr m:val="]"/>
              <m:ctrlPr>
                <w:rPr>
                  <w:rFonts w:ascii="Cambria Math" w:eastAsiaTheme="minorEastAsia" w:hAnsi="Cambria Math"/>
                </w:rPr>
              </m:ctrlPr>
            </m:dPr>
            <m:e>
              <m:eqArr>
                <m:eqArrPr>
                  <m:ctrlPr>
                    <w:rPr>
                      <w:rFonts w:ascii="Cambria Math" w:eastAsiaTheme="minorEastAsia" w:hAnsi="Cambria Math"/>
                    </w:rPr>
                  </m:ctrlPr>
                </m:eqArrPr>
                <m:e>
                  <m:r>
                    <m:rPr>
                      <m:sty m:val="p"/>
                    </m:rPr>
                    <w:rPr>
                      <w:rFonts w:ascii="Cambria Math" w:eastAsiaTheme="minorEastAsia" w:hAnsi="Cambria Math"/>
                    </w:rPr>
                    <m:t>2     2     2     2     2     2</m:t>
                  </m:r>
                </m:e>
                <m:e>
                  <m:r>
                    <m:rPr>
                      <m:sty m:val="p"/>
                    </m:rPr>
                    <w:rPr>
                      <w:rFonts w:ascii="Cambria Math" w:hAnsi="Cambria Math"/>
                    </w:rPr>
                    <m:t>2     3     3     2     2     2</m:t>
                  </m:r>
                  <m:ctrlPr>
                    <w:rPr>
                      <w:rFonts w:ascii="Cambria Math" w:eastAsia="Cambria Math" w:hAnsi="Cambria Math"/>
                    </w:rPr>
                  </m:ctrlPr>
                </m:e>
                <m:e>
                  <m:r>
                    <m:rPr>
                      <m:sty m:val="p"/>
                    </m:rPr>
                    <w:rPr>
                      <w:rFonts w:ascii="Cambria Math" w:eastAsia="Cambria Math" w:hAnsi="Cambria Math"/>
                    </w:rPr>
                    <m:t>2     3     3     2     2     2</m:t>
                  </m:r>
                  <m:ctrlPr>
                    <w:rPr>
                      <w:rFonts w:ascii="Cambria Math" w:eastAsia="Cambria Math" w:hAnsi="Cambria Math"/>
                    </w:rPr>
                  </m:ctrlPr>
                </m:e>
                <m:e>
                  <m:r>
                    <m:rPr>
                      <m:sty m:val="p"/>
                    </m:rPr>
                    <w:rPr>
                      <w:rFonts w:ascii="Cambria Math" w:eastAsia="Cambria Math" w:hAnsi="Cambria Math"/>
                    </w:rPr>
                    <m:t>2     3     3     2     2     2</m:t>
                  </m:r>
                  <m:ctrlPr>
                    <w:rPr>
                      <w:rFonts w:ascii="Cambria Math" w:eastAsia="Cambria Math" w:hAnsi="Cambria Math"/>
                    </w:rPr>
                  </m:ctrlPr>
                </m:e>
                <m:e>
                  <m:r>
                    <m:rPr>
                      <m:sty m:val="p"/>
                    </m:rPr>
                    <w:rPr>
                      <w:rFonts w:ascii="Cambria Math" w:eastAsia="Cambria Math" w:hAnsi="Cambria Math"/>
                    </w:rPr>
                    <m:t>2     3     2     2     2     2</m:t>
                  </m:r>
                  <m:ctrlPr>
                    <w:rPr>
                      <w:rFonts w:ascii="Cambria Math" w:eastAsia="Cambria Math" w:hAnsi="Cambria Math"/>
                    </w:rPr>
                  </m:ctrlPr>
                </m:e>
                <m:e>
                  <m:r>
                    <m:rPr>
                      <m:sty m:val="p"/>
                    </m:rPr>
                    <w:rPr>
                      <w:rFonts w:ascii="Cambria Math" w:eastAsia="Cambria Math" w:hAnsi="Cambria Math"/>
                    </w:rPr>
                    <m:t>2     3     2     2     2     2</m:t>
                  </m:r>
                  <m:ctrlPr>
                    <w:rPr>
                      <w:rFonts w:ascii="Cambria Math" w:eastAsia="Cambria Math" w:hAnsi="Cambria Math"/>
                    </w:rPr>
                  </m:ctrlPr>
                </m:e>
                <m:e>
                  <m:r>
                    <m:rPr>
                      <m:sty m:val="p"/>
                    </m:rPr>
                    <w:rPr>
                      <w:rFonts w:ascii="Cambria Math" w:eastAsia="Cambria Math" w:hAnsi="Cambria Math"/>
                    </w:rPr>
                    <m:t>2     3     3     2     2     2</m:t>
                  </m:r>
                  <m:ctrlPr>
                    <w:rPr>
                      <w:rFonts w:ascii="Cambria Math" w:eastAsia="Cambria Math" w:hAnsi="Cambria Math"/>
                    </w:rPr>
                  </m:ctrlPr>
                </m:e>
                <m:e>
                  <m:r>
                    <m:rPr>
                      <m:sty m:val="p"/>
                    </m:rPr>
                    <w:rPr>
                      <w:rFonts w:ascii="Cambria Math" w:eastAsia="Cambria Math" w:hAnsi="Cambria Math"/>
                    </w:rPr>
                    <m:t>2     3     2     2     2     2</m:t>
                  </m:r>
                  <m:ctrlPr>
                    <w:rPr>
                      <w:rFonts w:ascii="Cambria Math" w:eastAsia="Cambria Math" w:hAnsi="Cambria Math"/>
                    </w:rPr>
                  </m:ctrlPr>
                </m:e>
                <m:e>
                  <m:r>
                    <m:rPr>
                      <m:sty m:val="p"/>
                    </m:rPr>
                    <w:rPr>
                      <w:rFonts w:ascii="Cambria Math" w:eastAsia="Cambria Math" w:hAnsi="Cambria Math"/>
                    </w:rPr>
                    <m:t>2     3     1     2     2     2</m:t>
                  </m:r>
                  <m:ctrlPr>
                    <w:rPr>
                      <w:rFonts w:ascii="Cambria Math" w:eastAsia="Cambria Math" w:hAnsi="Cambria Math"/>
                    </w:rPr>
                  </m:ctrlPr>
                </m:e>
                <m:e>
                  <m:r>
                    <m:rPr>
                      <m:sty m:val="p"/>
                    </m:rPr>
                    <w:rPr>
                      <w:rFonts w:ascii="Cambria Math" w:eastAsia="Cambria Math" w:hAnsi="Cambria Math"/>
                    </w:rPr>
                    <m:t>2     2     1     2     2     2</m:t>
                  </m:r>
                  <m:ctrlPr>
                    <w:rPr>
                      <w:rFonts w:ascii="Cambria Math" w:eastAsia="Cambria Math" w:hAnsi="Cambria Math"/>
                    </w:rPr>
                  </m:ctrlPr>
                </m:e>
                <m:e>
                  <m:r>
                    <m:rPr>
                      <m:sty m:val="p"/>
                    </m:rPr>
                    <w:rPr>
                      <w:rFonts w:ascii="Cambria Math" w:eastAsia="Cambria Math" w:hAnsi="Cambria Math"/>
                    </w:rPr>
                    <m:t>2     3     3     2     2     2</m:t>
                  </m:r>
                  <m:ctrlPr>
                    <w:rPr>
                      <w:rFonts w:ascii="Cambria Math" w:eastAsia="Cambria Math" w:hAnsi="Cambria Math"/>
                    </w:rPr>
                  </m:ctrlPr>
                </m:e>
                <m:e>
                  <m:r>
                    <m:rPr>
                      <m:sty m:val="p"/>
                    </m:rPr>
                    <w:rPr>
                      <w:rFonts w:ascii="Cambria Math" w:eastAsia="Cambria Math" w:hAnsi="Cambria Math"/>
                    </w:rPr>
                    <m:t>2     3     2     2     2     2</m:t>
                  </m:r>
                  <m:ctrlPr>
                    <w:rPr>
                      <w:rFonts w:ascii="Cambria Math" w:eastAsia="Cambria Math" w:hAnsi="Cambria Math"/>
                    </w:rPr>
                  </m:ctrlPr>
                </m:e>
                <m:e>
                  <m:r>
                    <m:rPr>
                      <m:sty m:val="p"/>
                    </m:rPr>
                    <w:rPr>
                      <w:rFonts w:ascii="Cambria Math" w:eastAsia="Cambria Math" w:hAnsi="Cambria Math"/>
                    </w:rPr>
                    <m:t>2     3     3     2     2     2</m:t>
                  </m:r>
                  <m:ctrlPr>
                    <w:rPr>
                      <w:rFonts w:ascii="Cambria Math" w:eastAsia="Cambria Math" w:hAnsi="Cambria Math"/>
                    </w:rPr>
                  </m:ctrlPr>
                </m:e>
                <m:e>
                  <m:r>
                    <m:rPr>
                      <m:sty m:val="p"/>
                    </m:rPr>
                    <w:rPr>
                      <w:rFonts w:ascii="Cambria Math" w:eastAsia="Cambria Math" w:hAnsi="Cambria Math"/>
                    </w:rPr>
                    <m:t>2     3     3     2     2     2</m:t>
                  </m:r>
                  <m:ctrlPr>
                    <w:rPr>
                      <w:rFonts w:ascii="Cambria Math" w:eastAsia="Cambria Math" w:hAnsi="Cambria Math"/>
                    </w:rPr>
                  </m:ctrlPr>
                </m:e>
                <m:e>
                  <m:r>
                    <m:rPr>
                      <m:sty m:val="p"/>
                    </m:rPr>
                    <w:rPr>
                      <w:rFonts w:ascii="Cambria Math" w:eastAsia="Cambria Math" w:hAnsi="Cambria Math"/>
                    </w:rPr>
                    <m:t>3     3     2     2     2     2</m:t>
                  </m:r>
                </m:e>
              </m:eqArr>
            </m:e>
          </m:d>
        </m:oMath>
      </m:oMathPara>
    </w:p>
    <w:p w14:paraId="0BF5E92B" w14:textId="77777777" w:rsidR="00290C87" w:rsidRDefault="00290C87" w:rsidP="00290C87">
      <w:pPr>
        <w:pStyle w:val="Equation"/>
        <w:rPr>
          <w:rFonts w:eastAsiaTheme="minorEastAsia"/>
        </w:rPr>
      </w:pPr>
    </w:p>
    <w:p w14:paraId="72E2C2D9" w14:textId="3EB18729" w:rsidR="00290C87" w:rsidRDefault="00290C87" w:rsidP="00290C87">
      <w:pPr>
        <w:rPr>
          <w:sz w:val="20"/>
          <w:szCs w:val="20"/>
        </w:rPr>
      </w:pPr>
      <w:r>
        <w:t xml:space="preserve">With </w:t>
      </w:r>
      <w:r w:rsidRPr="001E7A98">
        <w:rPr>
          <w:sz w:val="20"/>
          <w:szCs w:val="20"/>
        </w:rPr>
        <w:t>W = {</w:t>
      </w:r>
      <w:r>
        <w:rPr>
          <w:sz w:val="20"/>
          <w:szCs w:val="20"/>
        </w:rPr>
        <w:t>4, 5, 3, 3, 3, 4</w:t>
      </w:r>
      <w:r w:rsidRPr="001E7A98">
        <w:rPr>
          <w:sz w:val="20"/>
          <w:szCs w:val="20"/>
        </w:rPr>
        <w:t>}</w:t>
      </w:r>
      <w:r>
        <w:rPr>
          <w:sz w:val="20"/>
          <w:szCs w:val="20"/>
        </w:rPr>
        <w:t xml:space="preserve"> based table 1.</w:t>
      </w:r>
    </w:p>
    <w:p w14:paraId="3B9B0E14" w14:textId="4677FB78" w:rsidR="00290C87" w:rsidRDefault="00290C87" w:rsidP="00290C87">
      <w:pPr>
        <w:rPr>
          <w:sz w:val="20"/>
          <w:szCs w:val="20"/>
        </w:rPr>
      </w:pPr>
    </w:p>
    <w:p w14:paraId="03F6FB25" w14:textId="77777777" w:rsidR="00290C87" w:rsidRDefault="00290C87" w:rsidP="00290C87">
      <w:pPr>
        <w:rPr>
          <w:sz w:val="20"/>
          <w:szCs w:val="20"/>
        </w:rPr>
      </w:pPr>
    </w:p>
    <w:p w14:paraId="4D9230FD" w14:textId="6A7F4978" w:rsidR="00905A27" w:rsidRDefault="00905A27" w:rsidP="00905A27">
      <w:pPr>
        <w:pStyle w:val="ListParagraph1"/>
        <w:widowControl w:val="0"/>
        <w:suppressAutoHyphens/>
        <w:ind w:left="0"/>
        <w:jc w:val="both"/>
        <w:rPr>
          <w:rFonts w:eastAsia="WenQuanYi Micro Hei" w:cs="Mangal"/>
          <w:bCs/>
          <w:kern w:val="2"/>
          <w:sz w:val="20"/>
          <w:szCs w:val="20"/>
          <w:lang w:eastAsia="zh-CN"/>
        </w:rPr>
      </w:pPr>
      <w:proofErr w:type="spellStart"/>
      <w:r>
        <w:rPr>
          <w:rFonts w:eastAsia="WenQuanYi Micro Hei" w:cs="Mangal"/>
          <w:bCs/>
          <w:kern w:val="2"/>
          <w:sz w:val="20"/>
          <w:szCs w:val="20"/>
          <w:lang w:eastAsia="zh-CN"/>
        </w:rPr>
        <w:t>Normalisasi</w:t>
      </w:r>
      <w:proofErr w:type="spellEnd"/>
      <w:r>
        <w:rPr>
          <w:rFonts w:eastAsia="WenQuanYi Micro Hei" w:cs="Mangal"/>
          <w:bCs/>
          <w:kern w:val="2"/>
          <w:sz w:val="20"/>
          <w:szCs w:val="20"/>
          <w:lang w:eastAsia="zh-CN"/>
        </w:rPr>
        <w:t xml:space="preserve"> </w:t>
      </w:r>
      <w:proofErr w:type="spellStart"/>
      <w:r>
        <w:rPr>
          <w:rFonts w:eastAsia="WenQuanYi Micro Hei" w:cs="Mangal"/>
          <w:bCs/>
          <w:kern w:val="2"/>
          <w:sz w:val="20"/>
          <w:szCs w:val="20"/>
          <w:lang w:eastAsia="zh-CN"/>
        </w:rPr>
        <w:t>matrik</w:t>
      </w:r>
      <w:proofErr w:type="spellEnd"/>
      <w:r>
        <w:rPr>
          <w:rFonts w:eastAsia="WenQuanYi Micro Hei" w:cs="Mangal"/>
          <w:bCs/>
          <w:kern w:val="2"/>
          <w:sz w:val="20"/>
          <w:szCs w:val="20"/>
          <w:lang w:eastAsia="zh-CN"/>
        </w:rPr>
        <w:t xml:space="preserve"> X </w:t>
      </w:r>
      <w:proofErr w:type="spellStart"/>
      <w:r>
        <w:rPr>
          <w:rFonts w:eastAsia="WenQuanYi Micro Hei" w:cs="Mangal"/>
          <w:bCs/>
          <w:kern w:val="2"/>
          <w:sz w:val="20"/>
          <w:szCs w:val="20"/>
          <w:lang w:eastAsia="zh-CN"/>
        </w:rPr>
        <w:t>menggunakan</w:t>
      </w:r>
      <w:proofErr w:type="spellEnd"/>
      <w:r>
        <w:rPr>
          <w:rFonts w:eastAsia="WenQuanYi Micro Hei" w:cs="Mangal"/>
          <w:bCs/>
          <w:kern w:val="2"/>
          <w:sz w:val="20"/>
          <w:szCs w:val="20"/>
          <w:lang w:eastAsia="zh-CN"/>
        </w:rPr>
        <w:t xml:space="preserve"> </w:t>
      </w:r>
      <w:proofErr w:type="spellStart"/>
      <w:r>
        <w:rPr>
          <w:rFonts w:eastAsia="WenQuanYi Micro Hei" w:cs="Mangal"/>
          <w:bCs/>
          <w:kern w:val="2"/>
          <w:sz w:val="20"/>
          <w:szCs w:val="20"/>
          <w:lang w:eastAsia="zh-CN"/>
        </w:rPr>
        <w:t>Persamaan</w:t>
      </w:r>
      <w:proofErr w:type="spellEnd"/>
      <w:r>
        <w:rPr>
          <w:rFonts w:eastAsia="WenQuanYi Micro Hei" w:cs="Mangal"/>
          <w:bCs/>
          <w:kern w:val="2"/>
          <w:sz w:val="20"/>
          <w:szCs w:val="20"/>
          <w:lang w:eastAsia="zh-CN"/>
        </w:rPr>
        <w:t xml:space="preserve"> 1</w:t>
      </w:r>
      <w:r>
        <w:rPr>
          <w:rFonts w:eastAsia="WenQuanYi Micro Hei" w:cs="Mangal"/>
          <w:bCs/>
          <w:kern w:val="2"/>
          <w:sz w:val="20"/>
          <w:szCs w:val="20"/>
          <w:lang w:eastAsia="zh-CN"/>
        </w:rPr>
        <w:t xml:space="preserve"> </w:t>
      </w:r>
      <w:proofErr w:type="spellStart"/>
      <w:r>
        <w:rPr>
          <w:rFonts w:eastAsia="WenQuanYi Micro Hei" w:cs="Mangal"/>
          <w:bCs/>
          <w:kern w:val="2"/>
          <w:sz w:val="20"/>
          <w:szCs w:val="20"/>
          <w:lang w:eastAsia="zh-CN"/>
        </w:rPr>
        <w:t>dengan</w:t>
      </w:r>
      <w:proofErr w:type="spellEnd"/>
      <w:r>
        <w:rPr>
          <w:rFonts w:eastAsia="WenQuanYi Micro Hei" w:cs="Mangal"/>
          <w:bCs/>
          <w:kern w:val="2"/>
          <w:sz w:val="20"/>
          <w:szCs w:val="20"/>
          <w:lang w:eastAsia="zh-CN"/>
        </w:rPr>
        <w:t xml:space="preserve"> </w:t>
      </w:r>
      <w:proofErr w:type="spellStart"/>
      <w:r>
        <w:rPr>
          <w:rFonts w:eastAsia="WenQuanYi Micro Hei" w:cs="Mangal"/>
          <w:bCs/>
          <w:kern w:val="2"/>
          <w:sz w:val="20"/>
          <w:szCs w:val="20"/>
          <w:lang w:eastAsia="zh-CN"/>
        </w:rPr>
        <w:t>nilai</w:t>
      </w:r>
      <w:proofErr w:type="spellEnd"/>
      <w:r>
        <w:rPr>
          <w:rFonts w:eastAsia="WenQuanYi Micro Hei" w:cs="Mangal"/>
          <w:bCs/>
          <w:kern w:val="2"/>
          <w:sz w:val="20"/>
          <w:szCs w:val="20"/>
          <w:lang w:eastAsia="zh-CN"/>
        </w:rPr>
        <w:t xml:space="preserve"> </w:t>
      </w:r>
      <w:proofErr w:type="spellStart"/>
      <w:r>
        <w:rPr>
          <w:rFonts w:eastAsia="WenQuanYi Micro Hei" w:cs="Mangal"/>
          <w:bCs/>
          <w:kern w:val="2"/>
          <w:sz w:val="20"/>
          <w:szCs w:val="20"/>
          <w:lang w:eastAsia="zh-CN"/>
        </w:rPr>
        <w:t>semua</w:t>
      </w:r>
      <w:proofErr w:type="spellEnd"/>
      <w:r>
        <w:rPr>
          <w:rFonts w:eastAsia="WenQuanYi Micro Hei" w:cs="Mangal"/>
          <w:bCs/>
          <w:kern w:val="2"/>
          <w:sz w:val="20"/>
          <w:szCs w:val="20"/>
          <w:lang w:eastAsia="zh-CN"/>
        </w:rPr>
        <w:t xml:space="preserve"> </w:t>
      </w:r>
      <w:proofErr w:type="spellStart"/>
      <w:r>
        <w:rPr>
          <w:rFonts w:eastAsia="WenQuanYi Micro Hei" w:cs="Mangal"/>
          <w:bCs/>
          <w:kern w:val="2"/>
          <w:sz w:val="20"/>
          <w:szCs w:val="20"/>
          <w:lang w:eastAsia="zh-CN"/>
        </w:rPr>
        <w:t>kriteria</w:t>
      </w:r>
      <w:proofErr w:type="spellEnd"/>
      <w:r>
        <w:rPr>
          <w:rFonts w:eastAsia="WenQuanYi Micro Hei" w:cs="Mangal"/>
          <w:bCs/>
          <w:kern w:val="2"/>
          <w:sz w:val="20"/>
          <w:szCs w:val="20"/>
          <w:lang w:eastAsia="zh-CN"/>
        </w:rPr>
        <w:t xml:space="preserve"> </w:t>
      </w:r>
      <w:proofErr w:type="spellStart"/>
      <w:r>
        <w:rPr>
          <w:rFonts w:eastAsia="WenQuanYi Micro Hei" w:cs="Mangal"/>
          <w:bCs/>
          <w:kern w:val="2"/>
          <w:sz w:val="20"/>
          <w:szCs w:val="20"/>
          <w:lang w:eastAsia="zh-CN"/>
        </w:rPr>
        <w:t>adalah</w:t>
      </w:r>
      <w:proofErr w:type="spellEnd"/>
      <w:r>
        <w:rPr>
          <w:rFonts w:eastAsia="WenQuanYi Micro Hei" w:cs="Mangal"/>
          <w:bCs/>
          <w:kern w:val="2"/>
          <w:sz w:val="20"/>
          <w:szCs w:val="20"/>
          <w:lang w:eastAsia="zh-CN"/>
        </w:rPr>
        <w:t xml:space="preserve"> cost.</w:t>
      </w:r>
    </w:p>
    <w:p w14:paraId="7C6E3791" w14:textId="70DF0419" w:rsidR="00905A27" w:rsidRDefault="00905A27" w:rsidP="00905A27">
      <w:pPr>
        <w:pStyle w:val="ListParagraph1"/>
        <w:widowControl w:val="0"/>
        <w:suppressAutoHyphens/>
        <w:ind w:left="0"/>
        <w:jc w:val="both"/>
        <w:rPr>
          <w:rFonts w:eastAsia="WenQuanYi Micro Hei" w:cs="Mangal"/>
          <w:bCs/>
          <w:kern w:val="2"/>
          <w:sz w:val="20"/>
          <w:szCs w:val="20"/>
          <w:lang w:eastAsia="zh-CN"/>
        </w:rPr>
      </w:pPr>
    </w:p>
    <w:p w14:paraId="2B56B7D4" w14:textId="278DAC86" w:rsidR="00905A27" w:rsidRDefault="00905A27" w:rsidP="00905A27">
      <w:pPr>
        <w:pStyle w:val="ListParagraph1"/>
        <w:widowControl w:val="0"/>
        <w:suppressAutoHyphens/>
        <w:ind w:left="0"/>
        <w:jc w:val="both"/>
        <w:rPr>
          <w:rFonts w:eastAsia="WenQuanYi Micro Hei" w:cs="Mangal"/>
          <w:bCs/>
          <w:kern w:val="2"/>
          <w:sz w:val="20"/>
          <w:szCs w:val="20"/>
          <w:lang w:eastAsia="zh-CN"/>
        </w:rPr>
      </w:pPr>
      <w:r>
        <w:rPr>
          <w:rFonts w:eastAsia="WenQuanYi Micro Hei" w:cs="Mangal"/>
          <w:bCs/>
          <w:kern w:val="2"/>
          <w:sz w:val="20"/>
          <w:szCs w:val="20"/>
          <w:lang w:eastAsia="zh-CN"/>
        </w:rPr>
        <w:t>|</w:t>
      </w:r>
      <w:r>
        <w:rPr>
          <w:rFonts w:eastAsia="WenQuanYi Micro Hei" w:cs="Mangal"/>
          <w:bCs/>
          <w:kern w:val="2"/>
          <w:sz w:val="20"/>
          <w:szCs w:val="20"/>
          <w:lang w:eastAsia="zh-CN"/>
        </w:rPr>
        <w:t>C</w:t>
      </w:r>
      <w:r w:rsidRPr="00905A27">
        <w:rPr>
          <w:rFonts w:eastAsia="WenQuanYi Micro Hei" w:cs="Mangal"/>
          <w:bCs/>
          <w:kern w:val="2"/>
          <w:sz w:val="20"/>
          <w:szCs w:val="20"/>
          <w:vertAlign w:val="subscript"/>
          <w:lang w:eastAsia="zh-CN"/>
        </w:rPr>
        <w:t>1</w:t>
      </w:r>
      <w:r>
        <w:rPr>
          <w:rFonts w:eastAsia="WenQuanYi Micro Hei" w:cs="Mangal"/>
          <w:bCs/>
          <w:kern w:val="2"/>
          <w:sz w:val="20"/>
          <w:szCs w:val="20"/>
          <w:lang w:eastAsia="zh-CN"/>
        </w:rPr>
        <w:t xml:space="preserve">| max </w:t>
      </w:r>
      <w:r>
        <w:rPr>
          <w:rFonts w:eastAsia="WenQuanYi Micro Hei" w:cs="Mangal"/>
          <w:bCs/>
          <w:kern w:val="2"/>
          <w:sz w:val="20"/>
          <w:szCs w:val="20"/>
          <w:lang w:eastAsia="zh-CN"/>
        </w:rPr>
        <w:t>= 3</w:t>
      </w:r>
      <w:r w:rsidR="00D92DCA">
        <w:rPr>
          <w:rFonts w:eastAsia="WenQuanYi Micro Hei" w:cs="Mangal"/>
          <w:bCs/>
          <w:kern w:val="2"/>
          <w:sz w:val="20"/>
          <w:szCs w:val="20"/>
          <w:lang w:eastAsia="zh-CN"/>
        </w:rPr>
        <w:t xml:space="preserve"> from {2; 2; 2; 2; 2; 2; 2; 2; 2; 2; 2; 2; 2; 2; 3}</w:t>
      </w:r>
    </w:p>
    <w:p w14:paraId="38D70720" w14:textId="30ACCC4E" w:rsidR="00905A27" w:rsidRDefault="00905A27" w:rsidP="00905A27">
      <w:pPr>
        <w:pStyle w:val="ListParagraph1"/>
        <w:widowControl w:val="0"/>
        <w:suppressAutoHyphens/>
        <w:ind w:left="0"/>
        <w:jc w:val="both"/>
        <w:rPr>
          <w:rFonts w:eastAsia="WenQuanYi Micro Hei" w:cs="Mangal"/>
          <w:bCs/>
          <w:kern w:val="2"/>
          <w:sz w:val="20"/>
          <w:szCs w:val="20"/>
          <w:lang w:eastAsia="zh-CN"/>
        </w:rPr>
      </w:pPr>
      <w:r>
        <w:rPr>
          <w:rFonts w:eastAsia="WenQuanYi Micro Hei" w:cs="Mangal"/>
          <w:bCs/>
          <w:kern w:val="2"/>
          <w:sz w:val="20"/>
          <w:szCs w:val="20"/>
          <w:lang w:eastAsia="zh-CN"/>
        </w:rPr>
        <w:t>R</w:t>
      </w:r>
      <w:r>
        <w:rPr>
          <w:rFonts w:eastAsia="WenQuanYi Micro Hei" w:cs="Mangal"/>
          <w:bCs/>
          <w:kern w:val="2"/>
          <w:sz w:val="20"/>
          <w:szCs w:val="20"/>
          <w:vertAlign w:val="subscript"/>
          <w:lang w:eastAsia="zh-CN"/>
        </w:rPr>
        <w:t xml:space="preserve">11 </w:t>
      </w:r>
      <w:r>
        <w:rPr>
          <w:rFonts w:eastAsia="WenQuanYi Micro Hei" w:cs="Mangal"/>
          <w:bCs/>
          <w:kern w:val="2"/>
          <w:sz w:val="20"/>
          <w:szCs w:val="20"/>
          <w:lang w:eastAsia="zh-CN"/>
        </w:rPr>
        <w:t xml:space="preserve">= </w:t>
      </w:r>
      <w:r w:rsidR="009E2CBA">
        <w:rPr>
          <w:rFonts w:eastAsia="WenQuanYi Micro Hei" w:cs="Mangal"/>
          <w:bCs/>
          <w:kern w:val="2"/>
          <w:sz w:val="20"/>
          <w:szCs w:val="20"/>
          <w:lang w:eastAsia="zh-CN"/>
        </w:rPr>
        <w:t>2</w:t>
      </w:r>
      <w:r>
        <w:rPr>
          <w:rFonts w:eastAsia="WenQuanYi Micro Hei" w:cs="Mangal"/>
          <w:bCs/>
          <w:kern w:val="2"/>
          <w:sz w:val="20"/>
          <w:szCs w:val="20"/>
          <w:lang w:eastAsia="zh-CN"/>
        </w:rPr>
        <w:t>/</w:t>
      </w:r>
      <w:r w:rsidR="009E2CBA">
        <w:rPr>
          <w:rFonts w:eastAsia="WenQuanYi Micro Hei" w:cs="Mangal"/>
          <w:bCs/>
          <w:kern w:val="2"/>
          <w:sz w:val="20"/>
          <w:szCs w:val="20"/>
          <w:lang w:eastAsia="zh-CN"/>
        </w:rPr>
        <w:t>3</w:t>
      </w:r>
      <w:r>
        <w:rPr>
          <w:rFonts w:eastAsia="WenQuanYi Micro Hei" w:cs="Mangal"/>
          <w:bCs/>
          <w:kern w:val="2"/>
          <w:sz w:val="20"/>
          <w:szCs w:val="20"/>
          <w:lang w:eastAsia="zh-CN"/>
        </w:rPr>
        <w:t xml:space="preserve"> = 0,6</w:t>
      </w:r>
      <w:r w:rsidR="001141AA">
        <w:rPr>
          <w:rFonts w:eastAsia="WenQuanYi Micro Hei" w:cs="Mangal"/>
          <w:bCs/>
          <w:kern w:val="2"/>
          <w:sz w:val="20"/>
          <w:szCs w:val="20"/>
          <w:lang w:eastAsia="zh-CN"/>
        </w:rPr>
        <w:t>7</w:t>
      </w:r>
    </w:p>
    <w:p w14:paraId="2C391890" w14:textId="2BB0ACEC" w:rsidR="00905A27" w:rsidRDefault="00905A27" w:rsidP="00905A27">
      <w:pPr>
        <w:pStyle w:val="ListParagraph1"/>
        <w:widowControl w:val="0"/>
        <w:suppressAutoHyphens/>
        <w:ind w:left="0"/>
        <w:jc w:val="both"/>
        <w:rPr>
          <w:rFonts w:eastAsia="WenQuanYi Micro Hei" w:cs="Mangal"/>
          <w:bCs/>
          <w:kern w:val="2"/>
          <w:sz w:val="20"/>
          <w:szCs w:val="20"/>
          <w:lang w:eastAsia="zh-CN"/>
        </w:rPr>
      </w:pPr>
      <w:r>
        <w:rPr>
          <w:rFonts w:eastAsia="WenQuanYi Micro Hei" w:cs="Mangal"/>
          <w:bCs/>
          <w:kern w:val="2"/>
          <w:sz w:val="20"/>
          <w:szCs w:val="20"/>
          <w:lang w:eastAsia="zh-CN"/>
        </w:rPr>
        <w:t>R</w:t>
      </w:r>
      <w:r>
        <w:rPr>
          <w:rFonts w:eastAsia="WenQuanYi Micro Hei" w:cs="Mangal"/>
          <w:bCs/>
          <w:kern w:val="2"/>
          <w:sz w:val="20"/>
          <w:szCs w:val="20"/>
          <w:vertAlign w:val="subscript"/>
          <w:lang w:eastAsia="zh-CN"/>
        </w:rPr>
        <w:t xml:space="preserve">21 </w:t>
      </w:r>
      <w:r>
        <w:rPr>
          <w:rFonts w:eastAsia="WenQuanYi Micro Hei" w:cs="Mangal"/>
          <w:bCs/>
          <w:kern w:val="2"/>
          <w:sz w:val="20"/>
          <w:szCs w:val="20"/>
          <w:lang w:eastAsia="zh-CN"/>
        </w:rPr>
        <w:t xml:space="preserve">= </w:t>
      </w:r>
      <w:r w:rsidR="00A850F7">
        <w:rPr>
          <w:rFonts w:eastAsia="WenQuanYi Micro Hei" w:cs="Mangal"/>
          <w:bCs/>
          <w:kern w:val="2"/>
          <w:sz w:val="20"/>
          <w:szCs w:val="20"/>
          <w:lang w:eastAsia="zh-CN"/>
        </w:rPr>
        <w:t>2/3 = 0,6</w:t>
      </w:r>
      <w:r w:rsidR="001141AA">
        <w:rPr>
          <w:rFonts w:eastAsia="WenQuanYi Micro Hei" w:cs="Mangal"/>
          <w:bCs/>
          <w:kern w:val="2"/>
          <w:sz w:val="20"/>
          <w:szCs w:val="20"/>
          <w:lang w:eastAsia="zh-CN"/>
        </w:rPr>
        <w:t>7</w:t>
      </w:r>
    </w:p>
    <w:p w14:paraId="25702029" w14:textId="4715E04E" w:rsidR="00905A27" w:rsidRDefault="00905A27" w:rsidP="00905A27">
      <w:pPr>
        <w:pStyle w:val="ListParagraph1"/>
        <w:widowControl w:val="0"/>
        <w:suppressAutoHyphens/>
        <w:ind w:left="0"/>
        <w:jc w:val="both"/>
        <w:rPr>
          <w:rFonts w:eastAsia="WenQuanYi Micro Hei" w:cs="Mangal"/>
          <w:bCs/>
          <w:kern w:val="2"/>
          <w:sz w:val="20"/>
          <w:szCs w:val="20"/>
          <w:lang w:eastAsia="zh-CN"/>
        </w:rPr>
      </w:pPr>
      <w:r>
        <w:rPr>
          <w:rFonts w:eastAsia="WenQuanYi Micro Hei" w:cs="Mangal"/>
          <w:bCs/>
          <w:kern w:val="2"/>
          <w:sz w:val="20"/>
          <w:szCs w:val="20"/>
          <w:lang w:eastAsia="zh-CN"/>
        </w:rPr>
        <w:t>R</w:t>
      </w:r>
      <w:r>
        <w:rPr>
          <w:rFonts w:eastAsia="WenQuanYi Micro Hei" w:cs="Mangal"/>
          <w:bCs/>
          <w:kern w:val="2"/>
          <w:sz w:val="20"/>
          <w:szCs w:val="20"/>
          <w:vertAlign w:val="subscript"/>
          <w:lang w:eastAsia="zh-CN"/>
        </w:rPr>
        <w:t xml:space="preserve">31 </w:t>
      </w:r>
      <w:r>
        <w:rPr>
          <w:rFonts w:eastAsia="WenQuanYi Micro Hei" w:cs="Mangal"/>
          <w:bCs/>
          <w:kern w:val="2"/>
          <w:sz w:val="20"/>
          <w:szCs w:val="20"/>
          <w:lang w:eastAsia="zh-CN"/>
        </w:rPr>
        <w:t xml:space="preserve">= </w:t>
      </w:r>
      <w:r w:rsidR="00A850F7">
        <w:rPr>
          <w:rFonts w:eastAsia="WenQuanYi Micro Hei" w:cs="Mangal"/>
          <w:bCs/>
          <w:kern w:val="2"/>
          <w:sz w:val="20"/>
          <w:szCs w:val="20"/>
          <w:lang w:eastAsia="zh-CN"/>
        </w:rPr>
        <w:t>2/3 = 0,6</w:t>
      </w:r>
      <w:r w:rsidR="001141AA">
        <w:rPr>
          <w:rFonts w:eastAsia="WenQuanYi Micro Hei" w:cs="Mangal"/>
          <w:bCs/>
          <w:kern w:val="2"/>
          <w:sz w:val="20"/>
          <w:szCs w:val="20"/>
          <w:lang w:eastAsia="zh-CN"/>
        </w:rPr>
        <w:t>7</w:t>
      </w:r>
    </w:p>
    <w:p w14:paraId="598E822F" w14:textId="73CC0F1D" w:rsidR="00905A27" w:rsidRDefault="00905A27" w:rsidP="00905A27">
      <w:pPr>
        <w:pStyle w:val="ListParagraph1"/>
        <w:widowControl w:val="0"/>
        <w:suppressAutoHyphens/>
        <w:ind w:left="0"/>
        <w:jc w:val="both"/>
        <w:rPr>
          <w:rFonts w:eastAsia="WenQuanYi Micro Hei" w:cs="Mangal"/>
          <w:bCs/>
          <w:kern w:val="2"/>
          <w:sz w:val="20"/>
          <w:szCs w:val="20"/>
          <w:lang w:eastAsia="zh-CN"/>
        </w:rPr>
      </w:pPr>
      <w:r>
        <w:rPr>
          <w:rFonts w:eastAsia="WenQuanYi Micro Hei" w:cs="Mangal"/>
          <w:bCs/>
          <w:kern w:val="2"/>
          <w:sz w:val="20"/>
          <w:szCs w:val="20"/>
          <w:lang w:eastAsia="zh-CN"/>
        </w:rPr>
        <w:t>R</w:t>
      </w:r>
      <w:r>
        <w:rPr>
          <w:rFonts w:eastAsia="WenQuanYi Micro Hei" w:cs="Mangal"/>
          <w:bCs/>
          <w:kern w:val="2"/>
          <w:sz w:val="20"/>
          <w:szCs w:val="20"/>
          <w:vertAlign w:val="subscript"/>
          <w:lang w:eastAsia="zh-CN"/>
        </w:rPr>
        <w:t>41</w:t>
      </w:r>
      <w:r>
        <w:rPr>
          <w:rFonts w:eastAsia="WenQuanYi Micro Hei" w:cs="Mangal"/>
          <w:bCs/>
          <w:kern w:val="2"/>
          <w:sz w:val="20"/>
          <w:szCs w:val="20"/>
          <w:lang w:eastAsia="zh-CN"/>
        </w:rPr>
        <w:t xml:space="preserve">= </w:t>
      </w:r>
      <w:r w:rsidR="00A850F7">
        <w:rPr>
          <w:rFonts w:eastAsia="WenQuanYi Micro Hei" w:cs="Mangal"/>
          <w:bCs/>
          <w:kern w:val="2"/>
          <w:sz w:val="20"/>
          <w:szCs w:val="20"/>
          <w:lang w:eastAsia="zh-CN"/>
        </w:rPr>
        <w:t>2/3 = 0,6</w:t>
      </w:r>
      <w:r w:rsidR="001141AA">
        <w:rPr>
          <w:rFonts w:eastAsia="WenQuanYi Micro Hei" w:cs="Mangal"/>
          <w:bCs/>
          <w:kern w:val="2"/>
          <w:sz w:val="20"/>
          <w:szCs w:val="20"/>
          <w:lang w:eastAsia="zh-CN"/>
        </w:rPr>
        <w:t>7</w:t>
      </w:r>
    </w:p>
    <w:p w14:paraId="4B25353E" w14:textId="37921384" w:rsidR="00905A27" w:rsidRDefault="00905A27" w:rsidP="00905A27">
      <w:pPr>
        <w:pStyle w:val="ListParagraph1"/>
        <w:widowControl w:val="0"/>
        <w:suppressAutoHyphens/>
        <w:ind w:left="0"/>
        <w:jc w:val="both"/>
        <w:rPr>
          <w:rFonts w:eastAsia="WenQuanYi Micro Hei" w:cs="Mangal"/>
          <w:bCs/>
          <w:kern w:val="2"/>
          <w:sz w:val="20"/>
          <w:szCs w:val="20"/>
          <w:lang w:eastAsia="zh-CN"/>
        </w:rPr>
      </w:pPr>
      <w:r>
        <w:rPr>
          <w:rFonts w:eastAsia="WenQuanYi Micro Hei" w:cs="Mangal"/>
          <w:bCs/>
          <w:kern w:val="2"/>
          <w:sz w:val="20"/>
          <w:szCs w:val="20"/>
          <w:lang w:eastAsia="zh-CN"/>
        </w:rPr>
        <w:t>R</w:t>
      </w:r>
      <w:r>
        <w:rPr>
          <w:rFonts w:eastAsia="WenQuanYi Micro Hei" w:cs="Mangal"/>
          <w:bCs/>
          <w:kern w:val="2"/>
          <w:sz w:val="20"/>
          <w:szCs w:val="20"/>
          <w:vertAlign w:val="subscript"/>
          <w:lang w:eastAsia="zh-CN"/>
        </w:rPr>
        <w:t>51</w:t>
      </w:r>
      <w:r>
        <w:rPr>
          <w:rFonts w:eastAsia="WenQuanYi Micro Hei" w:cs="Mangal"/>
          <w:bCs/>
          <w:kern w:val="2"/>
          <w:sz w:val="20"/>
          <w:szCs w:val="20"/>
          <w:lang w:eastAsia="zh-CN"/>
        </w:rPr>
        <w:t xml:space="preserve">= </w:t>
      </w:r>
      <w:r w:rsidR="00A850F7">
        <w:rPr>
          <w:rFonts w:eastAsia="WenQuanYi Micro Hei" w:cs="Mangal"/>
          <w:bCs/>
          <w:kern w:val="2"/>
          <w:sz w:val="20"/>
          <w:szCs w:val="20"/>
          <w:lang w:eastAsia="zh-CN"/>
        </w:rPr>
        <w:t>2/3 = 0,6</w:t>
      </w:r>
      <w:r w:rsidR="001141AA">
        <w:rPr>
          <w:rFonts w:eastAsia="WenQuanYi Micro Hei" w:cs="Mangal"/>
          <w:bCs/>
          <w:kern w:val="2"/>
          <w:sz w:val="20"/>
          <w:szCs w:val="20"/>
          <w:lang w:eastAsia="zh-CN"/>
        </w:rPr>
        <w:t>7</w:t>
      </w:r>
    </w:p>
    <w:p w14:paraId="42311721" w14:textId="32780877" w:rsidR="00A850F7" w:rsidRDefault="00A850F7" w:rsidP="00905A27">
      <w:pPr>
        <w:pStyle w:val="ListParagraph1"/>
        <w:widowControl w:val="0"/>
        <w:suppressAutoHyphens/>
        <w:ind w:left="0"/>
        <w:jc w:val="both"/>
        <w:rPr>
          <w:rFonts w:eastAsia="WenQuanYi Micro Hei" w:cs="Mangal"/>
          <w:bCs/>
          <w:kern w:val="2"/>
          <w:sz w:val="20"/>
          <w:szCs w:val="20"/>
          <w:lang w:eastAsia="zh-CN"/>
        </w:rPr>
      </w:pPr>
      <w:r>
        <w:rPr>
          <w:rFonts w:eastAsia="WenQuanYi Micro Hei" w:cs="Mangal"/>
          <w:bCs/>
          <w:kern w:val="2"/>
          <w:sz w:val="20"/>
          <w:szCs w:val="20"/>
          <w:lang w:eastAsia="zh-CN"/>
        </w:rPr>
        <w:t>R</w:t>
      </w:r>
      <w:r>
        <w:rPr>
          <w:rFonts w:eastAsia="WenQuanYi Micro Hei" w:cs="Mangal"/>
          <w:bCs/>
          <w:kern w:val="2"/>
          <w:sz w:val="20"/>
          <w:szCs w:val="20"/>
          <w:vertAlign w:val="subscript"/>
          <w:lang w:eastAsia="zh-CN"/>
        </w:rPr>
        <w:t>6</w:t>
      </w:r>
      <w:r>
        <w:rPr>
          <w:rFonts w:eastAsia="WenQuanYi Micro Hei" w:cs="Mangal"/>
          <w:bCs/>
          <w:kern w:val="2"/>
          <w:sz w:val="20"/>
          <w:szCs w:val="20"/>
          <w:vertAlign w:val="subscript"/>
          <w:lang w:eastAsia="zh-CN"/>
        </w:rPr>
        <w:t>1</w:t>
      </w:r>
      <w:r>
        <w:rPr>
          <w:rFonts w:eastAsia="WenQuanYi Micro Hei" w:cs="Mangal"/>
          <w:bCs/>
          <w:kern w:val="2"/>
          <w:sz w:val="20"/>
          <w:szCs w:val="20"/>
          <w:lang w:eastAsia="zh-CN"/>
        </w:rPr>
        <w:t>= 2/3 = 0,6</w:t>
      </w:r>
      <w:r w:rsidR="001141AA">
        <w:rPr>
          <w:rFonts w:eastAsia="WenQuanYi Micro Hei" w:cs="Mangal"/>
          <w:bCs/>
          <w:kern w:val="2"/>
          <w:sz w:val="20"/>
          <w:szCs w:val="20"/>
          <w:lang w:eastAsia="zh-CN"/>
        </w:rPr>
        <w:t>7</w:t>
      </w:r>
    </w:p>
    <w:p w14:paraId="426FA0C7" w14:textId="3CC38372" w:rsidR="00A850F7" w:rsidRDefault="00A850F7" w:rsidP="00905A27">
      <w:pPr>
        <w:pStyle w:val="ListParagraph1"/>
        <w:widowControl w:val="0"/>
        <w:suppressAutoHyphens/>
        <w:ind w:left="0"/>
        <w:jc w:val="both"/>
        <w:rPr>
          <w:rFonts w:eastAsia="WenQuanYi Micro Hei" w:cs="Mangal"/>
          <w:bCs/>
          <w:kern w:val="2"/>
          <w:sz w:val="20"/>
          <w:szCs w:val="20"/>
          <w:lang w:eastAsia="zh-CN"/>
        </w:rPr>
      </w:pPr>
      <w:r>
        <w:rPr>
          <w:rFonts w:eastAsia="WenQuanYi Micro Hei" w:cs="Mangal"/>
          <w:bCs/>
          <w:kern w:val="2"/>
          <w:sz w:val="20"/>
          <w:szCs w:val="20"/>
          <w:lang w:eastAsia="zh-CN"/>
        </w:rPr>
        <w:t>R</w:t>
      </w:r>
      <w:r>
        <w:rPr>
          <w:rFonts w:eastAsia="WenQuanYi Micro Hei" w:cs="Mangal"/>
          <w:bCs/>
          <w:kern w:val="2"/>
          <w:sz w:val="20"/>
          <w:szCs w:val="20"/>
          <w:vertAlign w:val="subscript"/>
          <w:lang w:eastAsia="zh-CN"/>
        </w:rPr>
        <w:t>7</w:t>
      </w:r>
      <w:r>
        <w:rPr>
          <w:rFonts w:eastAsia="WenQuanYi Micro Hei" w:cs="Mangal"/>
          <w:bCs/>
          <w:kern w:val="2"/>
          <w:sz w:val="20"/>
          <w:szCs w:val="20"/>
          <w:vertAlign w:val="subscript"/>
          <w:lang w:eastAsia="zh-CN"/>
        </w:rPr>
        <w:t>1</w:t>
      </w:r>
      <w:r>
        <w:rPr>
          <w:rFonts w:eastAsia="WenQuanYi Micro Hei" w:cs="Mangal"/>
          <w:bCs/>
          <w:kern w:val="2"/>
          <w:sz w:val="20"/>
          <w:szCs w:val="20"/>
          <w:lang w:eastAsia="zh-CN"/>
        </w:rPr>
        <w:t>= 2/3 = 0,6</w:t>
      </w:r>
      <w:r w:rsidR="001141AA">
        <w:rPr>
          <w:rFonts w:eastAsia="WenQuanYi Micro Hei" w:cs="Mangal"/>
          <w:bCs/>
          <w:kern w:val="2"/>
          <w:sz w:val="20"/>
          <w:szCs w:val="20"/>
          <w:lang w:eastAsia="zh-CN"/>
        </w:rPr>
        <w:t>7</w:t>
      </w:r>
    </w:p>
    <w:p w14:paraId="5311AC62" w14:textId="15F7C0F5" w:rsidR="00A850F7" w:rsidRDefault="00A850F7" w:rsidP="00905A27">
      <w:pPr>
        <w:pStyle w:val="ListParagraph1"/>
        <w:widowControl w:val="0"/>
        <w:suppressAutoHyphens/>
        <w:ind w:left="0"/>
        <w:jc w:val="both"/>
        <w:rPr>
          <w:rFonts w:eastAsia="WenQuanYi Micro Hei" w:cs="Mangal"/>
          <w:bCs/>
          <w:kern w:val="2"/>
          <w:sz w:val="20"/>
          <w:szCs w:val="20"/>
          <w:lang w:eastAsia="zh-CN"/>
        </w:rPr>
      </w:pPr>
      <w:r>
        <w:rPr>
          <w:rFonts w:eastAsia="WenQuanYi Micro Hei" w:cs="Mangal"/>
          <w:bCs/>
          <w:kern w:val="2"/>
          <w:sz w:val="20"/>
          <w:szCs w:val="20"/>
          <w:lang w:eastAsia="zh-CN"/>
        </w:rPr>
        <w:t>R</w:t>
      </w:r>
      <w:r>
        <w:rPr>
          <w:rFonts w:eastAsia="WenQuanYi Micro Hei" w:cs="Mangal"/>
          <w:bCs/>
          <w:kern w:val="2"/>
          <w:sz w:val="20"/>
          <w:szCs w:val="20"/>
          <w:vertAlign w:val="subscript"/>
          <w:lang w:eastAsia="zh-CN"/>
        </w:rPr>
        <w:t>8</w:t>
      </w:r>
      <w:r>
        <w:rPr>
          <w:rFonts w:eastAsia="WenQuanYi Micro Hei" w:cs="Mangal"/>
          <w:bCs/>
          <w:kern w:val="2"/>
          <w:sz w:val="20"/>
          <w:szCs w:val="20"/>
          <w:vertAlign w:val="subscript"/>
          <w:lang w:eastAsia="zh-CN"/>
        </w:rPr>
        <w:t>1</w:t>
      </w:r>
      <w:r>
        <w:rPr>
          <w:rFonts w:eastAsia="WenQuanYi Micro Hei" w:cs="Mangal"/>
          <w:bCs/>
          <w:kern w:val="2"/>
          <w:sz w:val="20"/>
          <w:szCs w:val="20"/>
          <w:lang w:eastAsia="zh-CN"/>
        </w:rPr>
        <w:t>= 2/3 = 0,6</w:t>
      </w:r>
      <w:r w:rsidR="001141AA">
        <w:rPr>
          <w:rFonts w:eastAsia="WenQuanYi Micro Hei" w:cs="Mangal"/>
          <w:bCs/>
          <w:kern w:val="2"/>
          <w:sz w:val="20"/>
          <w:szCs w:val="20"/>
          <w:lang w:eastAsia="zh-CN"/>
        </w:rPr>
        <w:t>7</w:t>
      </w:r>
    </w:p>
    <w:p w14:paraId="0BD6DCA0" w14:textId="23E5C56D" w:rsidR="00A850F7" w:rsidRDefault="00A850F7" w:rsidP="00905A27">
      <w:pPr>
        <w:pStyle w:val="ListParagraph1"/>
        <w:widowControl w:val="0"/>
        <w:suppressAutoHyphens/>
        <w:ind w:left="0"/>
        <w:jc w:val="both"/>
        <w:rPr>
          <w:rFonts w:eastAsia="WenQuanYi Micro Hei" w:cs="Mangal"/>
          <w:bCs/>
          <w:kern w:val="2"/>
          <w:sz w:val="20"/>
          <w:szCs w:val="20"/>
          <w:lang w:eastAsia="zh-CN"/>
        </w:rPr>
      </w:pPr>
      <w:r>
        <w:rPr>
          <w:rFonts w:eastAsia="WenQuanYi Micro Hei" w:cs="Mangal"/>
          <w:bCs/>
          <w:kern w:val="2"/>
          <w:sz w:val="20"/>
          <w:szCs w:val="20"/>
          <w:lang w:eastAsia="zh-CN"/>
        </w:rPr>
        <w:lastRenderedPageBreak/>
        <w:t>R</w:t>
      </w:r>
      <w:r>
        <w:rPr>
          <w:rFonts w:eastAsia="WenQuanYi Micro Hei" w:cs="Mangal"/>
          <w:bCs/>
          <w:kern w:val="2"/>
          <w:sz w:val="20"/>
          <w:szCs w:val="20"/>
          <w:vertAlign w:val="subscript"/>
          <w:lang w:eastAsia="zh-CN"/>
        </w:rPr>
        <w:t>9</w:t>
      </w:r>
      <w:r>
        <w:rPr>
          <w:rFonts w:eastAsia="WenQuanYi Micro Hei" w:cs="Mangal"/>
          <w:bCs/>
          <w:kern w:val="2"/>
          <w:sz w:val="20"/>
          <w:szCs w:val="20"/>
          <w:vertAlign w:val="subscript"/>
          <w:lang w:eastAsia="zh-CN"/>
        </w:rPr>
        <w:t>1</w:t>
      </w:r>
      <w:r>
        <w:rPr>
          <w:rFonts w:eastAsia="WenQuanYi Micro Hei" w:cs="Mangal"/>
          <w:bCs/>
          <w:kern w:val="2"/>
          <w:sz w:val="20"/>
          <w:szCs w:val="20"/>
          <w:lang w:eastAsia="zh-CN"/>
        </w:rPr>
        <w:t>= 2/3 = 0,6</w:t>
      </w:r>
      <w:r w:rsidR="001141AA">
        <w:rPr>
          <w:rFonts w:eastAsia="WenQuanYi Micro Hei" w:cs="Mangal"/>
          <w:bCs/>
          <w:kern w:val="2"/>
          <w:sz w:val="20"/>
          <w:szCs w:val="20"/>
          <w:lang w:eastAsia="zh-CN"/>
        </w:rPr>
        <w:t>7</w:t>
      </w:r>
    </w:p>
    <w:p w14:paraId="10EC3CD4" w14:textId="08092EAE" w:rsidR="00A850F7" w:rsidRDefault="00A850F7" w:rsidP="00905A27">
      <w:pPr>
        <w:pStyle w:val="ListParagraph1"/>
        <w:widowControl w:val="0"/>
        <w:suppressAutoHyphens/>
        <w:ind w:left="0"/>
        <w:jc w:val="both"/>
        <w:rPr>
          <w:rFonts w:eastAsia="WenQuanYi Micro Hei" w:cs="Mangal"/>
          <w:bCs/>
          <w:kern w:val="2"/>
          <w:sz w:val="20"/>
          <w:szCs w:val="20"/>
          <w:lang w:eastAsia="zh-CN"/>
        </w:rPr>
      </w:pPr>
      <w:r>
        <w:rPr>
          <w:rFonts w:eastAsia="WenQuanYi Micro Hei" w:cs="Mangal"/>
          <w:bCs/>
          <w:kern w:val="2"/>
          <w:sz w:val="20"/>
          <w:szCs w:val="20"/>
          <w:lang w:eastAsia="zh-CN"/>
        </w:rPr>
        <w:t>R</w:t>
      </w:r>
      <w:r>
        <w:rPr>
          <w:rFonts w:eastAsia="WenQuanYi Micro Hei" w:cs="Mangal"/>
          <w:bCs/>
          <w:kern w:val="2"/>
          <w:sz w:val="20"/>
          <w:szCs w:val="20"/>
          <w:vertAlign w:val="subscript"/>
          <w:lang w:eastAsia="zh-CN"/>
        </w:rPr>
        <w:t>10</w:t>
      </w:r>
      <w:r>
        <w:rPr>
          <w:rFonts w:eastAsia="WenQuanYi Micro Hei" w:cs="Mangal"/>
          <w:bCs/>
          <w:kern w:val="2"/>
          <w:sz w:val="20"/>
          <w:szCs w:val="20"/>
          <w:vertAlign w:val="subscript"/>
          <w:lang w:eastAsia="zh-CN"/>
        </w:rPr>
        <w:t>1</w:t>
      </w:r>
      <w:r>
        <w:rPr>
          <w:rFonts w:eastAsia="WenQuanYi Micro Hei" w:cs="Mangal"/>
          <w:bCs/>
          <w:kern w:val="2"/>
          <w:sz w:val="20"/>
          <w:szCs w:val="20"/>
          <w:lang w:eastAsia="zh-CN"/>
        </w:rPr>
        <w:t>= 2/3 = 0,6</w:t>
      </w:r>
      <w:r w:rsidR="001141AA">
        <w:rPr>
          <w:rFonts w:eastAsia="WenQuanYi Micro Hei" w:cs="Mangal"/>
          <w:bCs/>
          <w:kern w:val="2"/>
          <w:sz w:val="20"/>
          <w:szCs w:val="20"/>
          <w:lang w:eastAsia="zh-CN"/>
        </w:rPr>
        <w:t>7</w:t>
      </w:r>
    </w:p>
    <w:p w14:paraId="45CDD2CE" w14:textId="7BB080EA" w:rsidR="00A850F7" w:rsidRDefault="00A850F7" w:rsidP="00905A27">
      <w:pPr>
        <w:pStyle w:val="ListParagraph1"/>
        <w:widowControl w:val="0"/>
        <w:suppressAutoHyphens/>
        <w:ind w:left="0"/>
        <w:jc w:val="both"/>
        <w:rPr>
          <w:rFonts w:eastAsia="WenQuanYi Micro Hei" w:cs="Mangal"/>
          <w:bCs/>
          <w:kern w:val="2"/>
          <w:sz w:val="20"/>
          <w:szCs w:val="20"/>
          <w:lang w:eastAsia="zh-CN"/>
        </w:rPr>
      </w:pPr>
      <w:r>
        <w:rPr>
          <w:rFonts w:eastAsia="WenQuanYi Micro Hei" w:cs="Mangal"/>
          <w:bCs/>
          <w:kern w:val="2"/>
          <w:sz w:val="20"/>
          <w:szCs w:val="20"/>
          <w:lang w:eastAsia="zh-CN"/>
        </w:rPr>
        <w:t>R</w:t>
      </w:r>
      <w:r>
        <w:rPr>
          <w:rFonts w:eastAsia="WenQuanYi Micro Hei" w:cs="Mangal"/>
          <w:bCs/>
          <w:kern w:val="2"/>
          <w:sz w:val="20"/>
          <w:szCs w:val="20"/>
          <w:vertAlign w:val="subscript"/>
          <w:lang w:eastAsia="zh-CN"/>
        </w:rPr>
        <w:t>11</w:t>
      </w:r>
      <w:r>
        <w:rPr>
          <w:rFonts w:eastAsia="WenQuanYi Micro Hei" w:cs="Mangal"/>
          <w:bCs/>
          <w:kern w:val="2"/>
          <w:sz w:val="20"/>
          <w:szCs w:val="20"/>
          <w:vertAlign w:val="subscript"/>
          <w:lang w:eastAsia="zh-CN"/>
        </w:rPr>
        <w:t>1</w:t>
      </w:r>
      <w:r>
        <w:rPr>
          <w:rFonts w:eastAsia="WenQuanYi Micro Hei" w:cs="Mangal"/>
          <w:bCs/>
          <w:kern w:val="2"/>
          <w:sz w:val="20"/>
          <w:szCs w:val="20"/>
          <w:lang w:eastAsia="zh-CN"/>
        </w:rPr>
        <w:t>= 2/3 = 0,6</w:t>
      </w:r>
      <w:r w:rsidR="001141AA">
        <w:rPr>
          <w:rFonts w:eastAsia="WenQuanYi Micro Hei" w:cs="Mangal"/>
          <w:bCs/>
          <w:kern w:val="2"/>
          <w:sz w:val="20"/>
          <w:szCs w:val="20"/>
          <w:lang w:eastAsia="zh-CN"/>
        </w:rPr>
        <w:t>7</w:t>
      </w:r>
    </w:p>
    <w:p w14:paraId="6F0A9FAA" w14:textId="2A722609" w:rsidR="00A850F7" w:rsidRDefault="00A850F7" w:rsidP="00905A27">
      <w:pPr>
        <w:pStyle w:val="ListParagraph1"/>
        <w:widowControl w:val="0"/>
        <w:suppressAutoHyphens/>
        <w:ind w:left="0"/>
        <w:jc w:val="both"/>
        <w:rPr>
          <w:rFonts w:eastAsia="WenQuanYi Micro Hei" w:cs="Mangal"/>
          <w:bCs/>
          <w:kern w:val="2"/>
          <w:sz w:val="20"/>
          <w:szCs w:val="20"/>
          <w:lang w:eastAsia="zh-CN"/>
        </w:rPr>
      </w:pPr>
      <w:r>
        <w:rPr>
          <w:rFonts w:eastAsia="WenQuanYi Micro Hei" w:cs="Mangal"/>
          <w:bCs/>
          <w:kern w:val="2"/>
          <w:sz w:val="20"/>
          <w:szCs w:val="20"/>
          <w:lang w:eastAsia="zh-CN"/>
        </w:rPr>
        <w:t>R</w:t>
      </w:r>
      <w:r>
        <w:rPr>
          <w:rFonts w:eastAsia="WenQuanYi Micro Hei" w:cs="Mangal"/>
          <w:bCs/>
          <w:kern w:val="2"/>
          <w:sz w:val="20"/>
          <w:szCs w:val="20"/>
          <w:vertAlign w:val="subscript"/>
          <w:lang w:eastAsia="zh-CN"/>
        </w:rPr>
        <w:t>12</w:t>
      </w:r>
      <w:r>
        <w:rPr>
          <w:rFonts w:eastAsia="WenQuanYi Micro Hei" w:cs="Mangal"/>
          <w:bCs/>
          <w:kern w:val="2"/>
          <w:sz w:val="20"/>
          <w:szCs w:val="20"/>
          <w:vertAlign w:val="subscript"/>
          <w:lang w:eastAsia="zh-CN"/>
        </w:rPr>
        <w:t>1</w:t>
      </w:r>
      <w:r>
        <w:rPr>
          <w:rFonts w:eastAsia="WenQuanYi Micro Hei" w:cs="Mangal"/>
          <w:bCs/>
          <w:kern w:val="2"/>
          <w:sz w:val="20"/>
          <w:szCs w:val="20"/>
          <w:lang w:eastAsia="zh-CN"/>
        </w:rPr>
        <w:t>= 2/3 = 0,6</w:t>
      </w:r>
      <w:r w:rsidR="001141AA">
        <w:rPr>
          <w:rFonts w:eastAsia="WenQuanYi Micro Hei" w:cs="Mangal"/>
          <w:bCs/>
          <w:kern w:val="2"/>
          <w:sz w:val="20"/>
          <w:szCs w:val="20"/>
          <w:lang w:eastAsia="zh-CN"/>
        </w:rPr>
        <w:t>7</w:t>
      </w:r>
    </w:p>
    <w:p w14:paraId="604AFDE9" w14:textId="58AECC6D" w:rsidR="00A850F7" w:rsidRDefault="00A850F7" w:rsidP="00905A27">
      <w:pPr>
        <w:pStyle w:val="ListParagraph1"/>
        <w:widowControl w:val="0"/>
        <w:suppressAutoHyphens/>
        <w:ind w:left="0"/>
        <w:jc w:val="both"/>
        <w:rPr>
          <w:rFonts w:eastAsia="WenQuanYi Micro Hei" w:cs="Mangal"/>
          <w:bCs/>
          <w:kern w:val="2"/>
          <w:sz w:val="20"/>
          <w:szCs w:val="20"/>
          <w:lang w:eastAsia="zh-CN"/>
        </w:rPr>
      </w:pPr>
      <w:r>
        <w:rPr>
          <w:rFonts w:eastAsia="WenQuanYi Micro Hei" w:cs="Mangal"/>
          <w:bCs/>
          <w:kern w:val="2"/>
          <w:sz w:val="20"/>
          <w:szCs w:val="20"/>
          <w:lang w:eastAsia="zh-CN"/>
        </w:rPr>
        <w:t>R</w:t>
      </w:r>
      <w:r>
        <w:rPr>
          <w:rFonts w:eastAsia="WenQuanYi Micro Hei" w:cs="Mangal"/>
          <w:bCs/>
          <w:kern w:val="2"/>
          <w:sz w:val="20"/>
          <w:szCs w:val="20"/>
          <w:vertAlign w:val="subscript"/>
          <w:lang w:eastAsia="zh-CN"/>
        </w:rPr>
        <w:t>1</w:t>
      </w:r>
      <w:r>
        <w:rPr>
          <w:rFonts w:eastAsia="WenQuanYi Micro Hei" w:cs="Mangal"/>
          <w:bCs/>
          <w:kern w:val="2"/>
          <w:sz w:val="20"/>
          <w:szCs w:val="20"/>
          <w:vertAlign w:val="subscript"/>
          <w:lang w:eastAsia="zh-CN"/>
        </w:rPr>
        <w:t>3</w:t>
      </w:r>
      <w:r>
        <w:rPr>
          <w:rFonts w:eastAsia="WenQuanYi Micro Hei" w:cs="Mangal"/>
          <w:bCs/>
          <w:kern w:val="2"/>
          <w:sz w:val="20"/>
          <w:szCs w:val="20"/>
          <w:vertAlign w:val="subscript"/>
          <w:lang w:eastAsia="zh-CN"/>
        </w:rPr>
        <w:t>1</w:t>
      </w:r>
      <w:r>
        <w:rPr>
          <w:rFonts w:eastAsia="WenQuanYi Micro Hei" w:cs="Mangal"/>
          <w:bCs/>
          <w:kern w:val="2"/>
          <w:sz w:val="20"/>
          <w:szCs w:val="20"/>
          <w:lang w:eastAsia="zh-CN"/>
        </w:rPr>
        <w:t>= 2/3 = 0,6</w:t>
      </w:r>
      <w:r w:rsidR="001141AA">
        <w:rPr>
          <w:rFonts w:eastAsia="WenQuanYi Micro Hei" w:cs="Mangal"/>
          <w:bCs/>
          <w:kern w:val="2"/>
          <w:sz w:val="20"/>
          <w:szCs w:val="20"/>
          <w:lang w:eastAsia="zh-CN"/>
        </w:rPr>
        <w:t>7</w:t>
      </w:r>
    </w:p>
    <w:p w14:paraId="3D59174F" w14:textId="65906D6F" w:rsidR="00A850F7" w:rsidRDefault="00A850F7" w:rsidP="00905A27">
      <w:pPr>
        <w:pStyle w:val="ListParagraph1"/>
        <w:widowControl w:val="0"/>
        <w:suppressAutoHyphens/>
        <w:ind w:left="0"/>
        <w:jc w:val="both"/>
        <w:rPr>
          <w:rFonts w:eastAsia="WenQuanYi Micro Hei" w:cs="Mangal"/>
          <w:bCs/>
          <w:kern w:val="2"/>
          <w:sz w:val="20"/>
          <w:szCs w:val="20"/>
          <w:lang w:eastAsia="zh-CN"/>
        </w:rPr>
      </w:pPr>
      <w:r>
        <w:rPr>
          <w:rFonts w:eastAsia="WenQuanYi Micro Hei" w:cs="Mangal"/>
          <w:bCs/>
          <w:kern w:val="2"/>
          <w:sz w:val="20"/>
          <w:szCs w:val="20"/>
          <w:lang w:eastAsia="zh-CN"/>
        </w:rPr>
        <w:t>R</w:t>
      </w:r>
      <w:r>
        <w:rPr>
          <w:rFonts w:eastAsia="WenQuanYi Micro Hei" w:cs="Mangal"/>
          <w:bCs/>
          <w:kern w:val="2"/>
          <w:sz w:val="20"/>
          <w:szCs w:val="20"/>
          <w:vertAlign w:val="subscript"/>
          <w:lang w:eastAsia="zh-CN"/>
        </w:rPr>
        <w:t>1</w:t>
      </w:r>
      <w:r>
        <w:rPr>
          <w:rFonts w:eastAsia="WenQuanYi Micro Hei" w:cs="Mangal"/>
          <w:bCs/>
          <w:kern w:val="2"/>
          <w:sz w:val="20"/>
          <w:szCs w:val="20"/>
          <w:vertAlign w:val="subscript"/>
          <w:lang w:eastAsia="zh-CN"/>
        </w:rPr>
        <w:t>4</w:t>
      </w:r>
      <w:r>
        <w:rPr>
          <w:rFonts w:eastAsia="WenQuanYi Micro Hei" w:cs="Mangal"/>
          <w:bCs/>
          <w:kern w:val="2"/>
          <w:sz w:val="20"/>
          <w:szCs w:val="20"/>
          <w:vertAlign w:val="subscript"/>
          <w:lang w:eastAsia="zh-CN"/>
        </w:rPr>
        <w:t>1</w:t>
      </w:r>
      <w:r>
        <w:rPr>
          <w:rFonts w:eastAsia="WenQuanYi Micro Hei" w:cs="Mangal"/>
          <w:bCs/>
          <w:kern w:val="2"/>
          <w:sz w:val="20"/>
          <w:szCs w:val="20"/>
          <w:lang w:eastAsia="zh-CN"/>
        </w:rPr>
        <w:t>= 2/3 = 0,6</w:t>
      </w:r>
      <w:r w:rsidR="001141AA">
        <w:rPr>
          <w:rFonts w:eastAsia="WenQuanYi Micro Hei" w:cs="Mangal"/>
          <w:bCs/>
          <w:kern w:val="2"/>
          <w:sz w:val="20"/>
          <w:szCs w:val="20"/>
          <w:lang w:eastAsia="zh-CN"/>
        </w:rPr>
        <w:t>7</w:t>
      </w:r>
    </w:p>
    <w:p w14:paraId="7FAEF17B" w14:textId="68D517A0" w:rsidR="00A850F7" w:rsidRDefault="00A850F7" w:rsidP="00905A27">
      <w:pPr>
        <w:pStyle w:val="ListParagraph1"/>
        <w:widowControl w:val="0"/>
        <w:suppressAutoHyphens/>
        <w:ind w:left="0"/>
        <w:jc w:val="both"/>
        <w:rPr>
          <w:rFonts w:eastAsia="WenQuanYi Micro Hei" w:cs="Mangal"/>
          <w:bCs/>
          <w:kern w:val="2"/>
          <w:sz w:val="20"/>
          <w:szCs w:val="20"/>
          <w:lang w:eastAsia="zh-CN"/>
        </w:rPr>
      </w:pPr>
      <w:r>
        <w:rPr>
          <w:rFonts w:eastAsia="WenQuanYi Micro Hei" w:cs="Mangal"/>
          <w:bCs/>
          <w:kern w:val="2"/>
          <w:sz w:val="20"/>
          <w:szCs w:val="20"/>
          <w:lang w:eastAsia="zh-CN"/>
        </w:rPr>
        <w:t>R</w:t>
      </w:r>
      <w:r>
        <w:rPr>
          <w:rFonts w:eastAsia="WenQuanYi Micro Hei" w:cs="Mangal"/>
          <w:bCs/>
          <w:kern w:val="2"/>
          <w:sz w:val="20"/>
          <w:szCs w:val="20"/>
          <w:vertAlign w:val="subscript"/>
          <w:lang w:eastAsia="zh-CN"/>
        </w:rPr>
        <w:t>1</w:t>
      </w:r>
      <w:r>
        <w:rPr>
          <w:rFonts w:eastAsia="WenQuanYi Micro Hei" w:cs="Mangal"/>
          <w:bCs/>
          <w:kern w:val="2"/>
          <w:sz w:val="20"/>
          <w:szCs w:val="20"/>
          <w:vertAlign w:val="subscript"/>
          <w:lang w:eastAsia="zh-CN"/>
        </w:rPr>
        <w:t>5</w:t>
      </w:r>
      <w:r>
        <w:rPr>
          <w:rFonts w:eastAsia="WenQuanYi Micro Hei" w:cs="Mangal"/>
          <w:bCs/>
          <w:kern w:val="2"/>
          <w:sz w:val="20"/>
          <w:szCs w:val="20"/>
          <w:vertAlign w:val="subscript"/>
          <w:lang w:eastAsia="zh-CN"/>
        </w:rPr>
        <w:t>1</w:t>
      </w:r>
      <w:r>
        <w:rPr>
          <w:rFonts w:eastAsia="WenQuanYi Micro Hei" w:cs="Mangal"/>
          <w:bCs/>
          <w:kern w:val="2"/>
          <w:sz w:val="20"/>
          <w:szCs w:val="20"/>
          <w:lang w:eastAsia="zh-CN"/>
        </w:rPr>
        <w:t xml:space="preserve">= </w:t>
      </w:r>
      <w:r>
        <w:rPr>
          <w:rFonts w:eastAsia="WenQuanYi Micro Hei" w:cs="Mangal"/>
          <w:bCs/>
          <w:kern w:val="2"/>
          <w:sz w:val="20"/>
          <w:szCs w:val="20"/>
          <w:lang w:eastAsia="zh-CN"/>
        </w:rPr>
        <w:t>3</w:t>
      </w:r>
      <w:r>
        <w:rPr>
          <w:rFonts w:eastAsia="WenQuanYi Micro Hei" w:cs="Mangal"/>
          <w:bCs/>
          <w:kern w:val="2"/>
          <w:sz w:val="20"/>
          <w:szCs w:val="20"/>
          <w:lang w:eastAsia="zh-CN"/>
        </w:rPr>
        <w:t xml:space="preserve">/3 = </w:t>
      </w:r>
      <w:r>
        <w:rPr>
          <w:rFonts w:eastAsia="WenQuanYi Micro Hei" w:cs="Mangal"/>
          <w:bCs/>
          <w:kern w:val="2"/>
          <w:sz w:val="20"/>
          <w:szCs w:val="20"/>
          <w:lang w:eastAsia="zh-CN"/>
        </w:rPr>
        <w:t>1</w:t>
      </w:r>
    </w:p>
    <w:p w14:paraId="1BC87C53" w14:textId="15404A1A" w:rsidR="00A850F7" w:rsidRDefault="00A850F7" w:rsidP="00905A27">
      <w:pPr>
        <w:pStyle w:val="ListParagraph1"/>
        <w:widowControl w:val="0"/>
        <w:suppressAutoHyphens/>
        <w:ind w:left="0"/>
        <w:jc w:val="both"/>
        <w:rPr>
          <w:rFonts w:eastAsia="WenQuanYi Micro Hei" w:cs="Mangal"/>
          <w:bCs/>
          <w:kern w:val="2"/>
          <w:sz w:val="20"/>
          <w:szCs w:val="20"/>
          <w:lang w:eastAsia="zh-CN"/>
        </w:rPr>
      </w:pPr>
    </w:p>
    <w:p w14:paraId="5E677B4B" w14:textId="23D56006" w:rsidR="002F6B47" w:rsidRDefault="002F6B47" w:rsidP="00905A27">
      <w:pPr>
        <w:pStyle w:val="ListParagraph1"/>
        <w:widowControl w:val="0"/>
        <w:suppressAutoHyphens/>
        <w:ind w:left="0"/>
        <w:jc w:val="both"/>
        <w:rPr>
          <w:rFonts w:eastAsia="WenQuanYi Micro Hei" w:cs="Mangal"/>
          <w:bCs/>
          <w:kern w:val="2"/>
          <w:sz w:val="20"/>
          <w:szCs w:val="20"/>
          <w:lang w:eastAsia="zh-CN"/>
        </w:rPr>
      </w:pPr>
      <w:r>
        <w:rPr>
          <w:rFonts w:eastAsia="WenQuanYi Micro Hei" w:cs="Mangal"/>
          <w:bCs/>
          <w:kern w:val="2"/>
          <w:sz w:val="20"/>
          <w:szCs w:val="20"/>
          <w:lang w:eastAsia="zh-CN"/>
        </w:rPr>
        <w:t>.</w:t>
      </w:r>
    </w:p>
    <w:p w14:paraId="69E8D236" w14:textId="4BD18A10" w:rsidR="002F6B47" w:rsidRDefault="002F6B47" w:rsidP="00905A27">
      <w:pPr>
        <w:pStyle w:val="ListParagraph1"/>
        <w:widowControl w:val="0"/>
        <w:suppressAutoHyphens/>
        <w:ind w:left="0"/>
        <w:jc w:val="both"/>
        <w:rPr>
          <w:rFonts w:eastAsia="WenQuanYi Micro Hei" w:cs="Mangal"/>
          <w:bCs/>
          <w:kern w:val="2"/>
          <w:sz w:val="20"/>
          <w:szCs w:val="20"/>
          <w:lang w:eastAsia="zh-CN"/>
        </w:rPr>
      </w:pPr>
      <w:r>
        <w:rPr>
          <w:rFonts w:eastAsia="WenQuanYi Micro Hei" w:cs="Mangal"/>
          <w:bCs/>
          <w:kern w:val="2"/>
          <w:sz w:val="20"/>
          <w:szCs w:val="20"/>
          <w:lang w:eastAsia="zh-CN"/>
        </w:rPr>
        <w:t>.</w:t>
      </w:r>
    </w:p>
    <w:p w14:paraId="114792F9" w14:textId="40AA7762" w:rsidR="00905A27" w:rsidRDefault="002F6B47" w:rsidP="00905A27">
      <w:pPr>
        <w:pStyle w:val="ListParagraph1"/>
        <w:widowControl w:val="0"/>
        <w:suppressAutoHyphens/>
        <w:ind w:left="0"/>
        <w:jc w:val="both"/>
        <w:rPr>
          <w:rFonts w:eastAsia="WenQuanYi Micro Hei" w:cs="Mangal"/>
          <w:bCs/>
          <w:kern w:val="2"/>
          <w:sz w:val="20"/>
          <w:szCs w:val="20"/>
          <w:lang w:eastAsia="zh-CN"/>
        </w:rPr>
      </w:pPr>
      <w:r>
        <w:rPr>
          <w:rFonts w:eastAsia="WenQuanYi Micro Hei" w:cs="Mangal"/>
          <w:bCs/>
          <w:kern w:val="2"/>
          <w:sz w:val="20"/>
          <w:szCs w:val="20"/>
          <w:lang w:eastAsia="zh-CN"/>
        </w:rPr>
        <w:t>.</w:t>
      </w:r>
    </w:p>
    <w:p w14:paraId="6D786223" w14:textId="5C21A262" w:rsidR="00905A27" w:rsidRDefault="00905A27" w:rsidP="00905A27">
      <w:pPr>
        <w:pStyle w:val="ListParagraph1"/>
        <w:widowControl w:val="0"/>
        <w:suppressAutoHyphens/>
        <w:ind w:left="0"/>
        <w:jc w:val="both"/>
        <w:rPr>
          <w:rFonts w:eastAsia="WenQuanYi Micro Hei" w:cs="Mangal"/>
          <w:bCs/>
          <w:kern w:val="2"/>
          <w:sz w:val="20"/>
          <w:szCs w:val="20"/>
          <w:lang w:eastAsia="zh-CN"/>
        </w:rPr>
      </w:pPr>
    </w:p>
    <w:p w14:paraId="3E59D805" w14:textId="19677C57" w:rsidR="00905A27" w:rsidRDefault="00905A27" w:rsidP="00905A27">
      <w:pPr>
        <w:pStyle w:val="ListParagraph1"/>
        <w:widowControl w:val="0"/>
        <w:suppressAutoHyphens/>
        <w:ind w:left="0"/>
        <w:jc w:val="both"/>
        <w:rPr>
          <w:rFonts w:eastAsia="WenQuanYi Micro Hei" w:cs="Mangal"/>
          <w:bCs/>
          <w:kern w:val="2"/>
          <w:sz w:val="20"/>
          <w:szCs w:val="20"/>
          <w:lang w:eastAsia="zh-CN"/>
        </w:rPr>
      </w:pPr>
      <w:r>
        <w:rPr>
          <w:rFonts w:eastAsia="WenQuanYi Micro Hei" w:cs="Mangal"/>
          <w:bCs/>
          <w:kern w:val="2"/>
          <w:sz w:val="20"/>
          <w:szCs w:val="20"/>
          <w:lang w:eastAsia="zh-CN"/>
        </w:rPr>
        <w:t>|C</w:t>
      </w:r>
      <w:r w:rsidR="002F6B47">
        <w:rPr>
          <w:rFonts w:eastAsia="WenQuanYi Micro Hei" w:cs="Mangal"/>
          <w:bCs/>
          <w:kern w:val="2"/>
          <w:sz w:val="20"/>
          <w:szCs w:val="20"/>
          <w:vertAlign w:val="subscript"/>
          <w:lang w:eastAsia="zh-CN"/>
        </w:rPr>
        <w:t>6</w:t>
      </w:r>
      <w:r>
        <w:rPr>
          <w:rFonts w:eastAsia="WenQuanYi Micro Hei" w:cs="Mangal"/>
          <w:bCs/>
          <w:kern w:val="2"/>
          <w:sz w:val="20"/>
          <w:szCs w:val="20"/>
          <w:lang w:eastAsia="zh-CN"/>
        </w:rPr>
        <w:t xml:space="preserve">| max = </w:t>
      </w:r>
      <w:r w:rsidR="002F6B47">
        <w:rPr>
          <w:rFonts w:eastAsia="WenQuanYi Micro Hei" w:cs="Mangal"/>
          <w:bCs/>
          <w:kern w:val="2"/>
          <w:sz w:val="20"/>
          <w:szCs w:val="20"/>
          <w:lang w:eastAsia="zh-CN"/>
        </w:rPr>
        <w:t>2 from {2; 2; 2; 2; 2; 2; 2; 2; 2; 2; 2; 2; 2; 2; 2}</w:t>
      </w:r>
    </w:p>
    <w:p w14:paraId="17C102AC" w14:textId="132B0E0C" w:rsidR="00905A27" w:rsidRDefault="00905A27" w:rsidP="00905A27">
      <w:pPr>
        <w:pStyle w:val="ListParagraph1"/>
        <w:widowControl w:val="0"/>
        <w:suppressAutoHyphens/>
        <w:ind w:left="0"/>
        <w:jc w:val="both"/>
        <w:rPr>
          <w:rFonts w:eastAsia="WenQuanYi Micro Hei" w:cs="Mangal"/>
          <w:bCs/>
          <w:kern w:val="2"/>
          <w:sz w:val="20"/>
          <w:szCs w:val="20"/>
          <w:lang w:eastAsia="zh-CN"/>
        </w:rPr>
      </w:pPr>
      <w:r>
        <w:rPr>
          <w:rFonts w:eastAsia="WenQuanYi Micro Hei" w:cs="Mangal"/>
          <w:bCs/>
          <w:kern w:val="2"/>
          <w:sz w:val="20"/>
          <w:szCs w:val="20"/>
          <w:lang w:eastAsia="zh-CN"/>
        </w:rPr>
        <w:t>R</w:t>
      </w:r>
      <w:r>
        <w:rPr>
          <w:rFonts w:eastAsia="WenQuanYi Micro Hei" w:cs="Mangal"/>
          <w:bCs/>
          <w:kern w:val="2"/>
          <w:sz w:val="20"/>
          <w:szCs w:val="20"/>
          <w:vertAlign w:val="subscript"/>
          <w:lang w:eastAsia="zh-CN"/>
        </w:rPr>
        <w:t>1</w:t>
      </w:r>
      <w:r w:rsidR="00B97ED1">
        <w:rPr>
          <w:rFonts w:eastAsia="WenQuanYi Micro Hei" w:cs="Mangal"/>
          <w:bCs/>
          <w:kern w:val="2"/>
          <w:sz w:val="20"/>
          <w:szCs w:val="20"/>
          <w:vertAlign w:val="subscript"/>
          <w:lang w:eastAsia="zh-CN"/>
        </w:rPr>
        <w:t>6</w:t>
      </w:r>
      <w:r>
        <w:rPr>
          <w:rFonts w:eastAsia="WenQuanYi Micro Hei" w:cs="Mangal"/>
          <w:bCs/>
          <w:kern w:val="2"/>
          <w:sz w:val="20"/>
          <w:szCs w:val="20"/>
          <w:vertAlign w:val="subscript"/>
          <w:lang w:eastAsia="zh-CN"/>
        </w:rPr>
        <w:t xml:space="preserve"> </w:t>
      </w:r>
      <w:r>
        <w:rPr>
          <w:rFonts w:eastAsia="WenQuanYi Micro Hei" w:cs="Mangal"/>
          <w:bCs/>
          <w:kern w:val="2"/>
          <w:sz w:val="20"/>
          <w:szCs w:val="20"/>
          <w:lang w:eastAsia="zh-CN"/>
        </w:rPr>
        <w:t>= 2/</w:t>
      </w:r>
      <w:r w:rsidR="00B97ED1">
        <w:rPr>
          <w:rFonts w:eastAsia="WenQuanYi Micro Hei" w:cs="Mangal"/>
          <w:bCs/>
          <w:kern w:val="2"/>
          <w:sz w:val="20"/>
          <w:szCs w:val="20"/>
          <w:lang w:eastAsia="zh-CN"/>
        </w:rPr>
        <w:t>2</w:t>
      </w:r>
      <w:r>
        <w:rPr>
          <w:rFonts w:eastAsia="WenQuanYi Micro Hei" w:cs="Mangal"/>
          <w:bCs/>
          <w:kern w:val="2"/>
          <w:sz w:val="20"/>
          <w:szCs w:val="20"/>
          <w:lang w:eastAsia="zh-CN"/>
        </w:rPr>
        <w:t xml:space="preserve"> = </w:t>
      </w:r>
      <w:r w:rsidR="00EF56C4">
        <w:rPr>
          <w:rFonts w:eastAsia="WenQuanYi Micro Hei" w:cs="Mangal"/>
          <w:bCs/>
          <w:kern w:val="2"/>
          <w:sz w:val="20"/>
          <w:szCs w:val="20"/>
          <w:lang w:eastAsia="zh-CN"/>
        </w:rPr>
        <w:t>1</w:t>
      </w:r>
    </w:p>
    <w:p w14:paraId="62904591" w14:textId="5FE4B39A" w:rsidR="00905A27" w:rsidRDefault="00905A27" w:rsidP="00905A27">
      <w:pPr>
        <w:pStyle w:val="ListParagraph1"/>
        <w:widowControl w:val="0"/>
        <w:suppressAutoHyphens/>
        <w:ind w:left="0"/>
        <w:jc w:val="both"/>
        <w:rPr>
          <w:rFonts w:eastAsia="WenQuanYi Micro Hei" w:cs="Mangal"/>
          <w:bCs/>
          <w:kern w:val="2"/>
          <w:sz w:val="20"/>
          <w:szCs w:val="20"/>
          <w:lang w:eastAsia="zh-CN"/>
        </w:rPr>
      </w:pPr>
      <w:r>
        <w:rPr>
          <w:rFonts w:eastAsia="WenQuanYi Micro Hei" w:cs="Mangal"/>
          <w:bCs/>
          <w:kern w:val="2"/>
          <w:sz w:val="20"/>
          <w:szCs w:val="20"/>
          <w:lang w:eastAsia="zh-CN"/>
        </w:rPr>
        <w:t>R</w:t>
      </w:r>
      <w:r>
        <w:rPr>
          <w:rFonts w:eastAsia="WenQuanYi Micro Hei" w:cs="Mangal"/>
          <w:bCs/>
          <w:kern w:val="2"/>
          <w:sz w:val="20"/>
          <w:szCs w:val="20"/>
          <w:vertAlign w:val="subscript"/>
          <w:lang w:eastAsia="zh-CN"/>
        </w:rPr>
        <w:t>2</w:t>
      </w:r>
      <w:r w:rsidR="00B97ED1">
        <w:rPr>
          <w:rFonts w:eastAsia="WenQuanYi Micro Hei" w:cs="Mangal"/>
          <w:bCs/>
          <w:kern w:val="2"/>
          <w:sz w:val="20"/>
          <w:szCs w:val="20"/>
          <w:vertAlign w:val="subscript"/>
          <w:lang w:eastAsia="zh-CN"/>
        </w:rPr>
        <w:t>6</w:t>
      </w:r>
      <w:r>
        <w:rPr>
          <w:rFonts w:eastAsia="WenQuanYi Micro Hei" w:cs="Mangal"/>
          <w:bCs/>
          <w:kern w:val="2"/>
          <w:sz w:val="20"/>
          <w:szCs w:val="20"/>
          <w:vertAlign w:val="subscript"/>
          <w:lang w:eastAsia="zh-CN"/>
        </w:rPr>
        <w:t xml:space="preserve"> </w:t>
      </w:r>
      <w:r>
        <w:rPr>
          <w:rFonts w:eastAsia="WenQuanYi Micro Hei" w:cs="Mangal"/>
          <w:bCs/>
          <w:kern w:val="2"/>
          <w:sz w:val="20"/>
          <w:szCs w:val="20"/>
          <w:lang w:eastAsia="zh-CN"/>
        </w:rPr>
        <w:t>= 2/</w:t>
      </w:r>
      <w:r w:rsidR="00B97ED1">
        <w:rPr>
          <w:rFonts w:eastAsia="WenQuanYi Micro Hei" w:cs="Mangal"/>
          <w:bCs/>
          <w:kern w:val="2"/>
          <w:sz w:val="20"/>
          <w:szCs w:val="20"/>
          <w:lang w:eastAsia="zh-CN"/>
        </w:rPr>
        <w:t>2</w:t>
      </w:r>
      <w:r>
        <w:rPr>
          <w:rFonts w:eastAsia="WenQuanYi Micro Hei" w:cs="Mangal"/>
          <w:bCs/>
          <w:kern w:val="2"/>
          <w:sz w:val="20"/>
          <w:szCs w:val="20"/>
          <w:lang w:eastAsia="zh-CN"/>
        </w:rPr>
        <w:t xml:space="preserve"> = </w:t>
      </w:r>
      <w:r w:rsidR="00EF56C4">
        <w:rPr>
          <w:rFonts w:eastAsia="WenQuanYi Micro Hei" w:cs="Mangal"/>
          <w:bCs/>
          <w:kern w:val="2"/>
          <w:sz w:val="20"/>
          <w:szCs w:val="20"/>
          <w:lang w:eastAsia="zh-CN"/>
        </w:rPr>
        <w:t>1</w:t>
      </w:r>
    </w:p>
    <w:p w14:paraId="53C9B7A6" w14:textId="222932BB" w:rsidR="00905A27" w:rsidRDefault="00905A27" w:rsidP="00905A27">
      <w:pPr>
        <w:pStyle w:val="ListParagraph1"/>
        <w:widowControl w:val="0"/>
        <w:suppressAutoHyphens/>
        <w:ind w:left="0"/>
        <w:jc w:val="both"/>
        <w:rPr>
          <w:rFonts w:eastAsia="WenQuanYi Micro Hei" w:cs="Mangal"/>
          <w:bCs/>
          <w:kern w:val="2"/>
          <w:sz w:val="20"/>
          <w:szCs w:val="20"/>
          <w:lang w:eastAsia="zh-CN"/>
        </w:rPr>
      </w:pPr>
      <w:r>
        <w:rPr>
          <w:rFonts w:eastAsia="WenQuanYi Micro Hei" w:cs="Mangal"/>
          <w:bCs/>
          <w:kern w:val="2"/>
          <w:sz w:val="20"/>
          <w:szCs w:val="20"/>
          <w:lang w:eastAsia="zh-CN"/>
        </w:rPr>
        <w:t>R</w:t>
      </w:r>
      <w:r>
        <w:rPr>
          <w:rFonts w:eastAsia="WenQuanYi Micro Hei" w:cs="Mangal"/>
          <w:bCs/>
          <w:kern w:val="2"/>
          <w:sz w:val="20"/>
          <w:szCs w:val="20"/>
          <w:vertAlign w:val="subscript"/>
          <w:lang w:eastAsia="zh-CN"/>
        </w:rPr>
        <w:t>3</w:t>
      </w:r>
      <w:r w:rsidR="00B97ED1">
        <w:rPr>
          <w:rFonts w:eastAsia="WenQuanYi Micro Hei" w:cs="Mangal"/>
          <w:bCs/>
          <w:kern w:val="2"/>
          <w:sz w:val="20"/>
          <w:szCs w:val="20"/>
          <w:vertAlign w:val="subscript"/>
          <w:lang w:eastAsia="zh-CN"/>
        </w:rPr>
        <w:t>6</w:t>
      </w:r>
      <w:r>
        <w:rPr>
          <w:rFonts w:eastAsia="WenQuanYi Micro Hei" w:cs="Mangal"/>
          <w:bCs/>
          <w:kern w:val="2"/>
          <w:sz w:val="20"/>
          <w:szCs w:val="20"/>
          <w:vertAlign w:val="subscript"/>
          <w:lang w:eastAsia="zh-CN"/>
        </w:rPr>
        <w:t xml:space="preserve"> </w:t>
      </w:r>
      <w:r>
        <w:rPr>
          <w:rFonts w:eastAsia="WenQuanYi Micro Hei" w:cs="Mangal"/>
          <w:bCs/>
          <w:kern w:val="2"/>
          <w:sz w:val="20"/>
          <w:szCs w:val="20"/>
          <w:lang w:eastAsia="zh-CN"/>
        </w:rPr>
        <w:t xml:space="preserve">= </w:t>
      </w:r>
      <w:r w:rsidR="00B97ED1">
        <w:rPr>
          <w:rFonts w:eastAsia="WenQuanYi Micro Hei" w:cs="Mangal"/>
          <w:bCs/>
          <w:kern w:val="2"/>
          <w:sz w:val="20"/>
          <w:szCs w:val="20"/>
          <w:lang w:eastAsia="zh-CN"/>
        </w:rPr>
        <w:t>2</w:t>
      </w:r>
      <w:r>
        <w:rPr>
          <w:rFonts w:eastAsia="WenQuanYi Micro Hei" w:cs="Mangal"/>
          <w:bCs/>
          <w:kern w:val="2"/>
          <w:sz w:val="20"/>
          <w:szCs w:val="20"/>
          <w:lang w:eastAsia="zh-CN"/>
        </w:rPr>
        <w:t>/</w:t>
      </w:r>
      <w:r w:rsidR="00B97ED1">
        <w:rPr>
          <w:rFonts w:eastAsia="WenQuanYi Micro Hei" w:cs="Mangal"/>
          <w:bCs/>
          <w:kern w:val="2"/>
          <w:sz w:val="20"/>
          <w:szCs w:val="20"/>
          <w:lang w:eastAsia="zh-CN"/>
        </w:rPr>
        <w:t>2</w:t>
      </w:r>
      <w:r>
        <w:rPr>
          <w:rFonts w:eastAsia="WenQuanYi Micro Hei" w:cs="Mangal"/>
          <w:bCs/>
          <w:kern w:val="2"/>
          <w:sz w:val="20"/>
          <w:szCs w:val="20"/>
          <w:lang w:eastAsia="zh-CN"/>
        </w:rPr>
        <w:t xml:space="preserve"> = 1</w:t>
      </w:r>
    </w:p>
    <w:p w14:paraId="7C972B53" w14:textId="7C401323" w:rsidR="00905A27" w:rsidRDefault="00905A27" w:rsidP="00905A27">
      <w:pPr>
        <w:pStyle w:val="ListParagraph1"/>
        <w:widowControl w:val="0"/>
        <w:suppressAutoHyphens/>
        <w:ind w:left="0"/>
        <w:jc w:val="both"/>
        <w:rPr>
          <w:rFonts w:eastAsia="WenQuanYi Micro Hei" w:cs="Mangal"/>
          <w:bCs/>
          <w:kern w:val="2"/>
          <w:sz w:val="20"/>
          <w:szCs w:val="20"/>
          <w:lang w:eastAsia="zh-CN"/>
        </w:rPr>
      </w:pPr>
      <w:r>
        <w:rPr>
          <w:rFonts w:eastAsia="WenQuanYi Micro Hei" w:cs="Mangal"/>
          <w:bCs/>
          <w:kern w:val="2"/>
          <w:sz w:val="20"/>
          <w:szCs w:val="20"/>
          <w:lang w:eastAsia="zh-CN"/>
        </w:rPr>
        <w:t>R</w:t>
      </w:r>
      <w:r>
        <w:rPr>
          <w:rFonts w:eastAsia="WenQuanYi Micro Hei" w:cs="Mangal"/>
          <w:bCs/>
          <w:kern w:val="2"/>
          <w:sz w:val="20"/>
          <w:szCs w:val="20"/>
          <w:vertAlign w:val="subscript"/>
          <w:lang w:eastAsia="zh-CN"/>
        </w:rPr>
        <w:t>4</w:t>
      </w:r>
      <w:r w:rsidR="00B97ED1">
        <w:rPr>
          <w:rFonts w:eastAsia="WenQuanYi Micro Hei" w:cs="Mangal"/>
          <w:bCs/>
          <w:kern w:val="2"/>
          <w:sz w:val="20"/>
          <w:szCs w:val="20"/>
          <w:vertAlign w:val="subscript"/>
          <w:lang w:eastAsia="zh-CN"/>
        </w:rPr>
        <w:t>6</w:t>
      </w:r>
      <w:r>
        <w:rPr>
          <w:rFonts w:eastAsia="WenQuanYi Micro Hei" w:cs="Mangal"/>
          <w:bCs/>
          <w:kern w:val="2"/>
          <w:sz w:val="20"/>
          <w:szCs w:val="20"/>
          <w:lang w:eastAsia="zh-CN"/>
        </w:rPr>
        <w:t xml:space="preserve">= </w:t>
      </w:r>
      <w:r w:rsidR="00B97ED1">
        <w:rPr>
          <w:rFonts w:eastAsia="WenQuanYi Micro Hei" w:cs="Mangal"/>
          <w:bCs/>
          <w:kern w:val="2"/>
          <w:sz w:val="20"/>
          <w:szCs w:val="20"/>
          <w:lang w:eastAsia="zh-CN"/>
        </w:rPr>
        <w:t>2</w:t>
      </w:r>
      <w:r>
        <w:rPr>
          <w:rFonts w:eastAsia="WenQuanYi Micro Hei" w:cs="Mangal"/>
          <w:bCs/>
          <w:kern w:val="2"/>
          <w:sz w:val="20"/>
          <w:szCs w:val="20"/>
          <w:lang w:eastAsia="zh-CN"/>
        </w:rPr>
        <w:t>/</w:t>
      </w:r>
      <w:r w:rsidR="00B97ED1">
        <w:rPr>
          <w:rFonts w:eastAsia="WenQuanYi Micro Hei" w:cs="Mangal"/>
          <w:bCs/>
          <w:kern w:val="2"/>
          <w:sz w:val="20"/>
          <w:szCs w:val="20"/>
          <w:lang w:eastAsia="zh-CN"/>
        </w:rPr>
        <w:t>2</w:t>
      </w:r>
      <w:r>
        <w:rPr>
          <w:rFonts w:eastAsia="WenQuanYi Micro Hei" w:cs="Mangal"/>
          <w:bCs/>
          <w:kern w:val="2"/>
          <w:sz w:val="20"/>
          <w:szCs w:val="20"/>
          <w:lang w:eastAsia="zh-CN"/>
        </w:rPr>
        <w:t xml:space="preserve"> = </w:t>
      </w:r>
      <w:r w:rsidR="00EF56C4">
        <w:rPr>
          <w:rFonts w:eastAsia="WenQuanYi Micro Hei" w:cs="Mangal"/>
          <w:bCs/>
          <w:kern w:val="2"/>
          <w:sz w:val="20"/>
          <w:szCs w:val="20"/>
          <w:lang w:eastAsia="zh-CN"/>
        </w:rPr>
        <w:t>1</w:t>
      </w:r>
    </w:p>
    <w:p w14:paraId="4E660F0E" w14:textId="62F58B0D" w:rsidR="00905A27" w:rsidRDefault="00905A27" w:rsidP="00905A27">
      <w:pPr>
        <w:pStyle w:val="ListParagraph1"/>
        <w:widowControl w:val="0"/>
        <w:suppressAutoHyphens/>
        <w:ind w:left="0"/>
        <w:jc w:val="both"/>
        <w:rPr>
          <w:rFonts w:eastAsia="WenQuanYi Micro Hei" w:cs="Mangal"/>
          <w:bCs/>
          <w:kern w:val="2"/>
          <w:sz w:val="20"/>
          <w:szCs w:val="20"/>
          <w:lang w:eastAsia="zh-CN"/>
        </w:rPr>
      </w:pPr>
      <w:r>
        <w:rPr>
          <w:rFonts w:eastAsia="WenQuanYi Micro Hei" w:cs="Mangal"/>
          <w:bCs/>
          <w:kern w:val="2"/>
          <w:sz w:val="20"/>
          <w:szCs w:val="20"/>
          <w:lang w:eastAsia="zh-CN"/>
        </w:rPr>
        <w:t>R</w:t>
      </w:r>
      <w:r>
        <w:rPr>
          <w:rFonts w:eastAsia="WenQuanYi Micro Hei" w:cs="Mangal"/>
          <w:bCs/>
          <w:kern w:val="2"/>
          <w:sz w:val="20"/>
          <w:szCs w:val="20"/>
          <w:vertAlign w:val="subscript"/>
          <w:lang w:eastAsia="zh-CN"/>
        </w:rPr>
        <w:t>5</w:t>
      </w:r>
      <w:r w:rsidR="00B97ED1">
        <w:rPr>
          <w:rFonts w:eastAsia="WenQuanYi Micro Hei" w:cs="Mangal"/>
          <w:bCs/>
          <w:kern w:val="2"/>
          <w:sz w:val="20"/>
          <w:szCs w:val="20"/>
          <w:vertAlign w:val="subscript"/>
          <w:lang w:eastAsia="zh-CN"/>
        </w:rPr>
        <w:t>6</w:t>
      </w:r>
      <w:r>
        <w:rPr>
          <w:rFonts w:eastAsia="WenQuanYi Micro Hei" w:cs="Mangal"/>
          <w:bCs/>
          <w:kern w:val="2"/>
          <w:sz w:val="20"/>
          <w:szCs w:val="20"/>
          <w:lang w:eastAsia="zh-CN"/>
        </w:rPr>
        <w:t xml:space="preserve">= </w:t>
      </w:r>
      <w:r w:rsidR="00B97ED1">
        <w:rPr>
          <w:rFonts w:eastAsia="WenQuanYi Micro Hei" w:cs="Mangal"/>
          <w:bCs/>
          <w:kern w:val="2"/>
          <w:sz w:val="20"/>
          <w:szCs w:val="20"/>
          <w:lang w:eastAsia="zh-CN"/>
        </w:rPr>
        <w:t>2</w:t>
      </w:r>
      <w:r>
        <w:rPr>
          <w:rFonts w:eastAsia="WenQuanYi Micro Hei" w:cs="Mangal"/>
          <w:bCs/>
          <w:kern w:val="2"/>
          <w:sz w:val="20"/>
          <w:szCs w:val="20"/>
          <w:lang w:eastAsia="zh-CN"/>
        </w:rPr>
        <w:t>/</w:t>
      </w:r>
      <w:r w:rsidR="00B97ED1">
        <w:rPr>
          <w:rFonts w:eastAsia="WenQuanYi Micro Hei" w:cs="Mangal"/>
          <w:bCs/>
          <w:kern w:val="2"/>
          <w:sz w:val="20"/>
          <w:szCs w:val="20"/>
          <w:lang w:eastAsia="zh-CN"/>
        </w:rPr>
        <w:t>2</w:t>
      </w:r>
      <w:r>
        <w:rPr>
          <w:rFonts w:eastAsia="WenQuanYi Micro Hei" w:cs="Mangal"/>
          <w:bCs/>
          <w:kern w:val="2"/>
          <w:sz w:val="20"/>
          <w:szCs w:val="20"/>
          <w:lang w:eastAsia="zh-CN"/>
        </w:rPr>
        <w:t xml:space="preserve"> = 1</w:t>
      </w:r>
    </w:p>
    <w:p w14:paraId="00E44FC3" w14:textId="60538B90" w:rsidR="007C2277" w:rsidRDefault="007C2277" w:rsidP="00905A27">
      <w:pPr>
        <w:pStyle w:val="ListParagraph1"/>
        <w:widowControl w:val="0"/>
        <w:suppressAutoHyphens/>
        <w:ind w:left="0"/>
        <w:jc w:val="both"/>
        <w:rPr>
          <w:rFonts w:eastAsia="WenQuanYi Micro Hei" w:cs="Mangal"/>
          <w:bCs/>
          <w:kern w:val="2"/>
          <w:sz w:val="20"/>
          <w:szCs w:val="20"/>
          <w:lang w:eastAsia="zh-CN"/>
        </w:rPr>
      </w:pPr>
      <w:r>
        <w:rPr>
          <w:rFonts w:eastAsia="WenQuanYi Micro Hei" w:cs="Mangal"/>
          <w:bCs/>
          <w:kern w:val="2"/>
          <w:sz w:val="20"/>
          <w:szCs w:val="20"/>
          <w:lang w:eastAsia="zh-CN"/>
        </w:rPr>
        <w:t>R</w:t>
      </w:r>
      <w:r>
        <w:rPr>
          <w:rFonts w:eastAsia="WenQuanYi Micro Hei" w:cs="Mangal"/>
          <w:bCs/>
          <w:kern w:val="2"/>
          <w:sz w:val="20"/>
          <w:szCs w:val="20"/>
          <w:vertAlign w:val="subscript"/>
          <w:lang w:eastAsia="zh-CN"/>
        </w:rPr>
        <w:t>6</w:t>
      </w:r>
      <w:r>
        <w:rPr>
          <w:rFonts w:eastAsia="WenQuanYi Micro Hei" w:cs="Mangal"/>
          <w:bCs/>
          <w:kern w:val="2"/>
          <w:sz w:val="20"/>
          <w:szCs w:val="20"/>
          <w:vertAlign w:val="subscript"/>
          <w:lang w:eastAsia="zh-CN"/>
        </w:rPr>
        <w:t>6</w:t>
      </w:r>
      <w:r>
        <w:rPr>
          <w:rFonts w:eastAsia="WenQuanYi Micro Hei" w:cs="Mangal"/>
          <w:bCs/>
          <w:kern w:val="2"/>
          <w:sz w:val="20"/>
          <w:szCs w:val="20"/>
          <w:lang w:eastAsia="zh-CN"/>
        </w:rPr>
        <w:t>= 2/2 = 1</w:t>
      </w:r>
    </w:p>
    <w:p w14:paraId="760CCC3B" w14:textId="1C1C096C" w:rsidR="007C2277" w:rsidRDefault="007C2277" w:rsidP="00905A27">
      <w:pPr>
        <w:pStyle w:val="ListParagraph1"/>
        <w:widowControl w:val="0"/>
        <w:suppressAutoHyphens/>
        <w:ind w:left="0"/>
        <w:jc w:val="both"/>
        <w:rPr>
          <w:rFonts w:eastAsia="WenQuanYi Micro Hei" w:cs="Mangal"/>
          <w:bCs/>
          <w:kern w:val="2"/>
          <w:sz w:val="20"/>
          <w:szCs w:val="20"/>
          <w:lang w:eastAsia="zh-CN"/>
        </w:rPr>
      </w:pPr>
      <w:r>
        <w:rPr>
          <w:rFonts w:eastAsia="WenQuanYi Micro Hei" w:cs="Mangal"/>
          <w:bCs/>
          <w:kern w:val="2"/>
          <w:sz w:val="20"/>
          <w:szCs w:val="20"/>
          <w:lang w:eastAsia="zh-CN"/>
        </w:rPr>
        <w:t>R</w:t>
      </w:r>
      <w:r>
        <w:rPr>
          <w:rFonts w:eastAsia="WenQuanYi Micro Hei" w:cs="Mangal"/>
          <w:bCs/>
          <w:kern w:val="2"/>
          <w:sz w:val="20"/>
          <w:szCs w:val="20"/>
          <w:vertAlign w:val="subscript"/>
          <w:lang w:eastAsia="zh-CN"/>
        </w:rPr>
        <w:t>7</w:t>
      </w:r>
      <w:r>
        <w:rPr>
          <w:rFonts w:eastAsia="WenQuanYi Micro Hei" w:cs="Mangal"/>
          <w:bCs/>
          <w:kern w:val="2"/>
          <w:sz w:val="20"/>
          <w:szCs w:val="20"/>
          <w:vertAlign w:val="subscript"/>
          <w:lang w:eastAsia="zh-CN"/>
        </w:rPr>
        <w:t>6</w:t>
      </w:r>
      <w:r>
        <w:rPr>
          <w:rFonts w:eastAsia="WenQuanYi Micro Hei" w:cs="Mangal"/>
          <w:bCs/>
          <w:kern w:val="2"/>
          <w:sz w:val="20"/>
          <w:szCs w:val="20"/>
          <w:lang w:eastAsia="zh-CN"/>
        </w:rPr>
        <w:t>= 2/2 = 1</w:t>
      </w:r>
    </w:p>
    <w:p w14:paraId="267960FC" w14:textId="3B897DC7" w:rsidR="007C2277" w:rsidRDefault="007C2277" w:rsidP="00905A27">
      <w:pPr>
        <w:pStyle w:val="ListParagraph1"/>
        <w:widowControl w:val="0"/>
        <w:suppressAutoHyphens/>
        <w:ind w:left="0"/>
        <w:jc w:val="both"/>
        <w:rPr>
          <w:rFonts w:eastAsia="WenQuanYi Micro Hei" w:cs="Mangal"/>
          <w:bCs/>
          <w:kern w:val="2"/>
          <w:sz w:val="20"/>
          <w:szCs w:val="20"/>
          <w:lang w:eastAsia="zh-CN"/>
        </w:rPr>
      </w:pPr>
      <w:r>
        <w:rPr>
          <w:rFonts w:eastAsia="WenQuanYi Micro Hei" w:cs="Mangal"/>
          <w:bCs/>
          <w:kern w:val="2"/>
          <w:sz w:val="20"/>
          <w:szCs w:val="20"/>
          <w:lang w:eastAsia="zh-CN"/>
        </w:rPr>
        <w:t>R</w:t>
      </w:r>
      <w:r>
        <w:rPr>
          <w:rFonts w:eastAsia="WenQuanYi Micro Hei" w:cs="Mangal"/>
          <w:bCs/>
          <w:kern w:val="2"/>
          <w:sz w:val="20"/>
          <w:szCs w:val="20"/>
          <w:vertAlign w:val="subscript"/>
          <w:lang w:eastAsia="zh-CN"/>
        </w:rPr>
        <w:t>8</w:t>
      </w:r>
      <w:r>
        <w:rPr>
          <w:rFonts w:eastAsia="WenQuanYi Micro Hei" w:cs="Mangal"/>
          <w:bCs/>
          <w:kern w:val="2"/>
          <w:sz w:val="20"/>
          <w:szCs w:val="20"/>
          <w:vertAlign w:val="subscript"/>
          <w:lang w:eastAsia="zh-CN"/>
        </w:rPr>
        <w:t>6</w:t>
      </w:r>
      <w:r>
        <w:rPr>
          <w:rFonts w:eastAsia="WenQuanYi Micro Hei" w:cs="Mangal"/>
          <w:bCs/>
          <w:kern w:val="2"/>
          <w:sz w:val="20"/>
          <w:szCs w:val="20"/>
          <w:lang w:eastAsia="zh-CN"/>
        </w:rPr>
        <w:t>= 2/2 = 1</w:t>
      </w:r>
    </w:p>
    <w:p w14:paraId="359044A1" w14:textId="50E69B94" w:rsidR="007C2277" w:rsidRDefault="007C2277" w:rsidP="00905A27">
      <w:pPr>
        <w:pStyle w:val="ListParagraph1"/>
        <w:widowControl w:val="0"/>
        <w:suppressAutoHyphens/>
        <w:ind w:left="0"/>
        <w:jc w:val="both"/>
        <w:rPr>
          <w:rFonts w:eastAsia="WenQuanYi Micro Hei" w:cs="Mangal"/>
          <w:bCs/>
          <w:kern w:val="2"/>
          <w:sz w:val="20"/>
          <w:szCs w:val="20"/>
          <w:lang w:eastAsia="zh-CN"/>
        </w:rPr>
      </w:pPr>
      <w:r>
        <w:rPr>
          <w:rFonts w:eastAsia="WenQuanYi Micro Hei" w:cs="Mangal"/>
          <w:bCs/>
          <w:kern w:val="2"/>
          <w:sz w:val="20"/>
          <w:szCs w:val="20"/>
          <w:lang w:eastAsia="zh-CN"/>
        </w:rPr>
        <w:t>R</w:t>
      </w:r>
      <w:r>
        <w:rPr>
          <w:rFonts w:eastAsia="WenQuanYi Micro Hei" w:cs="Mangal"/>
          <w:bCs/>
          <w:kern w:val="2"/>
          <w:sz w:val="20"/>
          <w:szCs w:val="20"/>
          <w:vertAlign w:val="subscript"/>
          <w:lang w:eastAsia="zh-CN"/>
        </w:rPr>
        <w:t>9</w:t>
      </w:r>
      <w:r>
        <w:rPr>
          <w:rFonts w:eastAsia="WenQuanYi Micro Hei" w:cs="Mangal"/>
          <w:bCs/>
          <w:kern w:val="2"/>
          <w:sz w:val="20"/>
          <w:szCs w:val="20"/>
          <w:vertAlign w:val="subscript"/>
          <w:lang w:eastAsia="zh-CN"/>
        </w:rPr>
        <w:t>6</w:t>
      </w:r>
      <w:r>
        <w:rPr>
          <w:rFonts w:eastAsia="WenQuanYi Micro Hei" w:cs="Mangal"/>
          <w:bCs/>
          <w:kern w:val="2"/>
          <w:sz w:val="20"/>
          <w:szCs w:val="20"/>
          <w:lang w:eastAsia="zh-CN"/>
        </w:rPr>
        <w:t>= 2/2 = 1</w:t>
      </w:r>
    </w:p>
    <w:p w14:paraId="1C4586FD" w14:textId="7A558E39" w:rsidR="007C2277" w:rsidRDefault="007C2277" w:rsidP="00905A27">
      <w:pPr>
        <w:pStyle w:val="ListParagraph1"/>
        <w:widowControl w:val="0"/>
        <w:suppressAutoHyphens/>
        <w:ind w:left="0"/>
        <w:jc w:val="both"/>
        <w:rPr>
          <w:rFonts w:eastAsia="WenQuanYi Micro Hei" w:cs="Mangal"/>
          <w:bCs/>
          <w:kern w:val="2"/>
          <w:sz w:val="20"/>
          <w:szCs w:val="20"/>
          <w:lang w:eastAsia="zh-CN"/>
        </w:rPr>
      </w:pPr>
      <w:r>
        <w:rPr>
          <w:rFonts w:eastAsia="WenQuanYi Micro Hei" w:cs="Mangal"/>
          <w:bCs/>
          <w:kern w:val="2"/>
          <w:sz w:val="20"/>
          <w:szCs w:val="20"/>
          <w:lang w:eastAsia="zh-CN"/>
        </w:rPr>
        <w:t>R</w:t>
      </w:r>
      <w:r>
        <w:rPr>
          <w:rFonts w:eastAsia="WenQuanYi Micro Hei" w:cs="Mangal"/>
          <w:bCs/>
          <w:kern w:val="2"/>
          <w:sz w:val="20"/>
          <w:szCs w:val="20"/>
          <w:vertAlign w:val="subscript"/>
          <w:lang w:eastAsia="zh-CN"/>
        </w:rPr>
        <w:t>10</w:t>
      </w:r>
      <w:r>
        <w:rPr>
          <w:rFonts w:eastAsia="WenQuanYi Micro Hei" w:cs="Mangal"/>
          <w:bCs/>
          <w:kern w:val="2"/>
          <w:sz w:val="20"/>
          <w:szCs w:val="20"/>
          <w:vertAlign w:val="subscript"/>
          <w:lang w:eastAsia="zh-CN"/>
        </w:rPr>
        <w:t>6</w:t>
      </w:r>
      <w:r>
        <w:rPr>
          <w:rFonts w:eastAsia="WenQuanYi Micro Hei" w:cs="Mangal"/>
          <w:bCs/>
          <w:kern w:val="2"/>
          <w:sz w:val="20"/>
          <w:szCs w:val="20"/>
          <w:lang w:eastAsia="zh-CN"/>
        </w:rPr>
        <w:t>= 2/2 = 1</w:t>
      </w:r>
    </w:p>
    <w:p w14:paraId="3CB2D5C7" w14:textId="22ADB0C8" w:rsidR="007C2277" w:rsidRDefault="007C2277" w:rsidP="00905A27">
      <w:pPr>
        <w:pStyle w:val="ListParagraph1"/>
        <w:widowControl w:val="0"/>
        <w:suppressAutoHyphens/>
        <w:ind w:left="0"/>
        <w:jc w:val="both"/>
        <w:rPr>
          <w:rFonts w:eastAsia="WenQuanYi Micro Hei" w:cs="Mangal"/>
          <w:bCs/>
          <w:kern w:val="2"/>
          <w:sz w:val="20"/>
          <w:szCs w:val="20"/>
          <w:lang w:eastAsia="zh-CN"/>
        </w:rPr>
      </w:pPr>
      <w:r>
        <w:rPr>
          <w:rFonts w:eastAsia="WenQuanYi Micro Hei" w:cs="Mangal"/>
          <w:bCs/>
          <w:kern w:val="2"/>
          <w:sz w:val="20"/>
          <w:szCs w:val="20"/>
          <w:lang w:eastAsia="zh-CN"/>
        </w:rPr>
        <w:t>R</w:t>
      </w:r>
      <w:bookmarkStart w:id="1" w:name="_Hlk115010827"/>
      <w:r>
        <w:rPr>
          <w:rFonts w:eastAsia="WenQuanYi Micro Hei" w:cs="Mangal"/>
          <w:bCs/>
          <w:kern w:val="2"/>
          <w:sz w:val="20"/>
          <w:szCs w:val="20"/>
          <w:vertAlign w:val="subscript"/>
          <w:lang w:eastAsia="zh-CN"/>
        </w:rPr>
        <w:t>11</w:t>
      </w:r>
      <w:r>
        <w:rPr>
          <w:rFonts w:eastAsia="WenQuanYi Micro Hei" w:cs="Mangal"/>
          <w:bCs/>
          <w:kern w:val="2"/>
          <w:sz w:val="20"/>
          <w:szCs w:val="20"/>
          <w:vertAlign w:val="subscript"/>
          <w:lang w:eastAsia="zh-CN"/>
        </w:rPr>
        <w:t>6</w:t>
      </w:r>
      <w:bookmarkEnd w:id="1"/>
      <w:r>
        <w:rPr>
          <w:rFonts w:eastAsia="WenQuanYi Micro Hei" w:cs="Mangal"/>
          <w:bCs/>
          <w:kern w:val="2"/>
          <w:sz w:val="20"/>
          <w:szCs w:val="20"/>
          <w:lang w:eastAsia="zh-CN"/>
        </w:rPr>
        <w:t>= 2/2 = 1</w:t>
      </w:r>
    </w:p>
    <w:p w14:paraId="7D2ADF5E" w14:textId="276AD0CC" w:rsidR="007C2277" w:rsidRDefault="007C2277" w:rsidP="00905A27">
      <w:pPr>
        <w:pStyle w:val="ListParagraph1"/>
        <w:widowControl w:val="0"/>
        <w:suppressAutoHyphens/>
        <w:ind w:left="0"/>
        <w:jc w:val="both"/>
        <w:rPr>
          <w:rFonts w:eastAsia="WenQuanYi Micro Hei" w:cs="Mangal"/>
          <w:bCs/>
          <w:kern w:val="2"/>
          <w:sz w:val="20"/>
          <w:szCs w:val="20"/>
          <w:lang w:eastAsia="zh-CN"/>
        </w:rPr>
      </w:pPr>
      <w:r>
        <w:rPr>
          <w:rFonts w:eastAsia="WenQuanYi Micro Hei" w:cs="Mangal"/>
          <w:bCs/>
          <w:kern w:val="2"/>
          <w:sz w:val="20"/>
          <w:szCs w:val="20"/>
          <w:lang w:eastAsia="zh-CN"/>
        </w:rPr>
        <w:t>R</w:t>
      </w:r>
      <w:r>
        <w:rPr>
          <w:rFonts w:eastAsia="WenQuanYi Micro Hei" w:cs="Mangal"/>
          <w:bCs/>
          <w:kern w:val="2"/>
          <w:sz w:val="20"/>
          <w:szCs w:val="20"/>
          <w:vertAlign w:val="subscript"/>
          <w:lang w:eastAsia="zh-CN"/>
        </w:rPr>
        <w:t>1</w:t>
      </w:r>
      <w:r>
        <w:rPr>
          <w:rFonts w:eastAsia="WenQuanYi Micro Hei" w:cs="Mangal"/>
          <w:bCs/>
          <w:kern w:val="2"/>
          <w:sz w:val="20"/>
          <w:szCs w:val="20"/>
          <w:vertAlign w:val="subscript"/>
          <w:lang w:eastAsia="zh-CN"/>
        </w:rPr>
        <w:t>2</w:t>
      </w:r>
      <w:r>
        <w:rPr>
          <w:rFonts w:eastAsia="WenQuanYi Micro Hei" w:cs="Mangal"/>
          <w:bCs/>
          <w:kern w:val="2"/>
          <w:sz w:val="20"/>
          <w:szCs w:val="20"/>
          <w:vertAlign w:val="subscript"/>
          <w:lang w:eastAsia="zh-CN"/>
        </w:rPr>
        <w:t>6</w:t>
      </w:r>
      <w:r>
        <w:rPr>
          <w:rFonts w:eastAsia="WenQuanYi Micro Hei" w:cs="Mangal"/>
          <w:bCs/>
          <w:kern w:val="2"/>
          <w:sz w:val="20"/>
          <w:szCs w:val="20"/>
          <w:lang w:eastAsia="zh-CN"/>
        </w:rPr>
        <w:t>= 2/2 = 1</w:t>
      </w:r>
    </w:p>
    <w:p w14:paraId="6C139DFB" w14:textId="6660F7D3" w:rsidR="007C2277" w:rsidRDefault="007C2277" w:rsidP="00905A27">
      <w:pPr>
        <w:pStyle w:val="ListParagraph1"/>
        <w:widowControl w:val="0"/>
        <w:suppressAutoHyphens/>
        <w:ind w:left="0"/>
        <w:jc w:val="both"/>
        <w:rPr>
          <w:rFonts w:eastAsia="WenQuanYi Micro Hei" w:cs="Mangal"/>
          <w:bCs/>
          <w:kern w:val="2"/>
          <w:sz w:val="20"/>
          <w:szCs w:val="20"/>
          <w:lang w:eastAsia="zh-CN"/>
        </w:rPr>
      </w:pPr>
      <w:r>
        <w:rPr>
          <w:rFonts w:eastAsia="WenQuanYi Micro Hei" w:cs="Mangal"/>
          <w:bCs/>
          <w:kern w:val="2"/>
          <w:sz w:val="20"/>
          <w:szCs w:val="20"/>
          <w:lang w:eastAsia="zh-CN"/>
        </w:rPr>
        <w:t>R</w:t>
      </w:r>
      <w:r>
        <w:rPr>
          <w:rFonts w:eastAsia="WenQuanYi Micro Hei" w:cs="Mangal"/>
          <w:bCs/>
          <w:kern w:val="2"/>
          <w:sz w:val="20"/>
          <w:szCs w:val="20"/>
          <w:vertAlign w:val="subscript"/>
          <w:lang w:eastAsia="zh-CN"/>
        </w:rPr>
        <w:t>1</w:t>
      </w:r>
      <w:r>
        <w:rPr>
          <w:rFonts w:eastAsia="WenQuanYi Micro Hei" w:cs="Mangal"/>
          <w:bCs/>
          <w:kern w:val="2"/>
          <w:sz w:val="20"/>
          <w:szCs w:val="20"/>
          <w:vertAlign w:val="subscript"/>
          <w:lang w:eastAsia="zh-CN"/>
        </w:rPr>
        <w:t>3</w:t>
      </w:r>
      <w:r>
        <w:rPr>
          <w:rFonts w:eastAsia="WenQuanYi Micro Hei" w:cs="Mangal"/>
          <w:bCs/>
          <w:kern w:val="2"/>
          <w:sz w:val="20"/>
          <w:szCs w:val="20"/>
          <w:vertAlign w:val="subscript"/>
          <w:lang w:eastAsia="zh-CN"/>
        </w:rPr>
        <w:t>6</w:t>
      </w:r>
      <w:r>
        <w:rPr>
          <w:rFonts w:eastAsia="WenQuanYi Micro Hei" w:cs="Mangal"/>
          <w:bCs/>
          <w:kern w:val="2"/>
          <w:sz w:val="20"/>
          <w:szCs w:val="20"/>
          <w:lang w:eastAsia="zh-CN"/>
        </w:rPr>
        <w:t>= 2/2 = 1</w:t>
      </w:r>
    </w:p>
    <w:p w14:paraId="5ED154B5" w14:textId="571848FC" w:rsidR="007C2277" w:rsidRDefault="007C2277" w:rsidP="00905A27">
      <w:pPr>
        <w:pStyle w:val="ListParagraph1"/>
        <w:widowControl w:val="0"/>
        <w:suppressAutoHyphens/>
        <w:ind w:left="0"/>
        <w:jc w:val="both"/>
        <w:rPr>
          <w:rFonts w:eastAsia="WenQuanYi Micro Hei" w:cs="Mangal"/>
          <w:bCs/>
          <w:kern w:val="2"/>
          <w:sz w:val="20"/>
          <w:szCs w:val="20"/>
          <w:lang w:eastAsia="zh-CN"/>
        </w:rPr>
      </w:pPr>
      <w:r>
        <w:rPr>
          <w:rFonts w:eastAsia="WenQuanYi Micro Hei" w:cs="Mangal"/>
          <w:bCs/>
          <w:kern w:val="2"/>
          <w:sz w:val="20"/>
          <w:szCs w:val="20"/>
          <w:lang w:eastAsia="zh-CN"/>
        </w:rPr>
        <w:t>R</w:t>
      </w:r>
      <w:r>
        <w:rPr>
          <w:rFonts w:eastAsia="WenQuanYi Micro Hei" w:cs="Mangal"/>
          <w:bCs/>
          <w:kern w:val="2"/>
          <w:sz w:val="20"/>
          <w:szCs w:val="20"/>
          <w:vertAlign w:val="subscript"/>
          <w:lang w:eastAsia="zh-CN"/>
        </w:rPr>
        <w:t>1</w:t>
      </w:r>
      <w:r>
        <w:rPr>
          <w:rFonts w:eastAsia="WenQuanYi Micro Hei" w:cs="Mangal"/>
          <w:bCs/>
          <w:kern w:val="2"/>
          <w:sz w:val="20"/>
          <w:szCs w:val="20"/>
          <w:vertAlign w:val="subscript"/>
          <w:lang w:eastAsia="zh-CN"/>
        </w:rPr>
        <w:t>4</w:t>
      </w:r>
      <w:r>
        <w:rPr>
          <w:rFonts w:eastAsia="WenQuanYi Micro Hei" w:cs="Mangal"/>
          <w:bCs/>
          <w:kern w:val="2"/>
          <w:sz w:val="20"/>
          <w:szCs w:val="20"/>
          <w:vertAlign w:val="subscript"/>
          <w:lang w:eastAsia="zh-CN"/>
        </w:rPr>
        <w:t>6</w:t>
      </w:r>
      <w:r>
        <w:rPr>
          <w:rFonts w:eastAsia="WenQuanYi Micro Hei" w:cs="Mangal"/>
          <w:bCs/>
          <w:kern w:val="2"/>
          <w:sz w:val="20"/>
          <w:szCs w:val="20"/>
          <w:lang w:eastAsia="zh-CN"/>
        </w:rPr>
        <w:t>= 2/2 = 1</w:t>
      </w:r>
    </w:p>
    <w:p w14:paraId="25F191DF" w14:textId="462535DD" w:rsidR="007C2277" w:rsidRDefault="007C2277" w:rsidP="00905A27">
      <w:pPr>
        <w:pStyle w:val="ListParagraph1"/>
        <w:widowControl w:val="0"/>
        <w:suppressAutoHyphens/>
        <w:ind w:left="0"/>
        <w:jc w:val="both"/>
        <w:rPr>
          <w:rFonts w:eastAsia="WenQuanYi Micro Hei" w:cs="Mangal"/>
          <w:bCs/>
          <w:kern w:val="2"/>
          <w:sz w:val="20"/>
          <w:szCs w:val="20"/>
          <w:lang w:eastAsia="zh-CN"/>
        </w:rPr>
      </w:pPr>
      <w:r>
        <w:rPr>
          <w:rFonts w:eastAsia="WenQuanYi Micro Hei" w:cs="Mangal"/>
          <w:bCs/>
          <w:kern w:val="2"/>
          <w:sz w:val="20"/>
          <w:szCs w:val="20"/>
          <w:lang w:eastAsia="zh-CN"/>
        </w:rPr>
        <w:t>R</w:t>
      </w:r>
      <w:r>
        <w:rPr>
          <w:rFonts w:eastAsia="WenQuanYi Micro Hei" w:cs="Mangal"/>
          <w:bCs/>
          <w:kern w:val="2"/>
          <w:sz w:val="20"/>
          <w:szCs w:val="20"/>
          <w:vertAlign w:val="subscript"/>
          <w:lang w:eastAsia="zh-CN"/>
        </w:rPr>
        <w:t>1</w:t>
      </w:r>
      <w:r>
        <w:rPr>
          <w:rFonts w:eastAsia="WenQuanYi Micro Hei" w:cs="Mangal"/>
          <w:bCs/>
          <w:kern w:val="2"/>
          <w:sz w:val="20"/>
          <w:szCs w:val="20"/>
          <w:vertAlign w:val="subscript"/>
          <w:lang w:eastAsia="zh-CN"/>
        </w:rPr>
        <w:t>5</w:t>
      </w:r>
      <w:r>
        <w:rPr>
          <w:rFonts w:eastAsia="WenQuanYi Micro Hei" w:cs="Mangal"/>
          <w:bCs/>
          <w:kern w:val="2"/>
          <w:sz w:val="20"/>
          <w:szCs w:val="20"/>
          <w:vertAlign w:val="subscript"/>
          <w:lang w:eastAsia="zh-CN"/>
        </w:rPr>
        <w:t>6</w:t>
      </w:r>
      <w:r>
        <w:rPr>
          <w:rFonts w:eastAsia="WenQuanYi Micro Hei" w:cs="Mangal"/>
          <w:bCs/>
          <w:kern w:val="2"/>
          <w:sz w:val="20"/>
          <w:szCs w:val="20"/>
          <w:lang w:eastAsia="zh-CN"/>
        </w:rPr>
        <w:t>= 2/2 = 1</w:t>
      </w:r>
    </w:p>
    <w:p w14:paraId="3C5C6853" w14:textId="1D42BD44" w:rsidR="00905A27" w:rsidRDefault="00905A27" w:rsidP="00905A27">
      <w:pPr>
        <w:pStyle w:val="ListParagraph1"/>
        <w:widowControl w:val="0"/>
        <w:suppressAutoHyphens/>
        <w:jc w:val="both"/>
        <w:rPr>
          <w:rFonts w:eastAsia="WenQuanYi Micro Hei" w:cs="Mangal"/>
          <w:bCs/>
          <w:kern w:val="2"/>
          <w:sz w:val="20"/>
          <w:szCs w:val="20"/>
          <w:lang w:eastAsia="zh-CN"/>
        </w:rPr>
      </w:pPr>
    </w:p>
    <w:p w14:paraId="401B02A2" w14:textId="04955A78" w:rsidR="00905A27" w:rsidRDefault="00905A27" w:rsidP="00DC2A88">
      <w:pPr>
        <w:pStyle w:val="Body"/>
        <w:ind w:firstLine="0"/>
        <w:rPr>
          <w:rFonts w:eastAsia="WenQuanYi Micro Hei" w:cs="Mangal"/>
          <w:bCs/>
          <w:kern w:val="2"/>
          <w:lang w:eastAsia="zh-CN"/>
        </w:rPr>
      </w:pPr>
      <w:r>
        <w:rPr>
          <w:rFonts w:eastAsia="WenQuanYi Micro Hei" w:cs="Mangal"/>
          <w:bCs/>
          <w:kern w:val="2"/>
          <w:lang w:eastAsia="zh-CN"/>
        </w:rPr>
        <w:t xml:space="preserve">Dari </w:t>
      </w:r>
      <w:r w:rsidRPr="00652E04">
        <w:t>perhitungan</w:t>
      </w:r>
      <w:r>
        <w:rPr>
          <w:rFonts w:eastAsia="WenQuanYi Micro Hei" w:cs="Mangal"/>
          <w:bCs/>
          <w:kern w:val="2"/>
          <w:lang w:eastAsia="zh-CN"/>
        </w:rPr>
        <w:t xml:space="preserve"> normalisasi didapatkan matriks ternormalisasi R sebaga</w:t>
      </w:r>
      <w:r>
        <w:rPr>
          <w:rFonts w:eastAsia="WenQuanYi Micro Hei" w:cs="Mangal"/>
          <w:bCs/>
          <w:kern w:val="2"/>
          <w:lang w:val="id-ID" w:eastAsia="zh-CN"/>
        </w:rPr>
        <w:t xml:space="preserve">i </w:t>
      </w:r>
      <w:r>
        <w:rPr>
          <w:rFonts w:eastAsia="WenQuanYi Micro Hei" w:cs="Mangal"/>
          <w:bCs/>
          <w:kern w:val="2"/>
          <w:lang w:eastAsia="zh-CN"/>
        </w:rPr>
        <w:t>berikut</w:t>
      </w:r>
      <w:r w:rsidR="008C1392">
        <w:rPr>
          <w:rFonts w:eastAsia="WenQuanYi Micro Hei" w:cs="Mangal"/>
          <w:bCs/>
          <w:kern w:val="2"/>
          <w:lang w:eastAsia="zh-CN"/>
        </w:rPr>
        <w:t>:</w:t>
      </w:r>
      <w:r>
        <w:rPr>
          <w:rFonts w:eastAsia="WenQuanYi Micro Hei" w:cs="Mangal"/>
          <w:bCs/>
          <w:kern w:val="2"/>
          <w:lang w:eastAsia="zh-CN"/>
        </w:rPr>
        <w:t xml:space="preserve"> </w:t>
      </w:r>
    </w:p>
    <w:p w14:paraId="6740C974" w14:textId="35B952F2" w:rsidR="00905A27" w:rsidRDefault="00905A27" w:rsidP="00905A27">
      <w:pPr>
        <w:pStyle w:val="ListParagraph1"/>
        <w:widowControl w:val="0"/>
        <w:suppressAutoHyphens/>
        <w:ind w:left="0"/>
        <w:jc w:val="both"/>
        <w:rPr>
          <w:rFonts w:eastAsia="WenQuanYi Micro Hei" w:cs="Mangal"/>
          <w:bCs/>
          <w:kern w:val="2"/>
          <w:sz w:val="20"/>
          <w:szCs w:val="20"/>
          <w:lang w:eastAsia="zh-CN"/>
        </w:rPr>
      </w:pPr>
    </w:p>
    <w:p w14:paraId="3B7D67B8" w14:textId="43ABC63A" w:rsidR="00905A27" w:rsidRDefault="00DC2A88" w:rsidP="00905A27">
      <w:pPr>
        <w:pStyle w:val="ListParagraph1"/>
        <w:widowControl w:val="0"/>
        <w:suppressAutoHyphens/>
        <w:ind w:left="0"/>
        <w:jc w:val="both"/>
        <w:rPr>
          <w:rFonts w:eastAsia="WenQuanYi Micro Hei" w:cs="Mangal"/>
          <w:bCs/>
          <w:kern w:val="2"/>
          <w:sz w:val="20"/>
          <w:szCs w:val="20"/>
          <w:lang w:eastAsia="zh-CN"/>
        </w:rPr>
      </w:pPr>
      <m:oMathPara>
        <m:oMath>
          <m:r>
            <w:rPr>
              <w:rFonts w:ascii="Cambria Math" w:eastAsiaTheme="minorEastAsia" w:hAnsi="Cambria Math"/>
            </w:rPr>
            <m:t>R</m:t>
          </m:r>
          <m:r>
            <m:rPr>
              <m:sty m:val="p"/>
            </m:rPr>
            <w:rPr>
              <w:rFonts w:ascii="Cambria Math" w:eastAsiaTheme="minorEastAsia" w:hAnsi="Cambria Math"/>
            </w:rPr>
            <m:t>=</m:t>
          </m:r>
          <m:d>
            <m:dPr>
              <m:begChr m:val="["/>
              <m:endChr m:val="]"/>
              <m:ctrlPr>
                <w:rPr>
                  <w:rFonts w:ascii="Cambria Math" w:eastAsiaTheme="minorEastAsia" w:hAnsi="Cambria Math"/>
                </w:rPr>
              </m:ctrlPr>
            </m:dPr>
            <m:e>
              <m:eqArr>
                <m:eqArrPr>
                  <m:ctrlPr>
                    <w:rPr>
                      <w:rFonts w:ascii="Cambria Math" w:eastAsiaTheme="minorEastAsia" w:hAnsi="Cambria Math"/>
                    </w:rPr>
                  </m:ctrlPr>
                </m:eqArrPr>
                <m:e>
                  <m:r>
                    <m:rPr>
                      <m:sty m:val="p"/>
                    </m:rPr>
                    <w:rPr>
                      <w:rFonts w:ascii="Cambria Math" w:eastAsiaTheme="minorEastAsia" w:hAnsi="Cambria Math"/>
                    </w:rPr>
                    <m:t>0,67</m:t>
                  </m:r>
                  <m:r>
                    <m:rPr>
                      <m:sty m:val="p"/>
                    </m:rPr>
                    <w:rPr>
                      <w:rFonts w:ascii="Cambria Math" w:eastAsiaTheme="minorEastAsia" w:hAnsi="Cambria Math"/>
                    </w:rPr>
                    <m:t xml:space="preserve">     </m:t>
                  </m:r>
                  <m:r>
                    <m:rPr>
                      <m:sty m:val="p"/>
                    </m:rPr>
                    <w:rPr>
                      <w:rFonts w:ascii="Cambria Math" w:eastAsiaTheme="minorEastAsia" w:hAnsi="Cambria Math"/>
                    </w:rPr>
                    <m:t>0,67</m:t>
                  </m:r>
                  <m:r>
                    <m:rPr>
                      <m:sty m:val="p"/>
                    </m:rPr>
                    <w:rPr>
                      <w:rFonts w:ascii="Cambria Math" w:eastAsiaTheme="minorEastAsia" w:hAnsi="Cambria Math"/>
                    </w:rPr>
                    <m:t xml:space="preserve">     </m:t>
                  </m:r>
                  <m:r>
                    <m:rPr>
                      <m:sty m:val="p"/>
                    </m:rPr>
                    <w:rPr>
                      <w:rFonts w:ascii="Cambria Math" w:eastAsiaTheme="minorEastAsia" w:hAnsi="Cambria Math"/>
                    </w:rPr>
                    <m:t>0,67</m:t>
                  </m:r>
                  <m:r>
                    <m:rPr>
                      <m:sty m:val="p"/>
                    </m:rPr>
                    <w:rPr>
                      <w:rFonts w:ascii="Cambria Math" w:eastAsiaTheme="minorEastAsia" w:hAnsi="Cambria Math"/>
                    </w:rPr>
                    <m:t xml:space="preserve">     </m:t>
                  </m:r>
                  <m:r>
                    <m:rPr>
                      <m:sty m:val="p"/>
                    </m:rPr>
                    <w:rPr>
                      <w:rFonts w:ascii="Cambria Math" w:eastAsiaTheme="minorEastAsia" w:hAnsi="Cambria Math"/>
                    </w:rPr>
                    <m:t>1</m:t>
                  </m:r>
                  <m:r>
                    <m:rPr>
                      <m:sty m:val="p"/>
                    </m:rPr>
                    <w:rPr>
                      <w:rFonts w:ascii="Cambria Math" w:eastAsiaTheme="minorEastAsia" w:hAnsi="Cambria Math"/>
                    </w:rPr>
                    <m:t xml:space="preserve">     </m:t>
                  </m:r>
                  <m:r>
                    <m:rPr>
                      <m:sty m:val="p"/>
                    </m:rPr>
                    <w:rPr>
                      <w:rFonts w:ascii="Cambria Math" w:eastAsiaTheme="minorEastAsia" w:hAnsi="Cambria Math"/>
                    </w:rPr>
                    <m:t>1</m:t>
                  </m:r>
                  <m:r>
                    <m:rPr>
                      <m:sty m:val="p"/>
                    </m:rPr>
                    <w:rPr>
                      <w:rFonts w:ascii="Cambria Math" w:eastAsiaTheme="minorEastAsia" w:hAnsi="Cambria Math"/>
                    </w:rPr>
                    <m:t xml:space="preserve">     </m:t>
                  </m:r>
                  <m:r>
                    <m:rPr>
                      <m:sty m:val="p"/>
                    </m:rPr>
                    <w:rPr>
                      <w:rFonts w:ascii="Cambria Math" w:eastAsiaTheme="minorEastAsia" w:hAnsi="Cambria Math"/>
                    </w:rPr>
                    <m:t>1</m:t>
                  </m:r>
                </m:e>
                <m:e>
                  <m:r>
                    <m:rPr>
                      <m:sty m:val="p"/>
                    </m:rPr>
                    <w:rPr>
                      <w:rFonts w:ascii="Cambria Math" w:eastAsiaTheme="minorEastAsia" w:hAnsi="Cambria Math"/>
                    </w:rPr>
                    <m:t>0,67</m:t>
                  </m:r>
                  <m:r>
                    <m:rPr>
                      <m:sty m:val="p"/>
                    </m:rPr>
                    <w:rPr>
                      <w:rFonts w:ascii="Cambria Math" w:eastAsiaTheme="minorEastAsia" w:hAnsi="Cambria Math"/>
                    </w:rPr>
                    <m:t xml:space="preserve">      </m:t>
                  </m:r>
                  <m:r>
                    <m:rPr>
                      <m:sty m:val="p"/>
                    </m:rPr>
                    <w:rPr>
                      <w:rFonts w:ascii="Cambria Math" w:hAnsi="Cambria Math"/>
                    </w:rPr>
                    <m:t xml:space="preserve"> </m:t>
                  </m:r>
                  <m:r>
                    <m:rPr>
                      <m:sty m:val="p"/>
                    </m:rPr>
                    <w:rPr>
                      <w:rFonts w:ascii="Cambria Math" w:hAnsi="Cambria Math"/>
                    </w:rPr>
                    <m:t>1</m:t>
                  </m:r>
                  <m:r>
                    <m:rPr>
                      <m:sty m:val="p"/>
                    </m:rPr>
                    <w:rPr>
                      <w:rFonts w:ascii="Cambria Math" w:hAnsi="Cambria Math"/>
                    </w:rPr>
                    <m:t xml:space="preserve">     </m:t>
                  </m:r>
                  <m:r>
                    <m:rPr>
                      <m:sty m:val="p"/>
                    </m:rPr>
                    <w:rPr>
                      <w:rFonts w:ascii="Cambria Math" w:hAnsi="Cambria Math"/>
                    </w:rPr>
                    <m:t xml:space="preserve">      </m:t>
                  </m:r>
                  <m:r>
                    <m:rPr>
                      <m:sty m:val="p"/>
                    </m:rPr>
                    <w:rPr>
                      <w:rFonts w:ascii="Cambria Math" w:hAnsi="Cambria Math"/>
                    </w:rPr>
                    <m:t>1</m:t>
                  </m:r>
                  <m:r>
                    <m:rPr>
                      <m:sty m:val="p"/>
                    </m:rPr>
                    <w:rPr>
                      <w:rFonts w:ascii="Cambria Math" w:hAnsi="Cambria Math"/>
                    </w:rPr>
                    <m:t xml:space="preserve">    </m:t>
                  </m:r>
                  <m:r>
                    <m:rPr>
                      <m:sty m:val="p"/>
                    </m:rPr>
                    <w:rPr>
                      <w:rFonts w:ascii="Cambria Math" w:hAnsi="Cambria Math"/>
                    </w:rPr>
                    <m:t xml:space="preserve">    </m:t>
                  </m:r>
                  <m:r>
                    <m:rPr>
                      <m:sty m:val="p"/>
                    </m:rPr>
                    <w:rPr>
                      <w:rFonts w:ascii="Cambria Math" w:hAnsi="Cambria Math"/>
                    </w:rPr>
                    <m:t>1</m:t>
                  </m:r>
                  <m:r>
                    <m:rPr>
                      <m:sty m:val="p"/>
                    </m:rPr>
                    <w:rPr>
                      <w:rFonts w:ascii="Cambria Math" w:hAnsi="Cambria Math"/>
                    </w:rPr>
                    <m:t xml:space="preserve">  </m:t>
                  </m:r>
                  <m:r>
                    <m:rPr>
                      <m:sty m:val="p"/>
                    </m:rPr>
                    <w:rPr>
                      <w:rFonts w:ascii="Cambria Math" w:hAnsi="Cambria Math"/>
                    </w:rPr>
                    <m:t xml:space="preserve"> </m:t>
                  </m:r>
                  <m:r>
                    <m:rPr>
                      <m:sty m:val="p"/>
                    </m:rPr>
                    <w:rPr>
                      <w:rFonts w:ascii="Cambria Math" w:hAnsi="Cambria Math"/>
                    </w:rPr>
                    <m:t xml:space="preserve">  </m:t>
                  </m:r>
                  <m:r>
                    <m:rPr>
                      <m:sty m:val="p"/>
                    </m:rPr>
                    <w:rPr>
                      <w:rFonts w:ascii="Cambria Math" w:hAnsi="Cambria Math"/>
                    </w:rPr>
                    <m:t>1</m:t>
                  </m:r>
                  <m:r>
                    <m:rPr>
                      <m:sty m:val="p"/>
                    </m:rPr>
                    <w:rPr>
                      <w:rFonts w:ascii="Cambria Math" w:hAnsi="Cambria Math"/>
                    </w:rPr>
                    <m:t xml:space="preserve">    </m:t>
                  </m:r>
                  <m:r>
                    <m:rPr>
                      <m:sty m:val="p"/>
                    </m:rPr>
                    <w:rPr>
                      <w:rFonts w:ascii="Cambria Math" w:hAnsi="Cambria Math"/>
                    </w:rPr>
                    <m:t xml:space="preserve"> 1</m:t>
                  </m:r>
                  <m:ctrlPr>
                    <w:rPr>
                      <w:rFonts w:ascii="Cambria Math" w:eastAsia="Cambria Math" w:hAnsi="Cambria Math"/>
                    </w:rPr>
                  </m:ctrlPr>
                </m:e>
                <m:e>
                  <m:r>
                    <m:rPr>
                      <m:sty m:val="p"/>
                    </m:rPr>
                    <w:rPr>
                      <w:rFonts w:ascii="Cambria Math" w:eastAsiaTheme="minorEastAsia" w:hAnsi="Cambria Math"/>
                    </w:rPr>
                    <m:t xml:space="preserve">0,67      </m:t>
                  </m:r>
                  <m:r>
                    <m:rPr>
                      <m:sty m:val="p"/>
                    </m:rPr>
                    <w:rPr>
                      <w:rFonts w:ascii="Cambria Math" w:hAnsi="Cambria Math"/>
                    </w:rPr>
                    <m:t xml:space="preserve"> 1           1        1     1     1</m:t>
                  </m:r>
                  <m:ctrlPr>
                    <w:rPr>
                      <w:rFonts w:ascii="Cambria Math" w:eastAsia="Cambria Math" w:hAnsi="Cambria Math"/>
                    </w:rPr>
                  </m:ctrlPr>
                </m:e>
                <m:e>
                  <m:r>
                    <m:rPr>
                      <m:sty m:val="p"/>
                    </m:rPr>
                    <w:rPr>
                      <w:rFonts w:ascii="Cambria Math" w:eastAsiaTheme="minorEastAsia" w:hAnsi="Cambria Math"/>
                    </w:rPr>
                    <m:t xml:space="preserve">0,67      </m:t>
                  </m:r>
                  <m:r>
                    <m:rPr>
                      <m:sty m:val="p"/>
                    </m:rPr>
                    <w:rPr>
                      <w:rFonts w:ascii="Cambria Math" w:hAnsi="Cambria Math"/>
                    </w:rPr>
                    <m:t xml:space="preserve"> 1           1        1     1     1</m:t>
                  </m:r>
                  <m:ctrlPr>
                    <w:rPr>
                      <w:rFonts w:ascii="Cambria Math" w:eastAsia="Cambria Math" w:hAnsi="Cambria Math"/>
                    </w:rPr>
                  </m:ctrlPr>
                </m:e>
                <m:e>
                  <m:r>
                    <m:rPr>
                      <m:sty m:val="p"/>
                    </m:rPr>
                    <w:rPr>
                      <w:rFonts w:ascii="Cambria Math" w:eastAsiaTheme="minorEastAsia" w:hAnsi="Cambria Math"/>
                    </w:rPr>
                    <m:t xml:space="preserve">0,67      </m:t>
                  </m:r>
                  <m:r>
                    <m:rPr>
                      <m:sty m:val="p"/>
                    </m:rPr>
                    <w:rPr>
                      <w:rFonts w:ascii="Cambria Math" w:hAnsi="Cambria Math"/>
                    </w:rPr>
                    <m:t xml:space="preserve"> 1        0,67     1     1     1</m:t>
                  </m:r>
                  <m:ctrlPr>
                    <w:rPr>
                      <w:rFonts w:ascii="Cambria Math" w:eastAsia="Cambria Math" w:hAnsi="Cambria Math"/>
                    </w:rPr>
                  </m:ctrlPr>
                </m:e>
                <m:e>
                  <m:r>
                    <m:rPr>
                      <m:sty m:val="p"/>
                    </m:rPr>
                    <w:rPr>
                      <w:rFonts w:ascii="Cambria Math" w:eastAsiaTheme="minorEastAsia" w:hAnsi="Cambria Math"/>
                    </w:rPr>
                    <m:t>0</m:t>
                  </m:r>
                  <m:r>
                    <m:rPr>
                      <m:sty m:val="p"/>
                    </m:rPr>
                    <w:rPr>
                      <w:rFonts w:ascii="Cambria Math" w:eastAsiaTheme="minorEastAsia" w:hAnsi="Cambria Math"/>
                    </w:rPr>
                    <m:t xml:space="preserve">,67    </m:t>
                  </m:r>
                  <m:r>
                    <m:rPr>
                      <m:sty m:val="p"/>
                    </m:rPr>
                    <w:rPr>
                      <w:rFonts w:ascii="Cambria Math" w:eastAsiaTheme="minorEastAsia" w:hAnsi="Cambria Math"/>
                    </w:rPr>
                    <m:t xml:space="preserve">  </m:t>
                  </m:r>
                  <m:r>
                    <m:rPr>
                      <m:sty m:val="p"/>
                    </m:rPr>
                    <w:rPr>
                      <w:rFonts w:ascii="Cambria Math" w:hAnsi="Cambria Math"/>
                    </w:rPr>
                    <m:t xml:space="preserve"> 1        </m:t>
                  </m:r>
                  <m:r>
                    <m:rPr>
                      <m:sty m:val="p"/>
                    </m:rPr>
                    <w:rPr>
                      <w:rFonts w:ascii="Cambria Math" w:hAnsi="Cambria Math"/>
                    </w:rPr>
                    <m:t>0,67</m:t>
                  </m:r>
                  <m:r>
                    <m:rPr>
                      <m:sty m:val="p"/>
                    </m:rPr>
                    <w:rPr>
                      <w:rFonts w:ascii="Cambria Math" w:hAnsi="Cambria Math"/>
                    </w:rPr>
                    <m:t xml:space="preserve">     1     1     1</m:t>
                  </m:r>
                  <m:ctrlPr>
                    <w:rPr>
                      <w:rFonts w:ascii="Cambria Math" w:eastAsia="Cambria Math" w:hAnsi="Cambria Math"/>
                    </w:rPr>
                  </m:ctrlPr>
                </m:e>
                <m:e>
                  <m:r>
                    <m:rPr>
                      <m:sty m:val="p"/>
                    </m:rPr>
                    <w:rPr>
                      <w:rFonts w:ascii="Cambria Math" w:eastAsiaTheme="minorEastAsia" w:hAnsi="Cambria Math"/>
                    </w:rPr>
                    <m:t xml:space="preserve">0,67      </m:t>
                  </m:r>
                  <m:r>
                    <m:rPr>
                      <m:sty m:val="p"/>
                    </m:rPr>
                    <w:rPr>
                      <w:rFonts w:ascii="Cambria Math" w:hAnsi="Cambria Math"/>
                    </w:rPr>
                    <m:t xml:space="preserve"> 1           1        1     1     1</m:t>
                  </m:r>
                  <m:ctrlPr>
                    <w:rPr>
                      <w:rFonts w:ascii="Cambria Math" w:eastAsia="Cambria Math" w:hAnsi="Cambria Math"/>
                    </w:rPr>
                  </m:ctrlPr>
                </m:e>
                <m:e>
                  <m:r>
                    <m:rPr>
                      <m:sty m:val="p"/>
                    </m:rPr>
                    <w:rPr>
                      <w:rFonts w:ascii="Cambria Math" w:eastAsiaTheme="minorEastAsia" w:hAnsi="Cambria Math"/>
                    </w:rPr>
                    <m:t xml:space="preserve">0,67      </m:t>
                  </m:r>
                  <m:r>
                    <m:rPr>
                      <m:sty m:val="p"/>
                    </m:rPr>
                    <w:rPr>
                      <w:rFonts w:ascii="Cambria Math" w:hAnsi="Cambria Math"/>
                    </w:rPr>
                    <m:t xml:space="preserve"> 1        0,67     1     1     1</m:t>
                  </m:r>
                  <m:ctrlPr>
                    <w:rPr>
                      <w:rFonts w:ascii="Cambria Math" w:eastAsia="Cambria Math" w:hAnsi="Cambria Math"/>
                    </w:rPr>
                  </m:ctrlPr>
                </m:e>
                <m:e>
                  <m:r>
                    <m:rPr>
                      <m:sty m:val="p"/>
                    </m:rPr>
                    <w:rPr>
                      <w:rFonts w:ascii="Cambria Math" w:eastAsiaTheme="minorEastAsia" w:hAnsi="Cambria Math"/>
                    </w:rPr>
                    <m:t xml:space="preserve">0,67      </m:t>
                  </m:r>
                  <m:r>
                    <m:rPr>
                      <m:sty m:val="p"/>
                    </m:rPr>
                    <w:rPr>
                      <w:rFonts w:ascii="Cambria Math" w:hAnsi="Cambria Math"/>
                    </w:rPr>
                    <m:t xml:space="preserve"> 1        0,</m:t>
                  </m:r>
                  <m:r>
                    <m:rPr>
                      <m:sty m:val="p"/>
                    </m:rPr>
                    <w:rPr>
                      <w:rFonts w:ascii="Cambria Math" w:hAnsi="Cambria Math"/>
                    </w:rPr>
                    <m:t>33</m:t>
                  </m:r>
                  <m:r>
                    <m:rPr>
                      <m:sty m:val="p"/>
                    </m:rPr>
                    <w:rPr>
                      <w:rFonts w:ascii="Cambria Math" w:hAnsi="Cambria Math"/>
                    </w:rPr>
                    <m:t xml:space="preserve">     1     1     1</m:t>
                  </m:r>
                  <m:ctrlPr>
                    <w:rPr>
                      <w:rFonts w:ascii="Cambria Math" w:eastAsia="Cambria Math" w:hAnsi="Cambria Math"/>
                    </w:rPr>
                  </m:ctrlPr>
                </m:e>
                <m:e>
                  <m:r>
                    <m:rPr>
                      <m:sty m:val="p"/>
                    </m:rPr>
                    <w:rPr>
                      <w:rFonts w:ascii="Cambria Math" w:eastAsiaTheme="minorEastAsia" w:hAnsi="Cambria Math"/>
                    </w:rPr>
                    <m:t xml:space="preserve">0,67     0,67 </m:t>
                  </m:r>
                  <m:r>
                    <m:rPr>
                      <m:sty m:val="p"/>
                    </m:rPr>
                    <w:rPr>
                      <w:rFonts w:ascii="Cambria Math" w:eastAsiaTheme="minorEastAsia" w:hAnsi="Cambria Math"/>
                    </w:rPr>
                    <m:t xml:space="preserve"> </m:t>
                  </m:r>
                  <m:r>
                    <m:rPr>
                      <m:sty m:val="p"/>
                    </m:rPr>
                    <w:rPr>
                      <w:rFonts w:ascii="Cambria Math" w:eastAsiaTheme="minorEastAsia" w:hAnsi="Cambria Math"/>
                    </w:rPr>
                    <m:t xml:space="preserve">  0,</m:t>
                  </m:r>
                  <m:r>
                    <m:rPr>
                      <m:sty m:val="p"/>
                    </m:rPr>
                    <w:rPr>
                      <w:rFonts w:ascii="Cambria Math" w:eastAsiaTheme="minorEastAsia" w:hAnsi="Cambria Math"/>
                    </w:rPr>
                    <m:t>33</m:t>
                  </m:r>
                  <m:r>
                    <m:rPr>
                      <m:sty m:val="p"/>
                    </m:rPr>
                    <w:rPr>
                      <w:rFonts w:ascii="Cambria Math" w:eastAsiaTheme="minorEastAsia" w:hAnsi="Cambria Math"/>
                    </w:rPr>
                    <m:t xml:space="preserve">   </m:t>
                  </m:r>
                  <m:r>
                    <m:rPr>
                      <m:sty m:val="p"/>
                    </m:rPr>
                    <w:rPr>
                      <w:rFonts w:ascii="Cambria Math" w:eastAsiaTheme="minorEastAsia" w:hAnsi="Cambria Math"/>
                    </w:rPr>
                    <m:t xml:space="preserve"> </m:t>
                  </m:r>
                  <m:r>
                    <m:rPr>
                      <m:sty m:val="p"/>
                    </m:rPr>
                    <w:rPr>
                      <w:rFonts w:ascii="Cambria Math" w:eastAsiaTheme="minorEastAsia" w:hAnsi="Cambria Math"/>
                    </w:rPr>
                    <m:t xml:space="preserve"> 1     1     1</m:t>
                  </m:r>
                  <m:ctrlPr>
                    <w:rPr>
                      <w:rFonts w:ascii="Cambria Math" w:eastAsia="Cambria Math" w:hAnsi="Cambria Math"/>
                    </w:rPr>
                  </m:ctrlPr>
                </m:e>
                <m:e>
                  <m:r>
                    <m:rPr>
                      <m:sty m:val="p"/>
                    </m:rPr>
                    <w:rPr>
                      <w:rFonts w:ascii="Cambria Math" w:eastAsiaTheme="minorEastAsia" w:hAnsi="Cambria Math"/>
                    </w:rPr>
                    <m:t xml:space="preserve">0,67      </m:t>
                  </m:r>
                  <m:r>
                    <m:rPr>
                      <m:sty m:val="p"/>
                    </m:rPr>
                    <w:rPr>
                      <w:rFonts w:ascii="Cambria Math" w:hAnsi="Cambria Math"/>
                    </w:rPr>
                    <m:t xml:space="preserve"> 1           1        1     1     1</m:t>
                  </m:r>
                  <m:ctrlPr>
                    <w:rPr>
                      <w:rFonts w:ascii="Cambria Math" w:eastAsia="Cambria Math" w:hAnsi="Cambria Math"/>
                    </w:rPr>
                  </m:ctrlPr>
                </m:e>
                <m:e>
                  <m:r>
                    <m:rPr>
                      <m:sty m:val="p"/>
                    </m:rPr>
                    <w:rPr>
                      <w:rFonts w:ascii="Cambria Math" w:eastAsiaTheme="minorEastAsia" w:hAnsi="Cambria Math"/>
                    </w:rPr>
                    <m:t xml:space="preserve">0,67      </m:t>
                  </m:r>
                  <m:r>
                    <m:rPr>
                      <m:sty m:val="p"/>
                    </m:rPr>
                    <w:rPr>
                      <w:rFonts w:ascii="Cambria Math" w:hAnsi="Cambria Math"/>
                    </w:rPr>
                    <m:t xml:space="preserve"> 1        0,67     1     1     1</m:t>
                  </m:r>
                  <m:ctrlPr>
                    <w:rPr>
                      <w:rFonts w:ascii="Cambria Math" w:eastAsia="Cambria Math" w:hAnsi="Cambria Math"/>
                    </w:rPr>
                  </m:ctrlPr>
                </m:e>
                <m:e>
                  <m:r>
                    <m:rPr>
                      <m:sty m:val="p"/>
                    </m:rPr>
                    <w:rPr>
                      <w:rFonts w:ascii="Cambria Math" w:eastAsiaTheme="minorEastAsia" w:hAnsi="Cambria Math"/>
                    </w:rPr>
                    <m:t xml:space="preserve">0,67      </m:t>
                  </m:r>
                  <m:r>
                    <m:rPr>
                      <m:sty m:val="p"/>
                    </m:rPr>
                    <w:rPr>
                      <w:rFonts w:ascii="Cambria Math" w:hAnsi="Cambria Math"/>
                    </w:rPr>
                    <m:t xml:space="preserve"> 1           1        1     1     1</m:t>
                  </m:r>
                  <m:ctrlPr>
                    <w:rPr>
                      <w:rFonts w:ascii="Cambria Math" w:eastAsia="Cambria Math" w:hAnsi="Cambria Math"/>
                    </w:rPr>
                  </m:ctrlPr>
                </m:e>
                <m:e>
                  <m:r>
                    <m:rPr>
                      <m:sty m:val="p"/>
                    </m:rPr>
                    <w:rPr>
                      <w:rFonts w:ascii="Cambria Math" w:eastAsiaTheme="minorEastAsia" w:hAnsi="Cambria Math"/>
                    </w:rPr>
                    <m:t xml:space="preserve">0,67      </m:t>
                  </m:r>
                  <m:r>
                    <m:rPr>
                      <m:sty m:val="p"/>
                    </m:rPr>
                    <w:rPr>
                      <w:rFonts w:ascii="Cambria Math" w:hAnsi="Cambria Math"/>
                    </w:rPr>
                    <m:t xml:space="preserve"> 1           1        1     1     1</m:t>
                  </m:r>
                  <m:ctrlPr>
                    <w:rPr>
                      <w:rFonts w:ascii="Cambria Math" w:eastAsia="Cambria Math" w:hAnsi="Cambria Math"/>
                    </w:rPr>
                  </m:ctrlPr>
                </m:e>
                <m:e>
                  <m:r>
                    <m:rPr>
                      <m:sty m:val="p"/>
                    </m:rPr>
                    <w:rPr>
                      <w:rFonts w:ascii="Cambria Math" w:eastAsiaTheme="minorEastAsia" w:hAnsi="Cambria Math"/>
                    </w:rPr>
                    <m:t>1</m:t>
                  </m:r>
                  <m:r>
                    <m:rPr>
                      <m:sty m:val="p"/>
                    </m:rPr>
                    <w:rPr>
                      <w:rFonts w:ascii="Cambria Math" w:eastAsiaTheme="minorEastAsia" w:hAnsi="Cambria Math"/>
                    </w:rPr>
                    <m:t xml:space="preserve">  </m:t>
                  </m:r>
                  <m:r>
                    <m:rPr>
                      <m:sty m:val="p"/>
                    </m:rPr>
                    <w:rPr>
                      <w:rFonts w:ascii="Cambria Math" w:hAnsi="Cambria Math"/>
                    </w:rPr>
                    <m:t xml:space="preserve">      </m:t>
                  </m:r>
                  <m:r>
                    <m:rPr>
                      <m:sty m:val="p"/>
                    </m:rPr>
                    <w:rPr>
                      <w:rFonts w:ascii="Cambria Math" w:hAnsi="Cambria Math"/>
                    </w:rPr>
                    <m:t xml:space="preserve">  </m:t>
                  </m:r>
                  <m:r>
                    <m:rPr>
                      <m:sty m:val="p"/>
                    </m:rPr>
                    <w:rPr>
                      <w:rFonts w:ascii="Cambria Math" w:hAnsi="Cambria Math"/>
                    </w:rPr>
                    <m:t xml:space="preserve">   </m:t>
                  </m:r>
                  <m:r>
                    <m:rPr>
                      <m:sty m:val="p"/>
                    </m:rPr>
                    <w:rPr>
                      <w:rFonts w:ascii="Cambria Math" w:hAnsi="Cambria Math"/>
                    </w:rPr>
                    <m:t xml:space="preserve">1       </m:t>
                  </m:r>
                  <m:r>
                    <m:rPr>
                      <m:sty m:val="p"/>
                    </m:rPr>
                    <w:rPr>
                      <w:rFonts w:ascii="Cambria Math" w:hAnsi="Cambria Math"/>
                    </w:rPr>
                    <m:t xml:space="preserve"> </m:t>
                  </m:r>
                  <m:r>
                    <m:rPr>
                      <m:sty m:val="p"/>
                    </m:rPr>
                    <w:rPr>
                      <w:rFonts w:ascii="Cambria Math" w:hAnsi="Cambria Math"/>
                    </w:rPr>
                    <m:t xml:space="preserve">0,67 </m:t>
                  </m:r>
                  <m:r>
                    <m:rPr>
                      <m:sty m:val="p"/>
                    </m:rPr>
                    <w:rPr>
                      <w:rFonts w:ascii="Cambria Math" w:hAnsi="Cambria Math"/>
                    </w:rPr>
                    <m:t xml:space="preserve">   </m:t>
                  </m:r>
                  <m:r>
                    <m:rPr>
                      <m:sty m:val="p"/>
                    </m:rPr>
                    <w:rPr>
                      <w:rFonts w:ascii="Cambria Math" w:hAnsi="Cambria Math"/>
                    </w:rPr>
                    <m:t>1     1     1</m:t>
                  </m:r>
                </m:e>
              </m:eqArr>
            </m:e>
          </m:d>
        </m:oMath>
      </m:oMathPara>
    </w:p>
    <w:p w14:paraId="5500CBFE" w14:textId="77777777" w:rsidR="00905A27" w:rsidRDefault="00905A27" w:rsidP="00905A27">
      <w:pPr>
        <w:pStyle w:val="ListParagraph1"/>
        <w:widowControl w:val="0"/>
        <w:suppressAutoHyphens/>
        <w:ind w:left="0"/>
        <w:jc w:val="both"/>
        <w:rPr>
          <w:rFonts w:eastAsia="WenQuanYi Micro Hei" w:cs="Mangal"/>
          <w:bCs/>
          <w:kern w:val="2"/>
          <w:sz w:val="20"/>
          <w:szCs w:val="20"/>
          <w:lang w:eastAsia="zh-CN"/>
        </w:rPr>
      </w:pPr>
    </w:p>
    <w:p w14:paraId="1A9EBA6C" w14:textId="77777777" w:rsidR="00905A27" w:rsidRDefault="00905A27" w:rsidP="00905A27">
      <w:pPr>
        <w:pStyle w:val="ListParagraph1"/>
        <w:widowControl w:val="0"/>
        <w:suppressAutoHyphens/>
        <w:ind w:left="0"/>
        <w:jc w:val="both"/>
        <w:rPr>
          <w:rFonts w:eastAsia="WenQuanYi Micro Hei" w:cs="Mangal"/>
          <w:bCs/>
          <w:kern w:val="2"/>
          <w:sz w:val="20"/>
          <w:szCs w:val="20"/>
          <w:lang w:eastAsia="zh-CN"/>
        </w:rPr>
      </w:pPr>
    </w:p>
    <w:p w14:paraId="177F54BD" w14:textId="4CC7DF8F" w:rsidR="00014A8D" w:rsidRDefault="00014A8D" w:rsidP="00623A96">
      <w:pPr>
        <w:pStyle w:val="ListParagraph1"/>
        <w:widowControl w:val="0"/>
        <w:suppressAutoHyphens/>
        <w:ind w:left="0"/>
        <w:jc w:val="both"/>
        <w:rPr>
          <w:rFonts w:eastAsia="WenQuanYi Micro Hei" w:cs="Mangal"/>
          <w:bCs/>
          <w:kern w:val="2"/>
          <w:sz w:val="20"/>
          <w:szCs w:val="20"/>
          <w:lang w:eastAsia="zh-CN"/>
        </w:rPr>
      </w:pPr>
      <w:proofErr w:type="spellStart"/>
      <w:r>
        <w:rPr>
          <w:rFonts w:eastAsia="WenQuanYi Micro Hei" w:cs="Mangal"/>
          <w:bCs/>
          <w:kern w:val="2"/>
          <w:sz w:val="20"/>
          <w:szCs w:val="20"/>
          <w:lang w:eastAsia="zh-CN"/>
        </w:rPr>
        <w:t>Mencari</w:t>
      </w:r>
      <w:proofErr w:type="spellEnd"/>
      <w:r>
        <w:rPr>
          <w:rFonts w:eastAsia="WenQuanYi Micro Hei" w:cs="Mangal"/>
          <w:bCs/>
          <w:kern w:val="2"/>
          <w:sz w:val="20"/>
          <w:szCs w:val="20"/>
          <w:lang w:eastAsia="zh-CN"/>
        </w:rPr>
        <w:t xml:space="preserve"> </w:t>
      </w:r>
      <w:proofErr w:type="spellStart"/>
      <w:r>
        <w:rPr>
          <w:rFonts w:eastAsia="WenQuanYi Micro Hei" w:cs="Mangal"/>
          <w:bCs/>
          <w:kern w:val="2"/>
          <w:sz w:val="20"/>
          <w:szCs w:val="20"/>
          <w:lang w:eastAsia="zh-CN"/>
        </w:rPr>
        <w:t>alternatif</w:t>
      </w:r>
      <w:proofErr w:type="spellEnd"/>
      <w:r>
        <w:rPr>
          <w:rFonts w:eastAsia="WenQuanYi Micro Hei" w:cs="Mangal"/>
          <w:bCs/>
          <w:kern w:val="2"/>
          <w:sz w:val="20"/>
          <w:szCs w:val="20"/>
          <w:lang w:eastAsia="zh-CN"/>
        </w:rPr>
        <w:t xml:space="preserve"> </w:t>
      </w:r>
      <w:proofErr w:type="spellStart"/>
      <w:r>
        <w:rPr>
          <w:rFonts w:eastAsia="WenQuanYi Micro Hei" w:cs="Mangal"/>
          <w:bCs/>
          <w:kern w:val="2"/>
          <w:sz w:val="20"/>
          <w:szCs w:val="20"/>
          <w:lang w:eastAsia="zh-CN"/>
        </w:rPr>
        <w:t>terbaik</w:t>
      </w:r>
      <w:proofErr w:type="spellEnd"/>
      <w:r>
        <w:rPr>
          <w:rFonts w:eastAsia="WenQuanYi Micro Hei" w:cs="Mangal"/>
          <w:bCs/>
          <w:kern w:val="2"/>
          <w:sz w:val="20"/>
          <w:szCs w:val="20"/>
          <w:lang w:eastAsia="zh-CN"/>
        </w:rPr>
        <w:t xml:space="preserve"> </w:t>
      </w:r>
      <w:proofErr w:type="spellStart"/>
      <w:r>
        <w:rPr>
          <w:rFonts w:eastAsia="WenQuanYi Micro Hei" w:cs="Mangal"/>
          <w:bCs/>
          <w:kern w:val="2"/>
          <w:sz w:val="20"/>
          <w:szCs w:val="20"/>
          <w:lang w:eastAsia="zh-CN"/>
        </w:rPr>
        <w:t>menggunakan</w:t>
      </w:r>
      <w:proofErr w:type="spellEnd"/>
      <w:r>
        <w:rPr>
          <w:rFonts w:eastAsia="WenQuanYi Micro Hei" w:cs="Mangal"/>
          <w:bCs/>
          <w:kern w:val="2"/>
          <w:sz w:val="20"/>
          <w:szCs w:val="20"/>
          <w:lang w:eastAsia="zh-CN"/>
        </w:rPr>
        <w:t xml:space="preserve"> </w:t>
      </w:r>
      <w:proofErr w:type="spellStart"/>
      <w:r>
        <w:rPr>
          <w:rFonts w:eastAsia="WenQuanYi Micro Hei" w:cs="Mangal"/>
          <w:bCs/>
          <w:kern w:val="2"/>
          <w:sz w:val="20"/>
          <w:szCs w:val="20"/>
          <w:lang w:eastAsia="zh-CN"/>
        </w:rPr>
        <w:t>Persamaan</w:t>
      </w:r>
      <w:proofErr w:type="spellEnd"/>
      <w:r>
        <w:rPr>
          <w:rFonts w:eastAsia="WenQuanYi Micro Hei" w:cs="Mangal"/>
          <w:bCs/>
          <w:kern w:val="2"/>
          <w:sz w:val="20"/>
          <w:szCs w:val="20"/>
          <w:lang w:eastAsia="zh-CN"/>
        </w:rPr>
        <w:t xml:space="preserve"> 2</w:t>
      </w:r>
      <w:r w:rsidR="00623A96">
        <w:rPr>
          <w:rFonts w:eastAsia="WenQuanYi Micro Hei" w:cs="Mangal"/>
          <w:bCs/>
          <w:kern w:val="2"/>
          <w:sz w:val="20"/>
          <w:szCs w:val="20"/>
          <w:lang w:eastAsia="zh-CN"/>
        </w:rPr>
        <w:t xml:space="preserve"> </w:t>
      </w:r>
      <w:proofErr w:type="spellStart"/>
      <w:r w:rsidR="00623A96">
        <w:rPr>
          <w:rFonts w:eastAsia="WenQuanYi Micro Hei" w:cs="Mangal"/>
          <w:bCs/>
          <w:kern w:val="2"/>
          <w:sz w:val="20"/>
          <w:szCs w:val="20"/>
          <w:lang w:eastAsia="zh-CN"/>
        </w:rPr>
        <w:t>berdasarkan</w:t>
      </w:r>
      <w:proofErr w:type="spellEnd"/>
      <w:r w:rsidR="00623A96">
        <w:rPr>
          <w:rFonts w:eastAsia="WenQuanYi Micro Hei" w:cs="Mangal"/>
          <w:bCs/>
          <w:kern w:val="2"/>
          <w:sz w:val="20"/>
          <w:szCs w:val="20"/>
          <w:lang w:eastAsia="zh-CN"/>
        </w:rPr>
        <w:t xml:space="preserve"> </w:t>
      </w:r>
      <w:proofErr w:type="spellStart"/>
      <w:r w:rsidR="00623A96">
        <w:rPr>
          <w:rFonts w:eastAsia="WenQuanYi Micro Hei" w:cs="Mangal"/>
          <w:bCs/>
          <w:kern w:val="2"/>
          <w:sz w:val="20"/>
          <w:szCs w:val="20"/>
          <w:lang w:eastAsia="zh-CN"/>
        </w:rPr>
        <w:t>nilai</w:t>
      </w:r>
      <w:proofErr w:type="spellEnd"/>
      <w:r w:rsidR="00623A96">
        <w:rPr>
          <w:rFonts w:eastAsia="WenQuanYi Micro Hei" w:cs="Mangal"/>
          <w:bCs/>
          <w:kern w:val="2"/>
          <w:sz w:val="20"/>
          <w:szCs w:val="20"/>
          <w:lang w:eastAsia="zh-CN"/>
        </w:rPr>
        <w:t xml:space="preserve"> W dan R. </w:t>
      </w:r>
    </w:p>
    <w:p w14:paraId="0AE28F16" w14:textId="77777777" w:rsidR="00014A8D" w:rsidRDefault="00014A8D" w:rsidP="00014A8D">
      <w:pPr>
        <w:pStyle w:val="ListParagraph1"/>
        <w:widowControl w:val="0"/>
        <w:suppressAutoHyphens/>
        <w:ind w:left="0"/>
        <w:jc w:val="both"/>
        <w:rPr>
          <w:rFonts w:eastAsia="WenQuanYi Micro Hei" w:cs="Mangal"/>
          <w:bCs/>
          <w:kern w:val="2"/>
          <w:sz w:val="20"/>
          <w:szCs w:val="20"/>
          <w:lang w:eastAsia="zh-CN"/>
        </w:rPr>
      </w:pPr>
    </w:p>
    <w:p w14:paraId="3097E9DA" w14:textId="2ECEC23E" w:rsidR="00014A8D" w:rsidRDefault="00014A8D" w:rsidP="00014A8D">
      <w:pPr>
        <w:pStyle w:val="ListParagraph1"/>
        <w:widowControl w:val="0"/>
        <w:suppressAutoHyphens/>
        <w:ind w:left="0"/>
        <w:jc w:val="both"/>
        <w:rPr>
          <w:rFonts w:eastAsia="WenQuanYi Micro Hei" w:cs="Mangal"/>
          <w:bCs/>
          <w:kern w:val="2"/>
          <w:sz w:val="18"/>
          <w:szCs w:val="18"/>
          <w:lang w:eastAsia="zh-CN"/>
        </w:rPr>
      </w:pPr>
      <w:r>
        <w:rPr>
          <w:rFonts w:eastAsia="WenQuanYi Micro Hei" w:cs="Mangal"/>
          <w:bCs/>
          <w:kern w:val="2"/>
          <w:sz w:val="18"/>
          <w:szCs w:val="18"/>
          <w:lang w:eastAsia="zh-CN"/>
        </w:rPr>
        <w:t>V</w:t>
      </w:r>
      <w:r>
        <w:rPr>
          <w:rFonts w:eastAsia="WenQuanYi Micro Hei" w:cs="Mangal"/>
          <w:bCs/>
          <w:kern w:val="2"/>
          <w:sz w:val="18"/>
          <w:szCs w:val="18"/>
          <w:vertAlign w:val="subscript"/>
          <w:lang w:eastAsia="zh-CN"/>
        </w:rPr>
        <w:t xml:space="preserve">1 </w:t>
      </w:r>
      <w:r>
        <w:rPr>
          <w:rFonts w:eastAsia="WenQuanYi Micro Hei" w:cs="Mangal"/>
          <w:bCs/>
          <w:kern w:val="2"/>
          <w:sz w:val="18"/>
          <w:szCs w:val="18"/>
          <w:lang w:eastAsia="zh-CN"/>
        </w:rPr>
        <w:t>= (0,6</w:t>
      </w:r>
      <w:r w:rsidR="00623A96">
        <w:rPr>
          <w:rFonts w:eastAsia="WenQuanYi Micro Hei" w:cs="Mangal"/>
          <w:bCs/>
          <w:kern w:val="2"/>
          <w:sz w:val="18"/>
          <w:szCs w:val="18"/>
          <w:lang w:eastAsia="zh-CN"/>
        </w:rPr>
        <w:t>7</w:t>
      </w:r>
      <w:r>
        <w:rPr>
          <w:rFonts w:eastAsia="WenQuanYi Micro Hei" w:cs="Mangal"/>
          <w:bCs/>
          <w:kern w:val="2"/>
          <w:sz w:val="18"/>
          <w:szCs w:val="18"/>
          <w:lang w:eastAsia="zh-CN"/>
        </w:rPr>
        <w:t xml:space="preserve"> x </w:t>
      </w:r>
      <w:r w:rsidR="00AC5436">
        <w:rPr>
          <w:rFonts w:eastAsia="WenQuanYi Micro Hei" w:cs="Mangal"/>
          <w:bCs/>
          <w:kern w:val="2"/>
          <w:sz w:val="18"/>
          <w:szCs w:val="18"/>
          <w:lang w:eastAsia="zh-CN"/>
        </w:rPr>
        <w:t>4</w:t>
      </w:r>
      <w:r>
        <w:rPr>
          <w:rFonts w:eastAsia="WenQuanYi Micro Hei" w:cs="Mangal"/>
          <w:bCs/>
          <w:kern w:val="2"/>
          <w:sz w:val="18"/>
          <w:szCs w:val="18"/>
          <w:lang w:eastAsia="zh-CN"/>
        </w:rPr>
        <w:t>) + (0,</w:t>
      </w:r>
      <w:r w:rsidR="00AC5436">
        <w:rPr>
          <w:rFonts w:eastAsia="WenQuanYi Micro Hei" w:cs="Mangal"/>
          <w:bCs/>
          <w:kern w:val="2"/>
          <w:sz w:val="18"/>
          <w:szCs w:val="18"/>
          <w:lang w:eastAsia="zh-CN"/>
        </w:rPr>
        <w:t>67</w:t>
      </w:r>
      <w:r>
        <w:rPr>
          <w:rFonts w:eastAsia="WenQuanYi Micro Hei" w:cs="Mangal"/>
          <w:bCs/>
          <w:kern w:val="2"/>
          <w:sz w:val="18"/>
          <w:szCs w:val="18"/>
          <w:lang w:eastAsia="zh-CN"/>
        </w:rPr>
        <w:t xml:space="preserve"> x </w:t>
      </w:r>
      <w:r w:rsidR="00AC5436">
        <w:rPr>
          <w:rFonts w:eastAsia="WenQuanYi Micro Hei" w:cs="Mangal"/>
          <w:bCs/>
          <w:kern w:val="2"/>
          <w:sz w:val="18"/>
          <w:szCs w:val="18"/>
          <w:lang w:eastAsia="zh-CN"/>
        </w:rPr>
        <w:t>5</w:t>
      </w:r>
      <w:r>
        <w:rPr>
          <w:rFonts w:eastAsia="WenQuanYi Micro Hei" w:cs="Mangal"/>
          <w:bCs/>
          <w:kern w:val="2"/>
          <w:sz w:val="18"/>
          <w:szCs w:val="18"/>
          <w:lang w:eastAsia="zh-CN"/>
        </w:rPr>
        <w:t>) + (0,</w:t>
      </w:r>
      <w:r w:rsidR="00AC5436">
        <w:rPr>
          <w:rFonts w:eastAsia="WenQuanYi Micro Hei" w:cs="Mangal"/>
          <w:bCs/>
          <w:kern w:val="2"/>
          <w:sz w:val="18"/>
          <w:szCs w:val="18"/>
          <w:lang w:eastAsia="zh-CN"/>
        </w:rPr>
        <w:t>67</w:t>
      </w:r>
      <w:r>
        <w:rPr>
          <w:rFonts w:eastAsia="WenQuanYi Micro Hei" w:cs="Mangal"/>
          <w:bCs/>
          <w:kern w:val="2"/>
          <w:sz w:val="18"/>
          <w:szCs w:val="18"/>
          <w:lang w:eastAsia="zh-CN"/>
        </w:rPr>
        <w:t xml:space="preserve"> x </w:t>
      </w:r>
      <w:r w:rsidR="00AC5436">
        <w:rPr>
          <w:rFonts w:eastAsia="WenQuanYi Micro Hei" w:cs="Mangal"/>
          <w:bCs/>
          <w:kern w:val="2"/>
          <w:sz w:val="18"/>
          <w:szCs w:val="18"/>
          <w:lang w:eastAsia="zh-CN"/>
        </w:rPr>
        <w:t>3</w:t>
      </w:r>
      <w:r>
        <w:rPr>
          <w:rFonts w:eastAsia="WenQuanYi Micro Hei" w:cs="Mangal"/>
          <w:bCs/>
          <w:kern w:val="2"/>
          <w:sz w:val="18"/>
          <w:szCs w:val="18"/>
          <w:lang w:eastAsia="zh-CN"/>
        </w:rPr>
        <w:t>) + (</w:t>
      </w:r>
      <w:r w:rsidR="00AC5436">
        <w:rPr>
          <w:rFonts w:eastAsia="WenQuanYi Micro Hei" w:cs="Mangal"/>
          <w:bCs/>
          <w:kern w:val="2"/>
          <w:sz w:val="18"/>
          <w:szCs w:val="18"/>
          <w:lang w:eastAsia="zh-CN"/>
        </w:rPr>
        <w:t>1</w:t>
      </w:r>
      <w:r>
        <w:rPr>
          <w:rFonts w:eastAsia="WenQuanYi Micro Hei" w:cs="Mangal"/>
          <w:bCs/>
          <w:kern w:val="2"/>
          <w:sz w:val="18"/>
          <w:szCs w:val="18"/>
          <w:lang w:eastAsia="zh-CN"/>
        </w:rPr>
        <w:t xml:space="preserve"> x </w:t>
      </w:r>
      <w:r w:rsidR="00AC5436">
        <w:rPr>
          <w:rFonts w:eastAsia="WenQuanYi Micro Hei" w:cs="Mangal"/>
          <w:bCs/>
          <w:kern w:val="2"/>
          <w:sz w:val="18"/>
          <w:szCs w:val="18"/>
          <w:lang w:eastAsia="zh-CN"/>
        </w:rPr>
        <w:t>3</w:t>
      </w:r>
      <w:r>
        <w:rPr>
          <w:rFonts w:eastAsia="WenQuanYi Micro Hei" w:cs="Mangal"/>
          <w:bCs/>
          <w:kern w:val="2"/>
          <w:sz w:val="18"/>
          <w:szCs w:val="18"/>
          <w:lang w:eastAsia="zh-CN"/>
        </w:rPr>
        <w:t>)</w:t>
      </w:r>
      <w:r w:rsidR="00AC5436">
        <w:rPr>
          <w:rFonts w:eastAsia="WenQuanYi Micro Hei" w:cs="Mangal"/>
          <w:bCs/>
          <w:kern w:val="2"/>
          <w:sz w:val="18"/>
          <w:szCs w:val="18"/>
          <w:lang w:eastAsia="zh-CN"/>
        </w:rPr>
        <w:t xml:space="preserve"> </w:t>
      </w:r>
      <w:r w:rsidR="00AC5436">
        <w:rPr>
          <w:rFonts w:eastAsia="WenQuanYi Micro Hei" w:cs="Mangal"/>
          <w:bCs/>
          <w:kern w:val="2"/>
          <w:sz w:val="18"/>
          <w:szCs w:val="18"/>
          <w:lang w:eastAsia="zh-CN"/>
        </w:rPr>
        <w:t xml:space="preserve">+ (1 x </w:t>
      </w:r>
      <w:r w:rsidR="00AC5436">
        <w:rPr>
          <w:rFonts w:eastAsia="WenQuanYi Micro Hei" w:cs="Mangal"/>
          <w:bCs/>
          <w:kern w:val="2"/>
          <w:sz w:val="18"/>
          <w:szCs w:val="18"/>
          <w:lang w:eastAsia="zh-CN"/>
        </w:rPr>
        <w:t>3</w:t>
      </w:r>
      <w:r w:rsidR="00AC5436">
        <w:rPr>
          <w:rFonts w:eastAsia="WenQuanYi Micro Hei" w:cs="Mangal"/>
          <w:bCs/>
          <w:kern w:val="2"/>
          <w:sz w:val="18"/>
          <w:szCs w:val="18"/>
          <w:lang w:eastAsia="zh-CN"/>
        </w:rPr>
        <w:t>)</w:t>
      </w:r>
      <w:r w:rsidR="00AC5436" w:rsidRPr="00AC5436">
        <w:rPr>
          <w:rFonts w:eastAsia="WenQuanYi Micro Hei" w:cs="Mangal"/>
          <w:bCs/>
          <w:kern w:val="2"/>
          <w:sz w:val="18"/>
          <w:szCs w:val="18"/>
          <w:lang w:eastAsia="zh-CN"/>
        </w:rPr>
        <w:t xml:space="preserve"> </w:t>
      </w:r>
      <w:r w:rsidR="00AC5436">
        <w:rPr>
          <w:rFonts w:eastAsia="WenQuanYi Micro Hei" w:cs="Mangal"/>
          <w:bCs/>
          <w:kern w:val="2"/>
          <w:sz w:val="18"/>
          <w:szCs w:val="18"/>
          <w:lang w:eastAsia="zh-CN"/>
        </w:rPr>
        <w:t xml:space="preserve">+ (1 x </w:t>
      </w:r>
      <w:r w:rsidR="00AC5436">
        <w:rPr>
          <w:rFonts w:eastAsia="WenQuanYi Micro Hei" w:cs="Mangal"/>
          <w:bCs/>
          <w:kern w:val="2"/>
          <w:sz w:val="18"/>
          <w:szCs w:val="18"/>
          <w:lang w:eastAsia="zh-CN"/>
        </w:rPr>
        <w:t>4</w:t>
      </w:r>
      <w:r w:rsidR="00AC5436">
        <w:rPr>
          <w:rFonts w:eastAsia="WenQuanYi Micro Hei" w:cs="Mangal"/>
          <w:bCs/>
          <w:kern w:val="2"/>
          <w:sz w:val="18"/>
          <w:szCs w:val="18"/>
          <w:lang w:eastAsia="zh-CN"/>
        </w:rPr>
        <w:t>)</w:t>
      </w:r>
      <w:r w:rsidR="00AC5436">
        <w:rPr>
          <w:rFonts w:eastAsia="WenQuanYi Micro Hei" w:cs="Mangal"/>
          <w:bCs/>
          <w:kern w:val="2"/>
          <w:sz w:val="18"/>
          <w:szCs w:val="18"/>
          <w:lang w:eastAsia="zh-CN"/>
        </w:rPr>
        <w:t xml:space="preserve"> = </w:t>
      </w:r>
      <w:r w:rsidR="0050766A">
        <w:rPr>
          <w:rFonts w:eastAsia="WenQuanYi Micro Hei" w:cs="Mangal"/>
          <w:bCs/>
          <w:kern w:val="2"/>
          <w:sz w:val="18"/>
          <w:szCs w:val="18"/>
          <w:lang w:eastAsia="zh-CN"/>
        </w:rPr>
        <w:t>18,04</w:t>
      </w:r>
    </w:p>
    <w:p w14:paraId="4EF32623" w14:textId="41ECDA41" w:rsidR="00014A8D" w:rsidRDefault="00014A8D" w:rsidP="00014A8D">
      <w:pPr>
        <w:pStyle w:val="ListParagraph1"/>
        <w:widowControl w:val="0"/>
        <w:suppressAutoHyphens/>
        <w:ind w:left="0"/>
        <w:jc w:val="both"/>
        <w:rPr>
          <w:rFonts w:eastAsia="WenQuanYi Micro Hei" w:cs="Mangal"/>
          <w:bCs/>
          <w:kern w:val="2"/>
          <w:sz w:val="18"/>
          <w:szCs w:val="18"/>
          <w:lang w:eastAsia="zh-CN"/>
        </w:rPr>
      </w:pPr>
      <w:r>
        <w:rPr>
          <w:rFonts w:eastAsia="WenQuanYi Micro Hei" w:cs="Mangal"/>
          <w:bCs/>
          <w:kern w:val="2"/>
          <w:sz w:val="18"/>
          <w:szCs w:val="18"/>
          <w:lang w:eastAsia="zh-CN"/>
        </w:rPr>
        <w:t>V</w:t>
      </w:r>
      <w:r>
        <w:rPr>
          <w:rFonts w:eastAsia="WenQuanYi Micro Hei" w:cs="Mangal"/>
          <w:bCs/>
          <w:kern w:val="2"/>
          <w:sz w:val="18"/>
          <w:szCs w:val="18"/>
          <w:vertAlign w:val="subscript"/>
          <w:lang w:eastAsia="zh-CN"/>
        </w:rPr>
        <w:t xml:space="preserve">2 </w:t>
      </w:r>
      <w:r>
        <w:rPr>
          <w:rFonts w:eastAsia="WenQuanYi Micro Hei" w:cs="Mangal"/>
          <w:bCs/>
          <w:kern w:val="2"/>
          <w:sz w:val="18"/>
          <w:szCs w:val="18"/>
          <w:lang w:eastAsia="zh-CN"/>
        </w:rPr>
        <w:t xml:space="preserve">= </w:t>
      </w:r>
      <w:r w:rsidR="00AC5436">
        <w:rPr>
          <w:rFonts w:eastAsia="WenQuanYi Micro Hei" w:cs="Mangal"/>
          <w:bCs/>
          <w:kern w:val="2"/>
          <w:sz w:val="18"/>
          <w:szCs w:val="18"/>
          <w:lang w:eastAsia="zh-CN"/>
        </w:rPr>
        <w:t>(0,67 x 4) + (</w:t>
      </w:r>
      <w:r w:rsidR="00AC5436">
        <w:rPr>
          <w:rFonts w:eastAsia="WenQuanYi Micro Hei" w:cs="Mangal"/>
          <w:bCs/>
          <w:kern w:val="2"/>
          <w:sz w:val="18"/>
          <w:szCs w:val="18"/>
          <w:lang w:eastAsia="zh-CN"/>
        </w:rPr>
        <w:t>1</w:t>
      </w:r>
      <w:r w:rsidR="00AC5436">
        <w:rPr>
          <w:rFonts w:eastAsia="WenQuanYi Micro Hei" w:cs="Mangal"/>
          <w:bCs/>
          <w:kern w:val="2"/>
          <w:sz w:val="18"/>
          <w:szCs w:val="18"/>
          <w:lang w:eastAsia="zh-CN"/>
        </w:rPr>
        <w:t xml:space="preserve"> x 5) + (</w:t>
      </w:r>
      <w:r w:rsidR="00AC5436">
        <w:rPr>
          <w:rFonts w:eastAsia="WenQuanYi Micro Hei" w:cs="Mangal"/>
          <w:bCs/>
          <w:kern w:val="2"/>
          <w:sz w:val="18"/>
          <w:szCs w:val="18"/>
          <w:lang w:eastAsia="zh-CN"/>
        </w:rPr>
        <w:t>1</w:t>
      </w:r>
      <w:r w:rsidR="00AC5436">
        <w:rPr>
          <w:rFonts w:eastAsia="WenQuanYi Micro Hei" w:cs="Mangal"/>
          <w:bCs/>
          <w:kern w:val="2"/>
          <w:sz w:val="18"/>
          <w:szCs w:val="18"/>
          <w:lang w:eastAsia="zh-CN"/>
        </w:rPr>
        <w:t xml:space="preserve"> x 3) + (1 x 3) + (1 x 3)</w:t>
      </w:r>
      <w:r w:rsidR="00AC5436" w:rsidRPr="00AC5436">
        <w:rPr>
          <w:rFonts w:eastAsia="WenQuanYi Micro Hei" w:cs="Mangal"/>
          <w:bCs/>
          <w:kern w:val="2"/>
          <w:sz w:val="18"/>
          <w:szCs w:val="18"/>
          <w:lang w:eastAsia="zh-CN"/>
        </w:rPr>
        <w:t xml:space="preserve"> </w:t>
      </w:r>
      <w:r w:rsidR="00AC5436">
        <w:rPr>
          <w:rFonts w:eastAsia="WenQuanYi Micro Hei" w:cs="Mangal"/>
          <w:bCs/>
          <w:kern w:val="2"/>
          <w:sz w:val="18"/>
          <w:szCs w:val="18"/>
          <w:lang w:eastAsia="zh-CN"/>
        </w:rPr>
        <w:t>+ (1 x 4)</w:t>
      </w:r>
      <w:r w:rsidR="00AC5436">
        <w:rPr>
          <w:rFonts w:eastAsia="WenQuanYi Micro Hei" w:cs="Mangal"/>
          <w:bCs/>
          <w:kern w:val="2"/>
          <w:sz w:val="18"/>
          <w:szCs w:val="18"/>
          <w:lang w:eastAsia="zh-CN"/>
        </w:rPr>
        <w:t xml:space="preserve"> = </w:t>
      </w:r>
      <w:r w:rsidR="0050766A">
        <w:rPr>
          <w:rFonts w:eastAsia="WenQuanYi Micro Hei" w:cs="Mangal"/>
          <w:bCs/>
          <w:kern w:val="2"/>
          <w:sz w:val="18"/>
          <w:szCs w:val="18"/>
          <w:lang w:eastAsia="zh-CN"/>
        </w:rPr>
        <w:t>20,68</w:t>
      </w:r>
    </w:p>
    <w:p w14:paraId="610AF3AA" w14:textId="7D3F3920" w:rsidR="00014A8D" w:rsidRPr="00895AC8" w:rsidRDefault="00014A8D" w:rsidP="00014A8D">
      <w:pPr>
        <w:pStyle w:val="ListParagraph1"/>
        <w:widowControl w:val="0"/>
        <w:suppressAutoHyphens/>
        <w:ind w:left="0"/>
        <w:jc w:val="both"/>
        <w:rPr>
          <w:rFonts w:eastAsia="WenQuanYi Micro Hei" w:cs="Mangal"/>
          <w:kern w:val="2"/>
          <w:sz w:val="18"/>
          <w:szCs w:val="18"/>
          <w:lang w:eastAsia="zh-CN"/>
        </w:rPr>
      </w:pPr>
      <w:r w:rsidRPr="00895AC8">
        <w:rPr>
          <w:rFonts w:eastAsia="WenQuanYi Micro Hei" w:cs="Mangal"/>
          <w:kern w:val="2"/>
          <w:sz w:val="18"/>
          <w:szCs w:val="18"/>
          <w:lang w:eastAsia="zh-CN"/>
        </w:rPr>
        <w:t>V</w:t>
      </w:r>
      <w:r w:rsidRPr="00895AC8">
        <w:rPr>
          <w:rFonts w:eastAsia="WenQuanYi Micro Hei" w:cs="Mangal"/>
          <w:kern w:val="2"/>
          <w:sz w:val="18"/>
          <w:szCs w:val="18"/>
          <w:vertAlign w:val="subscript"/>
          <w:lang w:eastAsia="zh-CN"/>
        </w:rPr>
        <w:t>3</w:t>
      </w:r>
      <w:r w:rsidRPr="00895AC8">
        <w:rPr>
          <w:rFonts w:eastAsia="WenQuanYi Micro Hei" w:cs="Mangal"/>
          <w:kern w:val="2"/>
          <w:sz w:val="18"/>
          <w:szCs w:val="18"/>
          <w:lang w:eastAsia="zh-CN"/>
        </w:rPr>
        <w:t xml:space="preserve"> = </w:t>
      </w:r>
      <w:r w:rsidR="00FD7ACF">
        <w:rPr>
          <w:rFonts w:eastAsia="WenQuanYi Micro Hei" w:cs="Mangal"/>
          <w:bCs/>
          <w:kern w:val="2"/>
          <w:sz w:val="18"/>
          <w:szCs w:val="18"/>
          <w:lang w:eastAsia="zh-CN"/>
        </w:rPr>
        <w:t>(0,67 x 4) + (1 x 5) + (1 x 3) + (1 x 3) + (1 x 3)</w:t>
      </w:r>
      <w:r w:rsidR="00FD7ACF" w:rsidRPr="00AC5436">
        <w:rPr>
          <w:rFonts w:eastAsia="WenQuanYi Micro Hei" w:cs="Mangal"/>
          <w:bCs/>
          <w:kern w:val="2"/>
          <w:sz w:val="18"/>
          <w:szCs w:val="18"/>
          <w:lang w:eastAsia="zh-CN"/>
        </w:rPr>
        <w:t xml:space="preserve"> </w:t>
      </w:r>
      <w:r w:rsidR="00FD7ACF">
        <w:rPr>
          <w:rFonts w:eastAsia="WenQuanYi Micro Hei" w:cs="Mangal"/>
          <w:bCs/>
          <w:kern w:val="2"/>
          <w:sz w:val="18"/>
          <w:szCs w:val="18"/>
          <w:lang w:eastAsia="zh-CN"/>
        </w:rPr>
        <w:t>+ (1 x 4) = 20,68</w:t>
      </w:r>
    </w:p>
    <w:p w14:paraId="7C32B09F" w14:textId="208C4A9C" w:rsidR="00014A8D" w:rsidRDefault="00014A8D" w:rsidP="00014A8D">
      <w:pPr>
        <w:pStyle w:val="ListParagraph1"/>
        <w:widowControl w:val="0"/>
        <w:suppressAutoHyphens/>
        <w:ind w:left="0"/>
        <w:jc w:val="both"/>
        <w:rPr>
          <w:rFonts w:eastAsia="WenQuanYi Micro Hei" w:cs="Mangal"/>
          <w:bCs/>
          <w:kern w:val="2"/>
          <w:sz w:val="18"/>
          <w:szCs w:val="18"/>
          <w:lang w:eastAsia="zh-CN"/>
        </w:rPr>
      </w:pPr>
      <w:r>
        <w:rPr>
          <w:rFonts w:eastAsia="WenQuanYi Micro Hei" w:cs="Mangal"/>
          <w:bCs/>
          <w:kern w:val="2"/>
          <w:sz w:val="18"/>
          <w:szCs w:val="18"/>
          <w:lang w:eastAsia="zh-CN"/>
        </w:rPr>
        <w:lastRenderedPageBreak/>
        <w:t>V</w:t>
      </w:r>
      <w:r>
        <w:rPr>
          <w:rFonts w:eastAsia="WenQuanYi Micro Hei" w:cs="Mangal"/>
          <w:bCs/>
          <w:kern w:val="2"/>
          <w:sz w:val="18"/>
          <w:szCs w:val="18"/>
          <w:vertAlign w:val="subscript"/>
          <w:lang w:eastAsia="zh-CN"/>
        </w:rPr>
        <w:t xml:space="preserve">4 </w:t>
      </w:r>
      <w:r>
        <w:rPr>
          <w:rFonts w:eastAsia="WenQuanYi Micro Hei" w:cs="Mangal"/>
          <w:bCs/>
          <w:kern w:val="2"/>
          <w:sz w:val="18"/>
          <w:szCs w:val="18"/>
          <w:lang w:eastAsia="zh-CN"/>
        </w:rPr>
        <w:t xml:space="preserve">= </w:t>
      </w:r>
      <w:r w:rsidR="00FD7ACF">
        <w:rPr>
          <w:rFonts w:eastAsia="WenQuanYi Micro Hei" w:cs="Mangal"/>
          <w:bCs/>
          <w:kern w:val="2"/>
          <w:sz w:val="18"/>
          <w:szCs w:val="18"/>
          <w:lang w:eastAsia="zh-CN"/>
        </w:rPr>
        <w:t>(0,67 x 4) + (1 x 5) + (1 x 3) + (1 x 3) + (1 x 3)</w:t>
      </w:r>
      <w:r w:rsidR="00FD7ACF" w:rsidRPr="00AC5436">
        <w:rPr>
          <w:rFonts w:eastAsia="WenQuanYi Micro Hei" w:cs="Mangal"/>
          <w:bCs/>
          <w:kern w:val="2"/>
          <w:sz w:val="18"/>
          <w:szCs w:val="18"/>
          <w:lang w:eastAsia="zh-CN"/>
        </w:rPr>
        <w:t xml:space="preserve"> </w:t>
      </w:r>
      <w:r w:rsidR="00FD7ACF">
        <w:rPr>
          <w:rFonts w:eastAsia="WenQuanYi Micro Hei" w:cs="Mangal"/>
          <w:bCs/>
          <w:kern w:val="2"/>
          <w:sz w:val="18"/>
          <w:szCs w:val="18"/>
          <w:lang w:eastAsia="zh-CN"/>
        </w:rPr>
        <w:t>+ (1 x 4) = 20,68</w:t>
      </w:r>
    </w:p>
    <w:p w14:paraId="3FAECB3B" w14:textId="1BA72E4E" w:rsidR="00014A8D" w:rsidRDefault="00014A8D" w:rsidP="00014A8D">
      <w:pPr>
        <w:pStyle w:val="ListParagraph1"/>
        <w:widowControl w:val="0"/>
        <w:suppressAutoHyphens/>
        <w:ind w:left="0"/>
        <w:jc w:val="both"/>
        <w:rPr>
          <w:rFonts w:eastAsia="WenQuanYi Micro Hei" w:cs="Mangal"/>
          <w:bCs/>
          <w:kern w:val="2"/>
          <w:sz w:val="18"/>
          <w:szCs w:val="18"/>
          <w:lang w:eastAsia="zh-CN"/>
        </w:rPr>
      </w:pPr>
      <w:r>
        <w:rPr>
          <w:rFonts w:eastAsia="WenQuanYi Micro Hei" w:cs="Mangal"/>
          <w:bCs/>
          <w:kern w:val="2"/>
          <w:sz w:val="18"/>
          <w:szCs w:val="18"/>
          <w:lang w:eastAsia="zh-CN"/>
        </w:rPr>
        <w:t>V</w:t>
      </w:r>
      <w:r>
        <w:rPr>
          <w:rFonts w:eastAsia="WenQuanYi Micro Hei" w:cs="Mangal"/>
          <w:bCs/>
          <w:kern w:val="2"/>
          <w:sz w:val="18"/>
          <w:szCs w:val="18"/>
          <w:vertAlign w:val="subscript"/>
          <w:lang w:eastAsia="zh-CN"/>
        </w:rPr>
        <w:t>5</w:t>
      </w:r>
      <w:r>
        <w:rPr>
          <w:rFonts w:eastAsia="WenQuanYi Micro Hei" w:cs="Mangal"/>
          <w:bCs/>
          <w:kern w:val="2"/>
          <w:sz w:val="18"/>
          <w:szCs w:val="18"/>
          <w:lang w:eastAsia="zh-CN"/>
        </w:rPr>
        <w:t xml:space="preserve"> = </w:t>
      </w:r>
      <w:r w:rsidR="003D7CE2">
        <w:rPr>
          <w:rFonts w:eastAsia="WenQuanYi Micro Hei" w:cs="Mangal"/>
          <w:bCs/>
          <w:kern w:val="2"/>
          <w:sz w:val="18"/>
          <w:szCs w:val="18"/>
          <w:lang w:eastAsia="zh-CN"/>
        </w:rPr>
        <w:t>(0,67 x 4) + (</w:t>
      </w:r>
      <w:r w:rsidR="003D7CE2">
        <w:rPr>
          <w:rFonts w:eastAsia="WenQuanYi Micro Hei" w:cs="Mangal"/>
          <w:bCs/>
          <w:kern w:val="2"/>
          <w:sz w:val="18"/>
          <w:szCs w:val="18"/>
          <w:lang w:eastAsia="zh-CN"/>
        </w:rPr>
        <w:t>1</w:t>
      </w:r>
      <w:r w:rsidR="003D7CE2">
        <w:rPr>
          <w:rFonts w:eastAsia="WenQuanYi Micro Hei" w:cs="Mangal"/>
          <w:bCs/>
          <w:kern w:val="2"/>
          <w:sz w:val="18"/>
          <w:szCs w:val="18"/>
          <w:lang w:eastAsia="zh-CN"/>
        </w:rPr>
        <w:t xml:space="preserve"> x 5) + (0,67 x 3) + (1 x 3) + (1 x 3)</w:t>
      </w:r>
      <w:r w:rsidR="003D7CE2" w:rsidRPr="00AC5436">
        <w:rPr>
          <w:rFonts w:eastAsia="WenQuanYi Micro Hei" w:cs="Mangal"/>
          <w:bCs/>
          <w:kern w:val="2"/>
          <w:sz w:val="18"/>
          <w:szCs w:val="18"/>
          <w:lang w:eastAsia="zh-CN"/>
        </w:rPr>
        <w:t xml:space="preserve"> </w:t>
      </w:r>
      <w:r w:rsidR="003D7CE2">
        <w:rPr>
          <w:rFonts w:eastAsia="WenQuanYi Micro Hei" w:cs="Mangal"/>
          <w:bCs/>
          <w:kern w:val="2"/>
          <w:sz w:val="18"/>
          <w:szCs w:val="18"/>
          <w:lang w:eastAsia="zh-CN"/>
        </w:rPr>
        <w:t xml:space="preserve">+ (1 x 4) = </w:t>
      </w:r>
      <w:r w:rsidR="003D7CE2">
        <w:rPr>
          <w:rFonts w:eastAsia="WenQuanYi Micro Hei" w:cs="Mangal"/>
          <w:bCs/>
          <w:kern w:val="2"/>
          <w:sz w:val="18"/>
          <w:szCs w:val="18"/>
          <w:lang w:eastAsia="zh-CN"/>
        </w:rPr>
        <w:t>19,69</w:t>
      </w:r>
    </w:p>
    <w:p w14:paraId="77A829EB" w14:textId="71BD8CE1" w:rsidR="003D7CE2" w:rsidRDefault="001237A4" w:rsidP="00014A8D">
      <w:pPr>
        <w:pStyle w:val="ListParagraph1"/>
        <w:widowControl w:val="0"/>
        <w:suppressAutoHyphens/>
        <w:ind w:left="0"/>
        <w:jc w:val="both"/>
        <w:rPr>
          <w:rFonts w:eastAsia="WenQuanYi Micro Hei" w:cs="Mangal"/>
          <w:bCs/>
          <w:kern w:val="2"/>
          <w:sz w:val="18"/>
          <w:szCs w:val="18"/>
          <w:lang w:eastAsia="zh-CN"/>
        </w:rPr>
      </w:pPr>
      <w:r>
        <w:rPr>
          <w:rFonts w:eastAsia="WenQuanYi Micro Hei" w:cs="Mangal"/>
          <w:bCs/>
          <w:kern w:val="2"/>
          <w:sz w:val="18"/>
          <w:szCs w:val="18"/>
          <w:lang w:eastAsia="zh-CN"/>
        </w:rPr>
        <w:t>V</w:t>
      </w:r>
      <w:r>
        <w:rPr>
          <w:rFonts w:eastAsia="WenQuanYi Micro Hei" w:cs="Mangal"/>
          <w:bCs/>
          <w:kern w:val="2"/>
          <w:sz w:val="18"/>
          <w:szCs w:val="18"/>
          <w:vertAlign w:val="subscript"/>
          <w:lang w:eastAsia="zh-CN"/>
        </w:rPr>
        <w:t>6</w:t>
      </w:r>
      <w:r>
        <w:rPr>
          <w:rFonts w:eastAsia="WenQuanYi Micro Hei" w:cs="Mangal"/>
          <w:bCs/>
          <w:kern w:val="2"/>
          <w:sz w:val="18"/>
          <w:szCs w:val="18"/>
          <w:lang w:eastAsia="zh-CN"/>
        </w:rPr>
        <w:t xml:space="preserve"> = (0,67 x 4) + (1 x 5) + (0,67 x 3) + (1 x 3) + (1 x 3)</w:t>
      </w:r>
      <w:r w:rsidRPr="00AC5436">
        <w:rPr>
          <w:rFonts w:eastAsia="WenQuanYi Micro Hei" w:cs="Mangal"/>
          <w:bCs/>
          <w:kern w:val="2"/>
          <w:sz w:val="18"/>
          <w:szCs w:val="18"/>
          <w:lang w:eastAsia="zh-CN"/>
        </w:rPr>
        <w:t xml:space="preserve"> </w:t>
      </w:r>
      <w:r>
        <w:rPr>
          <w:rFonts w:eastAsia="WenQuanYi Micro Hei" w:cs="Mangal"/>
          <w:bCs/>
          <w:kern w:val="2"/>
          <w:sz w:val="18"/>
          <w:szCs w:val="18"/>
          <w:lang w:eastAsia="zh-CN"/>
        </w:rPr>
        <w:t>+ (1 x 4) = 19,69</w:t>
      </w:r>
    </w:p>
    <w:p w14:paraId="7D62DE42" w14:textId="13F82891" w:rsidR="00290C87" w:rsidRDefault="001237A4" w:rsidP="00290C87">
      <w:r>
        <w:rPr>
          <w:rFonts w:eastAsia="WenQuanYi Micro Hei" w:cs="Mangal"/>
          <w:bCs/>
          <w:kern w:val="2"/>
          <w:sz w:val="18"/>
          <w:szCs w:val="18"/>
          <w:lang w:eastAsia="zh-CN"/>
        </w:rPr>
        <w:t>V</w:t>
      </w:r>
      <w:r>
        <w:rPr>
          <w:rFonts w:eastAsia="WenQuanYi Micro Hei" w:cs="Mangal"/>
          <w:bCs/>
          <w:kern w:val="2"/>
          <w:sz w:val="18"/>
          <w:szCs w:val="18"/>
          <w:vertAlign w:val="subscript"/>
          <w:lang w:eastAsia="zh-CN"/>
        </w:rPr>
        <w:t>7</w:t>
      </w:r>
      <w:r>
        <w:rPr>
          <w:rFonts w:eastAsia="WenQuanYi Micro Hei" w:cs="Mangal"/>
          <w:bCs/>
          <w:kern w:val="2"/>
          <w:sz w:val="18"/>
          <w:szCs w:val="18"/>
          <w:vertAlign w:val="subscript"/>
          <w:lang w:eastAsia="zh-CN"/>
        </w:rPr>
        <w:t xml:space="preserve"> </w:t>
      </w:r>
      <w:r>
        <w:rPr>
          <w:rFonts w:eastAsia="WenQuanYi Micro Hei" w:cs="Mangal"/>
          <w:bCs/>
          <w:kern w:val="2"/>
          <w:sz w:val="18"/>
          <w:szCs w:val="18"/>
          <w:lang w:eastAsia="zh-CN"/>
        </w:rPr>
        <w:t>= (0,67 x 4) + (1 x 5) + (1 x 3) + (1 x 3) + (1 x 3)</w:t>
      </w:r>
      <w:r w:rsidRPr="00AC5436">
        <w:rPr>
          <w:rFonts w:eastAsia="WenQuanYi Micro Hei" w:cs="Mangal"/>
          <w:bCs/>
          <w:kern w:val="2"/>
          <w:sz w:val="18"/>
          <w:szCs w:val="18"/>
          <w:lang w:eastAsia="zh-CN"/>
        </w:rPr>
        <w:t xml:space="preserve"> </w:t>
      </w:r>
      <w:r>
        <w:rPr>
          <w:rFonts w:eastAsia="WenQuanYi Micro Hei" w:cs="Mangal"/>
          <w:bCs/>
          <w:kern w:val="2"/>
          <w:sz w:val="18"/>
          <w:szCs w:val="18"/>
          <w:lang w:eastAsia="zh-CN"/>
        </w:rPr>
        <w:t>+ (1 x 4) = 20,68</w:t>
      </w:r>
    </w:p>
    <w:p w14:paraId="00AA1CF4" w14:textId="38E63CEF" w:rsidR="002C4A81" w:rsidRDefault="00D7620E" w:rsidP="00290C87">
      <w:pPr>
        <w:rPr>
          <w:rFonts w:eastAsia="WenQuanYi Micro Hei" w:cs="Mangal"/>
          <w:bCs/>
          <w:kern w:val="2"/>
          <w:sz w:val="18"/>
          <w:szCs w:val="18"/>
          <w:lang w:eastAsia="zh-CN"/>
        </w:rPr>
      </w:pPr>
      <w:r>
        <w:rPr>
          <w:rFonts w:eastAsia="WenQuanYi Micro Hei" w:cs="Mangal"/>
          <w:bCs/>
          <w:kern w:val="2"/>
          <w:sz w:val="18"/>
          <w:szCs w:val="18"/>
          <w:lang w:eastAsia="zh-CN"/>
        </w:rPr>
        <w:t>V</w:t>
      </w:r>
      <w:r>
        <w:rPr>
          <w:rFonts w:eastAsia="WenQuanYi Micro Hei" w:cs="Mangal"/>
          <w:bCs/>
          <w:kern w:val="2"/>
          <w:sz w:val="18"/>
          <w:szCs w:val="18"/>
          <w:vertAlign w:val="subscript"/>
          <w:lang w:eastAsia="zh-CN"/>
        </w:rPr>
        <w:t>8</w:t>
      </w:r>
      <w:r>
        <w:rPr>
          <w:rFonts w:eastAsia="WenQuanYi Micro Hei" w:cs="Mangal"/>
          <w:bCs/>
          <w:kern w:val="2"/>
          <w:sz w:val="18"/>
          <w:szCs w:val="18"/>
          <w:lang w:eastAsia="zh-CN"/>
        </w:rPr>
        <w:t xml:space="preserve"> = (0,67 x 4) + (1 x 5) + (0,67 x 3) + (1 x 3) + (1 x 3)</w:t>
      </w:r>
      <w:r w:rsidRPr="00AC5436">
        <w:rPr>
          <w:rFonts w:eastAsia="WenQuanYi Micro Hei" w:cs="Mangal"/>
          <w:bCs/>
          <w:kern w:val="2"/>
          <w:sz w:val="18"/>
          <w:szCs w:val="18"/>
          <w:lang w:eastAsia="zh-CN"/>
        </w:rPr>
        <w:t xml:space="preserve"> </w:t>
      </w:r>
      <w:r>
        <w:rPr>
          <w:rFonts w:eastAsia="WenQuanYi Micro Hei" w:cs="Mangal"/>
          <w:bCs/>
          <w:kern w:val="2"/>
          <w:sz w:val="18"/>
          <w:szCs w:val="18"/>
          <w:lang w:eastAsia="zh-CN"/>
        </w:rPr>
        <w:t>+ (1 x 4) = 19,69</w:t>
      </w:r>
    </w:p>
    <w:p w14:paraId="73BC68E0" w14:textId="54F1E138" w:rsidR="00D7620E" w:rsidRDefault="00D7620E" w:rsidP="00290C87">
      <w:pPr>
        <w:rPr>
          <w:rFonts w:eastAsia="WenQuanYi Micro Hei" w:cs="Mangal"/>
          <w:bCs/>
          <w:kern w:val="2"/>
          <w:sz w:val="18"/>
          <w:szCs w:val="18"/>
          <w:lang w:eastAsia="zh-CN"/>
        </w:rPr>
      </w:pPr>
      <w:r>
        <w:rPr>
          <w:rFonts w:eastAsia="WenQuanYi Micro Hei" w:cs="Mangal"/>
          <w:bCs/>
          <w:kern w:val="2"/>
          <w:sz w:val="18"/>
          <w:szCs w:val="18"/>
          <w:lang w:eastAsia="zh-CN"/>
        </w:rPr>
        <w:t>V</w:t>
      </w:r>
      <w:r>
        <w:rPr>
          <w:rFonts w:eastAsia="WenQuanYi Micro Hei" w:cs="Mangal"/>
          <w:bCs/>
          <w:kern w:val="2"/>
          <w:sz w:val="18"/>
          <w:szCs w:val="18"/>
          <w:vertAlign w:val="subscript"/>
          <w:lang w:eastAsia="zh-CN"/>
        </w:rPr>
        <w:t>9</w:t>
      </w:r>
      <w:r>
        <w:rPr>
          <w:rFonts w:eastAsia="WenQuanYi Micro Hei" w:cs="Mangal"/>
          <w:bCs/>
          <w:kern w:val="2"/>
          <w:sz w:val="18"/>
          <w:szCs w:val="18"/>
          <w:lang w:eastAsia="zh-CN"/>
        </w:rPr>
        <w:t xml:space="preserve"> = (0,67 x 4) + (1 x 5) + (0,</w:t>
      </w:r>
      <w:r>
        <w:rPr>
          <w:rFonts w:eastAsia="WenQuanYi Micro Hei" w:cs="Mangal"/>
          <w:bCs/>
          <w:kern w:val="2"/>
          <w:sz w:val="18"/>
          <w:szCs w:val="18"/>
          <w:lang w:eastAsia="zh-CN"/>
        </w:rPr>
        <w:t>33</w:t>
      </w:r>
      <w:r>
        <w:rPr>
          <w:rFonts w:eastAsia="WenQuanYi Micro Hei" w:cs="Mangal"/>
          <w:bCs/>
          <w:kern w:val="2"/>
          <w:sz w:val="18"/>
          <w:szCs w:val="18"/>
          <w:lang w:eastAsia="zh-CN"/>
        </w:rPr>
        <w:t xml:space="preserve"> x 3) + (1 x 3) + (1 x 3)</w:t>
      </w:r>
      <w:r w:rsidRPr="00AC5436">
        <w:rPr>
          <w:rFonts w:eastAsia="WenQuanYi Micro Hei" w:cs="Mangal"/>
          <w:bCs/>
          <w:kern w:val="2"/>
          <w:sz w:val="18"/>
          <w:szCs w:val="18"/>
          <w:lang w:eastAsia="zh-CN"/>
        </w:rPr>
        <w:t xml:space="preserve"> </w:t>
      </w:r>
      <w:r>
        <w:rPr>
          <w:rFonts w:eastAsia="WenQuanYi Micro Hei" w:cs="Mangal"/>
          <w:bCs/>
          <w:kern w:val="2"/>
          <w:sz w:val="18"/>
          <w:szCs w:val="18"/>
          <w:lang w:eastAsia="zh-CN"/>
        </w:rPr>
        <w:t xml:space="preserve">+ (1 x 4) = </w:t>
      </w:r>
      <w:r w:rsidR="0008558C">
        <w:rPr>
          <w:rFonts w:eastAsia="WenQuanYi Micro Hei" w:cs="Mangal"/>
          <w:bCs/>
          <w:kern w:val="2"/>
          <w:sz w:val="18"/>
          <w:szCs w:val="18"/>
          <w:lang w:eastAsia="zh-CN"/>
        </w:rPr>
        <w:t>18,67</w:t>
      </w:r>
    </w:p>
    <w:p w14:paraId="5E5A0F43" w14:textId="40350D4C" w:rsidR="000B5792" w:rsidRDefault="000B5792" w:rsidP="00290C87">
      <w:pPr>
        <w:rPr>
          <w:rFonts w:eastAsia="WenQuanYi Micro Hei" w:cs="Mangal"/>
          <w:bCs/>
          <w:kern w:val="2"/>
          <w:sz w:val="18"/>
          <w:szCs w:val="18"/>
          <w:lang w:eastAsia="zh-CN"/>
        </w:rPr>
      </w:pPr>
      <w:r>
        <w:rPr>
          <w:rFonts w:eastAsia="WenQuanYi Micro Hei" w:cs="Mangal"/>
          <w:bCs/>
          <w:kern w:val="2"/>
          <w:sz w:val="18"/>
          <w:szCs w:val="18"/>
          <w:lang w:eastAsia="zh-CN"/>
        </w:rPr>
        <w:t>V</w:t>
      </w:r>
      <w:r w:rsidR="00951D93">
        <w:rPr>
          <w:rFonts w:eastAsia="WenQuanYi Micro Hei" w:cs="Mangal"/>
          <w:bCs/>
          <w:kern w:val="2"/>
          <w:sz w:val="18"/>
          <w:szCs w:val="18"/>
          <w:vertAlign w:val="subscript"/>
          <w:lang w:eastAsia="zh-CN"/>
        </w:rPr>
        <w:t>10</w:t>
      </w:r>
      <w:r>
        <w:rPr>
          <w:rFonts w:eastAsia="WenQuanYi Micro Hei" w:cs="Mangal"/>
          <w:bCs/>
          <w:kern w:val="2"/>
          <w:sz w:val="18"/>
          <w:szCs w:val="18"/>
          <w:lang w:eastAsia="zh-CN"/>
        </w:rPr>
        <w:t xml:space="preserve"> = (0,67 x 4) + (</w:t>
      </w:r>
      <w:r>
        <w:rPr>
          <w:rFonts w:eastAsia="WenQuanYi Micro Hei" w:cs="Mangal"/>
          <w:bCs/>
          <w:kern w:val="2"/>
          <w:sz w:val="18"/>
          <w:szCs w:val="18"/>
          <w:lang w:eastAsia="zh-CN"/>
        </w:rPr>
        <w:t>0,67</w:t>
      </w:r>
      <w:r>
        <w:rPr>
          <w:rFonts w:eastAsia="WenQuanYi Micro Hei" w:cs="Mangal"/>
          <w:bCs/>
          <w:kern w:val="2"/>
          <w:sz w:val="18"/>
          <w:szCs w:val="18"/>
          <w:lang w:eastAsia="zh-CN"/>
        </w:rPr>
        <w:t xml:space="preserve"> x 5) + (0,</w:t>
      </w:r>
      <w:r w:rsidR="00F162B5">
        <w:rPr>
          <w:rFonts w:eastAsia="WenQuanYi Micro Hei" w:cs="Mangal"/>
          <w:bCs/>
          <w:kern w:val="2"/>
          <w:sz w:val="18"/>
          <w:szCs w:val="18"/>
          <w:lang w:eastAsia="zh-CN"/>
        </w:rPr>
        <w:t>33</w:t>
      </w:r>
      <w:r>
        <w:rPr>
          <w:rFonts w:eastAsia="WenQuanYi Micro Hei" w:cs="Mangal"/>
          <w:bCs/>
          <w:kern w:val="2"/>
          <w:sz w:val="18"/>
          <w:szCs w:val="18"/>
          <w:lang w:eastAsia="zh-CN"/>
        </w:rPr>
        <w:t xml:space="preserve"> x 3) + (1 x 3) + (1 x 3)</w:t>
      </w:r>
      <w:r w:rsidRPr="00AC5436">
        <w:rPr>
          <w:rFonts w:eastAsia="WenQuanYi Micro Hei" w:cs="Mangal"/>
          <w:bCs/>
          <w:kern w:val="2"/>
          <w:sz w:val="18"/>
          <w:szCs w:val="18"/>
          <w:lang w:eastAsia="zh-CN"/>
        </w:rPr>
        <w:t xml:space="preserve"> </w:t>
      </w:r>
      <w:r>
        <w:rPr>
          <w:rFonts w:eastAsia="WenQuanYi Micro Hei" w:cs="Mangal"/>
          <w:bCs/>
          <w:kern w:val="2"/>
          <w:sz w:val="18"/>
          <w:szCs w:val="18"/>
          <w:lang w:eastAsia="zh-CN"/>
        </w:rPr>
        <w:t>+ (1 x 4) = 1</w:t>
      </w:r>
      <w:r w:rsidR="00F162B5">
        <w:rPr>
          <w:rFonts w:eastAsia="WenQuanYi Micro Hei" w:cs="Mangal"/>
          <w:bCs/>
          <w:kern w:val="2"/>
          <w:sz w:val="18"/>
          <w:szCs w:val="18"/>
          <w:lang w:eastAsia="zh-CN"/>
        </w:rPr>
        <w:t>7,02</w:t>
      </w:r>
    </w:p>
    <w:p w14:paraId="4E4C04D6" w14:textId="48552986" w:rsidR="005C0879" w:rsidRDefault="005C0879" w:rsidP="00290C87">
      <w:pPr>
        <w:rPr>
          <w:rFonts w:eastAsia="WenQuanYi Micro Hei" w:cs="Mangal"/>
          <w:bCs/>
          <w:kern w:val="2"/>
          <w:sz w:val="18"/>
          <w:szCs w:val="18"/>
          <w:lang w:eastAsia="zh-CN"/>
        </w:rPr>
      </w:pPr>
      <w:r>
        <w:rPr>
          <w:rFonts w:eastAsia="WenQuanYi Micro Hei" w:cs="Mangal"/>
          <w:bCs/>
          <w:kern w:val="2"/>
          <w:sz w:val="18"/>
          <w:szCs w:val="18"/>
          <w:lang w:eastAsia="zh-CN"/>
        </w:rPr>
        <w:t>V</w:t>
      </w:r>
      <w:r>
        <w:rPr>
          <w:rFonts w:eastAsia="WenQuanYi Micro Hei" w:cs="Mangal"/>
          <w:bCs/>
          <w:kern w:val="2"/>
          <w:sz w:val="18"/>
          <w:szCs w:val="18"/>
          <w:vertAlign w:val="subscript"/>
          <w:lang w:eastAsia="zh-CN"/>
        </w:rPr>
        <w:t>11</w:t>
      </w:r>
      <w:r>
        <w:rPr>
          <w:rFonts w:eastAsia="WenQuanYi Micro Hei" w:cs="Mangal"/>
          <w:bCs/>
          <w:kern w:val="2"/>
          <w:sz w:val="18"/>
          <w:szCs w:val="18"/>
          <w:vertAlign w:val="subscript"/>
          <w:lang w:eastAsia="zh-CN"/>
        </w:rPr>
        <w:t xml:space="preserve"> </w:t>
      </w:r>
      <w:r>
        <w:rPr>
          <w:rFonts w:eastAsia="WenQuanYi Micro Hei" w:cs="Mangal"/>
          <w:bCs/>
          <w:kern w:val="2"/>
          <w:sz w:val="18"/>
          <w:szCs w:val="18"/>
          <w:lang w:eastAsia="zh-CN"/>
        </w:rPr>
        <w:t>= (0,67 x 4) + (1 x 5) + (1 x 3) + (1 x 3) + (1 x 3)</w:t>
      </w:r>
      <w:r w:rsidRPr="00AC5436">
        <w:rPr>
          <w:rFonts w:eastAsia="WenQuanYi Micro Hei" w:cs="Mangal"/>
          <w:bCs/>
          <w:kern w:val="2"/>
          <w:sz w:val="18"/>
          <w:szCs w:val="18"/>
          <w:lang w:eastAsia="zh-CN"/>
        </w:rPr>
        <w:t xml:space="preserve"> </w:t>
      </w:r>
      <w:r>
        <w:rPr>
          <w:rFonts w:eastAsia="WenQuanYi Micro Hei" w:cs="Mangal"/>
          <w:bCs/>
          <w:kern w:val="2"/>
          <w:sz w:val="18"/>
          <w:szCs w:val="18"/>
          <w:lang w:eastAsia="zh-CN"/>
        </w:rPr>
        <w:t>+ (1 x 4) = 20,68</w:t>
      </w:r>
    </w:p>
    <w:p w14:paraId="0626DEC3" w14:textId="6114E4C8" w:rsidR="00087974" w:rsidRDefault="00087974" w:rsidP="00290C87">
      <w:pPr>
        <w:rPr>
          <w:rFonts w:eastAsia="WenQuanYi Micro Hei" w:cs="Mangal"/>
          <w:bCs/>
          <w:kern w:val="2"/>
          <w:sz w:val="18"/>
          <w:szCs w:val="18"/>
          <w:lang w:eastAsia="zh-CN"/>
        </w:rPr>
      </w:pPr>
      <w:r>
        <w:rPr>
          <w:rFonts w:eastAsia="WenQuanYi Micro Hei" w:cs="Mangal"/>
          <w:bCs/>
          <w:kern w:val="2"/>
          <w:sz w:val="18"/>
          <w:szCs w:val="18"/>
          <w:lang w:eastAsia="zh-CN"/>
        </w:rPr>
        <w:t>V</w:t>
      </w:r>
      <w:r>
        <w:rPr>
          <w:rFonts w:eastAsia="WenQuanYi Micro Hei" w:cs="Mangal"/>
          <w:bCs/>
          <w:kern w:val="2"/>
          <w:sz w:val="18"/>
          <w:szCs w:val="18"/>
          <w:vertAlign w:val="subscript"/>
          <w:lang w:eastAsia="zh-CN"/>
        </w:rPr>
        <w:t>12</w:t>
      </w:r>
      <w:r>
        <w:rPr>
          <w:rFonts w:eastAsia="WenQuanYi Micro Hei" w:cs="Mangal"/>
          <w:bCs/>
          <w:kern w:val="2"/>
          <w:sz w:val="18"/>
          <w:szCs w:val="18"/>
          <w:lang w:eastAsia="zh-CN"/>
        </w:rPr>
        <w:t xml:space="preserve"> = (0,67 x 4) + (1 x 5) + (0,67 x 3) + (1 x 3) + (1 x 3)</w:t>
      </w:r>
      <w:r w:rsidRPr="00AC5436">
        <w:rPr>
          <w:rFonts w:eastAsia="WenQuanYi Micro Hei" w:cs="Mangal"/>
          <w:bCs/>
          <w:kern w:val="2"/>
          <w:sz w:val="18"/>
          <w:szCs w:val="18"/>
          <w:lang w:eastAsia="zh-CN"/>
        </w:rPr>
        <w:t xml:space="preserve"> </w:t>
      </w:r>
      <w:r>
        <w:rPr>
          <w:rFonts w:eastAsia="WenQuanYi Micro Hei" w:cs="Mangal"/>
          <w:bCs/>
          <w:kern w:val="2"/>
          <w:sz w:val="18"/>
          <w:szCs w:val="18"/>
          <w:lang w:eastAsia="zh-CN"/>
        </w:rPr>
        <w:t>+ (1 x 4) = 19,69</w:t>
      </w:r>
    </w:p>
    <w:p w14:paraId="7999A8BD" w14:textId="20424A85" w:rsidR="00087974" w:rsidRDefault="00087974" w:rsidP="00290C87">
      <w:pPr>
        <w:rPr>
          <w:rFonts w:eastAsia="WenQuanYi Micro Hei" w:cs="Mangal"/>
          <w:bCs/>
          <w:kern w:val="2"/>
          <w:sz w:val="18"/>
          <w:szCs w:val="18"/>
          <w:lang w:eastAsia="zh-CN"/>
        </w:rPr>
      </w:pPr>
      <w:r>
        <w:rPr>
          <w:rFonts w:eastAsia="WenQuanYi Micro Hei" w:cs="Mangal"/>
          <w:bCs/>
          <w:kern w:val="2"/>
          <w:sz w:val="18"/>
          <w:szCs w:val="18"/>
          <w:lang w:eastAsia="zh-CN"/>
        </w:rPr>
        <w:t>V</w:t>
      </w:r>
      <w:r>
        <w:rPr>
          <w:rFonts w:eastAsia="WenQuanYi Micro Hei" w:cs="Mangal"/>
          <w:bCs/>
          <w:kern w:val="2"/>
          <w:sz w:val="18"/>
          <w:szCs w:val="18"/>
          <w:vertAlign w:val="subscript"/>
          <w:lang w:eastAsia="zh-CN"/>
        </w:rPr>
        <w:t>13</w:t>
      </w:r>
      <w:r>
        <w:rPr>
          <w:rFonts w:eastAsia="WenQuanYi Micro Hei" w:cs="Mangal"/>
          <w:bCs/>
          <w:kern w:val="2"/>
          <w:sz w:val="18"/>
          <w:szCs w:val="18"/>
          <w:vertAlign w:val="subscript"/>
          <w:lang w:eastAsia="zh-CN"/>
        </w:rPr>
        <w:t xml:space="preserve"> </w:t>
      </w:r>
      <w:r>
        <w:rPr>
          <w:rFonts w:eastAsia="WenQuanYi Micro Hei" w:cs="Mangal"/>
          <w:bCs/>
          <w:kern w:val="2"/>
          <w:sz w:val="18"/>
          <w:szCs w:val="18"/>
          <w:lang w:eastAsia="zh-CN"/>
        </w:rPr>
        <w:t>= (0,67 x 4) + (1 x 5) + (1 x 3) + (1 x 3) + (1 x 3)</w:t>
      </w:r>
      <w:r w:rsidRPr="00AC5436">
        <w:rPr>
          <w:rFonts w:eastAsia="WenQuanYi Micro Hei" w:cs="Mangal"/>
          <w:bCs/>
          <w:kern w:val="2"/>
          <w:sz w:val="18"/>
          <w:szCs w:val="18"/>
          <w:lang w:eastAsia="zh-CN"/>
        </w:rPr>
        <w:t xml:space="preserve"> </w:t>
      </w:r>
      <w:r>
        <w:rPr>
          <w:rFonts w:eastAsia="WenQuanYi Micro Hei" w:cs="Mangal"/>
          <w:bCs/>
          <w:kern w:val="2"/>
          <w:sz w:val="18"/>
          <w:szCs w:val="18"/>
          <w:lang w:eastAsia="zh-CN"/>
        </w:rPr>
        <w:t>+ (1 x 4) = 20,68</w:t>
      </w:r>
    </w:p>
    <w:p w14:paraId="51DF1A2A" w14:textId="1FE8683A" w:rsidR="00087974" w:rsidRDefault="00087974" w:rsidP="00290C87">
      <w:pPr>
        <w:rPr>
          <w:rFonts w:eastAsia="WenQuanYi Micro Hei" w:cs="Mangal"/>
          <w:bCs/>
          <w:kern w:val="2"/>
          <w:sz w:val="18"/>
          <w:szCs w:val="18"/>
          <w:lang w:eastAsia="zh-CN"/>
        </w:rPr>
      </w:pPr>
      <w:r>
        <w:rPr>
          <w:rFonts w:eastAsia="WenQuanYi Micro Hei" w:cs="Mangal"/>
          <w:bCs/>
          <w:kern w:val="2"/>
          <w:sz w:val="18"/>
          <w:szCs w:val="18"/>
          <w:lang w:eastAsia="zh-CN"/>
        </w:rPr>
        <w:t>V</w:t>
      </w:r>
      <w:r>
        <w:rPr>
          <w:rFonts w:eastAsia="WenQuanYi Micro Hei" w:cs="Mangal"/>
          <w:bCs/>
          <w:kern w:val="2"/>
          <w:sz w:val="18"/>
          <w:szCs w:val="18"/>
          <w:vertAlign w:val="subscript"/>
          <w:lang w:eastAsia="zh-CN"/>
        </w:rPr>
        <w:t>14</w:t>
      </w:r>
      <w:r>
        <w:rPr>
          <w:rFonts w:eastAsia="WenQuanYi Micro Hei" w:cs="Mangal"/>
          <w:bCs/>
          <w:kern w:val="2"/>
          <w:sz w:val="18"/>
          <w:szCs w:val="18"/>
          <w:vertAlign w:val="subscript"/>
          <w:lang w:eastAsia="zh-CN"/>
        </w:rPr>
        <w:t xml:space="preserve"> </w:t>
      </w:r>
      <w:r>
        <w:rPr>
          <w:rFonts w:eastAsia="WenQuanYi Micro Hei" w:cs="Mangal"/>
          <w:bCs/>
          <w:kern w:val="2"/>
          <w:sz w:val="18"/>
          <w:szCs w:val="18"/>
          <w:lang w:eastAsia="zh-CN"/>
        </w:rPr>
        <w:t>= (0,67 x 4) + (1 x 5) + (1 x 3) + (1 x 3) + (1 x 3)</w:t>
      </w:r>
      <w:r w:rsidRPr="00AC5436">
        <w:rPr>
          <w:rFonts w:eastAsia="WenQuanYi Micro Hei" w:cs="Mangal"/>
          <w:bCs/>
          <w:kern w:val="2"/>
          <w:sz w:val="18"/>
          <w:szCs w:val="18"/>
          <w:lang w:eastAsia="zh-CN"/>
        </w:rPr>
        <w:t xml:space="preserve"> </w:t>
      </w:r>
      <w:r>
        <w:rPr>
          <w:rFonts w:eastAsia="WenQuanYi Micro Hei" w:cs="Mangal"/>
          <w:bCs/>
          <w:kern w:val="2"/>
          <w:sz w:val="18"/>
          <w:szCs w:val="18"/>
          <w:lang w:eastAsia="zh-CN"/>
        </w:rPr>
        <w:t>+ (1 x 4) = 20,68</w:t>
      </w:r>
    </w:p>
    <w:p w14:paraId="31F33BAF" w14:textId="544E6F80" w:rsidR="00087974" w:rsidRDefault="00087974" w:rsidP="00290C87">
      <w:pPr>
        <w:rPr>
          <w:rFonts w:eastAsia="WenQuanYi Micro Hei" w:cs="Mangal"/>
          <w:bCs/>
          <w:kern w:val="2"/>
          <w:sz w:val="18"/>
          <w:szCs w:val="18"/>
          <w:lang w:eastAsia="zh-CN"/>
        </w:rPr>
      </w:pPr>
      <w:r>
        <w:rPr>
          <w:rFonts w:eastAsia="WenQuanYi Micro Hei" w:cs="Mangal"/>
          <w:bCs/>
          <w:kern w:val="2"/>
          <w:sz w:val="18"/>
          <w:szCs w:val="18"/>
          <w:lang w:eastAsia="zh-CN"/>
        </w:rPr>
        <w:t>V</w:t>
      </w:r>
      <w:r w:rsidR="001C6F56">
        <w:rPr>
          <w:rFonts w:eastAsia="WenQuanYi Micro Hei" w:cs="Mangal"/>
          <w:bCs/>
          <w:kern w:val="2"/>
          <w:sz w:val="18"/>
          <w:szCs w:val="18"/>
          <w:vertAlign w:val="subscript"/>
          <w:lang w:eastAsia="zh-CN"/>
        </w:rPr>
        <w:t>15</w:t>
      </w:r>
      <w:r>
        <w:rPr>
          <w:rFonts w:eastAsia="WenQuanYi Micro Hei" w:cs="Mangal"/>
          <w:bCs/>
          <w:kern w:val="2"/>
          <w:sz w:val="18"/>
          <w:szCs w:val="18"/>
          <w:vertAlign w:val="subscript"/>
          <w:lang w:eastAsia="zh-CN"/>
        </w:rPr>
        <w:t xml:space="preserve"> </w:t>
      </w:r>
      <w:r>
        <w:rPr>
          <w:rFonts w:eastAsia="WenQuanYi Micro Hei" w:cs="Mangal"/>
          <w:bCs/>
          <w:kern w:val="2"/>
          <w:sz w:val="18"/>
          <w:szCs w:val="18"/>
          <w:lang w:eastAsia="zh-CN"/>
        </w:rPr>
        <w:t>= (</w:t>
      </w:r>
      <w:r>
        <w:rPr>
          <w:rFonts w:eastAsia="WenQuanYi Micro Hei" w:cs="Mangal"/>
          <w:bCs/>
          <w:kern w:val="2"/>
          <w:sz w:val="18"/>
          <w:szCs w:val="18"/>
          <w:lang w:eastAsia="zh-CN"/>
        </w:rPr>
        <w:t>1</w:t>
      </w:r>
      <w:r>
        <w:rPr>
          <w:rFonts w:eastAsia="WenQuanYi Micro Hei" w:cs="Mangal"/>
          <w:bCs/>
          <w:kern w:val="2"/>
          <w:sz w:val="18"/>
          <w:szCs w:val="18"/>
          <w:lang w:eastAsia="zh-CN"/>
        </w:rPr>
        <w:t xml:space="preserve"> x 4) + (1 x 5) + (</w:t>
      </w:r>
      <w:r w:rsidR="006778A0">
        <w:rPr>
          <w:rFonts w:eastAsia="WenQuanYi Micro Hei" w:cs="Mangal"/>
          <w:bCs/>
          <w:kern w:val="2"/>
          <w:sz w:val="18"/>
          <w:szCs w:val="18"/>
          <w:lang w:eastAsia="zh-CN"/>
        </w:rPr>
        <w:t xml:space="preserve">0,67 </w:t>
      </w:r>
      <w:r>
        <w:rPr>
          <w:rFonts w:eastAsia="WenQuanYi Micro Hei" w:cs="Mangal"/>
          <w:bCs/>
          <w:kern w:val="2"/>
          <w:sz w:val="18"/>
          <w:szCs w:val="18"/>
          <w:lang w:eastAsia="zh-CN"/>
        </w:rPr>
        <w:t>x 3) + (1 x 3) + (1 x 3)</w:t>
      </w:r>
      <w:r w:rsidRPr="00AC5436">
        <w:rPr>
          <w:rFonts w:eastAsia="WenQuanYi Micro Hei" w:cs="Mangal"/>
          <w:bCs/>
          <w:kern w:val="2"/>
          <w:sz w:val="18"/>
          <w:szCs w:val="18"/>
          <w:lang w:eastAsia="zh-CN"/>
        </w:rPr>
        <w:t xml:space="preserve"> </w:t>
      </w:r>
      <w:r>
        <w:rPr>
          <w:rFonts w:eastAsia="WenQuanYi Micro Hei" w:cs="Mangal"/>
          <w:bCs/>
          <w:kern w:val="2"/>
          <w:sz w:val="18"/>
          <w:szCs w:val="18"/>
          <w:lang w:eastAsia="zh-CN"/>
        </w:rPr>
        <w:t xml:space="preserve">+ (1 x 4) = </w:t>
      </w:r>
      <w:r>
        <w:rPr>
          <w:rFonts w:eastAsia="WenQuanYi Micro Hei" w:cs="Mangal"/>
          <w:bCs/>
          <w:kern w:val="2"/>
          <w:sz w:val="18"/>
          <w:szCs w:val="18"/>
          <w:lang w:eastAsia="zh-CN"/>
        </w:rPr>
        <w:t>2</w:t>
      </w:r>
      <w:r w:rsidR="005E4B73">
        <w:rPr>
          <w:rFonts w:eastAsia="WenQuanYi Micro Hei" w:cs="Mangal"/>
          <w:bCs/>
          <w:kern w:val="2"/>
          <w:sz w:val="18"/>
          <w:szCs w:val="18"/>
          <w:lang w:eastAsia="zh-CN"/>
        </w:rPr>
        <w:t>1,01</w:t>
      </w:r>
    </w:p>
    <w:p w14:paraId="6623DE45" w14:textId="0912D988" w:rsidR="001C6F56" w:rsidRDefault="001C6F56" w:rsidP="00290C87">
      <w:pPr>
        <w:rPr>
          <w:rFonts w:eastAsia="WenQuanYi Micro Hei" w:cs="Mangal"/>
          <w:bCs/>
          <w:kern w:val="2"/>
          <w:sz w:val="18"/>
          <w:szCs w:val="18"/>
          <w:lang w:eastAsia="zh-CN"/>
        </w:rPr>
      </w:pPr>
    </w:p>
    <w:p w14:paraId="59765CD4" w14:textId="51EE9775" w:rsidR="001E13F9" w:rsidRDefault="001E13F9" w:rsidP="001E13F9">
      <w:pPr>
        <w:pStyle w:val="Paragraph"/>
      </w:pPr>
      <w:proofErr w:type="spellStart"/>
      <w:r>
        <w:t>Berdasarkan</w:t>
      </w:r>
      <w:proofErr w:type="spellEnd"/>
      <w:r>
        <w:t xml:space="preserve"> </w:t>
      </w:r>
      <w:proofErr w:type="spellStart"/>
      <w:r>
        <w:t>nilai</w:t>
      </w:r>
      <w:proofErr w:type="spellEnd"/>
      <w:r>
        <w:t xml:space="preserve"> V</w:t>
      </w:r>
      <w:r w:rsidRPr="001E13F9">
        <w:rPr>
          <w:vertAlign w:val="subscript"/>
        </w:rPr>
        <w:t>i</w:t>
      </w:r>
      <w:r>
        <w:t xml:space="preserve"> yang </w:t>
      </w:r>
      <w:proofErr w:type="spellStart"/>
      <w:r>
        <w:t>dihasilkan</w:t>
      </w:r>
      <w:proofErr w:type="spellEnd"/>
      <w:r>
        <w:t xml:space="preserve"> </w:t>
      </w:r>
      <w:proofErr w:type="spellStart"/>
      <w:r>
        <w:t>dengan</w:t>
      </w:r>
      <w:proofErr w:type="spellEnd"/>
      <w:r>
        <w:t xml:space="preserve"> </w:t>
      </w:r>
      <w:proofErr w:type="spellStart"/>
      <w:r>
        <w:t>persamaan</w:t>
      </w:r>
      <w:proofErr w:type="spellEnd"/>
      <w:r>
        <w:t xml:space="preserve"> </w:t>
      </w:r>
      <w:r w:rsidR="00600BFF">
        <w:t>2</w:t>
      </w:r>
      <w:r w:rsidRPr="00C840E0">
        <w:t xml:space="preserve">, it was found that the superior fish seeds with the highest relative preference value were in V15 with a value of </w:t>
      </w:r>
      <w:r w:rsidR="00600BFF">
        <w:t>21,01</w:t>
      </w:r>
      <w:r w:rsidRPr="00C840E0">
        <w:t xml:space="preserve">, namely </w:t>
      </w:r>
      <w:proofErr w:type="spellStart"/>
      <w:r>
        <w:t>nile</w:t>
      </w:r>
      <w:proofErr w:type="spellEnd"/>
      <w:r>
        <w:t xml:space="preserve"> tilapia</w:t>
      </w:r>
      <w:r w:rsidRPr="00C840E0">
        <w:t xml:space="preserve"> with </w:t>
      </w:r>
      <w:r>
        <w:t xml:space="preserve">code </w:t>
      </w:r>
      <w:r w:rsidRPr="00C840E0">
        <w:t xml:space="preserve">IK15. Then followed by </w:t>
      </w:r>
      <w:proofErr w:type="spellStart"/>
      <w:r>
        <w:t>nile</w:t>
      </w:r>
      <w:proofErr w:type="spellEnd"/>
      <w:r>
        <w:t xml:space="preserve"> tilapia with</w:t>
      </w:r>
      <w:r w:rsidRPr="00C840E0">
        <w:t xml:space="preserve"> codes IK02, IK03, IK04, IK07, IK11, IK13, and IK14 with a relative preference value of </w:t>
      </w:r>
      <w:r w:rsidR="00600BFF">
        <w:t>20,68</w:t>
      </w:r>
      <w:r w:rsidRPr="00C840E0">
        <w:t xml:space="preserve">. The results </w:t>
      </w:r>
      <w:proofErr w:type="spellStart"/>
      <w:r w:rsidR="007A61B5">
        <w:t>nilai</w:t>
      </w:r>
      <w:proofErr w:type="spellEnd"/>
      <w:r w:rsidR="007A61B5">
        <w:t xml:space="preserve"> V</w:t>
      </w:r>
      <w:r w:rsidR="007A61B5" w:rsidRPr="007A61B5">
        <w:rPr>
          <w:vertAlign w:val="subscript"/>
        </w:rPr>
        <w:t>i</w:t>
      </w:r>
      <w:r w:rsidRPr="00C840E0">
        <w:t xml:space="preserve"> will be sorted from the largest value to the smallest to get a recommendation for superior </w:t>
      </w:r>
      <w:proofErr w:type="spellStart"/>
      <w:r>
        <w:t>nile</w:t>
      </w:r>
      <w:proofErr w:type="spellEnd"/>
      <w:r>
        <w:t xml:space="preserve"> tilapia</w:t>
      </w:r>
      <w:r w:rsidRPr="00C840E0">
        <w:t xml:space="preserve"> seeds. First, the minimum value of preference obtained to be selected as </w:t>
      </w:r>
      <w:r>
        <w:t xml:space="preserve">the </w:t>
      </w:r>
      <w:r w:rsidRPr="00C840E0">
        <w:t xml:space="preserve">superior fish seed is determined, which is </w:t>
      </w:r>
      <w:r w:rsidR="00A942CA">
        <w:t>19,69</w:t>
      </w:r>
      <w:r w:rsidRPr="00C840E0">
        <w:t xml:space="preserve">. this value was obtained after consulting with fish farmers in </w:t>
      </w:r>
      <w:proofErr w:type="spellStart"/>
      <w:r w:rsidRPr="00C840E0">
        <w:t>Samarinda</w:t>
      </w:r>
      <w:proofErr w:type="spellEnd"/>
      <w:r w:rsidRPr="00C840E0">
        <w:t xml:space="preserve"> City, East Kalimantan, Indonesia.</w:t>
      </w:r>
    </w:p>
    <w:p w14:paraId="2CD40F6D" w14:textId="77777777" w:rsidR="001E13F9" w:rsidRDefault="001E13F9" w:rsidP="001E13F9">
      <w:pPr>
        <w:pStyle w:val="TableCaption"/>
      </w:pPr>
      <w:r w:rsidRPr="00B770A3">
        <w:rPr>
          <w:b/>
          <w:bCs/>
        </w:rPr>
        <w:t xml:space="preserve">TABLE </w:t>
      </w:r>
      <w:r>
        <w:rPr>
          <w:b/>
          <w:bCs/>
        </w:rPr>
        <w:t>7</w:t>
      </w:r>
      <w:r w:rsidRPr="00B770A3">
        <w:t xml:space="preserve">. </w:t>
      </w:r>
      <w:r>
        <w:t>R</w:t>
      </w:r>
      <w:r w:rsidRPr="002714DB">
        <w:t>esult comparison</w:t>
      </w:r>
    </w:p>
    <w:tbl>
      <w:tblPr>
        <w:tblW w:w="7010" w:type="dxa"/>
        <w:jc w:val="center"/>
        <w:tblLook w:val="04A0" w:firstRow="1" w:lastRow="0" w:firstColumn="1" w:lastColumn="0" w:noHBand="0" w:noVBand="1"/>
      </w:tblPr>
      <w:tblGrid>
        <w:gridCol w:w="461"/>
        <w:gridCol w:w="1183"/>
        <w:gridCol w:w="772"/>
        <w:gridCol w:w="703"/>
        <w:gridCol w:w="1413"/>
        <w:gridCol w:w="1273"/>
        <w:gridCol w:w="1205"/>
      </w:tblGrid>
      <w:tr w:rsidR="001E13F9" w:rsidRPr="00D947EB" w14:paraId="101A8BB7" w14:textId="77777777" w:rsidTr="00B01F0A">
        <w:trPr>
          <w:trHeight w:val="347"/>
          <w:jc w:val="center"/>
        </w:trPr>
        <w:tc>
          <w:tcPr>
            <w:tcW w:w="461" w:type="dxa"/>
            <w:tcBorders>
              <w:top w:val="single" w:sz="4" w:space="0" w:color="auto"/>
              <w:bottom w:val="single" w:sz="4" w:space="0" w:color="auto"/>
            </w:tcBorders>
          </w:tcPr>
          <w:p w14:paraId="5E609D57" w14:textId="77777777" w:rsidR="001E13F9" w:rsidRPr="00D947EB" w:rsidRDefault="001E13F9" w:rsidP="00B01F0A">
            <w:pPr>
              <w:jc w:val="center"/>
              <w:rPr>
                <w:b/>
                <w:bCs/>
                <w:sz w:val="20"/>
                <w:szCs w:val="20"/>
                <w:lang w:eastAsia="id-ID"/>
              </w:rPr>
            </w:pPr>
            <w:r w:rsidRPr="00D947EB">
              <w:rPr>
                <w:b/>
                <w:bCs/>
                <w:sz w:val="20"/>
                <w:szCs w:val="20"/>
                <w:lang w:eastAsia="id-ID"/>
              </w:rPr>
              <w:t>No</w:t>
            </w:r>
          </w:p>
        </w:tc>
        <w:tc>
          <w:tcPr>
            <w:tcW w:w="1183" w:type="dxa"/>
            <w:tcBorders>
              <w:top w:val="single" w:sz="4" w:space="0" w:color="auto"/>
              <w:bottom w:val="single" w:sz="4" w:space="0" w:color="auto"/>
            </w:tcBorders>
            <w:shd w:val="clear" w:color="auto" w:fill="auto"/>
            <w:noWrap/>
            <w:vAlign w:val="center"/>
            <w:hideMark/>
          </w:tcPr>
          <w:p w14:paraId="3B80FD27" w14:textId="77777777" w:rsidR="001E13F9" w:rsidRPr="00D947EB" w:rsidRDefault="001E13F9" w:rsidP="00B01F0A">
            <w:pPr>
              <w:jc w:val="center"/>
              <w:rPr>
                <w:b/>
                <w:bCs/>
                <w:sz w:val="20"/>
                <w:szCs w:val="20"/>
                <w:lang w:eastAsia="id-ID"/>
              </w:rPr>
            </w:pPr>
            <w:r w:rsidRPr="00D947EB">
              <w:rPr>
                <w:b/>
                <w:bCs/>
                <w:sz w:val="20"/>
                <w:szCs w:val="20"/>
                <w:lang w:eastAsia="id-ID"/>
              </w:rPr>
              <w:t>Alternative</w:t>
            </w:r>
          </w:p>
        </w:tc>
        <w:tc>
          <w:tcPr>
            <w:tcW w:w="772" w:type="dxa"/>
            <w:tcBorders>
              <w:top w:val="single" w:sz="4" w:space="0" w:color="auto"/>
              <w:bottom w:val="single" w:sz="4" w:space="0" w:color="auto"/>
            </w:tcBorders>
            <w:shd w:val="clear" w:color="auto" w:fill="auto"/>
            <w:noWrap/>
            <w:vAlign w:val="center"/>
            <w:hideMark/>
          </w:tcPr>
          <w:p w14:paraId="5E7CA63F" w14:textId="77777777" w:rsidR="001E13F9" w:rsidRPr="00D947EB" w:rsidRDefault="001E13F9" w:rsidP="00B01F0A">
            <w:pPr>
              <w:jc w:val="center"/>
              <w:rPr>
                <w:b/>
                <w:bCs/>
                <w:sz w:val="20"/>
                <w:szCs w:val="20"/>
                <w:lang w:eastAsia="id-ID"/>
              </w:rPr>
            </w:pPr>
            <w:r w:rsidRPr="00D947EB">
              <w:rPr>
                <w:b/>
                <w:bCs/>
                <w:sz w:val="20"/>
                <w:szCs w:val="20"/>
              </w:rPr>
              <w:t>Vi</w:t>
            </w:r>
          </w:p>
        </w:tc>
        <w:tc>
          <w:tcPr>
            <w:tcW w:w="703" w:type="dxa"/>
            <w:tcBorders>
              <w:top w:val="single" w:sz="4" w:space="0" w:color="auto"/>
              <w:bottom w:val="single" w:sz="4" w:space="0" w:color="auto"/>
            </w:tcBorders>
          </w:tcPr>
          <w:p w14:paraId="6F0299FF" w14:textId="77777777" w:rsidR="001E13F9" w:rsidRPr="00D947EB" w:rsidRDefault="001E13F9" w:rsidP="00B01F0A">
            <w:pPr>
              <w:jc w:val="center"/>
              <w:rPr>
                <w:b/>
                <w:bCs/>
                <w:sz w:val="20"/>
                <w:szCs w:val="20"/>
                <w:lang w:eastAsia="id-ID"/>
              </w:rPr>
            </w:pPr>
            <w:r w:rsidRPr="00D947EB">
              <w:rPr>
                <w:b/>
                <w:bCs/>
                <w:sz w:val="20"/>
                <w:szCs w:val="20"/>
                <w:lang w:eastAsia="id-ID"/>
              </w:rPr>
              <w:t>Code</w:t>
            </w:r>
          </w:p>
        </w:tc>
        <w:tc>
          <w:tcPr>
            <w:tcW w:w="1413" w:type="dxa"/>
            <w:tcBorders>
              <w:top w:val="single" w:sz="4" w:space="0" w:color="auto"/>
              <w:bottom w:val="single" w:sz="4" w:space="0" w:color="auto"/>
            </w:tcBorders>
          </w:tcPr>
          <w:p w14:paraId="51DAC70B" w14:textId="19E495EF" w:rsidR="001E13F9" w:rsidRPr="00D947EB" w:rsidRDefault="008A7535" w:rsidP="00B01F0A">
            <w:pPr>
              <w:jc w:val="center"/>
              <w:rPr>
                <w:b/>
                <w:bCs/>
                <w:sz w:val="20"/>
                <w:szCs w:val="20"/>
                <w:lang w:eastAsia="id-ID"/>
              </w:rPr>
            </w:pPr>
            <w:r w:rsidRPr="00D947EB">
              <w:rPr>
                <w:b/>
                <w:bCs/>
                <w:sz w:val="20"/>
                <w:szCs w:val="20"/>
                <w:lang w:eastAsia="id-ID"/>
              </w:rPr>
              <w:t>SAW method</w:t>
            </w:r>
            <w:r w:rsidR="001E13F9" w:rsidRPr="00D947EB">
              <w:rPr>
                <w:b/>
                <w:bCs/>
                <w:sz w:val="20"/>
                <w:szCs w:val="20"/>
                <w:lang w:eastAsia="id-ID"/>
              </w:rPr>
              <w:t xml:space="preserve"> result</w:t>
            </w:r>
          </w:p>
        </w:tc>
        <w:tc>
          <w:tcPr>
            <w:tcW w:w="1273" w:type="dxa"/>
            <w:tcBorders>
              <w:top w:val="single" w:sz="4" w:space="0" w:color="auto"/>
              <w:bottom w:val="single" w:sz="4" w:space="0" w:color="auto"/>
            </w:tcBorders>
          </w:tcPr>
          <w:p w14:paraId="5112D121" w14:textId="77777777" w:rsidR="001E13F9" w:rsidRPr="00D947EB" w:rsidRDefault="001E13F9" w:rsidP="00B01F0A">
            <w:pPr>
              <w:jc w:val="center"/>
              <w:rPr>
                <w:b/>
                <w:bCs/>
                <w:sz w:val="20"/>
                <w:szCs w:val="20"/>
                <w:lang w:eastAsia="id-ID"/>
              </w:rPr>
            </w:pPr>
            <w:r w:rsidRPr="00D947EB">
              <w:rPr>
                <w:b/>
                <w:bCs/>
                <w:sz w:val="20"/>
                <w:szCs w:val="20"/>
                <w:lang w:eastAsia="id-ID"/>
              </w:rPr>
              <w:t>Farm result</w:t>
            </w:r>
          </w:p>
        </w:tc>
        <w:tc>
          <w:tcPr>
            <w:tcW w:w="1205" w:type="dxa"/>
            <w:tcBorders>
              <w:top w:val="single" w:sz="4" w:space="0" w:color="auto"/>
              <w:bottom w:val="single" w:sz="4" w:space="0" w:color="auto"/>
            </w:tcBorders>
          </w:tcPr>
          <w:p w14:paraId="59EDBA8D" w14:textId="77777777" w:rsidR="001E13F9" w:rsidRPr="00D947EB" w:rsidRDefault="001E13F9" w:rsidP="00B01F0A">
            <w:pPr>
              <w:jc w:val="center"/>
              <w:rPr>
                <w:b/>
                <w:bCs/>
                <w:sz w:val="20"/>
                <w:szCs w:val="20"/>
                <w:lang w:eastAsia="id-ID"/>
              </w:rPr>
            </w:pPr>
            <w:r w:rsidRPr="00D947EB">
              <w:rPr>
                <w:b/>
                <w:bCs/>
                <w:sz w:val="20"/>
                <w:szCs w:val="20"/>
                <w:lang w:eastAsia="id-ID"/>
              </w:rPr>
              <w:t>Description</w:t>
            </w:r>
          </w:p>
        </w:tc>
      </w:tr>
      <w:tr w:rsidR="001E13F9" w:rsidRPr="00D947EB" w14:paraId="39CAD320" w14:textId="77777777" w:rsidTr="00B01F0A">
        <w:trPr>
          <w:trHeight w:val="20"/>
          <w:jc w:val="center"/>
        </w:trPr>
        <w:tc>
          <w:tcPr>
            <w:tcW w:w="461" w:type="dxa"/>
            <w:tcBorders>
              <w:top w:val="single" w:sz="4" w:space="0" w:color="auto"/>
            </w:tcBorders>
            <w:vAlign w:val="center"/>
          </w:tcPr>
          <w:p w14:paraId="656EB2CF" w14:textId="77777777" w:rsidR="001E13F9" w:rsidRPr="00D947EB" w:rsidRDefault="001E13F9" w:rsidP="00B01F0A">
            <w:pPr>
              <w:rPr>
                <w:sz w:val="20"/>
                <w:szCs w:val="20"/>
              </w:rPr>
            </w:pPr>
            <w:r w:rsidRPr="00D947EB">
              <w:rPr>
                <w:sz w:val="20"/>
                <w:szCs w:val="20"/>
              </w:rPr>
              <w:t>1</w:t>
            </w:r>
          </w:p>
        </w:tc>
        <w:tc>
          <w:tcPr>
            <w:tcW w:w="1183" w:type="dxa"/>
            <w:tcBorders>
              <w:top w:val="single" w:sz="4" w:space="0" w:color="auto"/>
            </w:tcBorders>
            <w:shd w:val="clear" w:color="auto" w:fill="auto"/>
            <w:noWrap/>
            <w:vAlign w:val="center"/>
          </w:tcPr>
          <w:p w14:paraId="62CEAC67" w14:textId="77777777" w:rsidR="001E13F9" w:rsidRPr="00D947EB" w:rsidRDefault="001E13F9" w:rsidP="00B01F0A">
            <w:pPr>
              <w:rPr>
                <w:sz w:val="20"/>
                <w:szCs w:val="20"/>
                <w:lang w:eastAsia="id-ID"/>
              </w:rPr>
            </w:pPr>
            <w:r w:rsidRPr="00D947EB">
              <w:rPr>
                <w:sz w:val="20"/>
                <w:szCs w:val="20"/>
              </w:rPr>
              <w:t>V</w:t>
            </w:r>
            <w:r w:rsidRPr="00D947EB">
              <w:rPr>
                <w:sz w:val="20"/>
                <w:szCs w:val="20"/>
                <w:vertAlign w:val="subscript"/>
              </w:rPr>
              <w:t>15</w:t>
            </w:r>
          </w:p>
        </w:tc>
        <w:tc>
          <w:tcPr>
            <w:tcW w:w="772" w:type="dxa"/>
            <w:tcBorders>
              <w:top w:val="single" w:sz="4" w:space="0" w:color="auto"/>
            </w:tcBorders>
            <w:shd w:val="clear" w:color="auto" w:fill="auto"/>
            <w:vAlign w:val="center"/>
          </w:tcPr>
          <w:p w14:paraId="2DB8D944" w14:textId="0CCC4F3F" w:rsidR="001E13F9" w:rsidRPr="00D947EB" w:rsidRDefault="008A7535" w:rsidP="00B01F0A">
            <w:pPr>
              <w:rPr>
                <w:sz w:val="20"/>
                <w:szCs w:val="20"/>
                <w:lang w:eastAsia="id-ID"/>
              </w:rPr>
            </w:pPr>
            <w:r w:rsidRPr="00D947EB">
              <w:rPr>
                <w:rStyle w:val="dcg-mq-digit"/>
                <w:sz w:val="20"/>
                <w:szCs w:val="20"/>
              </w:rPr>
              <w:t>21,01</w:t>
            </w:r>
          </w:p>
        </w:tc>
        <w:tc>
          <w:tcPr>
            <w:tcW w:w="703" w:type="dxa"/>
            <w:tcBorders>
              <w:top w:val="single" w:sz="4" w:space="0" w:color="auto"/>
            </w:tcBorders>
          </w:tcPr>
          <w:p w14:paraId="2773C41F" w14:textId="77777777" w:rsidR="001E13F9" w:rsidRPr="00D947EB" w:rsidRDefault="001E13F9" w:rsidP="00B01F0A">
            <w:pPr>
              <w:rPr>
                <w:sz w:val="20"/>
                <w:szCs w:val="20"/>
              </w:rPr>
            </w:pPr>
            <w:r w:rsidRPr="00D947EB">
              <w:rPr>
                <w:sz w:val="20"/>
                <w:szCs w:val="20"/>
              </w:rPr>
              <w:t>IK15</w:t>
            </w:r>
          </w:p>
        </w:tc>
        <w:tc>
          <w:tcPr>
            <w:tcW w:w="1413" w:type="dxa"/>
            <w:tcBorders>
              <w:top w:val="single" w:sz="4" w:space="0" w:color="auto"/>
            </w:tcBorders>
            <w:vAlign w:val="center"/>
          </w:tcPr>
          <w:p w14:paraId="1F379881" w14:textId="77777777" w:rsidR="001E13F9" w:rsidRPr="00D947EB" w:rsidRDefault="001E13F9" w:rsidP="00B01F0A">
            <w:pPr>
              <w:rPr>
                <w:rStyle w:val="dcg-mq-digit"/>
                <w:sz w:val="20"/>
                <w:szCs w:val="20"/>
              </w:rPr>
            </w:pPr>
            <w:r w:rsidRPr="00D947EB">
              <w:rPr>
                <w:rStyle w:val="dcg-mq-digit"/>
                <w:sz w:val="20"/>
                <w:szCs w:val="20"/>
              </w:rPr>
              <w:t>Selected</w:t>
            </w:r>
          </w:p>
        </w:tc>
        <w:tc>
          <w:tcPr>
            <w:tcW w:w="1273" w:type="dxa"/>
            <w:tcBorders>
              <w:top w:val="single" w:sz="4" w:space="0" w:color="auto"/>
            </w:tcBorders>
            <w:vAlign w:val="center"/>
          </w:tcPr>
          <w:p w14:paraId="32E24C07" w14:textId="77777777" w:rsidR="001E13F9" w:rsidRPr="00D947EB" w:rsidRDefault="001E13F9" w:rsidP="00B01F0A">
            <w:pPr>
              <w:rPr>
                <w:rStyle w:val="dcg-mq-digit"/>
                <w:sz w:val="20"/>
                <w:szCs w:val="20"/>
              </w:rPr>
            </w:pPr>
            <w:r w:rsidRPr="00D947EB">
              <w:rPr>
                <w:rStyle w:val="dcg-mq-digit"/>
                <w:sz w:val="20"/>
                <w:szCs w:val="20"/>
              </w:rPr>
              <w:t>Selected</w:t>
            </w:r>
          </w:p>
        </w:tc>
        <w:tc>
          <w:tcPr>
            <w:tcW w:w="1205" w:type="dxa"/>
            <w:tcBorders>
              <w:top w:val="single" w:sz="4" w:space="0" w:color="auto"/>
            </w:tcBorders>
          </w:tcPr>
          <w:p w14:paraId="2E8B871B" w14:textId="77777777" w:rsidR="001E13F9" w:rsidRPr="00D947EB" w:rsidRDefault="001E13F9" w:rsidP="00B01F0A">
            <w:pPr>
              <w:rPr>
                <w:rStyle w:val="dcg-mq-digit"/>
                <w:sz w:val="20"/>
                <w:szCs w:val="20"/>
              </w:rPr>
            </w:pPr>
            <w:r w:rsidRPr="00D947EB">
              <w:rPr>
                <w:rStyle w:val="dcg-mq-digit"/>
                <w:sz w:val="20"/>
                <w:szCs w:val="20"/>
              </w:rPr>
              <w:t>Same</w:t>
            </w:r>
          </w:p>
        </w:tc>
      </w:tr>
      <w:tr w:rsidR="001E13F9" w:rsidRPr="00D947EB" w14:paraId="4674807A" w14:textId="77777777" w:rsidTr="00B01F0A">
        <w:trPr>
          <w:trHeight w:val="20"/>
          <w:jc w:val="center"/>
        </w:trPr>
        <w:tc>
          <w:tcPr>
            <w:tcW w:w="461" w:type="dxa"/>
            <w:vAlign w:val="center"/>
          </w:tcPr>
          <w:p w14:paraId="351254EF" w14:textId="77777777" w:rsidR="001E13F9" w:rsidRPr="00D947EB" w:rsidRDefault="001E13F9" w:rsidP="00B01F0A">
            <w:pPr>
              <w:rPr>
                <w:sz w:val="20"/>
                <w:szCs w:val="20"/>
              </w:rPr>
            </w:pPr>
            <w:r w:rsidRPr="00D947EB">
              <w:rPr>
                <w:sz w:val="20"/>
                <w:szCs w:val="20"/>
              </w:rPr>
              <w:t>2</w:t>
            </w:r>
          </w:p>
        </w:tc>
        <w:tc>
          <w:tcPr>
            <w:tcW w:w="1183" w:type="dxa"/>
            <w:shd w:val="clear" w:color="auto" w:fill="auto"/>
            <w:noWrap/>
            <w:vAlign w:val="center"/>
            <w:hideMark/>
          </w:tcPr>
          <w:p w14:paraId="1B51144B" w14:textId="77777777" w:rsidR="001E13F9" w:rsidRPr="00D947EB" w:rsidRDefault="001E13F9" w:rsidP="00B01F0A">
            <w:pPr>
              <w:rPr>
                <w:sz w:val="20"/>
                <w:szCs w:val="20"/>
                <w:lang w:eastAsia="id-ID"/>
              </w:rPr>
            </w:pPr>
            <w:r w:rsidRPr="00D947EB">
              <w:rPr>
                <w:sz w:val="20"/>
                <w:szCs w:val="20"/>
              </w:rPr>
              <w:t>V</w:t>
            </w:r>
            <w:r w:rsidRPr="00D947EB">
              <w:rPr>
                <w:sz w:val="20"/>
                <w:szCs w:val="20"/>
                <w:vertAlign w:val="subscript"/>
              </w:rPr>
              <w:t>2</w:t>
            </w:r>
          </w:p>
        </w:tc>
        <w:tc>
          <w:tcPr>
            <w:tcW w:w="772" w:type="dxa"/>
            <w:shd w:val="clear" w:color="auto" w:fill="auto"/>
            <w:vAlign w:val="center"/>
            <w:hideMark/>
          </w:tcPr>
          <w:p w14:paraId="10842EF5" w14:textId="3828E53E" w:rsidR="001E13F9" w:rsidRPr="00D947EB" w:rsidRDefault="008A7535" w:rsidP="00B01F0A">
            <w:pPr>
              <w:rPr>
                <w:sz w:val="20"/>
                <w:szCs w:val="20"/>
                <w:lang w:eastAsia="id-ID"/>
              </w:rPr>
            </w:pPr>
            <w:r w:rsidRPr="00D947EB">
              <w:rPr>
                <w:rStyle w:val="dcg-mq-digit"/>
                <w:sz w:val="20"/>
                <w:szCs w:val="20"/>
              </w:rPr>
              <w:t>20,68</w:t>
            </w:r>
          </w:p>
        </w:tc>
        <w:tc>
          <w:tcPr>
            <w:tcW w:w="703" w:type="dxa"/>
          </w:tcPr>
          <w:p w14:paraId="3A0A18D6" w14:textId="77777777" w:rsidR="001E13F9" w:rsidRPr="00D947EB" w:rsidRDefault="001E13F9" w:rsidP="00B01F0A">
            <w:pPr>
              <w:rPr>
                <w:rStyle w:val="dcg-mq-digit"/>
                <w:sz w:val="20"/>
                <w:szCs w:val="20"/>
              </w:rPr>
            </w:pPr>
            <w:r w:rsidRPr="00D947EB">
              <w:rPr>
                <w:rStyle w:val="dcg-mq-digit"/>
                <w:sz w:val="20"/>
                <w:szCs w:val="20"/>
              </w:rPr>
              <w:t>IK02</w:t>
            </w:r>
          </w:p>
        </w:tc>
        <w:tc>
          <w:tcPr>
            <w:tcW w:w="1413" w:type="dxa"/>
            <w:vAlign w:val="center"/>
          </w:tcPr>
          <w:p w14:paraId="3067AD8C" w14:textId="77777777" w:rsidR="001E13F9" w:rsidRPr="00D947EB" w:rsidRDefault="001E13F9" w:rsidP="00B01F0A">
            <w:pPr>
              <w:rPr>
                <w:rStyle w:val="dcg-mq-digit"/>
                <w:sz w:val="20"/>
                <w:szCs w:val="20"/>
              </w:rPr>
            </w:pPr>
            <w:r w:rsidRPr="00D947EB">
              <w:rPr>
                <w:rStyle w:val="dcg-mq-digit"/>
                <w:sz w:val="20"/>
                <w:szCs w:val="20"/>
              </w:rPr>
              <w:t>Selected</w:t>
            </w:r>
          </w:p>
        </w:tc>
        <w:tc>
          <w:tcPr>
            <w:tcW w:w="1273" w:type="dxa"/>
            <w:vAlign w:val="center"/>
          </w:tcPr>
          <w:p w14:paraId="1479AB9A" w14:textId="77777777" w:rsidR="001E13F9" w:rsidRPr="00D947EB" w:rsidRDefault="001E13F9" w:rsidP="00B01F0A">
            <w:pPr>
              <w:rPr>
                <w:rStyle w:val="dcg-mq-digit"/>
                <w:sz w:val="20"/>
                <w:szCs w:val="20"/>
              </w:rPr>
            </w:pPr>
            <w:r w:rsidRPr="00D947EB">
              <w:rPr>
                <w:rStyle w:val="dcg-mq-digit"/>
                <w:sz w:val="20"/>
                <w:szCs w:val="20"/>
              </w:rPr>
              <w:t>Selected</w:t>
            </w:r>
          </w:p>
        </w:tc>
        <w:tc>
          <w:tcPr>
            <w:tcW w:w="1205" w:type="dxa"/>
          </w:tcPr>
          <w:p w14:paraId="1AB90153" w14:textId="77777777" w:rsidR="001E13F9" w:rsidRPr="00D947EB" w:rsidRDefault="001E13F9" w:rsidP="00B01F0A">
            <w:pPr>
              <w:rPr>
                <w:rStyle w:val="dcg-mq-digit"/>
                <w:sz w:val="20"/>
                <w:szCs w:val="20"/>
              </w:rPr>
            </w:pPr>
            <w:r w:rsidRPr="00D947EB">
              <w:rPr>
                <w:rStyle w:val="dcg-mq-digit"/>
                <w:sz w:val="20"/>
                <w:szCs w:val="20"/>
              </w:rPr>
              <w:t>Same</w:t>
            </w:r>
          </w:p>
        </w:tc>
      </w:tr>
      <w:tr w:rsidR="001E13F9" w:rsidRPr="00D947EB" w14:paraId="3BAAA424" w14:textId="77777777" w:rsidTr="00B01F0A">
        <w:trPr>
          <w:trHeight w:val="20"/>
          <w:jc w:val="center"/>
        </w:trPr>
        <w:tc>
          <w:tcPr>
            <w:tcW w:w="461" w:type="dxa"/>
            <w:vAlign w:val="center"/>
          </w:tcPr>
          <w:p w14:paraId="7E71B26A" w14:textId="77777777" w:rsidR="001E13F9" w:rsidRPr="00D947EB" w:rsidRDefault="001E13F9" w:rsidP="00B01F0A">
            <w:pPr>
              <w:rPr>
                <w:sz w:val="20"/>
                <w:szCs w:val="20"/>
              </w:rPr>
            </w:pPr>
            <w:r w:rsidRPr="00D947EB">
              <w:rPr>
                <w:sz w:val="20"/>
                <w:szCs w:val="20"/>
              </w:rPr>
              <w:t>3</w:t>
            </w:r>
          </w:p>
        </w:tc>
        <w:tc>
          <w:tcPr>
            <w:tcW w:w="1183" w:type="dxa"/>
            <w:shd w:val="clear" w:color="auto" w:fill="auto"/>
            <w:noWrap/>
            <w:vAlign w:val="center"/>
            <w:hideMark/>
          </w:tcPr>
          <w:p w14:paraId="6AD69480" w14:textId="77777777" w:rsidR="001E13F9" w:rsidRPr="00D947EB" w:rsidRDefault="001E13F9" w:rsidP="00B01F0A">
            <w:pPr>
              <w:rPr>
                <w:sz w:val="20"/>
                <w:szCs w:val="20"/>
                <w:lang w:eastAsia="id-ID"/>
              </w:rPr>
            </w:pPr>
            <w:r w:rsidRPr="00D947EB">
              <w:rPr>
                <w:sz w:val="20"/>
                <w:szCs w:val="20"/>
              </w:rPr>
              <w:t>V</w:t>
            </w:r>
            <w:r w:rsidRPr="00D947EB">
              <w:rPr>
                <w:sz w:val="20"/>
                <w:szCs w:val="20"/>
                <w:vertAlign w:val="subscript"/>
              </w:rPr>
              <w:t>3</w:t>
            </w:r>
          </w:p>
        </w:tc>
        <w:tc>
          <w:tcPr>
            <w:tcW w:w="772" w:type="dxa"/>
            <w:shd w:val="clear" w:color="auto" w:fill="auto"/>
            <w:vAlign w:val="center"/>
          </w:tcPr>
          <w:p w14:paraId="450BE66A" w14:textId="6759FF64" w:rsidR="001E13F9" w:rsidRPr="00D947EB" w:rsidRDefault="008A7535" w:rsidP="00B01F0A">
            <w:pPr>
              <w:rPr>
                <w:sz w:val="20"/>
                <w:szCs w:val="20"/>
                <w:lang w:eastAsia="id-ID"/>
              </w:rPr>
            </w:pPr>
            <w:r w:rsidRPr="00D947EB">
              <w:rPr>
                <w:rStyle w:val="dcg-mq-digit"/>
                <w:sz w:val="20"/>
                <w:szCs w:val="20"/>
              </w:rPr>
              <w:t>20,68</w:t>
            </w:r>
          </w:p>
        </w:tc>
        <w:tc>
          <w:tcPr>
            <w:tcW w:w="703" w:type="dxa"/>
          </w:tcPr>
          <w:p w14:paraId="74934A58" w14:textId="77777777" w:rsidR="001E13F9" w:rsidRPr="00D947EB" w:rsidRDefault="001E13F9" w:rsidP="00B01F0A">
            <w:pPr>
              <w:rPr>
                <w:rStyle w:val="dcg-mq-digit"/>
                <w:sz w:val="20"/>
                <w:szCs w:val="20"/>
              </w:rPr>
            </w:pPr>
            <w:r w:rsidRPr="00D947EB">
              <w:rPr>
                <w:rStyle w:val="dcg-mq-digit"/>
                <w:sz w:val="20"/>
                <w:szCs w:val="20"/>
              </w:rPr>
              <w:t>IK03</w:t>
            </w:r>
          </w:p>
        </w:tc>
        <w:tc>
          <w:tcPr>
            <w:tcW w:w="1413" w:type="dxa"/>
            <w:vAlign w:val="center"/>
          </w:tcPr>
          <w:p w14:paraId="51980A01" w14:textId="77777777" w:rsidR="001E13F9" w:rsidRPr="00D947EB" w:rsidRDefault="001E13F9" w:rsidP="00B01F0A">
            <w:pPr>
              <w:rPr>
                <w:rStyle w:val="dcg-mq-digit"/>
                <w:sz w:val="20"/>
                <w:szCs w:val="20"/>
              </w:rPr>
            </w:pPr>
            <w:r w:rsidRPr="00D947EB">
              <w:rPr>
                <w:rStyle w:val="dcg-mq-digit"/>
                <w:sz w:val="20"/>
                <w:szCs w:val="20"/>
              </w:rPr>
              <w:t>Selected</w:t>
            </w:r>
          </w:p>
        </w:tc>
        <w:tc>
          <w:tcPr>
            <w:tcW w:w="1273" w:type="dxa"/>
            <w:vAlign w:val="center"/>
          </w:tcPr>
          <w:p w14:paraId="50C4A1E7" w14:textId="77777777" w:rsidR="001E13F9" w:rsidRPr="00D947EB" w:rsidRDefault="001E13F9" w:rsidP="00B01F0A">
            <w:pPr>
              <w:rPr>
                <w:rStyle w:val="dcg-mq-digit"/>
                <w:sz w:val="20"/>
                <w:szCs w:val="20"/>
              </w:rPr>
            </w:pPr>
            <w:r w:rsidRPr="00D947EB">
              <w:rPr>
                <w:rStyle w:val="dcg-mq-digit"/>
                <w:sz w:val="20"/>
                <w:szCs w:val="20"/>
              </w:rPr>
              <w:t>Selected</w:t>
            </w:r>
          </w:p>
        </w:tc>
        <w:tc>
          <w:tcPr>
            <w:tcW w:w="1205" w:type="dxa"/>
          </w:tcPr>
          <w:p w14:paraId="2283F715" w14:textId="77777777" w:rsidR="001E13F9" w:rsidRPr="00D947EB" w:rsidRDefault="001E13F9" w:rsidP="00B01F0A">
            <w:pPr>
              <w:rPr>
                <w:rStyle w:val="dcg-mq-digit"/>
                <w:sz w:val="20"/>
                <w:szCs w:val="20"/>
              </w:rPr>
            </w:pPr>
            <w:r w:rsidRPr="00D947EB">
              <w:rPr>
                <w:rStyle w:val="dcg-mq-digit"/>
                <w:sz w:val="20"/>
                <w:szCs w:val="20"/>
              </w:rPr>
              <w:t>Same</w:t>
            </w:r>
          </w:p>
        </w:tc>
      </w:tr>
      <w:tr w:rsidR="001E13F9" w:rsidRPr="00D947EB" w14:paraId="0153CA4B" w14:textId="77777777" w:rsidTr="00B01F0A">
        <w:trPr>
          <w:trHeight w:val="20"/>
          <w:jc w:val="center"/>
        </w:trPr>
        <w:tc>
          <w:tcPr>
            <w:tcW w:w="461" w:type="dxa"/>
            <w:vAlign w:val="center"/>
          </w:tcPr>
          <w:p w14:paraId="1C67C5CF" w14:textId="77777777" w:rsidR="001E13F9" w:rsidRPr="00D947EB" w:rsidRDefault="001E13F9" w:rsidP="00B01F0A">
            <w:pPr>
              <w:rPr>
                <w:sz w:val="20"/>
                <w:szCs w:val="20"/>
              </w:rPr>
            </w:pPr>
            <w:r w:rsidRPr="00D947EB">
              <w:rPr>
                <w:sz w:val="20"/>
                <w:szCs w:val="20"/>
              </w:rPr>
              <w:t>4</w:t>
            </w:r>
          </w:p>
        </w:tc>
        <w:tc>
          <w:tcPr>
            <w:tcW w:w="1183" w:type="dxa"/>
            <w:shd w:val="clear" w:color="auto" w:fill="auto"/>
            <w:noWrap/>
            <w:vAlign w:val="center"/>
            <w:hideMark/>
          </w:tcPr>
          <w:p w14:paraId="541C49AD" w14:textId="77777777" w:rsidR="001E13F9" w:rsidRPr="00D947EB" w:rsidRDefault="001E13F9" w:rsidP="00B01F0A">
            <w:pPr>
              <w:rPr>
                <w:sz w:val="20"/>
                <w:szCs w:val="20"/>
                <w:lang w:eastAsia="id-ID"/>
              </w:rPr>
            </w:pPr>
            <w:r w:rsidRPr="00D947EB">
              <w:rPr>
                <w:sz w:val="20"/>
                <w:szCs w:val="20"/>
              </w:rPr>
              <w:t>V</w:t>
            </w:r>
            <w:r w:rsidRPr="00D947EB">
              <w:rPr>
                <w:sz w:val="20"/>
                <w:szCs w:val="20"/>
                <w:vertAlign w:val="subscript"/>
              </w:rPr>
              <w:t>4</w:t>
            </w:r>
          </w:p>
        </w:tc>
        <w:tc>
          <w:tcPr>
            <w:tcW w:w="772" w:type="dxa"/>
            <w:shd w:val="clear" w:color="auto" w:fill="auto"/>
            <w:vAlign w:val="center"/>
          </w:tcPr>
          <w:p w14:paraId="5C434385" w14:textId="70167ED0" w:rsidR="001E13F9" w:rsidRPr="00D947EB" w:rsidRDefault="008A7535" w:rsidP="00B01F0A">
            <w:pPr>
              <w:rPr>
                <w:sz w:val="20"/>
                <w:szCs w:val="20"/>
                <w:lang w:eastAsia="id-ID"/>
              </w:rPr>
            </w:pPr>
            <w:r w:rsidRPr="00D947EB">
              <w:rPr>
                <w:rStyle w:val="dcg-mq-digit"/>
                <w:sz w:val="20"/>
                <w:szCs w:val="20"/>
              </w:rPr>
              <w:t>20,68</w:t>
            </w:r>
          </w:p>
        </w:tc>
        <w:tc>
          <w:tcPr>
            <w:tcW w:w="703" w:type="dxa"/>
          </w:tcPr>
          <w:p w14:paraId="1B821EB5" w14:textId="77777777" w:rsidR="001E13F9" w:rsidRPr="00D947EB" w:rsidRDefault="001E13F9" w:rsidP="00B01F0A">
            <w:pPr>
              <w:rPr>
                <w:rStyle w:val="dcg-mq-digit"/>
                <w:sz w:val="20"/>
                <w:szCs w:val="20"/>
              </w:rPr>
            </w:pPr>
            <w:r w:rsidRPr="00D947EB">
              <w:rPr>
                <w:rStyle w:val="dcg-mq-digit"/>
                <w:sz w:val="20"/>
                <w:szCs w:val="20"/>
              </w:rPr>
              <w:t>IK04</w:t>
            </w:r>
          </w:p>
        </w:tc>
        <w:tc>
          <w:tcPr>
            <w:tcW w:w="1413" w:type="dxa"/>
            <w:vAlign w:val="center"/>
          </w:tcPr>
          <w:p w14:paraId="69E0D3FA" w14:textId="77777777" w:rsidR="001E13F9" w:rsidRPr="00D947EB" w:rsidRDefault="001E13F9" w:rsidP="00B01F0A">
            <w:pPr>
              <w:rPr>
                <w:rStyle w:val="dcg-mq-digit"/>
                <w:sz w:val="20"/>
                <w:szCs w:val="20"/>
              </w:rPr>
            </w:pPr>
            <w:r w:rsidRPr="00D947EB">
              <w:rPr>
                <w:rStyle w:val="dcg-mq-digit"/>
                <w:sz w:val="20"/>
                <w:szCs w:val="20"/>
              </w:rPr>
              <w:t>Selected</w:t>
            </w:r>
          </w:p>
        </w:tc>
        <w:tc>
          <w:tcPr>
            <w:tcW w:w="1273" w:type="dxa"/>
            <w:vAlign w:val="center"/>
          </w:tcPr>
          <w:p w14:paraId="71310FEF" w14:textId="77777777" w:rsidR="001E13F9" w:rsidRPr="00D947EB" w:rsidRDefault="001E13F9" w:rsidP="00B01F0A">
            <w:pPr>
              <w:rPr>
                <w:rStyle w:val="dcg-mq-digit"/>
                <w:sz w:val="20"/>
                <w:szCs w:val="20"/>
              </w:rPr>
            </w:pPr>
            <w:r w:rsidRPr="00D947EB">
              <w:rPr>
                <w:rStyle w:val="dcg-mq-digit"/>
                <w:sz w:val="20"/>
                <w:szCs w:val="20"/>
              </w:rPr>
              <w:t>Selected</w:t>
            </w:r>
          </w:p>
        </w:tc>
        <w:tc>
          <w:tcPr>
            <w:tcW w:w="1205" w:type="dxa"/>
          </w:tcPr>
          <w:p w14:paraId="023D362B" w14:textId="77777777" w:rsidR="001E13F9" w:rsidRPr="00D947EB" w:rsidRDefault="001E13F9" w:rsidP="00B01F0A">
            <w:pPr>
              <w:rPr>
                <w:rStyle w:val="dcg-mq-digit"/>
                <w:sz w:val="20"/>
                <w:szCs w:val="20"/>
              </w:rPr>
            </w:pPr>
            <w:r w:rsidRPr="00D947EB">
              <w:rPr>
                <w:rStyle w:val="dcg-mq-digit"/>
                <w:sz w:val="20"/>
                <w:szCs w:val="20"/>
              </w:rPr>
              <w:t>Same</w:t>
            </w:r>
          </w:p>
        </w:tc>
      </w:tr>
      <w:tr w:rsidR="001E13F9" w:rsidRPr="00D947EB" w14:paraId="0CEB5B09" w14:textId="77777777" w:rsidTr="00B01F0A">
        <w:trPr>
          <w:trHeight w:val="80"/>
          <w:jc w:val="center"/>
        </w:trPr>
        <w:tc>
          <w:tcPr>
            <w:tcW w:w="461" w:type="dxa"/>
            <w:vAlign w:val="center"/>
          </w:tcPr>
          <w:p w14:paraId="06845B58" w14:textId="77777777" w:rsidR="001E13F9" w:rsidRPr="00D947EB" w:rsidRDefault="001E13F9" w:rsidP="00B01F0A">
            <w:pPr>
              <w:rPr>
                <w:sz w:val="20"/>
                <w:szCs w:val="20"/>
              </w:rPr>
            </w:pPr>
            <w:r w:rsidRPr="00D947EB">
              <w:rPr>
                <w:sz w:val="20"/>
                <w:szCs w:val="20"/>
              </w:rPr>
              <w:t>5</w:t>
            </w:r>
          </w:p>
        </w:tc>
        <w:tc>
          <w:tcPr>
            <w:tcW w:w="1183" w:type="dxa"/>
            <w:shd w:val="clear" w:color="auto" w:fill="auto"/>
            <w:noWrap/>
            <w:vAlign w:val="center"/>
          </w:tcPr>
          <w:p w14:paraId="1EB0FD02" w14:textId="77777777" w:rsidR="001E13F9" w:rsidRPr="00D947EB" w:rsidRDefault="001E13F9" w:rsidP="00B01F0A">
            <w:pPr>
              <w:rPr>
                <w:sz w:val="20"/>
                <w:szCs w:val="20"/>
                <w:lang w:eastAsia="id-ID"/>
              </w:rPr>
            </w:pPr>
            <w:r w:rsidRPr="00D947EB">
              <w:rPr>
                <w:sz w:val="20"/>
                <w:szCs w:val="20"/>
              </w:rPr>
              <w:t>V</w:t>
            </w:r>
            <w:r w:rsidRPr="00D947EB">
              <w:rPr>
                <w:sz w:val="20"/>
                <w:szCs w:val="20"/>
                <w:vertAlign w:val="subscript"/>
              </w:rPr>
              <w:t>7</w:t>
            </w:r>
          </w:p>
        </w:tc>
        <w:tc>
          <w:tcPr>
            <w:tcW w:w="772" w:type="dxa"/>
            <w:shd w:val="clear" w:color="auto" w:fill="auto"/>
            <w:vAlign w:val="center"/>
          </w:tcPr>
          <w:p w14:paraId="06E6E55E" w14:textId="26470077" w:rsidR="001E13F9" w:rsidRPr="00D947EB" w:rsidRDefault="008A7535" w:rsidP="00B01F0A">
            <w:pPr>
              <w:rPr>
                <w:sz w:val="20"/>
                <w:szCs w:val="20"/>
                <w:lang w:eastAsia="id-ID"/>
              </w:rPr>
            </w:pPr>
            <w:r w:rsidRPr="00D947EB">
              <w:rPr>
                <w:rStyle w:val="dcg-mq-digit"/>
                <w:sz w:val="20"/>
                <w:szCs w:val="20"/>
              </w:rPr>
              <w:t>20,68</w:t>
            </w:r>
          </w:p>
        </w:tc>
        <w:tc>
          <w:tcPr>
            <w:tcW w:w="703" w:type="dxa"/>
          </w:tcPr>
          <w:p w14:paraId="62F9F035" w14:textId="77777777" w:rsidR="001E13F9" w:rsidRPr="00D947EB" w:rsidRDefault="001E13F9" w:rsidP="00B01F0A">
            <w:pPr>
              <w:rPr>
                <w:rStyle w:val="dcg-mq-digit"/>
                <w:sz w:val="20"/>
                <w:szCs w:val="20"/>
              </w:rPr>
            </w:pPr>
            <w:r w:rsidRPr="00D947EB">
              <w:rPr>
                <w:rStyle w:val="dcg-mq-digit"/>
                <w:sz w:val="20"/>
                <w:szCs w:val="20"/>
              </w:rPr>
              <w:t>IK07</w:t>
            </w:r>
          </w:p>
        </w:tc>
        <w:tc>
          <w:tcPr>
            <w:tcW w:w="1413" w:type="dxa"/>
            <w:vAlign w:val="center"/>
          </w:tcPr>
          <w:p w14:paraId="29810FC6" w14:textId="77777777" w:rsidR="001E13F9" w:rsidRPr="00D947EB" w:rsidRDefault="001E13F9" w:rsidP="00B01F0A">
            <w:pPr>
              <w:rPr>
                <w:rStyle w:val="dcg-mq-digit"/>
                <w:sz w:val="20"/>
                <w:szCs w:val="20"/>
              </w:rPr>
            </w:pPr>
            <w:r w:rsidRPr="00D947EB">
              <w:rPr>
                <w:rStyle w:val="dcg-mq-digit"/>
                <w:sz w:val="20"/>
                <w:szCs w:val="20"/>
              </w:rPr>
              <w:t>Selected</w:t>
            </w:r>
          </w:p>
        </w:tc>
        <w:tc>
          <w:tcPr>
            <w:tcW w:w="1273" w:type="dxa"/>
            <w:vAlign w:val="center"/>
          </w:tcPr>
          <w:p w14:paraId="5746F5B2" w14:textId="77777777" w:rsidR="001E13F9" w:rsidRPr="00D947EB" w:rsidRDefault="001E13F9" w:rsidP="00B01F0A">
            <w:pPr>
              <w:rPr>
                <w:rStyle w:val="dcg-mq-digit"/>
                <w:sz w:val="20"/>
                <w:szCs w:val="20"/>
              </w:rPr>
            </w:pPr>
            <w:r w:rsidRPr="00D947EB">
              <w:rPr>
                <w:rStyle w:val="dcg-mq-digit"/>
                <w:sz w:val="20"/>
                <w:szCs w:val="20"/>
              </w:rPr>
              <w:t>Not elected</w:t>
            </w:r>
          </w:p>
        </w:tc>
        <w:tc>
          <w:tcPr>
            <w:tcW w:w="1205" w:type="dxa"/>
          </w:tcPr>
          <w:p w14:paraId="584C948A" w14:textId="77777777" w:rsidR="001E13F9" w:rsidRPr="00D947EB" w:rsidRDefault="001E13F9" w:rsidP="00B01F0A">
            <w:pPr>
              <w:rPr>
                <w:rStyle w:val="dcg-mq-digit"/>
                <w:sz w:val="20"/>
                <w:szCs w:val="20"/>
              </w:rPr>
            </w:pPr>
            <w:r w:rsidRPr="00D947EB">
              <w:rPr>
                <w:rStyle w:val="dcg-mq-digit"/>
                <w:sz w:val="20"/>
                <w:szCs w:val="20"/>
              </w:rPr>
              <w:t>Not same</w:t>
            </w:r>
          </w:p>
        </w:tc>
      </w:tr>
      <w:tr w:rsidR="001E13F9" w:rsidRPr="00D947EB" w14:paraId="47A11163" w14:textId="77777777" w:rsidTr="00B01F0A">
        <w:trPr>
          <w:trHeight w:val="20"/>
          <w:jc w:val="center"/>
        </w:trPr>
        <w:tc>
          <w:tcPr>
            <w:tcW w:w="461" w:type="dxa"/>
            <w:vAlign w:val="center"/>
          </w:tcPr>
          <w:p w14:paraId="3C102723" w14:textId="77777777" w:rsidR="001E13F9" w:rsidRPr="00D947EB" w:rsidRDefault="001E13F9" w:rsidP="00B01F0A">
            <w:pPr>
              <w:rPr>
                <w:sz w:val="20"/>
                <w:szCs w:val="20"/>
              </w:rPr>
            </w:pPr>
            <w:r w:rsidRPr="00D947EB">
              <w:rPr>
                <w:sz w:val="20"/>
                <w:szCs w:val="20"/>
              </w:rPr>
              <w:t>6</w:t>
            </w:r>
          </w:p>
        </w:tc>
        <w:tc>
          <w:tcPr>
            <w:tcW w:w="1183" w:type="dxa"/>
            <w:shd w:val="clear" w:color="auto" w:fill="auto"/>
            <w:noWrap/>
            <w:vAlign w:val="center"/>
          </w:tcPr>
          <w:p w14:paraId="52BA2C66" w14:textId="77777777" w:rsidR="001E13F9" w:rsidRPr="00D947EB" w:rsidRDefault="001E13F9" w:rsidP="00B01F0A">
            <w:pPr>
              <w:rPr>
                <w:sz w:val="20"/>
                <w:szCs w:val="20"/>
                <w:lang w:eastAsia="id-ID"/>
              </w:rPr>
            </w:pPr>
            <w:r w:rsidRPr="00D947EB">
              <w:rPr>
                <w:sz w:val="20"/>
                <w:szCs w:val="20"/>
              </w:rPr>
              <w:t>V</w:t>
            </w:r>
            <w:r w:rsidRPr="00D947EB">
              <w:rPr>
                <w:sz w:val="20"/>
                <w:szCs w:val="20"/>
                <w:vertAlign w:val="subscript"/>
              </w:rPr>
              <w:t>11</w:t>
            </w:r>
          </w:p>
        </w:tc>
        <w:tc>
          <w:tcPr>
            <w:tcW w:w="772" w:type="dxa"/>
            <w:shd w:val="clear" w:color="auto" w:fill="auto"/>
            <w:vAlign w:val="center"/>
          </w:tcPr>
          <w:p w14:paraId="4B463838" w14:textId="790598B4" w:rsidR="001E13F9" w:rsidRPr="00D947EB" w:rsidRDefault="008A7535" w:rsidP="00B01F0A">
            <w:pPr>
              <w:rPr>
                <w:sz w:val="20"/>
                <w:szCs w:val="20"/>
                <w:lang w:eastAsia="id-ID"/>
              </w:rPr>
            </w:pPr>
            <w:r w:rsidRPr="00D947EB">
              <w:rPr>
                <w:rStyle w:val="dcg-mq-digit"/>
                <w:sz w:val="20"/>
                <w:szCs w:val="20"/>
              </w:rPr>
              <w:t>20,68</w:t>
            </w:r>
          </w:p>
        </w:tc>
        <w:tc>
          <w:tcPr>
            <w:tcW w:w="703" w:type="dxa"/>
          </w:tcPr>
          <w:p w14:paraId="5FE79D26" w14:textId="77777777" w:rsidR="001E13F9" w:rsidRPr="00D947EB" w:rsidRDefault="001E13F9" w:rsidP="00B01F0A">
            <w:pPr>
              <w:rPr>
                <w:rStyle w:val="dcg-mq-digit"/>
                <w:sz w:val="20"/>
                <w:szCs w:val="20"/>
              </w:rPr>
            </w:pPr>
            <w:r w:rsidRPr="00D947EB">
              <w:rPr>
                <w:rStyle w:val="dcg-mq-digit"/>
                <w:sz w:val="20"/>
                <w:szCs w:val="20"/>
              </w:rPr>
              <w:t>IK11</w:t>
            </w:r>
          </w:p>
        </w:tc>
        <w:tc>
          <w:tcPr>
            <w:tcW w:w="1413" w:type="dxa"/>
            <w:vAlign w:val="center"/>
          </w:tcPr>
          <w:p w14:paraId="5384AEB8" w14:textId="77777777" w:rsidR="001E13F9" w:rsidRPr="00D947EB" w:rsidRDefault="001E13F9" w:rsidP="00B01F0A">
            <w:pPr>
              <w:rPr>
                <w:rStyle w:val="dcg-mq-digit"/>
                <w:sz w:val="20"/>
                <w:szCs w:val="20"/>
              </w:rPr>
            </w:pPr>
            <w:r w:rsidRPr="00D947EB">
              <w:rPr>
                <w:rStyle w:val="dcg-mq-digit"/>
                <w:sz w:val="20"/>
                <w:szCs w:val="20"/>
              </w:rPr>
              <w:t>Selected</w:t>
            </w:r>
          </w:p>
        </w:tc>
        <w:tc>
          <w:tcPr>
            <w:tcW w:w="1273" w:type="dxa"/>
            <w:vAlign w:val="center"/>
          </w:tcPr>
          <w:p w14:paraId="242FA29C" w14:textId="77777777" w:rsidR="001E13F9" w:rsidRPr="00D947EB" w:rsidRDefault="001E13F9" w:rsidP="00B01F0A">
            <w:pPr>
              <w:rPr>
                <w:rStyle w:val="dcg-mq-digit"/>
                <w:sz w:val="20"/>
                <w:szCs w:val="20"/>
              </w:rPr>
            </w:pPr>
            <w:r w:rsidRPr="00D947EB">
              <w:rPr>
                <w:rStyle w:val="dcg-mq-digit"/>
                <w:sz w:val="20"/>
                <w:szCs w:val="20"/>
              </w:rPr>
              <w:t>Selected</w:t>
            </w:r>
          </w:p>
        </w:tc>
        <w:tc>
          <w:tcPr>
            <w:tcW w:w="1205" w:type="dxa"/>
          </w:tcPr>
          <w:p w14:paraId="527E0560" w14:textId="77777777" w:rsidR="001E13F9" w:rsidRPr="00D947EB" w:rsidRDefault="001E13F9" w:rsidP="00B01F0A">
            <w:pPr>
              <w:rPr>
                <w:rStyle w:val="dcg-mq-digit"/>
                <w:sz w:val="20"/>
                <w:szCs w:val="20"/>
              </w:rPr>
            </w:pPr>
            <w:r w:rsidRPr="00D947EB">
              <w:rPr>
                <w:rStyle w:val="dcg-mq-digit"/>
                <w:sz w:val="20"/>
                <w:szCs w:val="20"/>
              </w:rPr>
              <w:t>Same</w:t>
            </w:r>
          </w:p>
        </w:tc>
      </w:tr>
      <w:tr w:rsidR="001E13F9" w:rsidRPr="00D947EB" w14:paraId="754DC89B" w14:textId="77777777" w:rsidTr="00B01F0A">
        <w:trPr>
          <w:trHeight w:val="20"/>
          <w:jc w:val="center"/>
        </w:trPr>
        <w:tc>
          <w:tcPr>
            <w:tcW w:w="461" w:type="dxa"/>
            <w:vAlign w:val="center"/>
          </w:tcPr>
          <w:p w14:paraId="0924D0D2" w14:textId="77777777" w:rsidR="001E13F9" w:rsidRPr="00D947EB" w:rsidRDefault="001E13F9" w:rsidP="00B01F0A">
            <w:pPr>
              <w:rPr>
                <w:sz w:val="20"/>
                <w:szCs w:val="20"/>
              </w:rPr>
            </w:pPr>
            <w:r w:rsidRPr="00D947EB">
              <w:rPr>
                <w:sz w:val="20"/>
                <w:szCs w:val="20"/>
              </w:rPr>
              <w:t>7</w:t>
            </w:r>
          </w:p>
        </w:tc>
        <w:tc>
          <w:tcPr>
            <w:tcW w:w="1183" w:type="dxa"/>
            <w:shd w:val="clear" w:color="auto" w:fill="auto"/>
            <w:noWrap/>
            <w:vAlign w:val="center"/>
          </w:tcPr>
          <w:p w14:paraId="646BB133" w14:textId="77777777" w:rsidR="001E13F9" w:rsidRPr="00D947EB" w:rsidRDefault="001E13F9" w:rsidP="00B01F0A">
            <w:pPr>
              <w:rPr>
                <w:sz w:val="20"/>
                <w:szCs w:val="20"/>
                <w:lang w:eastAsia="id-ID"/>
              </w:rPr>
            </w:pPr>
            <w:r w:rsidRPr="00D947EB">
              <w:rPr>
                <w:sz w:val="20"/>
                <w:szCs w:val="20"/>
              </w:rPr>
              <w:t>V</w:t>
            </w:r>
            <w:r w:rsidRPr="00D947EB">
              <w:rPr>
                <w:sz w:val="20"/>
                <w:szCs w:val="20"/>
                <w:vertAlign w:val="subscript"/>
              </w:rPr>
              <w:t>13</w:t>
            </w:r>
          </w:p>
        </w:tc>
        <w:tc>
          <w:tcPr>
            <w:tcW w:w="772" w:type="dxa"/>
            <w:shd w:val="clear" w:color="auto" w:fill="auto"/>
            <w:vAlign w:val="center"/>
          </w:tcPr>
          <w:p w14:paraId="1279D21D" w14:textId="4BC61D22" w:rsidR="001E13F9" w:rsidRPr="00D947EB" w:rsidRDefault="00D947EB" w:rsidP="00B01F0A">
            <w:pPr>
              <w:rPr>
                <w:sz w:val="20"/>
                <w:szCs w:val="20"/>
                <w:lang w:eastAsia="id-ID"/>
              </w:rPr>
            </w:pPr>
            <w:r w:rsidRPr="00D947EB">
              <w:rPr>
                <w:rStyle w:val="dcg-mq-digit"/>
                <w:sz w:val="20"/>
                <w:szCs w:val="20"/>
              </w:rPr>
              <w:t>20,68</w:t>
            </w:r>
          </w:p>
        </w:tc>
        <w:tc>
          <w:tcPr>
            <w:tcW w:w="703" w:type="dxa"/>
          </w:tcPr>
          <w:p w14:paraId="667E5B2E" w14:textId="77777777" w:rsidR="001E13F9" w:rsidRPr="00D947EB" w:rsidRDefault="001E13F9" w:rsidP="00B01F0A">
            <w:pPr>
              <w:rPr>
                <w:rStyle w:val="dcg-mq-digit"/>
                <w:sz w:val="20"/>
                <w:szCs w:val="20"/>
              </w:rPr>
            </w:pPr>
            <w:r w:rsidRPr="00D947EB">
              <w:rPr>
                <w:rStyle w:val="dcg-mq-digit"/>
                <w:sz w:val="20"/>
                <w:szCs w:val="20"/>
              </w:rPr>
              <w:t>IK13</w:t>
            </w:r>
          </w:p>
        </w:tc>
        <w:tc>
          <w:tcPr>
            <w:tcW w:w="1413" w:type="dxa"/>
            <w:vAlign w:val="center"/>
          </w:tcPr>
          <w:p w14:paraId="187CD9D7" w14:textId="77777777" w:rsidR="001E13F9" w:rsidRPr="00D947EB" w:rsidRDefault="001E13F9" w:rsidP="00B01F0A">
            <w:pPr>
              <w:rPr>
                <w:rStyle w:val="dcg-mq-digit"/>
                <w:sz w:val="20"/>
                <w:szCs w:val="20"/>
              </w:rPr>
            </w:pPr>
            <w:r w:rsidRPr="00D947EB">
              <w:rPr>
                <w:rStyle w:val="dcg-mq-digit"/>
                <w:sz w:val="20"/>
                <w:szCs w:val="20"/>
              </w:rPr>
              <w:t>Selected</w:t>
            </w:r>
          </w:p>
        </w:tc>
        <w:tc>
          <w:tcPr>
            <w:tcW w:w="1273" w:type="dxa"/>
            <w:vAlign w:val="center"/>
          </w:tcPr>
          <w:p w14:paraId="08BDD6B0" w14:textId="77777777" w:rsidR="001E13F9" w:rsidRPr="00D947EB" w:rsidRDefault="001E13F9" w:rsidP="00B01F0A">
            <w:pPr>
              <w:rPr>
                <w:rStyle w:val="dcg-mq-digit"/>
                <w:sz w:val="20"/>
                <w:szCs w:val="20"/>
              </w:rPr>
            </w:pPr>
            <w:r w:rsidRPr="00D947EB">
              <w:rPr>
                <w:rStyle w:val="dcg-mq-digit"/>
                <w:sz w:val="20"/>
                <w:szCs w:val="20"/>
              </w:rPr>
              <w:t>Selected</w:t>
            </w:r>
          </w:p>
        </w:tc>
        <w:tc>
          <w:tcPr>
            <w:tcW w:w="1205" w:type="dxa"/>
          </w:tcPr>
          <w:p w14:paraId="75E1DFA6" w14:textId="77777777" w:rsidR="001E13F9" w:rsidRPr="00D947EB" w:rsidRDefault="001E13F9" w:rsidP="00B01F0A">
            <w:pPr>
              <w:rPr>
                <w:rStyle w:val="dcg-mq-digit"/>
                <w:sz w:val="20"/>
                <w:szCs w:val="20"/>
              </w:rPr>
            </w:pPr>
            <w:r w:rsidRPr="00D947EB">
              <w:rPr>
                <w:rStyle w:val="dcg-mq-digit"/>
                <w:sz w:val="20"/>
                <w:szCs w:val="20"/>
              </w:rPr>
              <w:t>Same</w:t>
            </w:r>
          </w:p>
        </w:tc>
      </w:tr>
      <w:tr w:rsidR="001E13F9" w:rsidRPr="00D947EB" w14:paraId="1649581F" w14:textId="77777777" w:rsidTr="00B01F0A">
        <w:trPr>
          <w:trHeight w:val="133"/>
          <w:jc w:val="center"/>
        </w:trPr>
        <w:tc>
          <w:tcPr>
            <w:tcW w:w="461" w:type="dxa"/>
            <w:vAlign w:val="center"/>
          </w:tcPr>
          <w:p w14:paraId="4415D254" w14:textId="77777777" w:rsidR="001E13F9" w:rsidRPr="00D947EB" w:rsidRDefault="001E13F9" w:rsidP="00B01F0A">
            <w:pPr>
              <w:rPr>
                <w:sz w:val="20"/>
                <w:szCs w:val="20"/>
              </w:rPr>
            </w:pPr>
            <w:r w:rsidRPr="00D947EB">
              <w:rPr>
                <w:sz w:val="20"/>
                <w:szCs w:val="20"/>
              </w:rPr>
              <w:t>8</w:t>
            </w:r>
          </w:p>
        </w:tc>
        <w:tc>
          <w:tcPr>
            <w:tcW w:w="1183" w:type="dxa"/>
            <w:shd w:val="clear" w:color="auto" w:fill="auto"/>
            <w:noWrap/>
            <w:vAlign w:val="center"/>
          </w:tcPr>
          <w:p w14:paraId="1432A946" w14:textId="77777777" w:rsidR="001E13F9" w:rsidRPr="00D947EB" w:rsidRDefault="001E13F9" w:rsidP="00B01F0A">
            <w:pPr>
              <w:rPr>
                <w:sz w:val="20"/>
                <w:szCs w:val="20"/>
                <w:vertAlign w:val="subscript"/>
              </w:rPr>
            </w:pPr>
            <w:r w:rsidRPr="00D947EB">
              <w:rPr>
                <w:sz w:val="20"/>
                <w:szCs w:val="20"/>
              </w:rPr>
              <w:t>V</w:t>
            </w:r>
            <w:r w:rsidRPr="00D947EB">
              <w:rPr>
                <w:sz w:val="20"/>
                <w:szCs w:val="20"/>
                <w:vertAlign w:val="subscript"/>
              </w:rPr>
              <w:t>14</w:t>
            </w:r>
          </w:p>
        </w:tc>
        <w:tc>
          <w:tcPr>
            <w:tcW w:w="772" w:type="dxa"/>
            <w:shd w:val="clear" w:color="auto" w:fill="auto"/>
            <w:vAlign w:val="center"/>
          </w:tcPr>
          <w:p w14:paraId="7694A437" w14:textId="7FE8138E" w:rsidR="001E13F9" w:rsidRPr="00D947EB" w:rsidRDefault="00D947EB" w:rsidP="00B01F0A">
            <w:pPr>
              <w:rPr>
                <w:sz w:val="20"/>
                <w:szCs w:val="20"/>
                <w:lang w:eastAsia="id-ID"/>
              </w:rPr>
            </w:pPr>
            <w:r w:rsidRPr="00D947EB">
              <w:rPr>
                <w:rStyle w:val="dcg-mq-digit"/>
                <w:sz w:val="20"/>
                <w:szCs w:val="20"/>
              </w:rPr>
              <w:t>20,68</w:t>
            </w:r>
          </w:p>
        </w:tc>
        <w:tc>
          <w:tcPr>
            <w:tcW w:w="703" w:type="dxa"/>
          </w:tcPr>
          <w:p w14:paraId="3F6CBE41" w14:textId="77777777" w:rsidR="001E13F9" w:rsidRPr="00D947EB" w:rsidRDefault="001E13F9" w:rsidP="00B01F0A">
            <w:pPr>
              <w:rPr>
                <w:rStyle w:val="dcg-mq-digit"/>
                <w:sz w:val="20"/>
                <w:szCs w:val="20"/>
              </w:rPr>
            </w:pPr>
            <w:r w:rsidRPr="00D947EB">
              <w:rPr>
                <w:rStyle w:val="dcg-mq-digit"/>
                <w:sz w:val="20"/>
                <w:szCs w:val="20"/>
              </w:rPr>
              <w:t>IK14</w:t>
            </w:r>
          </w:p>
        </w:tc>
        <w:tc>
          <w:tcPr>
            <w:tcW w:w="1413" w:type="dxa"/>
            <w:vAlign w:val="center"/>
          </w:tcPr>
          <w:p w14:paraId="49CB8939" w14:textId="77777777" w:rsidR="001E13F9" w:rsidRPr="00D947EB" w:rsidRDefault="001E13F9" w:rsidP="00B01F0A">
            <w:pPr>
              <w:rPr>
                <w:rStyle w:val="dcg-mq-digit"/>
                <w:sz w:val="20"/>
                <w:szCs w:val="20"/>
              </w:rPr>
            </w:pPr>
            <w:r w:rsidRPr="00D947EB">
              <w:rPr>
                <w:rStyle w:val="dcg-mq-digit"/>
                <w:sz w:val="20"/>
                <w:szCs w:val="20"/>
              </w:rPr>
              <w:t>Selected</w:t>
            </w:r>
          </w:p>
        </w:tc>
        <w:tc>
          <w:tcPr>
            <w:tcW w:w="1273" w:type="dxa"/>
            <w:vAlign w:val="center"/>
          </w:tcPr>
          <w:p w14:paraId="205C1FBC" w14:textId="77777777" w:rsidR="001E13F9" w:rsidRPr="00D947EB" w:rsidRDefault="001E13F9" w:rsidP="00B01F0A">
            <w:pPr>
              <w:rPr>
                <w:rStyle w:val="dcg-mq-digit"/>
                <w:sz w:val="20"/>
                <w:szCs w:val="20"/>
              </w:rPr>
            </w:pPr>
            <w:r w:rsidRPr="00D947EB">
              <w:rPr>
                <w:rStyle w:val="dcg-mq-digit"/>
                <w:sz w:val="20"/>
                <w:szCs w:val="20"/>
              </w:rPr>
              <w:t>Not elected</w:t>
            </w:r>
          </w:p>
        </w:tc>
        <w:tc>
          <w:tcPr>
            <w:tcW w:w="1205" w:type="dxa"/>
          </w:tcPr>
          <w:p w14:paraId="093A227A" w14:textId="77777777" w:rsidR="001E13F9" w:rsidRPr="00D947EB" w:rsidRDefault="001E13F9" w:rsidP="00B01F0A">
            <w:pPr>
              <w:rPr>
                <w:rStyle w:val="dcg-mq-digit"/>
                <w:sz w:val="20"/>
                <w:szCs w:val="20"/>
              </w:rPr>
            </w:pPr>
            <w:r w:rsidRPr="00D947EB">
              <w:rPr>
                <w:rStyle w:val="dcg-mq-digit"/>
                <w:sz w:val="20"/>
                <w:szCs w:val="20"/>
              </w:rPr>
              <w:t>Not same</w:t>
            </w:r>
          </w:p>
        </w:tc>
      </w:tr>
      <w:tr w:rsidR="001E13F9" w:rsidRPr="00D947EB" w14:paraId="4DB9AD87" w14:textId="77777777" w:rsidTr="00B01F0A">
        <w:trPr>
          <w:trHeight w:val="20"/>
          <w:jc w:val="center"/>
        </w:trPr>
        <w:tc>
          <w:tcPr>
            <w:tcW w:w="461" w:type="dxa"/>
            <w:vAlign w:val="center"/>
          </w:tcPr>
          <w:p w14:paraId="16C660C6" w14:textId="77777777" w:rsidR="001E13F9" w:rsidRPr="00D947EB" w:rsidRDefault="001E13F9" w:rsidP="00B01F0A">
            <w:pPr>
              <w:rPr>
                <w:sz w:val="20"/>
                <w:szCs w:val="20"/>
              </w:rPr>
            </w:pPr>
            <w:r w:rsidRPr="00D947EB">
              <w:rPr>
                <w:sz w:val="20"/>
                <w:szCs w:val="20"/>
              </w:rPr>
              <w:t>9</w:t>
            </w:r>
          </w:p>
        </w:tc>
        <w:tc>
          <w:tcPr>
            <w:tcW w:w="1183" w:type="dxa"/>
            <w:shd w:val="clear" w:color="auto" w:fill="auto"/>
            <w:noWrap/>
            <w:vAlign w:val="center"/>
          </w:tcPr>
          <w:p w14:paraId="537B58A8" w14:textId="77777777" w:rsidR="001E13F9" w:rsidRPr="00D947EB" w:rsidRDefault="001E13F9" w:rsidP="00B01F0A">
            <w:pPr>
              <w:rPr>
                <w:sz w:val="20"/>
                <w:szCs w:val="20"/>
                <w:vertAlign w:val="subscript"/>
              </w:rPr>
            </w:pPr>
            <w:r w:rsidRPr="00D947EB">
              <w:rPr>
                <w:sz w:val="20"/>
                <w:szCs w:val="20"/>
              </w:rPr>
              <w:t>V</w:t>
            </w:r>
            <w:r w:rsidRPr="00D947EB">
              <w:rPr>
                <w:sz w:val="20"/>
                <w:szCs w:val="20"/>
                <w:vertAlign w:val="subscript"/>
              </w:rPr>
              <w:t>5</w:t>
            </w:r>
          </w:p>
        </w:tc>
        <w:tc>
          <w:tcPr>
            <w:tcW w:w="772" w:type="dxa"/>
            <w:shd w:val="clear" w:color="auto" w:fill="auto"/>
            <w:vAlign w:val="center"/>
          </w:tcPr>
          <w:p w14:paraId="3E04FEDF" w14:textId="7A37BDA6" w:rsidR="001E13F9" w:rsidRPr="00D947EB" w:rsidRDefault="00D947EB" w:rsidP="00B01F0A">
            <w:pPr>
              <w:rPr>
                <w:sz w:val="20"/>
                <w:szCs w:val="20"/>
                <w:lang w:eastAsia="id-ID"/>
              </w:rPr>
            </w:pPr>
            <w:r w:rsidRPr="00D947EB">
              <w:rPr>
                <w:rStyle w:val="dcg-mq-digit"/>
                <w:sz w:val="20"/>
                <w:szCs w:val="20"/>
              </w:rPr>
              <w:t>19,69</w:t>
            </w:r>
          </w:p>
        </w:tc>
        <w:tc>
          <w:tcPr>
            <w:tcW w:w="703" w:type="dxa"/>
          </w:tcPr>
          <w:p w14:paraId="60B282AF" w14:textId="77777777" w:rsidR="001E13F9" w:rsidRPr="00D947EB" w:rsidRDefault="001E13F9" w:rsidP="00B01F0A">
            <w:pPr>
              <w:rPr>
                <w:rStyle w:val="dcg-mq-digit"/>
                <w:sz w:val="20"/>
                <w:szCs w:val="20"/>
              </w:rPr>
            </w:pPr>
            <w:r w:rsidRPr="00D947EB">
              <w:rPr>
                <w:rStyle w:val="dcg-mq-digit"/>
                <w:sz w:val="20"/>
                <w:szCs w:val="20"/>
              </w:rPr>
              <w:t>IK05</w:t>
            </w:r>
          </w:p>
        </w:tc>
        <w:tc>
          <w:tcPr>
            <w:tcW w:w="1413" w:type="dxa"/>
          </w:tcPr>
          <w:p w14:paraId="3B4C4CF7" w14:textId="77777777" w:rsidR="001E13F9" w:rsidRPr="00D947EB" w:rsidRDefault="001E13F9" w:rsidP="00B01F0A">
            <w:pPr>
              <w:rPr>
                <w:rStyle w:val="dcg-mq-digit"/>
                <w:sz w:val="20"/>
                <w:szCs w:val="20"/>
              </w:rPr>
            </w:pPr>
            <w:r w:rsidRPr="00D947EB">
              <w:rPr>
                <w:rStyle w:val="dcg-mq-digit"/>
                <w:sz w:val="20"/>
                <w:szCs w:val="20"/>
              </w:rPr>
              <w:t>Not elected</w:t>
            </w:r>
          </w:p>
        </w:tc>
        <w:tc>
          <w:tcPr>
            <w:tcW w:w="1273" w:type="dxa"/>
          </w:tcPr>
          <w:p w14:paraId="79316DF4" w14:textId="77777777" w:rsidR="001E13F9" w:rsidRPr="00D947EB" w:rsidRDefault="001E13F9" w:rsidP="00B01F0A">
            <w:pPr>
              <w:rPr>
                <w:rStyle w:val="dcg-mq-digit"/>
                <w:sz w:val="20"/>
                <w:szCs w:val="20"/>
              </w:rPr>
            </w:pPr>
            <w:r w:rsidRPr="00D947EB">
              <w:rPr>
                <w:rStyle w:val="dcg-mq-digit"/>
                <w:sz w:val="20"/>
                <w:szCs w:val="20"/>
              </w:rPr>
              <w:t>Not elected</w:t>
            </w:r>
          </w:p>
        </w:tc>
        <w:tc>
          <w:tcPr>
            <w:tcW w:w="1205" w:type="dxa"/>
          </w:tcPr>
          <w:p w14:paraId="78541BC1" w14:textId="77777777" w:rsidR="001E13F9" w:rsidRPr="00D947EB" w:rsidRDefault="001E13F9" w:rsidP="00B01F0A">
            <w:pPr>
              <w:rPr>
                <w:rStyle w:val="dcg-mq-digit"/>
                <w:sz w:val="20"/>
                <w:szCs w:val="20"/>
              </w:rPr>
            </w:pPr>
            <w:r w:rsidRPr="00D947EB">
              <w:rPr>
                <w:rStyle w:val="dcg-mq-digit"/>
                <w:sz w:val="20"/>
                <w:szCs w:val="20"/>
              </w:rPr>
              <w:t>Same</w:t>
            </w:r>
          </w:p>
        </w:tc>
      </w:tr>
      <w:tr w:rsidR="001E13F9" w:rsidRPr="00D947EB" w14:paraId="3C596C7D" w14:textId="77777777" w:rsidTr="00B01F0A">
        <w:trPr>
          <w:trHeight w:val="20"/>
          <w:jc w:val="center"/>
        </w:trPr>
        <w:tc>
          <w:tcPr>
            <w:tcW w:w="461" w:type="dxa"/>
            <w:vAlign w:val="center"/>
          </w:tcPr>
          <w:p w14:paraId="6742FBF7" w14:textId="77777777" w:rsidR="001E13F9" w:rsidRPr="00D947EB" w:rsidRDefault="001E13F9" w:rsidP="00B01F0A">
            <w:pPr>
              <w:rPr>
                <w:sz w:val="20"/>
                <w:szCs w:val="20"/>
              </w:rPr>
            </w:pPr>
            <w:r w:rsidRPr="00D947EB">
              <w:rPr>
                <w:sz w:val="20"/>
                <w:szCs w:val="20"/>
              </w:rPr>
              <w:t>10</w:t>
            </w:r>
          </w:p>
        </w:tc>
        <w:tc>
          <w:tcPr>
            <w:tcW w:w="1183" w:type="dxa"/>
            <w:shd w:val="clear" w:color="auto" w:fill="auto"/>
            <w:noWrap/>
            <w:vAlign w:val="center"/>
          </w:tcPr>
          <w:p w14:paraId="0FC93077" w14:textId="77777777" w:rsidR="001E13F9" w:rsidRPr="00D947EB" w:rsidRDefault="001E13F9" w:rsidP="00B01F0A">
            <w:pPr>
              <w:rPr>
                <w:sz w:val="20"/>
                <w:szCs w:val="20"/>
                <w:lang w:eastAsia="id-ID"/>
              </w:rPr>
            </w:pPr>
            <w:r w:rsidRPr="00D947EB">
              <w:rPr>
                <w:sz w:val="20"/>
                <w:szCs w:val="20"/>
              </w:rPr>
              <w:t>V</w:t>
            </w:r>
            <w:r w:rsidRPr="00D947EB">
              <w:rPr>
                <w:sz w:val="20"/>
                <w:szCs w:val="20"/>
                <w:vertAlign w:val="subscript"/>
              </w:rPr>
              <w:t>6</w:t>
            </w:r>
          </w:p>
        </w:tc>
        <w:tc>
          <w:tcPr>
            <w:tcW w:w="772" w:type="dxa"/>
            <w:shd w:val="clear" w:color="auto" w:fill="auto"/>
            <w:vAlign w:val="center"/>
          </w:tcPr>
          <w:p w14:paraId="3454F0C4" w14:textId="0D322C99" w:rsidR="001E13F9" w:rsidRPr="00D947EB" w:rsidRDefault="00D947EB" w:rsidP="00B01F0A">
            <w:pPr>
              <w:rPr>
                <w:sz w:val="20"/>
                <w:szCs w:val="20"/>
                <w:lang w:eastAsia="id-ID"/>
              </w:rPr>
            </w:pPr>
            <w:r w:rsidRPr="00D947EB">
              <w:rPr>
                <w:rStyle w:val="dcg-mq-digit"/>
                <w:sz w:val="20"/>
                <w:szCs w:val="20"/>
              </w:rPr>
              <w:t>19,69</w:t>
            </w:r>
          </w:p>
        </w:tc>
        <w:tc>
          <w:tcPr>
            <w:tcW w:w="703" w:type="dxa"/>
          </w:tcPr>
          <w:p w14:paraId="39A55723" w14:textId="77777777" w:rsidR="001E13F9" w:rsidRPr="00D947EB" w:rsidRDefault="001E13F9" w:rsidP="00B01F0A">
            <w:pPr>
              <w:rPr>
                <w:rStyle w:val="dcg-mq-digit"/>
                <w:sz w:val="20"/>
                <w:szCs w:val="20"/>
              </w:rPr>
            </w:pPr>
            <w:r w:rsidRPr="00D947EB">
              <w:rPr>
                <w:rStyle w:val="dcg-mq-digit"/>
                <w:sz w:val="20"/>
                <w:szCs w:val="20"/>
              </w:rPr>
              <w:t>IK06</w:t>
            </w:r>
          </w:p>
        </w:tc>
        <w:tc>
          <w:tcPr>
            <w:tcW w:w="1413" w:type="dxa"/>
          </w:tcPr>
          <w:p w14:paraId="170C9B94" w14:textId="77777777" w:rsidR="001E13F9" w:rsidRPr="00D947EB" w:rsidRDefault="001E13F9" w:rsidP="00B01F0A">
            <w:pPr>
              <w:rPr>
                <w:rStyle w:val="dcg-mq-digit"/>
                <w:sz w:val="20"/>
                <w:szCs w:val="20"/>
              </w:rPr>
            </w:pPr>
            <w:r w:rsidRPr="00D947EB">
              <w:rPr>
                <w:rStyle w:val="dcg-mq-digit"/>
                <w:sz w:val="20"/>
                <w:szCs w:val="20"/>
              </w:rPr>
              <w:t>Not elected</w:t>
            </w:r>
          </w:p>
        </w:tc>
        <w:tc>
          <w:tcPr>
            <w:tcW w:w="1273" w:type="dxa"/>
          </w:tcPr>
          <w:p w14:paraId="59B949A4" w14:textId="77777777" w:rsidR="001E13F9" w:rsidRPr="00D947EB" w:rsidRDefault="001E13F9" w:rsidP="00B01F0A">
            <w:pPr>
              <w:rPr>
                <w:rStyle w:val="dcg-mq-digit"/>
                <w:sz w:val="20"/>
                <w:szCs w:val="20"/>
              </w:rPr>
            </w:pPr>
            <w:r w:rsidRPr="00D947EB">
              <w:rPr>
                <w:rStyle w:val="dcg-mq-digit"/>
                <w:sz w:val="20"/>
                <w:szCs w:val="20"/>
              </w:rPr>
              <w:t>Not elected</w:t>
            </w:r>
          </w:p>
        </w:tc>
        <w:tc>
          <w:tcPr>
            <w:tcW w:w="1205" w:type="dxa"/>
          </w:tcPr>
          <w:p w14:paraId="344B005B" w14:textId="77777777" w:rsidR="001E13F9" w:rsidRPr="00D947EB" w:rsidRDefault="001E13F9" w:rsidP="00B01F0A">
            <w:pPr>
              <w:rPr>
                <w:rStyle w:val="dcg-mq-digit"/>
                <w:sz w:val="20"/>
                <w:szCs w:val="20"/>
              </w:rPr>
            </w:pPr>
            <w:r w:rsidRPr="00D947EB">
              <w:rPr>
                <w:rStyle w:val="dcg-mq-digit"/>
                <w:sz w:val="20"/>
                <w:szCs w:val="20"/>
              </w:rPr>
              <w:t>Same</w:t>
            </w:r>
          </w:p>
        </w:tc>
      </w:tr>
      <w:tr w:rsidR="001E13F9" w:rsidRPr="00D947EB" w14:paraId="5231CB59" w14:textId="77777777" w:rsidTr="00B01F0A">
        <w:trPr>
          <w:trHeight w:val="20"/>
          <w:jc w:val="center"/>
        </w:trPr>
        <w:tc>
          <w:tcPr>
            <w:tcW w:w="461" w:type="dxa"/>
            <w:vAlign w:val="center"/>
          </w:tcPr>
          <w:p w14:paraId="4DA3D18C" w14:textId="77777777" w:rsidR="001E13F9" w:rsidRPr="00D947EB" w:rsidRDefault="001E13F9" w:rsidP="00B01F0A">
            <w:pPr>
              <w:rPr>
                <w:sz w:val="20"/>
                <w:szCs w:val="20"/>
              </w:rPr>
            </w:pPr>
            <w:r w:rsidRPr="00D947EB">
              <w:rPr>
                <w:sz w:val="20"/>
                <w:szCs w:val="20"/>
              </w:rPr>
              <w:t>11</w:t>
            </w:r>
          </w:p>
        </w:tc>
        <w:tc>
          <w:tcPr>
            <w:tcW w:w="1183" w:type="dxa"/>
            <w:shd w:val="clear" w:color="auto" w:fill="auto"/>
            <w:noWrap/>
            <w:vAlign w:val="center"/>
          </w:tcPr>
          <w:p w14:paraId="20AAD568" w14:textId="77777777" w:rsidR="001E13F9" w:rsidRPr="00D947EB" w:rsidRDefault="001E13F9" w:rsidP="00B01F0A">
            <w:pPr>
              <w:rPr>
                <w:sz w:val="20"/>
                <w:szCs w:val="20"/>
              </w:rPr>
            </w:pPr>
            <w:r w:rsidRPr="00D947EB">
              <w:rPr>
                <w:sz w:val="20"/>
                <w:szCs w:val="20"/>
              </w:rPr>
              <w:t>V</w:t>
            </w:r>
            <w:r w:rsidRPr="00D947EB">
              <w:rPr>
                <w:sz w:val="20"/>
                <w:szCs w:val="20"/>
                <w:vertAlign w:val="subscript"/>
              </w:rPr>
              <w:t>8</w:t>
            </w:r>
          </w:p>
        </w:tc>
        <w:tc>
          <w:tcPr>
            <w:tcW w:w="772" w:type="dxa"/>
            <w:shd w:val="clear" w:color="auto" w:fill="auto"/>
            <w:vAlign w:val="center"/>
          </w:tcPr>
          <w:p w14:paraId="54C9BFAF" w14:textId="7E95B9C9" w:rsidR="001E13F9" w:rsidRPr="00D947EB" w:rsidRDefault="00D947EB" w:rsidP="00B01F0A">
            <w:pPr>
              <w:rPr>
                <w:sz w:val="20"/>
                <w:szCs w:val="20"/>
                <w:lang w:eastAsia="id-ID"/>
              </w:rPr>
            </w:pPr>
            <w:r w:rsidRPr="00D947EB">
              <w:rPr>
                <w:rStyle w:val="dcg-mq-digit"/>
                <w:sz w:val="20"/>
                <w:szCs w:val="20"/>
              </w:rPr>
              <w:t>19,69</w:t>
            </w:r>
          </w:p>
        </w:tc>
        <w:tc>
          <w:tcPr>
            <w:tcW w:w="703" w:type="dxa"/>
          </w:tcPr>
          <w:p w14:paraId="5ACB92A9" w14:textId="77777777" w:rsidR="001E13F9" w:rsidRPr="00D947EB" w:rsidRDefault="001E13F9" w:rsidP="00B01F0A">
            <w:pPr>
              <w:rPr>
                <w:rStyle w:val="dcg-mq-digit"/>
                <w:sz w:val="20"/>
                <w:szCs w:val="20"/>
              </w:rPr>
            </w:pPr>
            <w:r w:rsidRPr="00D947EB">
              <w:rPr>
                <w:rStyle w:val="dcg-mq-digit"/>
                <w:sz w:val="20"/>
                <w:szCs w:val="20"/>
              </w:rPr>
              <w:t>IK08</w:t>
            </w:r>
          </w:p>
        </w:tc>
        <w:tc>
          <w:tcPr>
            <w:tcW w:w="1413" w:type="dxa"/>
          </w:tcPr>
          <w:p w14:paraId="4EC6416C" w14:textId="77777777" w:rsidR="001E13F9" w:rsidRPr="00D947EB" w:rsidRDefault="001E13F9" w:rsidP="00B01F0A">
            <w:pPr>
              <w:rPr>
                <w:rStyle w:val="dcg-mq-digit"/>
                <w:sz w:val="20"/>
                <w:szCs w:val="20"/>
              </w:rPr>
            </w:pPr>
            <w:r w:rsidRPr="00D947EB">
              <w:rPr>
                <w:rStyle w:val="dcg-mq-digit"/>
                <w:sz w:val="20"/>
                <w:szCs w:val="20"/>
              </w:rPr>
              <w:t>Not elected</w:t>
            </w:r>
          </w:p>
        </w:tc>
        <w:tc>
          <w:tcPr>
            <w:tcW w:w="1273" w:type="dxa"/>
          </w:tcPr>
          <w:p w14:paraId="26C8B8E2" w14:textId="77777777" w:rsidR="001E13F9" w:rsidRPr="00D947EB" w:rsidRDefault="001E13F9" w:rsidP="00B01F0A">
            <w:pPr>
              <w:rPr>
                <w:rStyle w:val="dcg-mq-digit"/>
                <w:sz w:val="20"/>
                <w:szCs w:val="20"/>
              </w:rPr>
            </w:pPr>
            <w:r w:rsidRPr="00D947EB">
              <w:rPr>
                <w:rStyle w:val="dcg-mq-digit"/>
                <w:sz w:val="20"/>
                <w:szCs w:val="20"/>
              </w:rPr>
              <w:t>Not elected</w:t>
            </w:r>
          </w:p>
        </w:tc>
        <w:tc>
          <w:tcPr>
            <w:tcW w:w="1205" w:type="dxa"/>
          </w:tcPr>
          <w:p w14:paraId="7D69781C" w14:textId="77777777" w:rsidR="001E13F9" w:rsidRPr="00D947EB" w:rsidRDefault="001E13F9" w:rsidP="00B01F0A">
            <w:pPr>
              <w:rPr>
                <w:rStyle w:val="dcg-mq-digit"/>
                <w:sz w:val="20"/>
                <w:szCs w:val="20"/>
              </w:rPr>
            </w:pPr>
            <w:r w:rsidRPr="00D947EB">
              <w:rPr>
                <w:rStyle w:val="dcg-mq-digit"/>
                <w:sz w:val="20"/>
                <w:szCs w:val="20"/>
              </w:rPr>
              <w:t>Same</w:t>
            </w:r>
          </w:p>
        </w:tc>
      </w:tr>
      <w:tr w:rsidR="001E13F9" w:rsidRPr="00D947EB" w14:paraId="5A33B62B" w14:textId="77777777" w:rsidTr="00B01F0A">
        <w:trPr>
          <w:trHeight w:val="20"/>
          <w:jc w:val="center"/>
        </w:trPr>
        <w:tc>
          <w:tcPr>
            <w:tcW w:w="461" w:type="dxa"/>
            <w:vAlign w:val="center"/>
          </w:tcPr>
          <w:p w14:paraId="5B52F4DD" w14:textId="77777777" w:rsidR="001E13F9" w:rsidRPr="00D947EB" w:rsidRDefault="001E13F9" w:rsidP="00B01F0A">
            <w:pPr>
              <w:rPr>
                <w:sz w:val="20"/>
                <w:szCs w:val="20"/>
              </w:rPr>
            </w:pPr>
            <w:r w:rsidRPr="00D947EB">
              <w:rPr>
                <w:sz w:val="20"/>
                <w:szCs w:val="20"/>
              </w:rPr>
              <w:t>12</w:t>
            </w:r>
          </w:p>
        </w:tc>
        <w:tc>
          <w:tcPr>
            <w:tcW w:w="1183" w:type="dxa"/>
            <w:shd w:val="clear" w:color="auto" w:fill="auto"/>
            <w:noWrap/>
            <w:vAlign w:val="center"/>
          </w:tcPr>
          <w:p w14:paraId="1888B2D5" w14:textId="77777777" w:rsidR="001E13F9" w:rsidRPr="00D947EB" w:rsidRDefault="001E13F9" w:rsidP="00B01F0A">
            <w:pPr>
              <w:rPr>
                <w:sz w:val="20"/>
                <w:szCs w:val="20"/>
              </w:rPr>
            </w:pPr>
            <w:r w:rsidRPr="00D947EB">
              <w:rPr>
                <w:sz w:val="20"/>
                <w:szCs w:val="20"/>
              </w:rPr>
              <w:t>V</w:t>
            </w:r>
            <w:r w:rsidRPr="00D947EB">
              <w:rPr>
                <w:sz w:val="20"/>
                <w:szCs w:val="20"/>
                <w:vertAlign w:val="subscript"/>
              </w:rPr>
              <w:t>12</w:t>
            </w:r>
          </w:p>
        </w:tc>
        <w:tc>
          <w:tcPr>
            <w:tcW w:w="772" w:type="dxa"/>
            <w:shd w:val="clear" w:color="auto" w:fill="auto"/>
            <w:vAlign w:val="center"/>
          </w:tcPr>
          <w:p w14:paraId="4F41421C" w14:textId="554057A9" w:rsidR="001E13F9" w:rsidRPr="00D947EB" w:rsidRDefault="00D947EB" w:rsidP="00B01F0A">
            <w:pPr>
              <w:rPr>
                <w:sz w:val="20"/>
                <w:szCs w:val="20"/>
                <w:lang w:eastAsia="id-ID"/>
              </w:rPr>
            </w:pPr>
            <w:r w:rsidRPr="00D947EB">
              <w:rPr>
                <w:rStyle w:val="dcg-mq-digit"/>
                <w:sz w:val="20"/>
                <w:szCs w:val="20"/>
              </w:rPr>
              <w:t>19,69</w:t>
            </w:r>
          </w:p>
        </w:tc>
        <w:tc>
          <w:tcPr>
            <w:tcW w:w="703" w:type="dxa"/>
          </w:tcPr>
          <w:p w14:paraId="159216DF" w14:textId="77777777" w:rsidR="001E13F9" w:rsidRPr="00D947EB" w:rsidRDefault="001E13F9" w:rsidP="00B01F0A">
            <w:pPr>
              <w:rPr>
                <w:rStyle w:val="dcg-mq-digit"/>
                <w:sz w:val="20"/>
                <w:szCs w:val="20"/>
              </w:rPr>
            </w:pPr>
            <w:r w:rsidRPr="00D947EB">
              <w:rPr>
                <w:rStyle w:val="dcg-mq-digit"/>
                <w:sz w:val="20"/>
                <w:szCs w:val="20"/>
              </w:rPr>
              <w:t>IK12</w:t>
            </w:r>
          </w:p>
        </w:tc>
        <w:tc>
          <w:tcPr>
            <w:tcW w:w="1413" w:type="dxa"/>
          </w:tcPr>
          <w:p w14:paraId="208435AA" w14:textId="77777777" w:rsidR="001E13F9" w:rsidRPr="00D947EB" w:rsidRDefault="001E13F9" w:rsidP="00B01F0A">
            <w:pPr>
              <w:rPr>
                <w:rStyle w:val="dcg-mq-digit"/>
                <w:sz w:val="20"/>
                <w:szCs w:val="20"/>
              </w:rPr>
            </w:pPr>
            <w:r w:rsidRPr="00D947EB">
              <w:rPr>
                <w:rStyle w:val="dcg-mq-digit"/>
                <w:sz w:val="20"/>
                <w:szCs w:val="20"/>
              </w:rPr>
              <w:t>Not elected</w:t>
            </w:r>
          </w:p>
        </w:tc>
        <w:tc>
          <w:tcPr>
            <w:tcW w:w="1273" w:type="dxa"/>
          </w:tcPr>
          <w:p w14:paraId="0B0B8DA2" w14:textId="77777777" w:rsidR="001E13F9" w:rsidRPr="00D947EB" w:rsidRDefault="001E13F9" w:rsidP="00B01F0A">
            <w:pPr>
              <w:rPr>
                <w:rStyle w:val="dcg-mq-digit"/>
                <w:sz w:val="20"/>
                <w:szCs w:val="20"/>
              </w:rPr>
            </w:pPr>
            <w:r w:rsidRPr="00D947EB">
              <w:rPr>
                <w:rStyle w:val="dcg-mq-digit"/>
                <w:sz w:val="20"/>
                <w:szCs w:val="20"/>
              </w:rPr>
              <w:t>Not elected</w:t>
            </w:r>
          </w:p>
        </w:tc>
        <w:tc>
          <w:tcPr>
            <w:tcW w:w="1205" w:type="dxa"/>
          </w:tcPr>
          <w:p w14:paraId="55452F48" w14:textId="77777777" w:rsidR="001E13F9" w:rsidRPr="00D947EB" w:rsidRDefault="001E13F9" w:rsidP="00B01F0A">
            <w:pPr>
              <w:rPr>
                <w:rStyle w:val="dcg-mq-digit"/>
                <w:sz w:val="20"/>
                <w:szCs w:val="20"/>
              </w:rPr>
            </w:pPr>
            <w:r w:rsidRPr="00D947EB">
              <w:rPr>
                <w:rStyle w:val="dcg-mq-digit"/>
                <w:sz w:val="20"/>
                <w:szCs w:val="20"/>
              </w:rPr>
              <w:t>Same</w:t>
            </w:r>
          </w:p>
        </w:tc>
      </w:tr>
      <w:tr w:rsidR="001E13F9" w:rsidRPr="00D947EB" w14:paraId="3EA12318" w14:textId="77777777" w:rsidTr="00B01F0A">
        <w:trPr>
          <w:trHeight w:val="20"/>
          <w:jc w:val="center"/>
        </w:trPr>
        <w:tc>
          <w:tcPr>
            <w:tcW w:w="461" w:type="dxa"/>
            <w:vAlign w:val="center"/>
          </w:tcPr>
          <w:p w14:paraId="0CE087BC" w14:textId="77777777" w:rsidR="001E13F9" w:rsidRPr="00D947EB" w:rsidRDefault="001E13F9" w:rsidP="00B01F0A">
            <w:pPr>
              <w:rPr>
                <w:sz w:val="20"/>
                <w:szCs w:val="20"/>
              </w:rPr>
            </w:pPr>
            <w:r w:rsidRPr="00D947EB">
              <w:rPr>
                <w:sz w:val="20"/>
                <w:szCs w:val="20"/>
              </w:rPr>
              <w:t>13</w:t>
            </w:r>
          </w:p>
        </w:tc>
        <w:tc>
          <w:tcPr>
            <w:tcW w:w="1183" w:type="dxa"/>
            <w:shd w:val="clear" w:color="auto" w:fill="auto"/>
            <w:noWrap/>
            <w:vAlign w:val="center"/>
          </w:tcPr>
          <w:p w14:paraId="1CC3F14B" w14:textId="77777777" w:rsidR="001E13F9" w:rsidRPr="00D947EB" w:rsidRDefault="001E13F9" w:rsidP="00B01F0A">
            <w:pPr>
              <w:rPr>
                <w:sz w:val="20"/>
                <w:szCs w:val="20"/>
              </w:rPr>
            </w:pPr>
            <w:r w:rsidRPr="00D947EB">
              <w:rPr>
                <w:sz w:val="20"/>
                <w:szCs w:val="20"/>
              </w:rPr>
              <w:t>V</w:t>
            </w:r>
            <w:r w:rsidRPr="00D947EB">
              <w:rPr>
                <w:sz w:val="20"/>
                <w:szCs w:val="20"/>
                <w:vertAlign w:val="subscript"/>
              </w:rPr>
              <w:t>9</w:t>
            </w:r>
          </w:p>
        </w:tc>
        <w:tc>
          <w:tcPr>
            <w:tcW w:w="772" w:type="dxa"/>
            <w:shd w:val="clear" w:color="auto" w:fill="auto"/>
            <w:vAlign w:val="center"/>
          </w:tcPr>
          <w:p w14:paraId="240C945A" w14:textId="4D1C5C02" w:rsidR="001E13F9" w:rsidRPr="00D947EB" w:rsidRDefault="00D947EB" w:rsidP="00B01F0A">
            <w:pPr>
              <w:rPr>
                <w:sz w:val="20"/>
                <w:szCs w:val="20"/>
                <w:lang w:eastAsia="id-ID"/>
              </w:rPr>
            </w:pPr>
            <w:r w:rsidRPr="00D947EB">
              <w:rPr>
                <w:rStyle w:val="dcg-mq-digit"/>
                <w:sz w:val="20"/>
                <w:szCs w:val="20"/>
              </w:rPr>
              <w:t>18,67</w:t>
            </w:r>
          </w:p>
        </w:tc>
        <w:tc>
          <w:tcPr>
            <w:tcW w:w="703" w:type="dxa"/>
          </w:tcPr>
          <w:p w14:paraId="11A40CD3" w14:textId="77777777" w:rsidR="001E13F9" w:rsidRPr="00D947EB" w:rsidRDefault="001E13F9" w:rsidP="00B01F0A">
            <w:pPr>
              <w:rPr>
                <w:rStyle w:val="dcg-mq-digit"/>
                <w:sz w:val="20"/>
                <w:szCs w:val="20"/>
              </w:rPr>
            </w:pPr>
            <w:r w:rsidRPr="00D947EB">
              <w:rPr>
                <w:rStyle w:val="dcg-mq-digit"/>
                <w:sz w:val="20"/>
                <w:szCs w:val="20"/>
              </w:rPr>
              <w:t>IK09</w:t>
            </w:r>
          </w:p>
        </w:tc>
        <w:tc>
          <w:tcPr>
            <w:tcW w:w="1413" w:type="dxa"/>
          </w:tcPr>
          <w:p w14:paraId="5D8CC31B" w14:textId="77777777" w:rsidR="001E13F9" w:rsidRPr="00D947EB" w:rsidRDefault="001E13F9" w:rsidP="00B01F0A">
            <w:pPr>
              <w:rPr>
                <w:rStyle w:val="dcg-mq-digit"/>
                <w:sz w:val="20"/>
                <w:szCs w:val="20"/>
              </w:rPr>
            </w:pPr>
            <w:r w:rsidRPr="00D947EB">
              <w:rPr>
                <w:rStyle w:val="dcg-mq-digit"/>
                <w:sz w:val="20"/>
                <w:szCs w:val="20"/>
              </w:rPr>
              <w:t>Not elected</w:t>
            </w:r>
          </w:p>
        </w:tc>
        <w:tc>
          <w:tcPr>
            <w:tcW w:w="1273" w:type="dxa"/>
          </w:tcPr>
          <w:p w14:paraId="7C25D572" w14:textId="77777777" w:rsidR="001E13F9" w:rsidRPr="00D947EB" w:rsidRDefault="001E13F9" w:rsidP="00B01F0A">
            <w:pPr>
              <w:rPr>
                <w:rStyle w:val="dcg-mq-digit"/>
                <w:sz w:val="20"/>
                <w:szCs w:val="20"/>
              </w:rPr>
            </w:pPr>
            <w:r w:rsidRPr="00D947EB">
              <w:rPr>
                <w:rStyle w:val="dcg-mq-digit"/>
                <w:sz w:val="20"/>
                <w:szCs w:val="20"/>
              </w:rPr>
              <w:t>Not elected</w:t>
            </w:r>
          </w:p>
        </w:tc>
        <w:tc>
          <w:tcPr>
            <w:tcW w:w="1205" w:type="dxa"/>
          </w:tcPr>
          <w:p w14:paraId="527A732B" w14:textId="77777777" w:rsidR="001E13F9" w:rsidRPr="00D947EB" w:rsidRDefault="001E13F9" w:rsidP="00B01F0A">
            <w:pPr>
              <w:rPr>
                <w:rStyle w:val="dcg-mq-digit"/>
                <w:sz w:val="20"/>
                <w:szCs w:val="20"/>
              </w:rPr>
            </w:pPr>
            <w:r w:rsidRPr="00D947EB">
              <w:rPr>
                <w:rStyle w:val="dcg-mq-digit"/>
                <w:sz w:val="20"/>
                <w:szCs w:val="20"/>
              </w:rPr>
              <w:t>Same</w:t>
            </w:r>
          </w:p>
        </w:tc>
      </w:tr>
      <w:tr w:rsidR="001E13F9" w:rsidRPr="00D947EB" w14:paraId="76958106" w14:textId="77777777" w:rsidTr="00B01F0A">
        <w:trPr>
          <w:trHeight w:val="20"/>
          <w:jc w:val="center"/>
        </w:trPr>
        <w:tc>
          <w:tcPr>
            <w:tcW w:w="461" w:type="dxa"/>
            <w:vAlign w:val="center"/>
          </w:tcPr>
          <w:p w14:paraId="46CC2DD4" w14:textId="77777777" w:rsidR="001E13F9" w:rsidRPr="00D947EB" w:rsidRDefault="001E13F9" w:rsidP="00B01F0A">
            <w:pPr>
              <w:rPr>
                <w:sz w:val="20"/>
                <w:szCs w:val="20"/>
              </w:rPr>
            </w:pPr>
            <w:r w:rsidRPr="00D947EB">
              <w:rPr>
                <w:sz w:val="20"/>
                <w:szCs w:val="20"/>
              </w:rPr>
              <w:t>14</w:t>
            </w:r>
          </w:p>
        </w:tc>
        <w:tc>
          <w:tcPr>
            <w:tcW w:w="1183" w:type="dxa"/>
            <w:shd w:val="clear" w:color="auto" w:fill="auto"/>
            <w:noWrap/>
            <w:vAlign w:val="center"/>
          </w:tcPr>
          <w:p w14:paraId="2206FD40" w14:textId="77777777" w:rsidR="001E13F9" w:rsidRPr="00D947EB" w:rsidRDefault="001E13F9" w:rsidP="00B01F0A">
            <w:pPr>
              <w:rPr>
                <w:sz w:val="20"/>
                <w:szCs w:val="20"/>
              </w:rPr>
            </w:pPr>
            <w:r w:rsidRPr="00D947EB">
              <w:rPr>
                <w:sz w:val="20"/>
                <w:szCs w:val="20"/>
              </w:rPr>
              <w:t>V</w:t>
            </w:r>
            <w:r w:rsidRPr="00D947EB">
              <w:rPr>
                <w:sz w:val="20"/>
                <w:szCs w:val="20"/>
                <w:vertAlign w:val="subscript"/>
              </w:rPr>
              <w:t>1</w:t>
            </w:r>
          </w:p>
        </w:tc>
        <w:tc>
          <w:tcPr>
            <w:tcW w:w="772" w:type="dxa"/>
            <w:shd w:val="clear" w:color="auto" w:fill="auto"/>
            <w:vAlign w:val="center"/>
          </w:tcPr>
          <w:p w14:paraId="012E54EC" w14:textId="1AB8D917" w:rsidR="001E13F9" w:rsidRPr="00D947EB" w:rsidRDefault="00D947EB" w:rsidP="00B01F0A">
            <w:pPr>
              <w:rPr>
                <w:sz w:val="20"/>
                <w:szCs w:val="20"/>
                <w:lang w:eastAsia="id-ID"/>
              </w:rPr>
            </w:pPr>
            <w:r w:rsidRPr="00D947EB">
              <w:rPr>
                <w:rStyle w:val="dcg-mq-digit"/>
                <w:sz w:val="20"/>
                <w:szCs w:val="20"/>
              </w:rPr>
              <w:t>18,04</w:t>
            </w:r>
          </w:p>
        </w:tc>
        <w:tc>
          <w:tcPr>
            <w:tcW w:w="703" w:type="dxa"/>
          </w:tcPr>
          <w:p w14:paraId="697C9EF3" w14:textId="77777777" w:rsidR="001E13F9" w:rsidRPr="00D947EB" w:rsidRDefault="001E13F9" w:rsidP="00B01F0A">
            <w:pPr>
              <w:rPr>
                <w:rStyle w:val="dcg-mq-digit"/>
                <w:sz w:val="20"/>
                <w:szCs w:val="20"/>
              </w:rPr>
            </w:pPr>
            <w:r w:rsidRPr="00D947EB">
              <w:rPr>
                <w:rStyle w:val="dcg-mq-digit"/>
                <w:sz w:val="20"/>
                <w:szCs w:val="20"/>
              </w:rPr>
              <w:t>IK01</w:t>
            </w:r>
          </w:p>
        </w:tc>
        <w:tc>
          <w:tcPr>
            <w:tcW w:w="1413" w:type="dxa"/>
          </w:tcPr>
          <w:p w14:paraId="6CEAB97A" w14:textId="77777777" w:rsidR="001E13F9" w:rsidRPr="00D947EB" w:rsidRDefault="001E13F9" w:rsidP="00B01F0A">
            <w:pPr>
              <w:rPr>
                <w:rStyle w:val="dcg-mq-digit"/>
                <w:sz w:val="20"/>
                <w:szCs w:val="20"/>
              </w:rPr>
            </w:pPr>
            <w:r w:rsidRPr="00D947EB">
              <w:rPr>
                <w:rStyle w:val="dcg-mq-digit"/>
                <w:sz w:val="20"/>
                <w:szCs w:val="20"/>
              </w:rPr>
              <w:t>Not elected</w:t>
            </w:r>
          </w:p>
        </w:tc>
        <w:tc>
          <w:tcPr>
            <w:tcW w:w="1273" w:type="dxa"/>
          </w:tcPr>
          <w:p w14:paraId="03DA6387" w14:textId="77777777" w:rsidR="001E13F9" w:rsidRPr="00D947EB" w:rsidRDefault="001E13F9" w:rsidP="00B01F0A">
            <w:pPr>
              <w:rPr>
                <w:rStyle w:val="dcg-mq-digit"/>
                <w:sz w:val="20"/>
                <w:szCs w:val="20"/>
              </w:rPr>
            </w:pPr>
            <w:r w:rsidRPr="00D947EB">
              <w:rPr>
                <w:rStyle w:val="dcg-mq-digit"/>
                <w:sz w:val="20"/>
                <w:szCs w:val="20"/>
              </w:rPr>
              <w:t>Not elected</w:t>
            </w:r>
          </w:p>
        </w:tc>
        <w:tc>
          <w:tcPr>
            <w:tcW w:w="1205" w:type="dxa"/>
          </w:tcPr>
          <w:p w14:paraId="6C28DC3A" w14:textId="77777777" w:rsidR="001E13F9" w:rsidRPr="00D947EB" w:rsidRDefault="001E13F9" w:rsidP="00B01F0A">
            <w:pPr>
              <w:rPr>
                <w:rStyle w:val="dcg-mq-digit"/>
                <w:sz w:val="20"/>
                <w:szCs w:val="20"/>
              </w:rPr>
            </w:pPr>
            <w:r w:rsidRPr="00D947EB">
              <w:rPr>
                <w:rStyle w:val="dcg-mq-digit"/>
                <w:sz w:val="20"/>
                <w:szCs w:val="20"/>
              </w:rPr>
              <w:t>Same</w:t>
            </w:r>
          </w:p>
        </w:tc>
      </w:tr>
      <w:tr w:rsidR="001E13F9" w:rsidRPr="00D947EB" w14:paraId="19DDBDDF" w14:textId="77777777" w:rsidTr="00B01F0A">
        <w:trPr>
          <w:trHeight w:val="20"/>
          <w:jc w:val="center"/>
        </w:trPr>
        <w:tc>
          <w:tcPr>
            <w:tcW w:w="461" w:type="dxa"/>
            <w:tcBorders>
              <w:bottom w:val="single" w:sz="4" w:space="0" w:color="auto"/>
            </w:tcBorders>
            <w:vAlign w:val="center"/>
          </w:tcPr>
          <w:p w14:paraId="6083A901" w14:textId="77777777" w:rsidR="001E13F9" w:rsidRPr="00D947EB" w:rsidRDefault="001E13F9" w:rsidP="00B01F0A">
            <w:pPr>
              <w:rPr>
                <w:sz w:val="20"/>
                <w:szCs w:val="20"/>
              </w:rPr>
            </w:pPr>
            <w:r w:rsidRPr="00D947EB">
              <w:rPr>
                <w:sz w:val="20"/>
                <w:szCs w:val="20"/>
              </w:rPr>
              <w:t>15</w:t>
            </w:r>
          </w:p>
        </w:tc>
        <w:tc>
          <w:tcPr>
            <w:tcW w:w="1183" w:type="dxa"/>
            <w:tcBorders>
              <w:bottom w:val="single" w:sz="4" w:space="0" w:color="auto"/>
            </w:tcBorders>
            <w:shd w:val="clear" w:color="auto" w:fill="auto"/>
            <w:noWrap/>
            <w:vAlign w:val="center"/>
          </w:tcPr>
          <w:p w14:paraId="35F785DF" w14:textId="77777777" w:rsidR="001E13F9" w:rsidRPr="00D947EB" w:rsidRDefault="001E13F9" w:rsidP="00B01F0A">
            <w:pPr>
              <w:rPr>
                <w:sz w:val="20"/>
                <w:szCs w:val="20"/>
              </w:rPr>
            </w:pPr>
            <w:r w:rsidRPr="00D947EB">
              <w:rPr>
                <w:sz w:val="20"/>
                <w:szCs w:val="20"/>
              </w:rPr>
              <w:t>V</w:t>
            </w:r>
            <w:r w:rsidRPr="00D947EB">
              <w:rPr>
                <w:sz w:val="20"/>
                <w:szCs w:val="20"/>
                <w:vertAlign w:val="subscript"/>
              </w:rPr>
              <w:t>10</w:t>
            </w:r>
          </w:p>
        </w:tc>
        <w:tc>
          <w:tcPr>
            <w:tcW w:w="772" w:type="dxa"/>
            <w:tcBorders>
              <w:bottom w:val="single" w:sz="4" w:space="0" w:color="auto"/>
            </w:tcBorders>
            <w:shd w:val="clear" w:color="auto" w:fill="auto"/>
            <w:vAlign w:val="center"/>
          </w:tcPr>
          <w:p w14:paraId="73D7952C" w14:textId="6A1D5E5D" w:rsidR="001E13F9" w:rsidRPr="00D947EB" w:rsidRDefault="00D947EB" w:rsidP="00B01F0A">
            <w:pPr>
              <w:rPr>
                <w:rStyle w:val="dcg-mq-digit"/>
                <w:sz w:val="20"/>
                <w:szCs w:val="20"/>
              </w:rPr>
            </w:pPr>
            <w:r w:rsidRPr="00D947EB">
              <w:rPr>
                <w:rStyle w:val="dcg-mq-digit"/>
                <w:sz w:val="20"/>
                <w:szCs w:val="20"/>
              </w:rPr>
              <w:t>17,02</w:t>
            </w:r>
          </w:p>
        </w:tc>
        <w:tc>
          <w:tcPr>
            <w:tcW w:w="703" w:type="dxa"/>
            <w:tcBorders>
              <w:bottom w:val="single" w:sz="4" w:space="0" w:color="auto"/>
            </w:tcBorders>
          </w:tcPr>
          <w:p w14:paraId="3082BF08" w14:textId="77777777" w:rsidR="001E13F9" w:rsidRPr="00D947EB" w:rsidRDefault="001E13F9" w:rsidP="00B01F0A">
            <w:pPr>
              <w:rPr>
                <w:rStyle w:val="dcg-mq-digit"/>
                <w:sz w:val="20"/>
                <w:szCs w:val="20"/>
              </w:rPr>
            </w:pPr>
            <w:r w:rsidRPr="00D947EB">
              <w:rPr>
                <w:rStyle w:val="dcg-mq-digit"/>
                <w:sz w:val="20"/>
                <w:szCs w:val="20"/>
              </w:rPr>
              <w:t>IK10</w:t>
            </w:r>
          </w:p>
        </w:tc>
        <w:tc>
          <w:tcPr>
            <w:tcW w:w="1413" w:type="dxa"/>
            <w:tcBorders>
              <w:bottom w:val="single" w:sz="4" w:space="0" w:color="auto"/>
            </w:tcBorders>
          </w:tcPr>
          <w:p w14:paraId="22E76E19" w14:textId="77777777" w:rsidR="001E13F9" w:rsidRPr="00D947EB" w:rsidRDefault="001E13F9" w:rsidP="00B01F0A">
            <w:pPr>
              <w:rPr>
                <w:rStyle w:val="dcg-mq-digit"/>
                <w:sz w:val="20"/>
                <w:szCs w:val="20"/>
              </w:rPr>
            </w:pPr>
            <w:r w:rsidRPr="00D947EB">
              <w:rPr>
                <w:rStyle w:val="dcg-mq-digit"/>
                <w:sz w:val="20"/>
                <w:szCs w:val="20"/>
              </w:rPr>
              <w:t>Not elected</w:t>
            </w:r>
          </w:p>
        </w:tc>
        <w:tc>
          <w:tcPr>
            <w:tcW w:w="1273" w:type="dxa"/>
            <w:tcBorders>
              <w:bottom w:val="single" w:sz="4" w:space="0" w:color="auto"/>
            </w:tcBorders>
          </w:tcPr>
          <w:p w14:paraId="237786E8" w14:textId="77777777" w:rsidR="001E13F9" w:rsidRPr="00D947EB" w:rsidRDefault="001E13F9" w:rsidP="00B01F0A">
            <w:pPr>
              <w:rPr>
                <w:rStyle w:val="dcg-mq-digit"/>
                <w:sz w:val="20"/>
                <w:szCs w:val="20"/>
              </w:rPr>
            </w:pPr>
            <w:r w:rsidRPr="00D947EB">
              <w:rPr>
                <w:rStyle w:val="dcg-mq-digit"/>
                <w:sz w:val="20"/>
                <w:szCs w:val="20"/>
              </w:rPr>
              <w:t>Not elected</w:t>
            </w:r>
          </w:p>
        </w:tc>
        <w:tc>
          <w:tcPr>
            <w:tcW w:w="1205" w:type="dxa"/>
            <w:tcBorders>
              <w:bottom w:val="single" w:sz="4" w:space="0" w:color="auto"/>
            </w:tcBorders>
          </w:tcPr>
          <w:p w14:paraId="3B7F333F" w14:textId="77777777" w:rsidR="001E13F9" w:rsidRPr="00D947EB" w:rsidRDefault="001E13F9" w:rsidP="00B01F0A">
            <w:pPr>
              <w:rPr>
                <w:rStyle w:val="dcg-mq-digit"/>
                <w:sz w:val="20"/>
                <w:szCs w:val="20"/>
              </w:rPr>
            </w:pPr>
            <w:r w:rsidRPr="00D947EB">
              <w:rPr>
                <w:rStyle w:val="dcg-mq-digit"/>
                <w:sz w:val="20"/>
                <w:szCs w:val="20"/>
              </w:rPr>
              <w:t>Same</w:t>
            </w:r>
          </w:p>
        </w:tc>
      </w:tr>
    </w:tbl>
    <w:p w14:paraId="6AC9E083" w14:textId="77777777" w:rsidR="001E13F9" w:rsidRDefault="001E13F9" w:rsidP="001E13F9">
      <w:pPr>
        <w:pStyle w:val="Paragraph"/>
      </w:pPr>
    </w:p>
    <w:p w14:paraId="5DB6ECE3" w14:textId="77777777" w:rsidR="001E13F9" w:rsidRDefault="001E13F9" w:rsidP="001E13F9">
      <w:pPr>
        <w:pStyle w:val="Equation"/>
        <w:rPr>
          <w:rFonts w:eastAsiaTheme="minorEastAsia"/>
        </w:rPr>
      </w:pPr>
      <m:oMathPara>
        <m:oMath>
          <m:r>
            <w:rPr>
              <w:rFonts w:ascii="Cambria Math" w:hAnsi="Cambria Math"/>
            </w:rPr>
            <m:t>accuracy</m:t>
          </m:r>
          <m:r>
            <m:rPr>
              <m:sty m:val="p"/>
            </m:rPr>
            <w:rPr>
              <w:rFonts w:ascii="Cambria Math" w:hAnsi="Cambria Math"/>
            </w:rPr>
            <m:t xml:space="preserve">= </m:t>
          </m:r>
          <m:f>
            <m:fPr>
              <m:ctrlPr>
                <w:rPr>
                  <w:rFonts w:ascii="Cambria Math" w:hAnsi="Cambria Math"/>
                </w:rPr>
              </m:ctrlPr>
            </m:fPr>
            <m:num>
              <m:r>
                <w:rPr>
                  <w:rFonts w:ascii="Cambria Math" w:hAnsi="Cambria Math"/>
                </w:rPr>
                <m:t>same amount of data</m:t>
              </m:r>
            </m:num>
            <m:den>
              <m:r>
                <w:rPr>
                  <w:rFonts w:ascii="Cambria Math" w:hAnsi="Cambria Math"/>
                </w:rPr>
                <m:t>amount of data</m:t>
              </m:r>
            </m:den>
          </m:f>
          <m:r>
            <m:rPr>
              <m:sty m:val="p"/>
            </m:rPr>
            <w:rPr>
              <w:rFonts w:ascii="Cambria Math" w:hAnsi="Cambria Math"/>
            </w:rPr>
            <m:t xml:space="preserve"> </m:t>
          </m:r>
          <m:r>
            <w:rPr>
              <w:rFonts w:ascii="Cambria Math" w:hAnsi="Cambria Math"/>
            </w:rPr>
            <m:t>x</m:t>
          </m:r>
          <m:r>
            <m:rPr>
              <m:sty m:val="p"/>
            </m:rPr>
            <w:rPr>
              <w:rFonts w:ascii="Cambria Math" w:hAnsi="Cambria Math"/>
            </w:rPr>
            <m:t xml:space="preserve"> 100%= </m:t>
          </m:r>
          <m:f>
            <m:fPr>
              <m:ctrlPr>
                <w:rPr>
                  <w:rFonts w:ascii="Cambria Math" w:hAnsi="Cambria Math"/>
                </w:rPr>
              </m:ctrlPr>
            </m:fPr>
            <m:num>
              <m:r>
                <m:rPr>
                  <m:sty m:val="p"/>
                </m:rPr>
                <w:rPr>
                  <w:rFonts w:ascii="Cambria Math" w:hAnsi="Cambria Math"/>
                </w:rPr>
                <m:t>13</m:t>
              </m:r>
            </m:num>
            <m:den>
              <m:r>
                <m:rPr>
                  <m:sty m:val="p"/>
                </m:rPr>
                <w:rPr>
                  <w:rFonts w:ascii="Cambria Math" w:hAnsi="Cambria Math"/>
                </w:rPr>
                <m:t>15</m:t>
              </m:r>
            </m:den>
          </m:f>
          <m:r>
            <m:rPr>
              <m:sty m:val="p"/>
            </m:rPr>
            <w:rPr>
              <w:rFonts w:ascii="Cambria Math" w:hAnsi="Cambria Math"/>
            </w:rPr>
            <m:t xml:space="preserve"> </m:t>
          </m:r>
          <m:r>
            <w:rPr>
              <w:rFonts w:ascii="Cambria Math" w:hAnsi="Cambria Math"/>
            </w:rPr>
            <m:t>x</m:t>
          </m:r>
          <m:r>
            <m:rPr>
              <m:sty m:val="p"/>
            </m:rPr>
            <w:rPr>
              <w:rFonts w:ascii="Cambria Math" w:hAnsi="Cambria Math"/>
            </w:rPr>
            <m:t xml:space="preserve"> 100%=86.6%</m:t>
          </m:r>
        </m:oMath>
      </m:oMathPara>
    </w:p>
    <w:p w14:paraId="332FEF6E" w14:textId="431FDBA2" w:rsidR="001C6F56" w:rsidRDefault="001C6F56" w:rsidP="001E13F9"/>
    <w:p w14:paraId="3839A833" w14:textId="16F677E8" w:rsidR="00054CB2" w:rsidRDefault="00054CB2" w:rsidP="001E13F9"/>
    <w:p w14:paraId="0862CEC9" w14:textId="2CBF799B" w:rsidR="00054CB2" w:rsidRDefault="00054CB2" w:rsidP="001E13F9">
      <w:r w:rsidRPr="00442FCF">
        <w:t xml:space="preserve">The results of superior fish seeds, the value obtained from the </w:t>
      </w:r>
      <w:r>
        <w:t>SAW</w:t>
      </w:r>
      <w:r w:rsidRPr="00442FCF">
        <w:t xml:space="preserve"> will be compared with the results in fish farms. </w:t>
      </w:r>
      <w:r>
        <w:t xml:space="preserve">In </w:t>
      </w:r>
      <w:r w:rsidRPr="00442FCF">
        <w:t xml:space="preserve">15 </w:t>
      </w:r>
      <w:proofErr w:type="spellStart"/>
      <w:r>
        <w:t>nile</w:t>
      </w:r>
      <w:proofErr w:type="spellEnd"/>
      <w:r>
        <w:t xml:space="preserve"> tilapia</w:t>
      </w:r>
      <w:r w:rsidRPr="00442FCF">
        <w:t xml:space="preserve"> data</w:t>
      </w:r>
      <w:r>
        <w:t>,</w:t>
      </w:r>
      <w:r w:rsidRPr="00442FCF">
        <w:t xml:space="preserve"> there are 13 </w:t>
      </w:r>
      <w:proofErr w:type="spellStart"/>
      <w:r>
        <w:t>nile</w:t>
      </w:r>
      <w:proofErr w:type="spellEnd"/>
      <w:r>
        <w:t xml:space="preserve"> tilapia</w:t>
      </w:r>
      <w:r w:rsidRPr="00442FCF">
        <w:t xml:space="preserve"> data whose results are the same as fish farms and produce an accuracy value of 86.6%, </w:t>
      </w:r>
      <w:r>
        <w:t>which</w:t>
      </w:r>
      <w:r w:rsidRPr="00442FCF">
        <w:t xml:space="preserve"> can be seen in table 7. </w:t>
      </w:r>
      <w:r>
        <w:t xml:space="preserve">In </w:t>
      </w:r>
      <w:r w:rsidRPr="00442FCF">
        <w:t>15 data there are 2 different data results, namely</w:t>
      </w:r>
      <w:r>
        <w:t>,</w:t>
      </w:r>
      <w:r w:rsidRPr="00442FCF">
        <w:t xml:space="preserve"> in IK07 and IK14, this difference in data is confirmed again to fish farmers.</w:t>
      </w:r>
    </w:p>
    <w:sectPr w:rsidR="00054C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enQuanYi Micro Hei">
    <w:altName w:val="MS Mincho"/>
    <w:charset w:val="80"/>
    <w:family w:val="auto"/>
    <w:pitch w:val="default"/>
    <w:sig w:usb0="00000000" w:usb1="00000000" w:usb2="00000000" w:usb3="00000000" w:csb0="0002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9F2DA0"/>
    <w:multiLevelType w:val="singleLevel"/>
    <w:tmpl w:val="953EE26A"/>
    <w:lvl w:ilvl="0">
      <w:start w:val="1"/>
      <w:numFmt w:val="decimal"/>
      <w:suff w:val="space"/>
      <w:lvlText w:val="%1."/>
      <w:lvlJc w:val="left"/>
      <w:rPr>
        <w:sz w:val="20"/>
        <w:szCs w:val="20"/>
      </w:rPr>
    </w:lvl>
  </w:abstractNum>
  <w:abstractNum w:abstractNumId="1" w15:restartNumberingAfterBreak="0">
    <w:nsid w:val="57A21D93"/>
    <w:multiLevelType w:val="singleLevel"/>
    <w:tmpl w:val="57A21D93"/>
    <w:lvl w:ilvl="0">
      <w:start w:val="1"/>
      <w:numFmt w:val="decimal"/>
      <w:suff w:val="space"/>
      <w:lvlText w:val="%1."/>
      <w:lvlJc w:val="left"/>
    </w:lvl>
  </w:abstractNum>
  <w:abstractNum w:abstractNumId="2" w15:restartNumberingAfterBreak="0">
    <w:nsid w:val="58B4D367"/>
    <w:multiLevelType w:val="singleLevel"/>
    <w:tmpl w:val="58B4D367"/>
    <w:lvl w:ilvl="0">
      <w:start w:val="1"/>
      <w:numFmt w:val="decimal"/>
      <w:lvlText w:val="%1."/>
      <w:lvlJc w:val="left"/>
      <w:pPr>
        <w:ind w:left="425" w:hanging="425"/>
      </w:pPr>
      <w:rPr>
        <w:rFonts w:hint="default"/>
      </w:rPr>
    </w:lvl>
  </w:abstractNum>
  <w:num w:numId="1" w16cid:durableId="2147309095">
    <w:abstractNumId w:val="1"/>
  </w:num>
  <w:num w:numId="2" w16cid:durableId="201788129">
    <w:abstractNumId w:val="0"/>
  </w:num>
  <w:num w:numId="3" w16cid:durableId="1909238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B0B"/>
    <w:rsid w:val="000109BD"/>
    <w:rsid w:val="00014A8D"/>
    <w:rsid w:val="00054CB2"/>
    <w:rsid w:val="0008558C"/>
    <w:rsid w:val="00087974"/>
    <w:rsid w:val="000B5792"/>
    <w:rsid w:val="000C2E3E"/>
    <w:rsid w:val="001141AA"/>
    <w:rsid w:val="001237A4"/>
    <w:rsid w:val="001C6F56"/>
    <w:rsid w:val="001E13F9"/>
    <w:rsid w:val="00290C87"/>
    <w:rsid w:val="002C4A81"/>
    <w:rsid w:val="002F6B47"/>
    <w:rsid w:val="003D0D90"/>
    <w:rsid w:val="003D7CE2"/>
    <w:rsid w:val="003F0B0B"/>
    <w:rsid w:val="0050766A"/>
    <w:rsid w:val="005C0879"/>
    <w:rsid w:val="005E4B73"/>
    <w:rsid w:val="00600BFF"/>
    <w:rsid w:val="00623A96"/>
    <w:rsid w:val="006778A0"/>
    <w:rsid w:val="006D464E"/>
    <w:rsid w:val="006E719B"/>
    <w:rsid w:val="007A61B5"/>
    <w:rsid w:val="007C2277"/>
    <w:rsid w:val="007D5525"/>
    <w:rsid w:val="00821A83"/>
    <w:rsid w:val="00881175"/>
    <w:rsid w:val="008A7535"/>
    <w:rsid w:val="008C1392"/>
    <w:rsid w:val="00905A27"/>
    <w:rsid w:val="00951D93"/>
    <w:rsid w:val="009E2CBA"/>
    <w:rsid w:val="009E6E65"/>
    <w:rsid w:val="00A850F7"/>
    <w:rsid w:val="00A942CA"/>
    <w:rsid w:val="00AA1B24"/>
    <w:rsid w:val="00AC5436"/>
    <w:rsid w:val="00AD5B4A"/>
    <w:rsid w:val="00AF6126"/>
    <w:rsid w:val="00B924EB"/>
    <w:rsid w:val="00B97ED1"/>
    <w:rsid w:val="00C123B4"/>
    <w:rsid w:val="00C54242"/>
    <w:rsid w:val="00D7620E"/>
    <w:rsid w:val="00D92DCA"/>
    <w:rsid w:val="00D947EB"/>
    <w:rsid w:val="00DC2A88"/>
    <w:rsid w:val="00E2326F"/>
    <w:rsid w:val="00E271DA"/>
    <w:rsid w:val="00EE4639"/>
    <w:rsid w:val="00EF56C4"/>
    <w:rsid w:val="00F162B5"/>
    <w:rsid w:val="00FA0AF2"/>
    <w:rsid w:val="00FD7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E0F3A"/>
  <w15:chartTrackingRefBased/>
  <w15:docId w15:val="{2C962FB3-96B7-4695-9E52-54D3A066C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E65"/>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nhideWhenUsed/>
    <w:qFormat/>
    <w:rsid w:val="009E6E65"/>
    <w:pPr>
      <w:keepNext/>
      <w:spacing w:before="240" w:after="120"/>
      <w:outlineLvl w:val="1"/>
    </w:pPr>
    <w:rPr>
      <w:b/>
      <w:bCs/>
      <w:iCs/>
      <w:sz w:val="20"/>
      <w:szCs w:val="20"/>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E6E65"/>
    <w:rPr>
      <w:rFonts w:ascii="Times New Roman" w:eastAsia="Times New Roman" w:hAnsi="Times New Roman" w:cs="Times New Roman"/>
      <w:b/>
      <w:bCs/>
      <w:iCs/>
      <w:sz w:val="20"/>
      <w:szCs w:val="20"/>
      <w:lang w:val="id-ID"/>
    </w:rPr>
  </w:style>
  <w:style w:type="paragraph" w:customStyle="1" w:styleId="Body">
    <w:name w:val="Body"/>
    <w:basedOn w:val="Normal"/>
    <w:link w:val="BodyChar"/>
    <w:qFormat/>
    <w:rsid w:val="009E6E65"/>
    <w:pPr>
      <w:ind w:firstLine="426"/>
      <w:jc w:val="both"/>
    </w:pPr>
    <w:rPr>
      <w:color w:val="000000"/>
      <w:sz w:val="20"/>
      <w:szCs w:val="20"/>
      <w:lang w:val="fi-FI"/>
    </w:rPr>
  </w:style>
  <w:style w:type="character" w:customStyle="1" w:styleId="BodyChar">
    <w:name w:val="Body Char"/>
    <w:link w:val="Body"/>
    <w:rsid w:val="009E6E65"/>
    <w:rPr>
      <w:rFonts w:ascii="Times New Roman" w:eastAsia="Times New Roman" w:hAnsi="Times New Roman" w:cs="Times New Roman"/>
      <w:color w:val="000000"/>
      <w:sz w:val="20"/>
      <w:szCs w:val="20"/>
      <w:lang w:val="fi-FI"/>
    </w:rPr>
  </w:style>
  <w:style w:type="paragraph" w:customStyle="1" w:styleId="Paragraph">
    <w:name w:val="Paragraph"/>
    <w:basedOn w:val="Normal"/>
    <w:rsid w:val="002C4A81"/>
    <w:pPr>
      <w:ind w:firstLine="284"/>
      <w:jc w:val="both"/>
    </w:pPr>
    <w:rPr>
      <w:sz w:val="20"/>
      <w:szCs w:val="20"/>
    </w:rPr>
  </w:style>
  <w:style w:type="table" w:styleId="TableGrid">
    <w:name w:val="Table Grid"/>
    <w:basedOn w:val="TableNormal"/>
    <w:uiPriority w:val="59"/>
    <w:rsid w:val="002C4A81"/>
    <w:pPr>
      <w:spacing w:after="0" w:line="240"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aption">
    <w:name w:val="Table Caption"/>
    <w:basedOn w:val="Normal"/>
    <w:qFormat/>
    <w:rsid w:val="002C4A81"/>
    <w:pPr>
      <w:spacing w:before="120"/>
      <w:jc w:val="center"/>
    </w:pPr>
    <w:rPr>
      <w:sz w:val="18"/>
      <w:szCs w:val="18"/>
    </w:rPr>
  </w:style>
  <w:style w:type="paragraph" w:customStyle="1" w:styleId="Equation">
    <w:name w:val="Equation"/>
    <w:basedOn w:val="Paragraph"/>
    <w:rsid w:val="00290C87"/>
    <w:pPr>
      <w:tabs>
        <w:tab w:val="center" w:pos="4320"/>
        <w:tab w:val="right" w:pos="9242"/>
      </w:tabs>
      <w:ind w:firstLine="0"/>
      <w:jc w:val="center"/>
    </w:pPr>
  </w:style>
  <w:style w:type="paragraph" w:customStyle="1" w:styleId="ListParagraph1">
    <w:name w:val="List Paragraph1"/>
    <w:basedOn w:val="Normal"/>
    <w:uiPriority w:val="34"/>
    <w:qFormat/>
    <w:rsid w:val="00905A27"/>
    <w:pPr>
      <w:ind w:left="720"/>
      <w:contextualSpacing/>
    </w:pPr>
  </w:style>
  <w:style w:type="character" w:customStyle="1" w:styleId="dcg-mq-digit">
    <w:name w:val="dcg-mq-digit"/>
    <w:basedOn w:val="DefaultParagraphFont"/>
    <w:rsid w:val="001E13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5</Pages>
  <Words>1461</Words>
  <Characters>8330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49</cp:revision>
  <dcterms:created xsi:type="dcterms:W3CDTF">2022-09-25T07:37:00Z</dcterms:created>
  <dcterms:modified xsi:type="dcterms:W3CDTF">2022-09-25T08:50:00Z</dcterms:modified>
</cp:coreProperties>
</file>