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3361C" w14:textId="186D29C9" w:rsidR="00D43006" w:rsidRPr="00D43006" w:rsidRDefault="00D43006" w:rsidP="00D43006">
      <w:pPr>
        <w:jc w:val="center"/>
        <w:rPr>
          <w:rFonts w:ascii="Times New Roman" w:hAnsi="Times New Roman" w:cs="Times New Roman"/>
          <w:b/>
          <w:bCs/>
        </w:rPr>
      </w:pPr>
      <w:r w:rsidRPr="00D43006">
        <w:rPr>
          <w:rFonts w:ascii="Times New Roman" w:hAnsi="Times New Roman" w:cs="Times New Roman"/>
          <w:b/>
          <w:bCs/>
        </w:rPr>
        <w:t xml:space="preserve">CS361 Programming Project: </w:t>
      </w:r>
      <w:r w:rsidRPr="00D43006">
        <w:rPr>
          <w:rFonts w:ascii="Times New Roman" w:hAnsi="Times New Roman" w:cs="Times New Roman"/>
          <w:b/>
          <w:bCs/>
        </w:rPr>
        <w:t>Dijkstra’s Algorithm</w:t>
      </w:r>
    </w:p>
    <w:p w14:paraId="3A2F8E96" w14:textId="77777777" w:rsidR="00D43006" w:rsidRPr="00D43006" w:rsidRDefault="00D43006" w:rsidP="00D43006">
      <w:pPr>
        <w:jc w:val="center"/>
        <w:rPr>
          <w:rFonts w:ascii="Times New Roman" w:hAnsi="Times New Roman" w:cs="Times New Roman"/>
        </w:rPr>
      </w:pPr>
      <w:r w:rsidRPr="00D43006">
        <w:rPr>
          <w:rFonts w:ascii="Times New Roman" w:hAnsi="Times New Roman" w:cs="Times New Roman"/>
        </w:rPr>
        <w:t>Ashley Wilson and Noah Wilson</w:t>
      </w:r>
    </w:p>
    <w:p w14:paraId="4D7DF618" w14:textId="77777777" w:rsidR="00D43006" w:rsidRPr="00D43006" w:rsidRDefault="00D43006" w:rsidP="00D43006">
      <w:pPr>
        <w:jc w:val="center"/>
        <w:rPr>
          <w:rFonts w:ascii="Times New Roman" w:hAnsi="Times New Roman" w:cs="Times New Roman"/>
        </w:rPr>
      </w:pPr>
      <w:r w:rsidRPr="00D43006">
        <w:rPr>
          <w:rFonts w:ascii="Times New Roman" w:hAnsi="Times New Roman" w:cs="Times New Roman"/>
        </w:rPr>
        <w:t>Department of Computer Science, University of New Mexico</w:t>
      </w:r>
    </w:p>
    <w:p w14:paraId="7456DC3E" w14:textId="77777777" w:rsidR="00D43006" w:rsidRPr="00D43006" w:rsidRDefault="00D43006" w:rsidP="00D43006">
      <w:pPr>
        <w:jc w:val="center"/>
        <w:rPr>
          <w:rFonts w:ascii="Times New Roman" w:hAnsi="Times New Roman" w:cs="Times New Roman"/>
        </w:rPr>
      </w:pPr>
      <w:r w:rsidRPr="00D43006">
        <w:rPr>
          <w:rFonts w:ascii="Times New Roman" w:hAnsi="Times New Roman" w:cs="Times New Roman"/>
        </w:rPr>
        <w:t>Albuquerque, New Mexico</w:t>
      </w:r>
    </w:p>
    <w:p w14:paraId="434C3B72" w14:textId="77777777" w:rsidR="00D43006" w:rsidRDefault="00D43006" w:rsidP="00D43006">
      <w:pPr>
        <w:jc w:val="center"/>
        <w:rPr>
          <w:rFonts w:ascii="Times New Roman" w:hAnsi="Times New Roman" w:cs="Times New Roman"/>
          <w:b/>
          <w:bCs/>
          <w:u w:val="single"/>
        </w:rPr>
      </w:pPr>
      <w:r w:rsidRPr="00D43006">
        <w:rPr>
          <w:rFonts w:ascii="Times New Roman" w:hAnsi="Times New Roman" w:cs="Times New Roman"/>
          <w:b/>
          <w:bCs/>
          <w:u w:val="single"/>
        </w:rPr>
        <w:t>Introduction</w:t>
      </w:r>
    </w:p>
    <w:p w14:paraId="2AFB8FD2" w14:textId="77777777" w:rsidR="00D43006" w:rsidRPr="00D43006" w:rsidRDefault="00D43006" w:rsidP="007D65FA">
      <w:pPr>
        <w:rPr>
          <w:rFonts w:ascii="Times New Roman" w:hAnsi="Times New Roman" w:cs="Times New Roman"/>
          <w:b/>
          <w:bCs/>
          <w:u w:val="single"/>
        </w:rPr>
      </w:pPr>
    </w:p>
    <w:p w14:paraId="71184BB3" w14:textId="77777777" w:rsidR="00D43006" w:rsidRPr="00D43006" w:rsidRDefault="00D43006" w:rsidP="00D43006">
      <w:pPr>
        <w:rPr>
          <w:rFonts w:ascii="Times New Roman" w:hAnsi="Times New Roman" w:cs="Times New Roman"/>
        </w:rPr>
      </w:pPr>
      <w:r w:rsidRPr="00D43006">
        <w:rPr>
          <w:rFonts w:ascii="Times New Roman" w:hAnsi="Times New Roman" w:cs="Times New Roman"/>
        </w:rPr>
        <w:t>4.1.1 </w:t>
      </w:r>
      <w:r w:rsidRPr="00D43006">
        <w:rPr>
          <w:rFonts w:ascii="Times New Roman" w:hAnsi="Times New Roman" w:cs="Times New Roman"/>
          <w:i/>
          <w:iCs/>
        </w:rPr>
        <w:t>The Shortest Path Problem:</w:t>
      </w:r>
    </w:p>
    <w:p w14:paraId="4C1CF83B" w14:textId="4408F052" w:rsidR="00D43006" w:rsidRPr="00D43006" w:rsidRDefault="00D43006" w:rsidP="00D43006">
      <w:pPr>
        <w:rPr>
          <w:rFonts w:ascii="Times New Roman" w:hAnsi="Times New Roman" w:cs="Times New Roman"/>
        </w:rPr>
      </w:pPr>
      <w:r w:rsidRPr="00D43006">
        <w:rPr>
          <w:rFonts w:ascii="Times New Roman" w:hAnsi="Times New Roman" w:cs="Times New Roman"/>
        </w:rPr>
        <w:t xml:space="preserve">The shortest path problem deals with finding the path between two vertices on some domain (like a graph) where the sum of the weights between them are minimized. These weights can describe cost, distance, time, or </w:t>
      </w:r>
      <w:proofErr w:type="gramStart"/>
      <w:r w:rsidR="00DB3610" w:rsidRPr="00D43006">
        <w:rPr>
          <w:rFonts w:ascii="Times New Roman" w:hAnsi="Times New Roman" w:cs="Times New Roman"/>
        </w:rPr>
        <w:t>anything</w:t>
      </w:r>
      <w:r w:rsidRPr="00D43006">
        <w:rPr>
          <w:rFonts w:ascii="Times New Roman" w:hAnsi="Times New Roman" w:cs="Times New Roman"/>
        </w:rPr>
        <w:t xml:space="preserve"> </w:t>
      </w:r>
      <w:r w:rsidR="00DB3610">
        <w:rPr>
          <w:rFonts w:ascii="Times New Roman" w:hAnsi="Times New Roman" w:cs="Times New Roman"/>
        </w:rPr>
        <w:t>of the</w:t>
      </w:r>
      <w:proofErr w:type="gramEnd"/>
      <w:r w:rsidR="00DB3610">
        <w:rPr>
          <w:rFonts w:ascii="Times New Roman" w:hAnsi="Times New Roman" w:cs="Times New Roman"/>
        </w:rPr>
        <w:t xml:space="preserve"> like</w:t>
      </w:r>
      <w:r w:rsidRPr="00D43006">
        <w:rPr>
          <w:rFonts w:ascii="Times New Roman" w:hAnsi="Times New Roman" w:cs="Times New Roman"/>
        </w:rPr>
        <w:t>; the goal remains the same.</w:t>
      </w:r>
    </w:p>
    <w:p w14:paraId="0E6BBFFC" w14:textId="77777777" w:rsidR="00D43006" w:rsidRPr="00D43006" w:rsidRDefault="00D43006" w:rsidP="00D43006">
      <w:pPr>
        <w:rPr>
          <w:rFonts w:ascii="Times New Roman" w:hAnsi="Times New Roman" w:cs="Times New Roman"/>
        </w:rPr>
      </w:pPr>
      <w:r w:rsidRPr="00D43006">
        <w:rPr>
          <w:rFonts w:ascii="Times New Roman" w:hAnsi="Times New Roman" w:cs="Times New Roman"/>
        </w:rPr>
        <w:t>4.1.2 </w:t>
      </w:r>
      <w:r w:rsidRPr="00D43006">
        <w:rPr>
          <w:rFonts w:ascii="Times New Roman" w:hAnsi="Times New Roman" w:cs="Times New Roman"/>
          <w:i/>
          <w:iCs/>
        </w:rPr>
        <w:t>Applicability of Dijkstra's Algorithm</w:t>
      </w:r>
    </w:p>
    <w:p w14:paraId="56B0E423" w14:textId="3F47E8F9" w:rsidR="00D43006" w:rsidRPr="00D43006" w:rsidRDefault="00D43006" w:rsidP="00D43006">
      <w:pPr>
        <w:rPr>
          <w:rFonts w:ascii="Times New Roman" w:hAnsi="Times New Roman" w:cs="Times New Roman"/>
        </w:rPr>
      </w:pPr>
      <w:r w:rsidRPr="00D43006">
        <w:rPr>
          <w:rFonts w:ascii="Times New Roman" w:hAnsi="Times New Roman" w:cs="Times New Roman"/>
        </w:rPr>
        <w:t xml:space="preserve">Dijkstra's Algorithm was designed to solve these single-source-shortest-path problems, working to </w:t>
      </w:r>
      <w:r w:rsidR="00DB3610" w:rsidRPr="00D43006">
        <w:rPr>
          <w:rFonts w:ascii="Times New Roman" w:hAnsi="Times New Roman" w:cs="Times New Roman"/>
        </w:rPr>
        <w:t>minimize</w:t>
      </w:r>
      <w:r w:rsidRPr="00D43006">
        <w:rPr>
          <w:rFonts w:ascii="Times New Roman" w:hAnsi="Times New Roman" w:cs="Times New Roman"/>
        </w:rPr>
        <w:t xml:space="preserve"> the distance (weight, cost, </w:t>
      </w:r>
      <w:proofErr w:type="spellStart"/>
      <w:r w:rsidRPr="00D43006">
        <w:rPr>
          <w:rFonts w:ascii="Times New Roman" w:hAnsi="Times New Roman" w:cs="Times New Roman"/>
        </w:rPr>
        <w:t>etc</w:t>
      </w:r>
      <w:proofErr w:type="spellEnd"/>
      <w:r w:rsidRPr="00D43006">
        <w:rPr>
          <w:rFonts w:ascii="Times New Roman" w:hAnsi="Times New Roman" w:cs="Times New Roman"/>
        </w:rPr>
        <w:t>) from one node to all other nodes in the domain (</w:t>
      </w:r>
      <w:proofErr w:type="spellStart"/>
      <w:r w:rsidRPr="00D43006">
        <w:rPr>
          <w:rFonts w:ascii="Times New Roman" w:hAnsi="Times New Roman" w:cs="Times New Roman"/>
        </w:rPr>
        <w:t>ie</w:t>
      </w:r>
      <w:proofErr w:type="spellEnd"/>
      <w:r w:rsidRPr="00D43006">
        <w:rPr>
          <w:rFonts w:ascii="Times New Roman" w:hAnsi="Times New Roman" w:cs="Times New Roman"/>
        </w:rPr>
        <w:t xml:space="preserve"> graph). It works on directed or undirected graphs alike, but all weights must be </w:t>
      </w:r>
      <w:r w:rsidR="00DB3610" w:rsidRPr="00D43006">
        <w:rPr>
          <w:rFonts w:ascii="Times New Roman" w:hAnsi="Times New Roman" w:cs="Times New Roman"/>
        </w:rPr>
        <w:t>non-negative</w:t>
      </w:r>
      <w:r w:rsidRPr="00D43006">
        <w:rPr>
          <w:rFonts w:ascii="Times New Roman" w:hAnsi="Times New Roman" w:cs="Times New Roman"/>
        </w:rPr>
        <w:t>.</w:t>
      </w:r>
    </w:p>
    <w:p w14:paraId="5B2CF864" w14:textId="77777777" w:rsidR="00D43006" w:rsidRPr="00D43006" w:rsidRDefault="00D43006" w:rsidP="00D43006">
      <w:pPr>
        <w:rPr>
          <w:rFonts w:ascii="Times New Roman" w:hAnsi="Times New Roman" w:cs="Times New Roman"/>
        </w:rPr>
      </w:pPr>
      <w:r w:rsidRPr="00D43006">
        <w:rPr>
          <w:rFonts w:ascii="Times New Roman" w:hAnsi="Times New Roman" w:cs="Times New Roman"/>
        </w:rPr>
        <w:t>4.1.3 </w:t>
      </w:r>
      <w:r w:rsidRPr="00D43006">
        <w:rPr>
          <w:rFonts w:ascii="Times New Roman" w:hAnsi="Times New Roman" w:cs="Times New Roman"/>
          <w:i/>
          <w:iCs/>
        </w:rPr>
        <w:t>Non-Negative Edge Requirement</w:t>
      </w:r>
    </w:p>
    <w:p w14:paraId="674200D2" w14:textId="77777777" w:rsidR="00D43006" w:rsidRPr="00D43006" w:rsidRDefault="00D43006" w:rsidP="00D43006">
      <w:pPr>
        <w:rPr>
          <w:rFonts w:ascii="Times New Roman" w:hAnsi="Times New Roman" w:cs="Times New Roman"/>
        </w:rPr>
      </w:pPr>
      <w:r w:rsidRPr="00D43006">
        <w:rPr>
          <w:rFonts w:ascii="Times New Roman" w:hAnsi="Times New Roman" w:cs="Times New Roman"/>
        </w:rPr>
        <w:t>Dijkstra's Algorithm is a </w:t>
      </w:r>
      <w:r w:rsidRPr="00D43006">
        <w:rPr>
          <w:rFonts w:ascii="Times New Roman" w:hAnsi="Times New Roman" w:cs="Times New Roman"/>
          <w:b/>
          <w:bCs/>
        </w:rPr>
        <w:t>greedy algorithm</w:t>
      </w:r>
      <w:r w:rsidRPr="00D43006">
        <w:rPr>
          <w:rFonts w:ascii="Times New Roman" w:hAnsi="Times New Roman" w:cs="Times New Roman"/>
        </w:rPr>
        <w:t>, which means once the vertex or node is marked as visited, then it just marks that as the shortest path to the node from the previous nodes. If the algorithm allowed use of negative weights, the distance summed between two nodes would be reduced and breaking the core function of the algorithm.</w:t>
      </w:r>
    </w:p>
    <w:p w14:paraId="6A267917" w14:textId="77777777" w:rsidR="00D43006" w:rsidRPr="00D43006" w:rsidRDefault="00D43006" w:rsidP="00D43006">
      <w:pPr>
        <w:rPr>
          <w:rFonts w:ascii="Times New Roman" w:hAnsi="Times New Roman" w:cs="Times New Roman"/>
        </w:rPr>
      </w:pPr>
      <w:r w:rsidRPr="00D43006">
        <w:rPr>
          <w:rFonts w:ascii="Times New Roman" w:hAnsi="Times New Roman" w:cs="Times New Roman"/>
        </w:rPr>
        <w:t>4.1.4 </w:t>
      </w:r>
      <w:r w:rsidRPr="00D43006">
        <w:rPr>
          <w:rFonts w:ascii="Times New Roman" w:hAnsi="Times New Roman" w:cs="Times New Roman"/>
          <w:i/>
          <w:iCs/>
        </w:rPr>
        <w:t>Relaxation</w:t>
      </w:r>
    </w:p>
    <w:p w14:paraId="61004A69" w14:textId="576CCFFC" w:rsidR="00D43006" w:rsidRPr="00D43006" w:rsidRDefault="00D43006" w:rsidP="00D43006">
      <w:pPr>
        <w:rPr>
          <w:rFonts w:ascii="Times New Roman" w:hAnsi="Times New Roman" w:cs="Times New Roman"/>
        </w:rPr>
      </w:pPr>
      <w:r w:rsidRPr="00D43006">
        <w:rPr>
          <w:rFonts w:ascii="Times New Roman" w:hAnsi="Times New Roman" w:cs="Times New Roman"/>
        </w:rPr>
        <w:t xml:space="preserve">Described by </w:t>
      </w:r>
      <w:proofErr w:type="spellStart"/>
      <w:r w:rsidRPr="00D43006">
        <w:rPr>
          <w:rFonts w:ascii="Times New Roman" w:hAnsi="Times New Roman" w:cs="Times New Roman"/>
        </w:rPr>
        <w:t>dist</w:t>
      </w:r>
      <w:proofErr w:type="spellEnd"/>
      <w:r w:rsidRPr="00D43006">
        <w:rPr>
          <w:rFonts w:ascii="Times New Roman" w:hAnsi="Times New Roman" w:cs="Times New Roman"/>
        </w:rPr>
        <w:t xml:space="preserve">[v] &gt; </w:t>
      </w:r>
      <w:proofErr w:type="spellStart"/>
      <w:r w:rsidRPr="00D43006">
        <w:rPr>
          <w:rFonts w:ascii="Times New Roman" w:hAnsi="Times New Roman" w:cs="Times New Roman"/>
        </w:rPr>
        <w:t>dist</w:t>
      </w:r>
      <w:proofErr w:type="spellEnd"/>
      <w:r w:rsidRPr="00D43006">
        <w:rPr>
          <w:rFonts w:ascii="Times New Roman" w:hAnsi="Times New Roman" w:cs="Times New Roman"/>
        </w:rPr>
        <w:t>[u] + cost (</w:t>
      </w:r>
      <w:proofErr w:type="spellStart"/>
      <w:r w:rsidRPr="00D43006">
        <w:rPr>
          <w:rFonts w:ascii="Times New Roman" w:hAnsi="Times New Roman" w:cs="Times New Roman"/>
        </w:rPr>
        <w:t>u,v</w:t>
      </w:r>
      <w:proofErr w:type="spellEnd"/>
      <w:r w:rsidRPr="00D43006">
        <w:rPr>
          <w:rFonts w:ascii="Times New Roman" w:hAnsi="Times New Roman" w:cs="Times New Roman"/>
        </w:rPr>
        <w:t>) , where </w:t>
      </w:r>
      <w:r w:rsidRPr="00D43006">
        <w:rPr>
          <w:rFonts w:ascii="Times New Roman" w:hAnsi="Times New Roman" w:cs="Times New Roman"/>
          <w:i/>
          <w:iCs/>
        </w:rPr>
        <w:t>u</w:t>
      </w:r>
      <w:r w:rsidRPr="00D43006">
        <w:rPr>
          <w:rFonts w:ascii="Times New Roman" w:hAnsi="Times New Roman" w:cs="Times New Roman"/>
        </w:rPr>
        <w:t xml:space="preserve"> is the </w:t>
      </w:r>
      <w:r w:rsidR="007E2E05" w:rsidRPr="00D43006">
        <w:rPr>
          <w:rFonts w:ascii="Times New Roman" w:hAnsi="Times New Roman" w:cs="Times New Roman"/>
        </w:rPr>
        <w:t>visited</w:t>
      </w:r>
      <w:r w:rsidRPr="00D43006">
        <w:rPr>
          <w:rFonts w:ascii="Times New Roman" w:hAnsi="Times New Roman" w:cs="Times New Roman"/>
        </w:rPr>
        <w:t xml:space="preserve"> node and </w:t>
      </w:r>
      <w:r w:rsidRPr="00D43006">
        <w:rPr>
          <w:rFonts w:ascii="Times New Roman" w:hAnsi="Times New Roman" w:cs="Times New Roman"/>
          <w:i/>
          <w:iCs/>
        </w:rPr>
        <w:t>v</w:t>
      </w:r>
      <w:r w:rsidRPr="00D43006">
        <w:rPr>
          <w:rFonts w:ascii="Times New Roman" w:hAnsi="Times New Roman" w:cs="Times New Roman"/>
        </w:rPr>
        <w:t> is the unvisited node. The algorithm will update summed weight values if the expression holds, further minimizing costs as it progresses.</w:t>
      </w:r>
    </w:p>
    <w:p w14:paraId="63337CED" w14:textId="77777777" w:rsidR="00D43006" w:rsidRPr="00D43006" w:rsidRDefault="00D43006" w:rsidP="00D43006">
      <w:pPr>
        <w:rPr>
          <w:rFonts w:ascii="Times New Roman" w:hAnsi="Times New Roman" w:cs="Times New Roman"/>
        </w:rPr>
      </w:pPr>
      <w:r w:rsidRPr="00D43006">
        <w:rPr>
          <w:rFonts w:ascii="Times New Roman" w:hAnsi="Times New Roman" w:cs="Times New Roman"/>
        </w:rPr>
        <w:t>4.1.5 </w:t>
      </w:r>
      <w:r w:rsidRPr="00D43006">
        <w:rPr>
          <w:rFonts w:ascii="Times New Roman" w:hAnsi="Times New Roman" w:cs="Times New Roman"/>
          <w:i/>
          <w:iCs/>
        </w:rPr>
        <w:t>Data Structure Role</w:t>
      </w:r>
    </w:p>
    <w:p w14:paraId="494C87AF" w14:textId="77777777" w:rsidR="00D43006" w:rsidRPr="00D43006" w:rsidRDefault="00D43006" w:rsidP="00D43006">
      <w:pPr>
        <w:rPr>
          <w:rFonts w:ascii="Times New Roman" w:hAnsi="Times New Roman" w:cs="Times New Roman"/>
        </w:rPr>
      </w:pPr>
      <w:r w:rsidRPr="00D43006">
        <w:rPr>
          <w:rFonts w:ascii="Times New Roman" w:hAnsi="Times New Roman" w:cs="Times New Roman"/>
        </w:rPr>
        <w:t>Dijkstra's Algorithm is typically implemented with priority queue (min heap) to track all unvisited vertices with the minimum distance from the source vertex. This comes with a time complexity of O(</w:t>
      </w:r>
      <w:r w:rsidRPr="00D43006">
        <w:rPr>
          <w:rFonts w:ascii="Times New Roman" w:hAnsi="Times New Roman" w:cs="Times New Roman"/>
          <w:b/>
          <w:bCs/>
        </w:rPr>
        <w:t>log V</w:t>
      </w:r>
      <w:r w:rsidRPr="00D43006">
        <w:rPr>
          <w:rFonts w:ascii="Times New Roman" w:hAnsi="Times New Roman" w:cs="Times New Roman"/>
        </w:rPr>
        <w:t>), where v is the number of vertices.</w:t>
      </w:r>
    </w:p>
    <w:p w14:paraId="379DB2A3" w14:textId="77777777" w:rsidR="00FA3674" w:rsidRDefault="00FA3674" w:rsidP="00D43006">
      <w:pPr>
        <w:rPr>
          <w:rFonts w:ascii="Times New Roman" w:hAnsi="Times New Roman" w:cs="Times New Roman"/>
        </w:rPr>
      </w:pPr>
    </w:p>
    <w:p w14:paraId="36BB9CAE" w14:textId="77777777" w:rsidR="00D43006" w:rsidRDefault="00D43006" w:rsidP="00D43006">
      <w:pPr>
        <w:rPr>
          <w:rFonts w:ascii="Times New Roman" w:hAnsi="Times New Roman" w:cs="Times New Roman"/>
        </w:rPr>
      </w:pPr>
    </w:p>
    <w:p w14:paraId="1CD4F0AD" w14:textId="77777777" w:rsidR="00D43006" w:rsidRDefault="00D43006" w:rsidP="00D43006">
      <w:pPr>
        <w:rPr>
          <w:rFonts w:ascii="Times New Roman" w:hAnsi="Times New Roman" w:cs="Times New Roman"/>
        </w:rPr>
      </w:pPr>
    </w:p>
    <w:p w14:paraId="1E1EFC5C" w14:textId="2C28C0AA" w:rsidR="00D43006" w:rsidRDefault="00D43006" w:rsidP="00D43006">
      <w:pPr>
        <w:rPr>
          <w:rFonts w:ascii="Times New Roman" w:hAnsi="Times New Roman" w:cs="Times New Roman"/>
          <w:b/>
          <w:bCs/>
          <w:u w:val="single"/>
        </w:rPr>
      </w:pPr>
      <w:r>
        <w:rPr>
          <w:rFonts w:ascii="Times New Roman" w:hAnsi="Times New Roman" w:cs="Times New Roman"/>
        </w:rPr>
        <w:t xml:space="preserve">7. </w:t>
      </w:r>
      <w:r w:rsidRPr="00D43006">
        <w:rPr>
          <w:rFonts w:ascii="Times New Roman" w:hAnsi="Times New Roman" w:cs="Times New Roman"/>
          <w:b/>
          <w:bCs/>
          <w:u w:val="single"/>
        </w:rPr>
        <w:t>Analysis</w:t>
      </w:r>
    </w:p>
    <w:p w14:paraId="26D94C05" w14:textId="710C83A3" w:rsidR="00D43006" w:rsidRDefault="00D43006" w:rsidP="00D43006">
      <w:pPr>
        <w:rPr>
          <w:rFonts w:ascii="Times New Roman" w:hAnsi="Times New Roman" w:cs="Times New Roman"/>
        </w:rPr>
      </w:pPr>
      <w:r>
        <w:rPr>
          <w:rFonts w:ascii="Times New Roman" w:hAnsi="Times New Roman" w:cs="Times New Roman"/>
        </w:rPr>
        <w:lastRenderedPageBreak/>
        <w:t xml:space="preserve">7.1 </w:t>
      </w:r>
    </w:p>
    <w:p w14:paraId="7DEBE9EB" w14:textId="77777777" w:rsidR="008441A2" w:rsidRDefault="00D43006" w:rsidP="00D43006">
      <w:pPr>
        <w:rPr>
          <w:rFonts w:ascii="Times New Roman" w:hAnsi="Times New Roman" w:cs="Times New Roman"/>
        </w:rPr>
      </w:pPr>
      <w:r>
        <w:rPr>
          <w:rFonts w:ascii="Times New Roman" w:hAnsi="Times New Roman" w:cs="Times New Roman"/>
        </w:rPr>
        <w:t xml:space="preserve">Time complexity of Dijkstra’s Algorithm with an array implementation is typically expected to be </w:t>
      </w:r>
      <w:r>
        <w:rPr>
          <w:rFonts w:ascii="Times New Roman" w:hAnsi="Times New Roman" w:cs="Times New Roman"/>
          <w:b/>
          <w:bCs/>
        </w:rPr>
        <w:t xml:space="preserve">O(V^2), </w:t>
      </w:r>
      <w:r>
        <w:rPr>
          <w:rFonts w:ascii="Times New Roman" w:hAnsi="Times New Roman" w:cs="Times New Roman"/>
        </w:rPr>
        <w:t xml:space="preserve">where V is the number of vertices in the graph.  This occurs because the algorithm </w:t>
      </w:r>
      <w:r w:rsidR="00DB3610">
        <w:rPr>
          <w:rFonts w:ascii="Times New Roman" w:hAnsi="Times New Roman" w:cs="Times New Roman"/>
        </w:rPr>
        <w:t>repeatedly</w:t>
      </w:r>
      <w:r>
        <w:rPr>
          <w:rFonts w:ascii="Times New Roman" w:hAnsi="Times New Roman" w:cs="Times New Roman"/>
        </w:rPr>
        <w:t xml:space="preserve"> scans each vertex to find the </w:t>
      </w:r>
      <w:r w:rsidR="00DB3610">
        <w:rPr>
          <w:rFonts w:ascii="Times New Roman" w:hAnsi="Times New Roman" w:cs="Times New Roman"/>
        </w:rPr>
        <w:t>shortest</w:t>
      </w:r>
      <w:r>
        <w:rPr>
          <w:rFonts w:ascii="Times New Roman" w:hAnsi="Times New Roman" w:cs="Times New Roman"/>
        </w:rPr>
        <w:t xml:space="preserve"> path, making it very inefficient for large graphs. </w:t>
      </w:r>
    </w:p>
    <w:p w14:paraId="3E6B1CDD" w14:textId="04FC6024" w:rsidR="00D43006" w:rsidRDefault="00D43006" w:rsidP="00D43006">
      <w:pPr>
        <w:rPr>
          <w:rFonts w:ascii="Times New Roman" w:hAnsi="Times New Roman" w:cs="Times New Roman"/>
        </w:rPr>
      </w:pPr>
      <w:r>
        <w:rPr>
          <w:rFonts w:ascii="Times New Roman" w:hAnsi="Times New Roman" w:cs="Times New Roman"/>
        </w:rPr>
        <w:t xml:space="preserve"> A priority queue improves this to </w:t>
      </w:r>
      <w:proofErr w:type="gramStart"/>
      <w:r>
        <w:rPr>
          <w:rFonts w:ascii="Times New Roman" w:hAnsi="Times New Roman" w:cs="Times New Roman"/>
          <w:b/>
          <w:bCs/>
        </w:rPr>
        <w:t>O((</w:t>
      </w:r>
      <w:proofErr w:type="gramEnd"/>
      <w:r>
        <w:rPr>
          <w:rFonts w:ascii="Times New Roman" w:hAnsi="Times New Roman" w:cs="Times New Roman"/>
          <w:b/>
          <w:bCs/>
        </w:rPr>
        <w:t xml:space="preserve">V+E)logV) </w:t>
      </w:r>
      <w:r>
        <w:rPr>
          <w:rFonts w:ascii="Times New Roman" w:hAnsi="Times New Roman" w:cs="Times New Roman"/>
        </w:rPr>
        <w:t xml:space="preserve">, where E is the number of edges in the graph.  The space complexity of the </w:t>
      </w:r>
      <w:r w:rsidR="00DB3610">
        <w:rPr>
          <w:rFonts w:ascii="Times New Roman" w:hAnsi="Times New Roman" w:cs="Times New Roman"/>
        </w:rPr>
        <w:t>priority</w:t>
      </w:r>
      <w:r>
        <w:rPr>
          <w:rFonts w:ascii="Times New Roman" w:hAnsi="Times New Roman" w:cs="Times New Roman"/>
        </w:rPr>
        <w:t xml:space="preserve"> queue implementation is O(V</w:t>
      </w:r>
      <w:r w:rsidR="008441A2">
        <w:rPr>
          <w:rFonts w:ascii="Times New Roman" w:hAnsi="Times New Roman" w:cs="Times New Roman"/>
        </w:rPr>
        <w:t>+E</w:t>
      </w:r>
      <w:r>
        <w:rPr>
          <w:rFonts w:ascii="Times New Roman" w:hAnsi="Times New Roman" w:cs="Times New Roman"/>
        </w:rPr>
        <w:t>)</w:t>
      </w:r>
      <w:r w:rsidR="008441A2">
        <w:rPr>
          <w:rFonts w:ascii="Times New Roman" w:hAnsi="Times New Roman" w:cs="Times New Roman"/>
        </w:rPr>
        <w:t xml:space="preserve"> when using the adjacency list</w:t>
      </w:r>
      <w:r>
        <w:rPr>
          <w:rFonts w:ascii="Times New Roman" w:hAnsi="Times New Roman" w:cs="Times New Roman"/>
        </w:rPr>
        <w:t xml:space="preserve">, to store the distances and </w:t>
      </w:r>
      <w:r w:rsidR="00DB3610">
        <w:rPr>
          <w:rFonts w:ascii="Times New Roman" w:hAnsi="Times New Roman" w:cs="Times New Roman"/>
        </w:rPr>
        <w:t>predecessors</w:t>
      </w:r>
      <w:r>
        <w:rPr>
          <w:rFonts w:ascii="Times New Roman" w:hAnsi="Times New Roman" w:cs="Times New Roman"/>
        </w:rPr>
        <w:t xml:space="preserve"> of each </w:t>
      </w:r>
      <w:r w:rsidR="00DB3610">
        <w:rPr>
          <w:rFonts w:ascii="Times New Roman" w:hAnsi="Times New Roman" w:cs="Times New Roman"/>
        </w:rPr>
        <w:t>node</w:t>
      </w:r>
      <w:r w:rsidR="008441A2">
        <w:rPr>
          <w:rFonts w:ascii="Times New Roman" w:hAnsi="Times New Roman" w:cs="Times New Roman"/>
        </w:rPr>
        <w:t xml:space="preserve"> in the graph structure</w:t>
      </w:r>
      <w:r w:rsidR="00DB3610">
        <w:rPr>
          <w:rFonts w:ascii="Times New Roman" w:hAnsi="Times New Roman" w:cs="Times New Roman"/>
        </w:rPr>
        <w:t>.</w:t>
      </w:r>
      <w:r>
        <w:rPr>
          <w:rFonts w:ascii="Times New Roman" w:hAnsi="Times New Roman" w:cs="Times New Roman"/>
        </w:rPr>
        <w:t xml:space="preserve">  This is because the </w:t>
      </w:r>
      <w:proofErr w:type="gramStart"/>
      <w:r>
        <w:rPr>
          <w:rFonts w:ascii="Times New Roman" w:hAnsi="Times New Roman" w:cs="Times New Roman"/>
        </w:rPr>
        <w:t>min</w:t>
      </w:r>
      <w:proofErr w:type="gramEnd"/>
      <w:r>
        <w:rPr>
          <w:rFonts w:ascii="Times New Roman" w:hAnsi="Times New Roman" w:cs="Times New Roman"/>
        </w:rPr>
        <w:t xml:space="preserve">-heap property of the priority queue keeps the minimum distance vertex at the “top” for easy, quick access, making this </w:t>
      </w:r>
      <w:r w:rsidR="008441A2">
        <w:rPr>
          <w:rFonts w:ascii="Times New Roman" w:hAnsi="Times New Roman" w:cs="Times New Roman"/>
        </w:rPr>
        <w:t>implementation</w:t>
      </w:r>
      <w:r>
        <w:rPr>
          <w:rFonts w:ascii="Times New Roman" w:hAnsi="Times New Roman" w:cs="Times New Roman"/>
        </w:rPr>
        <w:t xml:space="preserve"> more practical in the real world.  </w:t>
      </w:r>
    </w:p>
    <w:p w14:paraId="02FBF1C0" w14:textId="259606D6" w:rsidR="00D43006" w:rsidRDefault="00D43006" w:rsidP="00D43006">
      <w:pPr>
        <w:rPr>
          <w:rFonts w:ascii="Times New Roman" w:hAnsi="Times New Roman" w:cs="Times New Roman"/>
        </w:rPr>
      </w:pPr>
      <w:r>
        <w:rPr>
          <w:rFonts w:ascii="Times New Roman" w:hAnsi="Times New Roman" w:cs="Times New Roman"/>
        </w:rPr>
        <w:t>7.2</w:t>
      </w:r>
    </w:p>
    <w:p w14:paraId="5F4B1774" w14:textId="7DD42CC0" w:rsidR="00D43006" w:rsidRDefault="00D43006" w:rsidP="00D43006">
      <w:pPr>
        <w:rPr>
          <w:rFonts w:ascii="Times New Roman" w:hAnsi="Times New Roman" w:cs="Times New Roman"/>
        </w:rPr>
      </w:pPr>
      <w:r>
        <w:rPr>
          <w:rFonts w:ascii="Times New Roman" w:hAnsi="Times New Roman" w:cs="Times New Roman"/>
        </w:rPr>
        <w:t>A dense graph is described as a graph whose number of edges are E=0.5*(V(V-</w:t>
      </w:r>
      <w:proofErr w:type="gramStart"/>
      <w:r>
        <w:rPr>
          <w:rFonts w:ascii="Times New Roman" w:hAnsi="Times New Roman" w:cs="Times New Roman"/>
        </w:rPr>
        <w:t>1))</w:t>
      </w:r>
      <w:proofErr w:type="gramEnd"/>
      <w:r>
        <w:rPr>
          <w:rFonts w:ascii="Times New Roman" w:hAnsi="Times New Roman" w:cs="Times New Roman"/>
        </w:rPr>
        <w:t>/2 or more, where V is the number of vertices in the graph, and noticeably</w:t>
      </w:r>
      <w:r w:rsidR="008441A2">
        <w:rPr>
          <w:rFonts w:ascii="Times New Roman" w:hAnsi="Times New Roman" w:cs="Times New Roman"/>
        </w:rPr>
        <w:t xml:space="preserve"> and significantly</w:t>
      </w:r>
      <w:r>
        <w:rPr>
          <w:rFonts w:ascii="Times New Roman" w:hAnsi="Times New Roman" w:cs="Times New Roman"/>
        </w:rPr>
        <w:t xml:space="preserve"> increases the runtime of the algorithm.  This is because of the number of relaxations at each step, and a large number of insertions into the queue.</w:t>
      </w:r>
      <w:r w:rsidR="008441A2">
        <w:rPr>
          <w:rFonts w:ascii="Times New Roman" w:hAnsi="Times New Roman" w:cs="Times New Roman"/>
        </w:rPr>
        <w:t xml:space="preserve">  Because of the large number of edges, this also means that the graph requires more memory.</w:t>
      </w:r>
      <w:r>
        <w:rPr>
          <w:rFonts w:ascii="Times New Roman" w:hAnsi="Times New Roman" w:cs="Times New Roman"/>
        </w:rPr>
        <w:t xml:space="preserve">  This also means storing values in an adjacency list makes more sense because of the large memory requirement (due to number of vertices vs edges vs number of relaxations).  </w:t>
      </w:r>
    </w:p>
    <w:p w14:paraId="3C2CFCAC" w14:textId="043773B6" w:rsidR="00D43006" w:rsidRDefault="00D43006" w:rsidP="00D43006">
      <w:pPr>
        <w:rPr>
          <w:rFonts w:ascii="Times New Roman" w:hAnsi="Times New Roman" w:cs="Times New Roman"/>
        </w:rPr>
      </w:pPr>
      <w:r>
        <w:rPr>
          <w:rFonts w:ascii="Times New Roman" w:hAnsi="Times New Roman" w:cs="Times New Roman"/>
        </w:rPr>
        <w:t>7.3</w:t>
      </w:r>
    </w:p>
    <w:p w14:paraId="7334E2B7" w14:textId="1F625857" w:rsidR="00D43006" w:rsidRDefault="00D43006" w:rsidP="00D43006">
      <w:pPr>
        <w:rPr>
          <w:rFonts w:ascii="Times New Roman" w:hAnsi="Times New Roman" w:cs="Times New Roman"/>
        </w:rPr>
      </w:pPr>
      <w:r>
        <w:rPr>
          <w:rFonts w:ascii="Times New Roman" w:hAnsi="Times New Roman" w:cs="Times New Roman"/>
        </w:rPr>
        <w:t xml:space="preserve">Sparse graphs are described as a graph whose number of edges are E = </w:t>
      </w:r>
      <w:r w:rsidR="00DB3610">
        <w:rPr>
          <w:rFonts w:ascii="Times New Roman" w:hAnsi="Times New Roman" w:cs="Times New Roman"/>
        </w:rPr>
        <w:t>V, 2V, 3V, where V is the number of vertices, the number of edges is exactly, or very close to, the number of vertices.  This is a prime example of when the priority queue implementation would be best, since fewer edges means fewer relaxation calls, and fewer insertions into the queue.  It also has lower memory consumption, since it doesn’t have to store so many edges</w:t>
      </w:r>
      <w:r w:rsidR="008441A2">
        <w:rPr>
          <w:rFonts w:ascii="Times New Roman" w:hAnsi="Times New Roman" w:cs="Times New Roman"/>
        </w:rPr>
        <w:t xml:space="preserve">. This means sparse graphs are more efficient on time and space.  </w:t>
      </w:r>
    </w:p>
    <w:p w14:paraId="08383F14" w14:textId="39A8EFA4" w:rsidR="00DB3610" w:rsidRDefault="00DB3610" w:rsidP="00D43006">
      <w:pPr>
        <w:rPr>
          <w:rFonts w:ascii="Times New Roman" w:hAnsi="Times New Roman" w:cs="Times New Roman"/>
        </w:rPr>
      </w:pPr>
      <w:r>
        <w:rPr>
          <w:rFonts w:ascii="Times New Roman" w:hAnsi="Times New Roman" w:cs="Times New Roman"/>
        </w:rPr>
        <w:t>7.4</w:t>
      </w:r>
    </w:p>
    <w:p w14:paraId="518D61FD" w14:textId="009A7058" w:rsidR="00DB3610" w:rsidRDefault="00DB3610" w:rsidP="00D43006">
      <w:pPr>
        <w:rPr>
          <w:rFonts w:ascii="Times New Roman" w:hAnsi="Times New Roman" w:cs="Times New Roman"/>
        </w:rPr>
      </w:pPr>
      <w:r>
        <w:rPr>
          <w:rFonts w:ascii="Times New Roman" w:hAnsi="Times New Roman" w:cs="Times New Roman"/>
        </w:rPr>
        <w:t>This experiment can only show so much in terms of the efficacy of Dijkstra’s Algorithm with both the array and priority queue implementation.  The small example graph sizes provided were unreliable in terms of their time and space output, regardless of how many times they ran individually.  The real world and the shown time and space complexities are more geared towards long term growth and behavior of the algorithm, which is better for real world implementations because real world graphs are not going to be size 10 or less, but closer to several millions or more vertices.  As the experimental graph sizes got bigger, however, we can start to see these behaviors between the dense vs sparse, priority queue vs array, start to shine, significantly so between dense graph representations.</w:t>
      </w:r>
    </w:p>
    <w:p w14:paraId="56C509A2" w14:textId="1F78E516" w:rsidR="00DB3610" w:rsidRDefault="00DB3610" w:rsidP="00D43006">
      <w:pPr>
        <w:rPr>
          <w:rFonts w:ascii="Times New Roman" w:hAnsi="Times New Roman" w:cs="Times New Roman"/>
        </w:rPr>
      </w:pPr>
      <w:r>
        <w:rPr>
          <w:rFonts w:ascii="Times New Roman" w:hAnsi="Times New Roman" w:cs="Times New Roman"/>
        </w:rPr>
        <w:t>7.5</w:t>
      </w:r>
    </w:p>
    <w:p w14:paraId="26710778" w14:textId="687301ED" w:rsidR="00DB3610" w:rsidRDefault="007E2E05" w:rsidP="00D43006">
      <w:pPr>
        <w:rPr>
          <w:rFonts w:ascii="Times New Roman" w:hAnsi="Times New Roman" w:cs="Times New Roman"/>
        </w:rPr>
      </w:pPr>
      <w:r>
        <w:rPr>
          <w:rFonts w:ascii="Times New Roman" w:hAnsi="Times New Roman" w:cs="Times New Roman"/>
        </w:rPr>
        <w:lastRenderedPageBreak/>
        <w:t xml:space="preserve">After running both several times, it can be shown that both the array implementation (and both adjacency list and adjacency matrix inputs) and priority queue implementation produced the same shortest path distances on each run.  This was for the provided small sparse and dense graphs.  </w:t>
      </w:r>
    </w:p>
    <w:p w14:paraId="7E7E72FD" w14:textId="5307E3DA" w:rsidR="00580E8B" w:rsidRDefault="007E2E05" w:rsidP="00D43006">
      <w:pPr>
        <w:rPr>
          <w:rFonts w:ascii="Times New Roman" w:hAnsi="Times New Roman" w:cs="Times New Roman"/>
        </w:rPr>
      </w:pPr>
      <w:r>
        <w:rPr>
          <w:rFonts w:ascii="Times New Roman" w:hAnsi="Times New Roman" w:cs="Times New Roman"/>
        </w:rPr>
        <w:t xml:space="preserve">I (Ashley) implemented the priority queue version and have a generator that will generate a sparse or dense graph with a given number of vertices.  I gave testing values of 1000 vertices for the sparse graph, and 200 for the dense graph, in the interest of memory and time.  Even with significantly less vertices, the dense graph still took about </w:t>
      </w:r>
      <w:r w:rsidRPr="008441A2">
        <w:rPr>
          <w:rFonts w:ascii="Times New Roman" w:hAnsi="Times New Roman" w:cs="Times New Roman"/>
          <w:b/>
          <w:bCs/>
        </w:rPr>
        <w:t>600,000ns longer</w:t>
      </w:r>
      <w:r>
        <w:rPr>
          <w:rFonts w:ascii="Times New Roman" w:hAnsi="Times New Roman" w:cs="Times New Roman"/>
        </w:rPr>
        <w:t xml:space="preserve"> to complete than the sparse graph, showing that priority queue </w:t>
      </w:r>
      <w:r w:rsidR="008441A2">
        <w:rPr>
          <w:rFonts w:ascii="Times New Roman" w:hAnsi="Times New Roman" w:cs="Times New Roman"/>
        </w:rPr>
        <w:t>performs</w:t>
      </w:r>
      <w:r>
        <w:rPr>
          <w:rFonts w:ascii="Times New Roman" w:hAnsi="Times New Roman" w:cs="Times New Roman"/>
        </w:rPr>
        <w:t xml:space="preserve"> significantly faster on sparse graphs. </w:t>
      </w:r>
    </w:p>
    <w:p w14:paraId="7C1EACB0" w14:textId="7DC509A6" w:rsidR="00580E8B" w:rsidRDefault="00580E8B" w:rsidP="00D43006">
      <w:pPr>
        <w:rPr>
          <w:rFonts w:ascii="Times New Roman" w:hAnsi="Times New Roman" w:cs="Times New Roman"/>
        </w:rPr>
      </w:pPr>
      <w:r>
        <w:rPr>
          <w:rFonts w:ascii="Times New Roman" w:hAnsi="Times New Roman" w:cs="Times New Roman"/>
        </w:rPr>
        <w:t xml:space="preserve">The only time where it may appear that the array implementation seems better suited </w:t>
      </w:r>
      <w:r w:rsidR="008441A2">
        <w:rPr>
          <w:rFonts w:ascii="Times New Roman" w:hAnsi="Times New Roman" w:cs="Times New Roman"/>
        </w:rPr>
        <w:t>than</w:t>
      </w:r>
      <w:r>
        <w:rPr>
          <w:rFonts w:ascii="Times New Roman" w:hAnsi="Times New Roman" w:cs="Times New Roman"/>
        </w:rPr>
        <w:t xml:space="preserve"> the priority queue was using the provided small (V=10 or less) graphs.  </w:t>
      </w:r>
      <w:r w:rsidR="008441A2">
        <w:rPr>
          <w:rFonts w:ascii="Times New Roman" w:hAnsi="Times New Roman" w:cs="Times New Roman"/>
        </w:rPr>
        <w:t>I’m</w:t>
      </w:r>
      <w:r>
        <w:rPr>
          <w:rFonts w:ascii="Times New Roman" w:hAnsi="Times New Roman" w:cs="Times New Roman"/>
        </w:rPr>
        <w:t xml:space="preserve"> skeptical to put that since the timing on those and the differences between dense and sparse were unpredictable, but the array implementation did seem to work slightly better some of the time.  The array implementation would probably work for small graph sizes.  </w:t>
      </w:r>
    </w:p>
    <w:p w14:paraId="3F925012" w14:textId="73B70E98" w:rsidR="00580E8B" w:rsidRDefault="00580E8B" w:rsidP="00D43006">
      <w:pPr>
        <w:rPr>
          <w:rFonts w:ascii="Times New Roman" w:hAnsi="Times New Roman" w:cs="Times New Roman"/>
        </w:rPr>
      </w:pPr>
      <w:r>
        <w:rPr>
          <w:rFonts w:ascii="Times New Roman" w:hAnsi="Times New Roman" w:cs="Times New Roman"/>
        </w:rPr>
        <w:t xml:space="preserve">As graph sizes grew, the theoretical complexity </w:t>
      </w:r>
      <w:proofErr w:type="gramStart"/>
      <w:r w:rsidR="008441A2">
        <w:rPr>
          <w:rFonts w:ascii="Times New Roman" w:hAnsi="Times New Roman" w:cs="Times New Roman"/>
        </w:rPr>
        <w:t>become</w:t>
      </w:r>
      <w:proofErr w:type="gramEnd"/>
      <w:r w:rsidR="008441A2">
        <w:rPr>
          <w:rFonts w:ascii="Times New Roman" w:hAnsi="Times New Roman" w:cs="Times New Roman"/>
        </w:rPr>
        <w:t xml:space="preserve"> more apparent</w:t>
      </w:r>
      <w:r>
        <w:rPr>
          <w:rFonts w:ascii="Times New Roman" w:hAnsi="Times New Roman" w:cs="Times New Roman"/>
        </w:rPr>
        <w:t xml:space="preserve">, the small graphs sizes left that largely unpredictable.  The V=1000 sparse graph and V=200 dense graph showed certainly that sparse graphs are quicker than dense graphs.  Real world performance would also depend on more factors.   </w:t>
      </w:r>
    </w:p>
    <w:p w14:paraId="4A042ECA" w14:textId="50D1DCAB" w:rsidR="00D43006" w:rsidRDefault="00580E8B" w:rsidP="00D43006">
      <w:pPr>
        <w:rPr>
          <w:rFonts w:ascii="Times New Roman" w:hAnsi="Times New Roman" w:cs="Times New Roman"/>
        </w:rPr>
      </w:pPr>
      <w:r>
        <w:rPr>
          <w:rFonts w:ascii="Times New Roman" w:hAnsi="Times New Roman" w:cs="Times New Roman"/>
        </w:rPr>
        <w:t>Factors that could lead to unexpected results</w:t>
      </w:r>
      <w:r w:rsidR="007E2E05">
        <w:rPr>
          <w:rFonts w:ascii="Times New Roman" w:hAnsi="Times New Roman" w:cs="Times New Roman"/>
        </w:rPr>
        <w:t xml:space="preserve"> </w:t>
      </w:r>
      <w:r>
        <w:rPr>
          <w:rFonts w:ascii="Times New Roman" w:hAnsi="Times New Roman" w:cs="Times New Roman"/>
        </w:rPr>
        <w:t xml:space="preserve">could simply be the machines the experiments are being run on, since we both worked on several machines, including laptops and </w:t>
      </w:r>
      <w:r w:rsidR="008441A2">
        <w:rPr>
          <w:rFonts w:ascii="Times New Roman" w:hAnsi="Times New Roman" w:cs="Times New Roman"/>
        </w:rPr>
        <w:t>PCs</w:t>
      </w:r>
      <w:r>
        <w:rPr>
          <w:rFonts w:ascii="Times New Roman" w:hAnsi="Times New Roman" w:cs="Times New Roman"/>
        </w:rPr>
        <w:t xml:space="preserve"> with varying specs</w:t>
      </w:r>
      <w:r w:rsidR="008441A2">
        <w:rPr>
          <w:rFonts w:ascii="Times New Roman" w:hAnsi="Times New Roman" w:cs="Times New Roman"/>
        </w:rPr>
        <w:t xml:space="preserve">, which can </w:t>
      </w:r>
      <w:proofErr w:type="gramStart"/>
      <w:r w:rsidR="008441A2">
        <w:rPr>
          <w:rFonts w:ascii="Times New Roman" w:hAnsi="Times New Roman" w:cs="Times New Roman"/>
        </w:rPr>
        <w:t>effect</w:t>
      </w:r>
      <w:proofErr w:type="gramEnd"/>
      <w:r w:rsidR="008441A2">
        <w:rPr>
          <w:rFonts w:ascii="Times New Roman" w:hAnsi="Times New Roman" w:cs="Times New Roman"/>
        </w:rPr>
        <w:t xml:space="preserve"> memory and speed.  </w:t>
      </w:r>
    </w:p>
    <w:tbl>
      <w:tblPr>
        <w:tblStyle w:val="TableGrid"/>
        <w:tblW w:w="0" w:type="auto"/>
        <w:tblLook w:val="04A0" w:firstRow="1" w:lastRow="0" w:firstColumn="1" w:lastColumn="0" w:noHBand="0" w:noVBand="1"/>
      </w:tblPr>
      <w:tblGrid>
        <w:gridCol w:w="1075"/>
        <w:gridCol w:w="1530"/>
        <w:gridCol w:w="3005"/>
        <w:gridCol w:w="1870"/>
        <w:gridCol w:w="1870"/>
      </w:tblGrid>
      <w:tr w:rsidR="008441A2" w14:paraId="11093894" w14:textId="77777777" w:rsidTr="008441A2">
        <w:tc>
          <w:tcPr>
            <w:tcW w:w="1075" w:type="dxa"/>
          </w:tcPr>
          <w:p w14:paraId="7A4B14AE" w14:textId="23D614ED" w:rsidR="008441A2" w:rsidRDefault="008441A2" w:rsidP="008441A2">
            <w:pPr>
              <w:jc w:val="center"/>
              <w:rPr>
                <w:rFonts w:ascii="Times New Roman" w:hAnsi="Times New Roman" w:cs="Times New Roman"/>
              </w:rPr>
            </w:pPr>
            <w:r>
              <w:rPr>
                <w:rFonts w:ascii="Times New Roman" w:hAnsi="Times New Roman" w:cs="Times New Roman"/>
              </w:rPr>
              <w:t>Graph #</w:t>
            </w:r>
          </w:p>
        </w:tc>
        <w:tc>
          <w:tcPr>
            <w:tcW w:w="1530" w:type="dxa"/>
          </w:tcPr>
          <w:p w14:paraId="2D653EEA" w14:textId="7251C25B" w:rsidR="008441A2" w:rsidRDefault="008441A2" w:rsidP="00D43006">
            <w:pPr>
              <w:rPr>
                <w:rFonts w:ascii="Times New Roman" w:hAnsi="Times New Roman" w:cs="Times New Roman"/>
              </w:rPr>
            </w:pPr>
            <w:r>
              <w:rPr>
                <w:rFonts w:ascii="Times New Roman" w:hAnsi="Times New Roman" w:cs="Times New Roman"/>
              </w:rPr>
              <w:t>Graph Type</w:t>
            </w:r>
          </w:p>
        </w:tc>
        <w:tc>
          <w:tcPr>
            <w:tcW w:w="3005" w:type="dxa"/>
          </w:tcPr>
          <w:p w14:paraId="202B5979" w14:textId="0BD686AA" w:rsidR="008441A2" w:rsidRDefault="008441A2" w:rsidP="00D43006">
            <w:pPr>
              <w:rPr>
                <w:rFonts w:ascii="Times New Roman" w:hAnsi="Times New Roman" w:cs="Times New Roman"/>
              </w:rPr>
            </w:pPr>
            <w:r>
              <w:rPr>
                <w:rFonts w:ascii="Times New Roman" w:hAnsi="Times New Roman" w:cs="Times New Roman"/>
              </w:rPr>
              <w:t>Method</w:t>
            </w:r>
          </w:p>
        </w:tc>
        <w:tc>
          <w:tcPr>
            <w:tcW w:w="1870" w:type="dxa"/>
          </w:tcPr>
          <w:p w14:paraId="3A142EDB" w14:textId="2C64033F" w:rsidR="008441A2" w:rsidRDefault="008441A2" w:rsidP="00D43006">
            <w:pPr>
              <w:rPr>
                <w:rFonts w:ascii="Times New Roman" w:hAnsi="Times New Roman" w:cs="Times New Roman"/>
              </w:rPr>
            </w:pPr>
            <w:r>
              <w:rPr>
                <w:rFonts w:ascii="Times New Roman" w:hAnsi="Times New Roman" w:cs="Times New Roman"/>
              </w:rPr>
              <w:t>Time (ns)</w:t>
            </w:r>
          </w:p>
        </w:tc>
        <w:tc>
          <w:tcPr>
            <w:tcW w:w="1870" w:type="dxa"/>
          </w:tcPr>
          <w:p w14:paraId="33564E5E" w14:textId="693BD4F1" w:rsidR="008441A2" w:rsidRDefault="008441A2" w:rsidP="00D43006">
            <w:pPr>
              <w:rPr>
                <w:rFonts w:ascii="Times New Roman" w:hAnsi="Times New Roman" w:cs="Times New Roman"/>
              </w:rPr>
            </w:pPr>
            <w:r>
              <w:rPr>
                <w:rFonts w:ascii="Times New Roman" w:hAnsi="Times New Roman" w:cs="Times New Roman"/>
              </w:rPr>
              <w:t>Memory( b)</w:t>
            </w:r>
          </w:p>
        </w:tc>
      </w:tr>
      <w:tr w:rsidR="008441A2" w14:paraId="751A8538" w14:textId="77777777" w:rsidTr="008441A2">
        <w:tc>
          <w:tcPr>
            <w:tcW w:w="1075" w:type="dxa"/>
          </w:tcPr>
          <w:p w14:paraId="6C12FCE8" w14:textId="376501FC" w:rsidR="008441A2" w:rsidRDefault="008441A2" w:rsidP="00D43006">
            <w:pPr>
              <w:rPr>
                <w:rFonts w:ascii="Times New Roman" w:hAnsi="Times New Roman" w:cs="Times New Roman"/>
              </w:rPr>
            </w:pPr>
            <w:r>
              <w:rPr>
                <w:rFonts w:ascii="Times New Roman" w:hAnsi="Times New Roman" w:cs="Times New Roman"/>
              </w:rPr>
              <w:t>1</w:t>
            </w:r>
          </w:p>
        </w:tc>
        <w:tc>
          <w:tcPr>
            <w:tcW w:w="1530" w:type="dxa"/>
          </w:tcPr>
          <w:p w14:paraId="2F7D3FB3" w14:textId="675BC4DE" w:rsidR="008441A2" w:rsidRDefault="008441A2" w:rsidP="00D43006">
            <w:pPr>
              <w:rPr>
                <w:rFonts w:ascii="Times New Roman" w:hAnsi="Times New Roman" w:cs="Times New Roman"/>
              </w:rPr>
            </w:pPr>
            <w:r>
              <w:rPr>
                <w:rFonts w:ascii="Times New Roman" w:hAnsi="Times New Roman" w:cs="Times New Roman"/>
              </w:rPr>
              <w:t>Sparse1</w:t>
            </w:r>
          </w:p>
        </w:tc>
        <w:tc>
          <w:tcPr>
            <w:tcW w:w="3005" w:type="dxa"/>
          </w:tcPr>
          <w:p w14:paraId="730193C3" w14:textId="30345B62" w:rsidR="008441A2" w:rsidRDefault="008441A2" w:rsidP="00D43006">
            <w:pPr>
              <w:rPr>
                <w:rFonts w:ascii="Times New Roman" w:hAnsi="Times New Roman" w:cs="Times New Roman"/>
              </w:rPr>
            </w:pPr>
            <w:r>
              <w:rPr>
                <w:rFonts w:ascii="Times New Roman" w:hAnsi="Times New Roman" w:cs="Times New Roman"/>
              </w:rPr>
              <w:t>Array Adj List</w:t>
            </w:r>
          </w:p>
        </w:tc>
        <w:tc>
          <w:tcPr>
            <w:tcW w:w="1870" w:type="dxa"/>
          </w:tcPr>
          <w:p w14:paraId="1E8E8299" w14:textId="345E4879" w:rsidR="008441A2" w:rsidRDefault="008441A2" w:rsidP="00D43006">
            <w:pPr>
              <w:rPr>
                <w:rFonts w:ascii="Times New Roman" w:hAnsi="Times New Roman" w:cs="Times New Roman"/>
              </w:rPr>
            </w:pPr>
            <w:r>
              <w:rPr>
                <w:rFonts w:ascii="Times New Roman" w:hAnsi="Times New Roman" w:cs="Times New Roman"/>
              </w:rPr>
              <w:t>53100</w:t>
            </w:r>
          </w:p>
        </w:tc>
        <w:tc>
          <w:tcPr>
            <w:tcW w:w="1870" w:type="dxa"/>
          </w:tcPr>
          <w:p w14:paraId="5C34EAA4" w14:textId="31A12720" w:rsidR="008441A2" w:rsidRDefault="007D65FA" w:rsidP="00D43006">
            <w:pPr>
              <w:rPr>
                <w:rFonts w:ascii="Times New Roman" w:hAnsi="Times New Roman" w:cs="Times New Roman"/>
              </w:rPr>
            </w:pPr>
            <w:r>
              <w:rPr>
                <w:rFonts w:ascii="Times New Roman" w:hAnsi="Times New Roman" w:cs="Times New Roman"/>
              </w:rPr>
              <w:t>4110696</w:t>
            </w:r>
          </w:p>
        </w:tc>
      </w:tr>
      <w:tr w:rsidR="008441A2" w14:paraId="2BBD1E2A" w14:textId="77777777" w:rsidTr="008441A2">
        <w:tc>
          <w:tcPr>
            <w:tcW w:w="1075" w:type="dxa"/>
          </w:tcPr>
          <w:p w14:paraId="1575A7E9" w14:textId="3909F19F" w:rsidR="008441A2" w:rsidRDefault="008441A2" w:rsidP="00D43006">
            <w:pPr>
              <w:rPr>
                <w:rFonts w:ascii="Times New Roman" w:hAnsi="Times New Roman" w:cs="Times New Roman"/>
              </w:rPr>
            </w:pPr>
            <w:r>
              <w:rPr>
                <w:rFonts w:ascii="Times New Roman" w:hAnsi="Times New Roman" w:cs="Times New Roman"/>
              </w:rPr>
              <w:t>1</w:t>
            </w:r>
          </w:p>
        </w:tc>
        <w:tc>
          <w:tcPr>
            <w:tcW w:w="1530" w:type="dxa"/>
          </w:tcPr>
          <w:p w14:paraId="5DB76524" w14:textId="2A623671" w:rsidR="008441A2" w:rsidRDefault="008441A2" w:rsidP="00D43006">
            <w:pPr>
              <w:rPr>
                <w:rFonts w:ascii="Times New Roman" w:hAnsi="Times New Roman" w:cs="Times New Roman"/>
              </w:rPr>
            </w:pPr>
            <w:r>
              <w:rPr>
                <w:rFonts w:ascii="Times New Roman" w:hAnsi="Times New Roman" w:cs="Times New Roman"/>
              </w:rPr>
              <w:t>Sparse1</w:t>
            </w:r>
          </w:p>
        </w:tc>
        <w:tc>
          <w:tcPr>
            <w:tcW w:w="3005" w:type="dxa"/>
          </w:tcPr>
          <w:p w14:paraId="5FB00B90" w14:textId="384E246B" w:rsidR="008441A2" w:rsidRDefault="008441A2" w:rsidP="00D43006">
            <w:pPr>
              <w:rPr>
                <w:rFonts w:ascii="Times New Roman" w:hAnsi="Times New Roman" w:cs="Times New Roman"/>
              </w:rPr>
            </w:pPr>
            <w:r>
              <w:rPr>
                <w:rFonts w:ascii="Times New Roman" w:hAnsi="Times New Roman" w:cs="Times New Roman"/>
              </w:rPr>
              <w:t>Heap Adj List</w:t>
            </w:r>
          </w:p>
        </w:tc>
        <w:tc>
          <w:tcPr>
            <w:tcW w:w="1870" w:type="dxa"/>
          </w:tcPr>
          <w:p w14:paraId="7FB88C51" w14:textId="1D7B87DB" w:rsidR="008441A2" w:rsidRDefault="007D65FA" w:rsidP="00D43006">
            <w:pPr>
              <w:rPr>
                <w:rFonts w:ascii="Times New Roman" w:hAnsi="Times New Roman" w:cs="Times New Roman"/>
              </w:rPr>
            </w:pPr>
            <w:r>
              <w:rPr>
                <w:rFonts w:ascii="Times New Roman" w:hAnsi="Times New Roman" w:cs="Times New Roman"/>
              </w:rPr>
              <w:t>1330300</w:t>
            </w:r>
          </w:p>
        </w:tc>
        <w:tc>
          <w:tcPr>
            <w:tcW w:w="1870" w:type="dxa"/>
          </w:tcPr>
          <w:p w14:paraId="65EC0D0A" w14:textId="55180FBD" w:rsidR="008441A2" w:rsidRDefault="007D65FA" w:rsidP="00D43006">
            <w:pPr>
              <w:rPr>
                <w:rFonts w:ascii="Times New Roman" w:hAnsi="Times New Roman" w:cs="Times New Roman"/>
              </w:rPr>
            </w:pPr>
            <w:r>
              <w:rPr>
                <w:rFonts w:ascii="Times New Roman" w:hAnsi="Times New Roman" w:cs="Times New Roman"/>
              </w:rPr>
              <w:t>5200984</w:t>
            </w:r>
          </w:p>
        </w:tc>
      </w:tr>
      <w:tr w:rsidR="008441A2" w14:paraId="15CE3E29" w14:textId="77777777" w:rsidTr="008441A2">
        <w:tc>
          <w:tcPr>
            <w:tcW w:w="1075" w:type="dxa"/>
          </w:tcPr>
          <w:p w14:paraId="113AE975" w14:textId="4D8728C4" w:rsidR="008441A2" w:rsidRDefault="008441A2" w:rsidP="008441A2">
            <w:pPr>
              <w:rPr>
                <w:rFonts w:ascii="Times New Roman" w:hAnsi="Times New Roman" w:cs="Times New Roman"/>
              </w:rPr>
            </w:pPr>
            <w:r>
              <w:rPr>
                <w:rFonts w:ascii="Times New Roman" w:hAnsi="Times New Roman" w:cs="Times New Roman"/>
              </w:rPr>
              <w:t>2</w:t>
            </w:r>
          </w:p>
        </w:tc>
        <w:tc>
          <w:tcPr>
            <w:tcW w:w="1530" w:type="dxa"/>
          </w:tcPr>
          <w:p w14:paraId="1C1AE9D3" w14:textId="6769DFD7" w:rsidR="008441A2" w:rsidRDefault="008441A2" w:rsidP="008441A2">
            <w:pPr>
              <w:rPr>
                <w:rFonts w:ascii="Times New Roman" w:hAnsi="Times New Roman" w:cs="Times New Roman"/>
              </w:rPr>
            </w:pPr>
            <w:r>
              <w:rPr>
                <w:rFonts w:ascii="Times New Roman" w:hAnsi="Times New Roman" w:cs="Times New Roman"/>
              </w:rPr>
              <w:t>Sparse2</w:t>
            </w:r>
          </w:p>
        </w:tc>
        <w:tc>
          <w:tcPr>
            <w:tcW w:w="3005" w:type="dxa"/>
          </w:tcPr>
          <w:p w14:paraId="4F88FF98" w14:textId="4F866732" w:rsidR="008441A2" w:rsidRDefault="008441A2" w:rsidP="008441A2">
            <w:pPr>
              <w:rPr>
                <w:rFonts w:ascii="Times New Roman" w:hAnsi="Times New Roman" w:cs="Times New Roman"/>
              </w:rPr>
            </w:pPr>
            <w:r>
              <w:rPr>
                <w:rFonts w:ascii="Times New Roman" w:hAnsi="Times New Roman" w:cs="Times New Roman"/>
              </w:rPr>
              <w:t>Array Adj List</w:t>
            </w:r>
          </w:p>
        </w:tc>
        <w:tc>
          <w:tcPr>
            <w:tcW w:w="1870" w:type="dxa"/>
          </w:tcPr>
          <w:p w14:paraId="55C2500C" w14:textId="2E6CEC46" w:rsidR="008441A2" w:rsidRDefault="008441A2" w:rsidP="008441A2">
            <w:pPr>
              <w:rPr>
                <w:rFonts w:ascii="Times New Roman" w:hAnsi="Times New Roman" w:cs="Times New Roman"/>
              </w:rPr>
            </w:pPr>
            <w:r>
              <w:rPr>
                <w:rFonts w:ascii="Times New Roman" w:hAnsi="Times New Roman" w:cs="Times New Roman"/>
              </w:rPr>
              <w:t>81600</w:t>
            </w:r>
          </w:p>
        </w:tc>
        <w:tc>
          <w:tcPr>
            <w:tcW w:w="1870" w:type="dxa"/>
          </w:tcPr>
          <w:p w14:paraId="1A85B06E" w14:textId="2027E097" w:rsidR="008441A2" w:rsidRDefault="007D65FA" w:rsidP="008441A2">
            <w:pPr>
              <w:rPr>
                <w:rFonts w:ascii="Times New Roman" w:hAnsi="Times New Roman" w:cs="Times New Roman"/>
              </w:rPr>
            </w:pPr>
            <w:r>
              <w:rPr>
                <w:rFonts w:ascii="Times New Roman" w:hAnsi="Times New Roman" w:cs="Times New Roman"/>
              </w:rPr>
              <w:t>4697736</w:t>
            </w:r>
          </w:p>
        </w:tc>
      </w:tr>
      <w:tr w:rsidR="008441A2" w14:paraId="7AEAD982" w14:textId="77777777" w:rsidTr="008441A2">
        <w:tc>
          <w:tcPr>
            <w:tcW w:w="1075" w:type="dxa"/>
          </w:tcPr>
          <w:p w14:paraId="24336856" w14:textId="5533D665" w:rsidR="008441A2" w:rsidRDefault="008441A2" w:rsidP="008441A2">
            <w:pPr>
              <w:rPr>
                <w:rFonts w:ascii="Times New Roman" w:hAnsi="Times New Roman" w:cs="Times New Roman"/>
              </w:rPr>
            </w:pPr>
            <w:r>
              <w:rPr>
                <w:rFonts w:ascii="Times New Roman" w:hAnsi="Times New Roman" w:cs="Times New Roman"/>
              </w:rPr>
              <w:t>2</w:t>
            </w:r>
          </w:p>
        </w:tc>
        <w:tc>
          <w:tcPr>
            <w:tcW w:w="1530" w:type="dxa"/>
          </w:tcPr>
          <w:p w14:paraId="633682FB" w14:textId="66C9FED8" w:rsidR="008441A2" w:rsidRDefault="008441A2" w:rsidP="008441A2">
            <w:pPr>
              <w:rPr>
                <w:rFonts w:ascii="Times New Roman" w:hAnsi="Times New Roman" w:cs="Times New Roman"/>
              </w:rPr>
            </w:pPr>
            <w:r>
              <w:rPr>
                <w:rFonts w:ascii="Times New Roman" w:hAnsi="Times New Roman" w:cs="Times New Roman"/>
              </w:rPr>
              <w:t>Sparse2</w:t>
            </w:r>
          </w:p>
        </w:tc>
        <w:tc>
          <w:tcPr>
            <w:tcW w:w="3005" w:type="dxa"/>
          </w:tcPr>
          <w:p w14:paraId="3D4BCBEC" w14:textId="7231DA61" w:rsidR="008441A2" w:rsidRDefault="008441A2" w:rsidP="008441A2">
            <w:pPr>
              <w:rPr>
                <w:rFonts w:ascii="Times New Roman" w:hAnsi="Times New Roman" w:cs="Times New Roman"/>
              </w:rPr>
            </w:pPr>
            <w:r>
              <w:rPr>
                <w:rFonts w:ascii="Times New Roman" w:hAnsi="Times New Roman" w:cs="Times New Roman"/>
              </w:rPr>
              <w:t>Heap Adj List</w:t>
            </w:r>
          </w:p>
        </w:tc>
        <w:tc>
          <w:tcPr>
            <w:tcW w:w="1870" w:type="dxa"/>
          </w:tcPr>
          <w:p w14:paraId="1FDAF66D" w14:textId="5934A90B" w:rsidR="008441A2" w:rsidRDefault="007D65FA" w:rsidP="008441A2">
            <w:pPr>
              <w:rPr>
                <w:rFonts w:ascii="Times New Roman" w:hAnsi="Times New Roman" w:cs="Times New Roman"/>
              </w:rPr>
            </w:pPr>
            <w:r>
              <w:rPr>
                <w:rFonts w:ascii="Times New Roman" w:hAnsi="Times New Roman" w:cs="Times New Roman"/>
              </w:rPr>
              <w:t>57500</w:t>
            </w:r>
          </w:p>
        </w:tc>
        <w:tc>
          <w:tcPr>
            <w:tcW w:w="1870" w:type="dxa"/>
          </w:tcPr>
          <w:p w14:paraId="2E2C7756" w14:textId="4D454BA6" w:rsidR="008441A2" w:rsidRDefault="007D65FA" w:rsidP="008441A2">
            <w:pPr>
              <w:rPr>
                <w:rFonts w:ascii="Times New Roman" w:hAnsi="Times New Roman" w:cs="Times New Roman"/>
              </w:rPr>
            </w:pPr>
            <w:r>
              <w:rPr>
                <w:rFonts w:ascii="Times New Roman" w:hAnsi="Times New Roman" w:cs="Times New Roman"/>
              </w:rPr>
              <w:t>6207672</w:t>
            </w:r>
          </w:p>
        </w:tc>
      </w:tr>
      <w:tr w:rsidR="008441A2" w14:paraId="196ED906" w14:textId="77777777" w:rsidTr="008441A2">
        <w:tc>
          <w:tcPr>
            <w:tcW w:w="1075" w:type="dxa"/>
          </w:tcPr>
          <w:p w14:paraId="1EA74411" w14:textId="40B4CFCF" w:rsidR="008441A2" w:rsidRDefault="008441A2" w:rsidP="008441A2">
            <w:pPr>
              <w:rPr>
                <w:rFonts w:ascii="Times New Roman" w:hAnsi="Times New Roman" w:cs="Times New Roman"/>
              </w:rPr>
            </w:pPr>
            <w:r>
              <w:rPr>
                <w:rFonts w:ascii="Times New Roman" w:hAnsi="Times New Roman" w:cs="Times New Roman"/>
              </w:rPr>
              <w:t>3</w:t>
            </w:r>
          </w:p>
        </w:tc>
        <w:tc>
          <w:tcPr>
            <w:tcW w:w="1530" w:type="dxa"/>
          </w:tcPr>
          <w:p w14:paraId="11EB1320" w14:textId="14631337" w:rsidR="008441A2" w:rsidRDefault="008441A2" w:rsidP="008441A2">
            <w:pPr>
              <w:rPr>
                <w:rFonts w:ascii="Times New Roman" w:hAnsi="Times New Roman" w:cs="Times New Roman"/>
              </w:rPr>
            </w:pPr>
            <w:r>
              <w:rPr>
                <w:rFonts w:ascii="Times New Roman" w:hAnsi="Times New Roman" w:cs="Times New Roman"/>
              </w:rPr>
              <w:t>Dense1</w:t>
            </w:r>
          </w:p>
        </w:tc>
        <w:tc>
          <w:tcPr>
            <w:tcW w:w="3005" w:type="dxa"/>
          </w:tcPr>
          <w:p w14:paraId="02496907" w14:textId="6084A73E" w:rsidR="008441A2" w:rsidRDefault="008441A2" w:rsidP="008441A2">
            <w:pPr>
              <w:rPr>
                <w:rFonts w:ascii="Times New Roman" w:hAnsi="Times New Roman" w:cs="Times New Roman"/>
              </w:rPr>
            </w:pPr>
            <w:r>
              <w:rPr>
                <w:rFonts w:ascii="Times New Roman" w:hAnsi="Times New Roman" w:cs="Times New Roman"/>
              </w:rPr>
              <w:t xml:space="preserve">Array Adj </w:t>
            </w:r>
            <w:proofErr w:type="spellStart"/>
            <w:r>
              <w:rPr>
                <w:rFonts w:ascii="Times New Roman" w:hAnsi="Times New Roman" w:cs="Times New Roman"/>
              </w:rPr>
              <w:t>Mtx</w:t>
            </w:r>
            <w:proofErr w:type="spellEnd"/>
          </w:p>
        </w:tc>
        <w:tc>
          <w:tcPr>
            <w:tcW w:w="1870" w:type="dxa"/>
          </w:tcPr>
          <w:p w14:paraId="554EE013" w14:textId="58A7D9CF" w:rsidR="008441A2" w:rsidRDefault="008441A2" w:rsidP="008441A2">
            <w:pPr>
              <w:rPr>
                <w:rFonts w:ascii="Times New Roman" w:hAnsi="Times New Roman" w:cs="Times New Roman"/>
              </w:rPr>
            </w:pPr>
            <w:r>
              <w:rPr>
                <w:rFonts w:ascii="Times New Roman" w:hAnsi="Times New Roman" w:cs="Times New Roman"/>
              </w:rPr>
              <w:t>8200</w:t>
            </w:r>
          </w:p>
        </w:tc>
        <w:tc>
          <w:tcPr>
            <w:tcW w:w="1870" w:type="dxa"/>
          </w:tcPr>
          <w:p w14:paraId="4DF70B07" w14:textId="672CCB7F" w:rsidR="008441A2" w:rsidRDefault="007D65FA" w:rsidP="008441A2">
            <w:pPr>
              <w:rPr>
                <w:rFonts w:ascii="Times New Roman" w:hAnsi="Times New Roman" w:cs="Times New Roman"/>
              </w:rPr>
            </w:pPr>
            <w:r>
              <w:rPr>
                <w:rFonts w:ascii="Times New Roman" w:hAnsi="Times New Roman" w:cs="Times New Roman"/>
              </w:rPr>
              <w:t>4697736</w:t>
            </w:r>
          </w:p>
        </w:tc>
      </w:tr>
      <w:tr w:rsidR="008441A2" w14:paraId="319143B8" w14:textId="77777777" w:rsidTr="008441A2">
        <w:tc>
          <w:tcPr>
            <w:tcW w:w="1075" w:type="dxa"/>
          </w:tcPr>
          <w:p w14:paraId="4C88679D" w14:textId="73952059" w:rsidR="008441A2" w:rsidRDefault="008441A2" w:rsidP="008441A2">
            <w:pPr>
              <w:rPr>
                <w:rFonts w:ascii="Times New Roman" w:hAnsi="Times New Roman" w:cs="Times New Roman"/>
              </w:rPr>
            </w:pPr>
            <w:r>
              <w:rPr>
                <w:rFonts w:ascii="Times New Roman" w:hAnsi="Times New Roman" w:cs="Times New Roman"/>
              </w:rPr>
              <w:t>3</w:t>
            </w:r>
          </w:p>
        </w:tc>
        <w:tc>
          <w:tcPr>
            <w:tcW w:w="1530" w:type="dxa"/>
          </w:tcPr>
          <w:p w14:paraId="27FBC0DD" w14:textId="50EFE54B" w:rsidR="008441A2" w:rsidRDefault="008441A2" w:rsidP="008441A2">
            <w:pPr>
              <w:rPr>
                <w:rFonts w:ascii="Times New Roman" w:hAnsi="Times New Roman" w:cs="Times New Roman"/>
              </w:rPr>
            </w:pPr>
            <w:r>
              <w:rPr>
                <w:rFonts w:ascii="Times New Roman" w:hAnsi="Times New Roman" w:cs="Times New Roman"/>
              </w:rPr>
              <w:t>Dense1</w:t>
            </w:r>
          </w:p>
        </w:tc>
        <w:tc>
          <w:tcPr>
            <w:tcW w:w="3005" w:type="dxa"/>
          </w:tcPr>
          <w:p w14:paraId="00229510" w14:textId="3F7FDA86" w:rsidR="008441A2" w:rsidRDefault="008441A2" w:rsidP="008441A2">
            <w:pPr>
              <w:rPr>
                <w:rFonts w:ascii="Times New Roman" w:hAnsi="Times New Roman" w:cs="Times New Roman"/>
              </w:rPr>
            </w:pPr>
            <w:r>
              <w:rPr>
                <w:rFonts w:ascii="Times New Roman" w:hAnsi="Times New Roman" w:cs="Times New Roman"/>
              </w:rPr>
              <w:t>Heap Adj List</w:t>
            </w:r>
          </w:p>
        </w:tc>
        <w:tc>
          <w:tcPr>
            <w:tcW w:w="1870" w:type="dxa"/>
          </w:tcPr>
          <w:p w14:paraId="49BD31D2" w14:textId="79306BE4" w:rsidR="008441A2" w:rsidRDefault="007D65FA" w:rsidP="008441A2">
            <w:pPr>
              <w:rPr>
                <w:rFonts w:ascii="Times New Roman" w:hAnsi="Times New Roman" w:cs="Times New Roman"/>
              </w:rPr>
            </w:pPr>
            <w:r>
              <w:rPr>
                <w:rFonts w:ascii="Times New Roman" w:hAnsi="Times New Roman" w:cs="Times New Roman"/>
              </w:rPr>
              <w:t>58800</w:t>
            </w:r>
          </w:p>
        </w:tc>
        <w:tc>
          <w:tcPr>
            <w:tcW w:w="1870" w:type="dxa"/>
          </w:tcPr>
          <w:p w14:paraId="7A2D292B" w14:textId="4FBE551E" w:rsidR="008441A2" w:rsidRDefault="007D65FA" w:rsidP="008441A2">
            <w:pPr>
              <w:rPr>
                <w:rFonts w:ascii="Times New Roman" w:hAnsi="Times New Roman" w:cs="Times New Roman"/>
              </w:rPr>
            </w:pPr>
            <w:r>
              <w:rPr>
                <w:rFonts w:ascii="Times New Roman" w:hAnsi="Times New Roman" w:cs="Times New Roman"/>
              </w:rPr>
              <w:t>6207672</w:t>
            </w:r>
          </w:p>
        </w:tc>
      </w:tr>
      <w:tr w:rsidR="008441A2" w14:paraId="3F838B77" w14:textId="77777777" w:rsidTr="008441A2">
        <w:tc>
          <w:tcPr>
            <w:tcW w:w="1075" w:type="dxa"/>
          </w:tcPr>
          <w:p w14:paraId="2CDFAF4E" w14:textId="3B06E29B" w:rsidR="008441A2" w:rsidRDefault="008441A2" w:rsidP="008441A2">
            <w:pPr>
              <w:rPr>
                <w:rFonts w:ascii="Times New Roman" w:hAnsi="Times New Roman" w:cs="Times New Roman"/>
              </w:rPr>
            </w:pPr>
            <w:r>
              <w:rPr>
                <w:rFonts w:ascii="Times New Roman" w:hAnsi="Times New Roman" w:cs="Times New Roman"/>
              </w:rPr>
              <w:t>4</w:t>
            </w:r>
          </w:p>
        </w:tc>
        <w:tc>
          <w:tcPr>
            <w:tcW w:w="1530" w:type="dxa"/>
          </w:tcPr>
          <w:p w14:paraId="1C55056D" w14:textId="08D0648D" w:rsidR="008441A2" w:rsidRDefault="008441A2" w:rsidP="008441A2">
            <w:pPr>
              <w:rPr>
                <w:rFonts w:ascii="Times New Roman" w:hAnsi="Times New Roman" w:cs="Times New Roman"/>
              </w:rPr>
            </w:pPr>
            <w:r>
              <w:rPr>
                <w:rFonts w:ascii="Times New Roman" w:hAnsi="Times New Roman" w:cs="Times New Roman"/>
              </w:rPr>
              <w:t>Dense2</w:t>
            </w:r>
          </w:p>
        </w:tc>
        <w:tc>
          <w:tcPr>
            <w:tcW w:w="3005" w:type="dxa"/>
          </w:tcPr>
          <w:p w14:paraId="04BDE205" w14:textId="1CD620EF" w:rsidR="008441A2" w:rsidRDefault="008441A2" w:rsidP="008441A2">
            <w:pPr>
              <w:rPr>
                <w:rFonts w:ascii="Times New Roman" w:hAnsi="Times New Roman" w:cs="Times New Roman"/>
              </w:rPr>
            </w:pPr>
            <w:r>
              <w:rPr>
                <w:rFonts w:ascii="Times New Roman" w:hAnsi="Times New Roman" w:cs="Times New Roman"/>
              </w:rPr>
              <w:t xml:space="preserve">Array Adj </w:t>
            </w:r>
            <w:proofErr w:type="spellStart"/>
            <w:r>
              <w:rPr>
                <w:rFonts w:ascii="Times New Roman" w:hAnsi="Times New Roman" w:cs="Times New Roman"/>
              </w:rPr>
              <w:t>Mtx</w:t>
            </w:r>
            <w:proofErr w:type="spellEnd"/>
          </w:p>
        </w:tc>
        <w:tc>
          <w:tcPr>
            <w:tcW w:w="1870" w:type="dxa"/>
          </w:tcPr>
          <w:p w14:paraId="03948EDF" w14:textId="72D946FC" w:rsidR="008441A2" w:rsidRDefault="008441A2" w:rsidP="008441A2">
            <w:pPr>
              <w:rPr>
                <w:rFonts w:ascii="Times New Roman" w:hAnsi="Times New Roman" w:cs="Times New Roman"/>
              </w:rPr>
            </w:pPr>
            <w:r>
              <w:rPr>
                <w:rFonts w:ascii="Times New Roman" w:hAnsi="Times New Roman" w:cs="Times New Roman"/>
              </w:rPr>
              <w:t>9600</w:t>
            </w:r>
          </w:p>
        </w:tc>
        <w:tc>
          <w:tcPr>
            <w:tcW w:w="1870" w:type="dxa"/>
          </w:tcPr>
          <w:p w14:paraId="7539A533" w14:textId="464EFC4D" w:rsidR="008441A2" w:rsidRDefault="007D65FA" w:rsidP="008441A2">
            <w:pPr>
              <w:rPr>
                <w:rFonts w:ascii="Times New Roman" w:hAnsi="Times New Roman" w:cs="Times New Roman"/>
              </w:rPr>
            </w:pPr>
            <w:r>
              <w:rPr>
                <w:rFonts w:ascii="Times New Roman" w:hAnsi="Times New Roman" w:cs="Times New Roman"/>
              </w:rPr>
              <w:t>4697736</w:t>
            </w:r>
          </w:p>
        </w:tc>
      </w:tr>
      <w:tr w:rsidR="007D65FA" w14:paraId="4A2D4829" w14:textId="77777777" w:rsidTr="008441A2">
        <w:tc>
          <w:tcPr>
            <w:tcW w:w="1075" w:type="dxa"/>
          </w:tcPr>
          <w:p w14:paraId="348A2A79" w14:textId="123019EC" w:rsidR="007D65FA" w:rsidRDefault="007D65FA" w:rsidP="007D65FA">
            <w:pPr>
              <w:rPr>
                <w:rFonts w:ascii="Times New Roman" w:hAnsi="Times New Roman" w:cs="Times New Roman"/>
              </w:rPr>
            </w:pPr>
            <w:r>
              <w:rPr>
                <w:rFonts w:ascii="Times New Roman" w:hAnsi="Times New Roman" w:cs="Times New Roman"/>
              </w:rPr>
              <w:t>4</w:t>
            </w:r>
          </w:p>
        </w:tc>
        <w:tc>
          <w:tcPr>
            <w:tcW w:w="1530" w:type="dxa"/>
          </w:tcPr>
          <w:p w14:paraId="338C406B" w14:textId="13E2DD0B" w:rsidR="007D65FA" w:rsidRDefault="007D65FA" w:rsidP="007D65FA">
            <w:pPr>
              <w:rPr>
                <w:rFonts w:ascii="Times New Roman" w:hAnsi="Times New Roman" w:cs="Times New Roman"/>
              </w:rPr>
            </w:pPr>
            <w:r>
              <w:rPr>
                <w:rFonts w:ascii="Times New Roman" w:hAnsi="Times New Roman" w:cs="Times New Roman"/>
              </w:rPr>
              <w:t>Dense2</w:t>
            </w:r>
          </w:p>
        </w:tc>
        <w:tc>
          <w:tcPr>
            <w:tcW w:w="3005" w:type="dxa"/>
          </w:tcPr>
          <w:p w14:paraId="26902842" w14:textId="5DBA3CCD" w:rsidR="007D65FA" w:rsidRDefault="007D65FA" w:rsidP="007D65FA">
            <w:pPr>
              <w:rPr>
                <w:rFonts w:ascii="Times New Roman" w:hAnsi="Times New Roman" w:cs="Times New Roman"/>
              </w:rPr>
            </w:pPr>
            <w:r>
              <w:rPr>
                <w:rFonts w:ascii="Times New Roman" w:hAnsi="Times New Roman" w:cs="Times New Roman"/>
              </w:rPr>
              <w:t>Heap Adj List</w:t>
            </w:r>
          </w:p>
        </w:tc>
        <w:tc>
          <w:tcPr>
            <w:tcW w:w="1870" w:type="dxa"/>
          </w:tcPr>
          <w:p w14:paraId="03652839" w14:textId="4E5443D5" w:rsidR="007D65FA" w:rsidRDefault="007D65FA" w:rsidP="007D65FA">
            <w:pPr>
              <w:rPr>
                <w:rFonts w:ascii="Times New Roman" w:hAnsi="Times New Roman" w:cs="Times New Roman"/>
              </w:rPr>
            </w:pPr>
            <w:r>
              <w:rPr>
                <w:rFonts w:ascii="Times New Roman" w:hAnsi="Times New Roman" w:cs="Times New Roman"/>
              </w:rPr>
              <w:t>121600</w:t>
            </w:r>
          </w:p>
        </w:tc>
        <w:tc>
          <w:tcPr>
            <w:tcW w:w="1870" w:type="dxa"/>
          </w:tcPr>
          <w:p w14:paraId="5AC4C7AE" w14:textId="246BD183" w:rsidR="007D65FA" w:rsidRDefault="007D65FA" w:rsidP="007D65FA">
            <w:pPr>
              <w:rPr>
                <w:rFonts w:ascii="Times New Roman" w:hAnsi="Times New Roman" w:cs="Times New Roman"/>
              </w:rPr>
            </w:pPr>
            <w:r>
              <w:rPr>
                <w:rFonts w:ascii="Times New Roman" w:hAnsi="Times New Roman" w:cs="Times New Roman"/>
              </w:rPr>
              <w:t>6207672</w:t>
            </w:r>
          </w:p>
        </w:tc>
      </w:tr>
      <w:tr w:rsidR="007D65FA" w14:paraId="00F672BA" w14:textId="77777777" w:rsidTr="008441A2">
        <w:tc>
          <w:tcPr>
            <w:tcW w:w="1075" w:type="dxa"/>
          </w:tcPr>
          <w:p w14:paraId="46362097" w14:textId="5A5F1C65" w:rsidR="007D65FA" w:rsidRPr="007D65FA" w:rsidRDefault="007D65FA" w:rsidP="007D65FA">
            <w:pPr>
              <w:rPr>
                <w:rFonts w:ascii="Times New Roman" w:hAnsi="Times New Roman" w:cs="Times New Roman"/>
                <w:highlight w:val="yellow"/>
              </w:rPr>
            </w:pPr>
            <w:r w:rsidRPr="007D65FA">
              <w:rPr>
                <w:rFonts w:ascii="Times New Roman" w:hAnsi="Times New Roman" w:cs="Times New Roman"/>
                <w:highlight w:val="yellow"/>
              </w:rPr>
              <w:t>5</w:t>
            </w:r>
          </w:p>
        </w:tc>
        <w:tc>
          <w:tcPr>
            <w:tcW w:w="1530" w:type="dxa"/>
          </w:tcPr>
          <w:p w14:paraId="258D1693" w14:textId="71F063D4" w:rsidR="007D65FA" w:rsidRPr="007D65FA" w:rsidRDefault="007D65FA" w:rsidP="007D65FA">
            <w:pPr>
              <w:rPr>
                <w:rFonts w:ascii="Times New Roman" w:hAnsi="Times New Roman" w:cs="Times New Roman"/>
                <w:highlight w:val="yellow"/>
              </w:rPr>
            </w:pPr>
            <w:r w:rsidRPr="007D65FA">
              <w:rPr>
                <w:rFonts w:ascii="Times New Roman" w:hAnsi="Times New Roman" w:cs="Times New Roman"/>
                <w:highlight w:val="yellow"/>
              </w:rPr>
              <w:t>Dense3</w:t>
            </w:r>
          </w:p>
        </w:tc>
        <w:tc>
          <w:tcPr>
            <w:tcW w:w="3005" w:type="dxa"/>
          </w:tcPr>
          <w:p w14:paraId="30A7D773" w14:textId="33610398" w:rsidR="007D65FA" w:rsidRPr="007D65FA" w:rsidRDefault="007D65FA" w:rsidP="007D65FA">
            <w:pPr>
              <w:rPr>
                <w:rFonts w:ascii="Times New Roman" w:hAnsi="Times New Roman" w:cs="Times New Roman"/>
                <w:highlight w:val="yellow"/>
              </w:rPr>
            </w:pPr>
            <w:r w:rsidRPr="007D65FA">
              <w:rPr>
                <w:rFonts w:ascii="Times New Roman" w:hAnsi="Times New Roman" w:cs="Times New Roman"/>
                <w:highlight w:val="yellow"/>
              </w:rPr>
              <w:t xml:space="preserve">Array Adj </w:t>
            </w:r>
            <w:proofErr w:type="spellStart"/>
            <w:r w:rsidRPr="007D65FA">
              <w:rPr>
                <w:rFonts w:ascii="Times New Roman" w:hAnsi="Times New Roman" w:cs="Times New Roman"/>
                <w:highlight w:val="yellow"/>
              </w:rPr>
              <w:t>Mtx</w:t>
            </w:r>
            <w:proofErr w:type="spellEnd"/>
          </w:p>
        </w:tc>
        <w:tc>
          <w:tcPr>
            <w:tcW w:w="1870" w:type="dxa"/>
          </w:tcPr>
          <w:p w14:paraId="32012CA5" w14:textId="77777777" w:rsidR="007D65FA" w:rsidRPr="007D65FA" w:rsidRDefault="007D65FA" w:rsidP="007D65FA">
            <w:pPr>
              <w:rPr>
                <w:rFonts w:ascii="Times New Roman" w:hAnsi="Times New Roman" w:cs="Times New Roman"/>
                <w:highlight w:val="yellow"/>
              </w:rPr>
            </w:pPr>
          </w:p>
        </w:tc>
        <w:tc>
          <w:tcPr>
            <w:tcW w:w="1870" w:type="dxa"/>
          </w:tcPr>
          <w:p w14:paraId="721A95EC" w14:textId="77777777" w:rsidR="007D65FA" w:rsidRPr="007D65FA" w:rsidRDefault="007D65FA" w:rsidP="007D65FA">
            <w:pPr>
              <w:rPr>
                <w:rFonts w:ascii="Times New Roman" w:hAnsi="Times New Roman" w:cs="Times New Roman"/>
                <w:highlight w:val="yellow"/>
              </w:rPr>
            </w:pPr>
          </w:p>
        </w:tc>
      </w:tr>
      <w:tr w:rsidR="007D65FA" w14:paraId="50E76093" w14:textId="77777777" w:rsidTr="008441A2">
        <w:tc>
          <w:tcPr>
            <w:tcW w:w="1075" w:type="dxa"/>
          </w:tcPr>
          <w:p w14:paraId="099C03F1" w14:textId="0DD1283C" w:rsidR="007D65FA" w:rsidRDefault="007D65FA" w:rsidP="007D65FA">
            <w:pPr>
              <w:rPr>
                <w:rFonts w:ascii="Times New Roman" w:hAnsi="Times New Roman" w:cs="Times New Roman"/>
              </w:rPr>
            </w:pPr>
            <w:r>
              <w:rPr>
                <w:rFonts w:ascii="Times New Roman" w:hAnsi="Times New Roman" w:cs="Times New Roman"/>
              </w:rPr>
              <w:t>5</w:t>
            </w:r>
          </w:p>
        </w:tc>
        <w:tc>
          <w:tcPr>
            <w:tcW w:w="1530" w:type="dxa"/>
          </w:tcPr>
          <w:p w14:paraId="414FFB22" w14:textId="4863C90C" w:rsidR="007D65FA" w:rsidRDefault="007D65FA" w:rsidP="007D65FA">
            <w:pPr>
              <w:rPr>
                <w:rFonts w:ascii="Times New Roman" w:hAnsi="Times New Roman" w:cs="Times New Roman"/>
              </w:rPr>
            </w:pPr>
            <w:r>
              <w:rPr>
                <w:rFonts w:ascii="Times New Roman" w:hAnsi="Times New Roman" w:cs="Times New Roman"/>
              </w:rPr>
              <w:t>Dense3</w:t>
            </w:r>
          </w:p>
        </w:tc>
        <w:tc>
          <w:tcPr>
            <w:tcW w:w="3005" w:type="dxa"/>
          </w:tcPr>
          <w:p w14:paraId="346230BD" w14:textId="2BD3BEA7" w:rsidR="007D65FA" w:rsidRDefault="007D65FA" w:rsidP="007D65FA">
            <w:pPr>
              <w:rPr>
                <w:rFonts w:ascii="Times New Roman" w:hAnsi="Times New Roman" w:cs="Times New Roman"/>
              </w:rPr>
            </w:pPr>
            <w:r>
              <w:rPr>
                <w:rFonts w:ascii="Times New Roman" w:hAnsi="Times New Roman" w:cs="Times New Roman"/>
              </w:rPr>
              <w:t>Heap Adj List</w:t>
            </w:r>
          </w:p>
        </w:tc>
        <w:tc>
          <w:tcPr>
            <w:tcW w:w="1870" w:type="dxa"/>
          </w:tcPr>
          <w:p w14:paraId="35F49BAD" w14:textId="2BCE6B6B" w:rsidR="007D65FA" w:rsidRDefault="007D65FA" w:rsidP="007D65FA">
            <w:pPr>
              <w:rPr>
                <w:rFonts w:ascii="Times New Roman" w:hAnsi="Times New Roman" w:cs="Times New Roman"/>
              </w:rPr>
            </w:pPr>
            <w:r>
              <w:rPr>
                <w:rFonts w:ascii="Times New Roman" w:hAnsi="Times New Roman" w:cs="Times New Roman"/>
              </w:rPr>
              <w:t>2321700</w:t>
            </w:r>
          </w:p>
        </w:tc>
        <w:tc>
          <w:tcPr>
            <w:tcW w:w="1870" w:type="dxa"/>
          </w:tcPr>
          <w:p w14:paraId="04050D99" w14:textId="7C565601" w:rsidR="007D65FA" w:rsidRDefault="007D65FA" w:rsidP="007D65FA">
            <w:pPr>
              <w:rPr>
                <w:rFonts w:ascii="Times New Roman" w:hAnsi="Times New Roman" w:cs="Times New Roman"/>
              </w:rPr>
            </w:pPr>
            <w:r>
              <w:rPr>
                <w:rFonts w:ascii="Times New Roman" w:hAnsi="Times New Roman" w:cs="Times New Roman"/>
              </w:rPr>
              <w:t>7802112</w:t>
            </w:r>
          </w:p>
        </w:tc>
      </w:tr>
    </w:tbl>
    <w:p w14:paraId="38E2C28E" w14:textId="77777777" w:rsidR="008441A2" w:rsidRDefault="008441A2" w:rsidP="00D43006">
      <w:pPr>
        <w:rPr>
          <w:rFonts w:ascii="Times New Roman" w:hAnsi="Times New Roman" w:cs="Times New Roman"/>
        </w:rPr>
      </w:pPr>
    </w:p>
    <w:p w14:paraId="3D725B98" w14:textId="77777777" w:rsidR="007D65FA" w:rsidRDefault="007D65FA" w:rsidP="00D43006">
      <w:pPr>
        <w:rPr>
          <w:rFonts w:ascii="Times New Roman" w:hAnsi="Times New Roman" w:cs="Times New Roman"/>
        </w:rPr>
      </w:pPr>
    </w:p>
    <w:p w14:paraId="4F46FEFF" w14:textId="77777777" w:rsidR="007D65FA" w:rsidRDefault="007D65FA" w:rsidP="00D43006">
      <w:pPr>
        <w:rPr>
          <w:rFonts w:ascii="Times New Roman" w:hAnsi="Times New Roman" w:cs="Times New Roman"/>
        </w:rPr>
      </w:pPr>
    </w:p>
    <w:p w14:paraId="3A2D050E" w14:textId="77777777" w:rsidR="007D65FA" w:rsidRDefault="007D65FA" w:rsidP="00D43006">
      <w:pPr>
        <w:rPr>
          <w:rFonts w:ascii="Times New Roman" w:hAnsi="Times New Roman" w:cs="Times New Roman"/>
        </w:rPr>
      </w:pPr>
    </w:p>
    <w:p w14:paraId="4BA87760" w14:textId="511AC5FE" w:rsidR="007D65FA" w:rsidRDefault="007D65FA" w:rsidP="00D43006">
      <w:pPr>
        <w:rPr>
          <w:rFonts w:ascii="Times New Roman" w:hAnsi="Times New Roman" w:cs="Times New Roman"/>
        </w:rPr>
      </w:pPr>
      <w:r w:rsidRPr="007D65FA">
        <w:rPr>
          <w:rFonts w:ascii="Times New Roman" w:hAnsi="Times New Roman" w:cs="Times New Roman"/>
          <w:b/>
          <w:bCs/>
          <w:u w:val="single"/>
        </w:rPr>
        <w:t>Resources</w:t>
      </w:r>
      <w:r>
        <w:rPr>
          <w:rFonts w:ascii="Times New Roman" w:hAnsi="Times New Roman" w:cs="Times New Roman"/>
        </w:rPr>
        <w:t>:</w:t>
      </w:r>
    </w:p>
    <w:p w14:paraId="77B099FB" w14:textId="4A6D9AFC" w:rsidR="007D65FA" w:rsidRDefault="007D65FA" w:rsidP="00D43006">
      <w:pPr>
        <w:rPr>
          <w:rFonts w:ascii="Times New Roman" w:hAnsi="Times New Roman" w:cs="Times New Roman"/>
        </w:rPr>
      </w:pPr>
      <w:hyperlink r:id="rId4" w:history="1">
        <w:r w:rsidRPr="007F36AA">
          <w:rPr>
            <w:rStyle w:val="Hyperlink"/>
            <w:rFonts w:ascii="Times New Roman" w:hAnsi="Times New Roman" w:cs="Times New Roman"/>
          </w:rPr>
          <w:t>https://github.com/awilj004/CS361_DijkstrasAlgorithm/tree/main</w:t>
        </w:r>
      </w:hyperlink>
    </w:p>
    <w:p w14:paraId="21272DC0" w14:textId="278C5ACD" w:rsidR="007D65FA" w:rsidRDefault="007D65FA" w:rsidP="00D43006">
      <w:pPr>
        <w:rPr>
          <w:rFonts w:ascii="Times New Roman" w:hAnsi="Times New Roman" w:cs="Times New Roman"/>
        </w:rPr>
      </w:pPr>
      <w:hyperlink r:id="rId5" w:history="1">
        <w:r w:rsidRPr="007F36AA">
          <w:rPr>
            <w:rStyle w:val="Hyperlink"/>
            <w:rFonts w:ascii="Times New Roman" w:hAnsi="Times New Roman" w:cs="Times New Roman"/>
          </w:rPr>
          <w:t>https://www.geeksforgeeks.org/dsa/time-and-space-complexity-of-dijkstras-algorithm/</w:t>
        </w:r>
      </w:hyperlink>
    </w:p>
    <w:p w14:paraId="6C147D58" w14:textId="37F385E5" w:rsidR="007D65FA" w:rsidRDefault="007D65FA" w:rsidP="00D43006">
      <w:pPr>
        <w:rPr>
          <w:rFonts w:ascii="Times New Roman" w:hAnsi="Times New Roman" w:cs="Times New Roman"/>
        </w:rPr>
      </w:pPr>
      <w:hyperlink r:id="rId6" w:history="1">
        <w:r w:rsidRPr="007F36AA">
          <w:rPr>
            <w:rStyle w:val="Hyperlink"/>
            <w:rFonts w:ascii="Times New Roman" w:hAnsi="Times New Roman" w:cs="Times New Roman"/>
          </w:rPr>
          <w:t>https://www.geeksforgeeks.org/dsa/introduction-to-dijkstras-shortest-path-algorithm/</w:t>
        </w:r>
      </w:hyperlink>
    </w:p>
    <w:p w14:paraId="532D6F44" w14:textId="77777777" w:rsidR="007D65FA" w:rsidRPr="00D43006" w:rsidRDefault="007D65FA" w:rsidP="00D43006">
      <w:pPr>
        <w:rPr>
          <w:rFonts w:ascii="Times New Roman" w:hAnsi="Times New Roman" w:cs="Times New Roman"/>
        </w:rPr>
      </w:pPr>
    </w:p>
    <w:sectPr w:rsidR="007D65FA" w:rsidRPr="00D430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006"/>
    <w:rsid w:val="00580E8B"/>
    <w:rsid w:val="00695349"/>
    <w:rsid w:val="006C02EA"/>
    <w:rsid w:val="007D65FA"/>
    <w:rsid w:val="007E2E05"/>
    <w:rsid w:val="008441A2"/>
    <w:rsid w:val="009B4DD5"/>
    <w:rsid w:val="00A1674C"/>
    <w:rsid w:val="00D3320B"/>
    <w:rsid w:val="00D43006"/>
    <w:rsid w:val="00DB3610"/>
    <w:rsid w:val="00FA36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AEB5C"/>
  <w15:chartTrackingRefBased/>
  <w15:docId w15:val="{707BB1DC-CC76-456B-82A4-6D8311E6A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3006"/>
  </w:style>
  <w:style w:type="paragraph" w:styleId="Heading1">
    <w:name w:val="heading 1"/>
    <w:basedOn w:val="Normal"/>
    <w:next w:val="Normal"/>
    <w:link w:val="Heading1Char"/>
    <w:uiPriority w:val="9"/>
    <w:qFormat/>
    <w:rsid w:val="00D430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30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30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30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30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30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30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30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30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30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30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30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30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30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30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30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30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3006"/>
    <w:rPr>
      <w:rFonts w:eastAsiaTheme="majorEastAsia" w:cstheme="majorBidi"/>
      <w:color w:val="272727" w:themeColor="text1" w:themeTint="D8"/>
    </w:rPr>
  </w:style>
  <w:style w:type="paragraph" w:styleId="Title">
    <w:name w:val="Title"/>
    <w:basedOn w:val="Normal"/>
    <w:next w:val="Normal"/>
    <w:link w:val="TitleChar"/>
    <w:uiPriority w:val="10"/>
    <w:qFormat/>
    <w:rsid w:val="00D430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30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30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30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3006"/>
    <w:pPr>
      <w:spacing w:before="160"/>
      <w:jc w:val="center"/>
    </w:pPr>
    <w:rPr>
      <w:i/>
      <w:iCs/>
      <w:color w:val="404040" w:themeColor="text1" w:themeTint="BF"/>
    </w:rPr>
  </w:style>
  <w:style w:type="character" w:customStyle="1" w:styleId="QuoteChar">
    <w:name w:val="Quote Char"/>
    <w:basedOn w:val="DefaultParagraphFont"/>
    <w:link w:val="Quote"/>
    <w:uiPriority w:val="29"/>
    <w:rsid w:val="00D43006"/>
    <w:rPr>
      <w:i/>
      <w:iCs/>
      <w:color w:val="404040" w:themeColor="text1" w:themeTint="BF"/>
    </w:rPr>
  </w:style>
  <w:style w:type="paragraph" w:styleId="ListParagraph">
    <w:name w:val="List Paragraph"/>
    <w:basedOn w:val="Normal"/>
    <w:uiPriority w:val="34"/>
    <w:qFormat/>
    <w:rsid w:val="00D43006"/>
    <w:pPr>
      <w:ind w:left="720"/>
      <w:contextualSpacing/>
    </w:pPr>
  </w:style>
  <w:style w:type="character" w:styleId="IntenseEmphasis">
    <w:name w:val="Intense Emphasis"/>
    <w:basedOn w:val="DefaultParagraphFont"/>
    <w:uiPriority w:val="21"/>
    <w:qFormat/>
    <w:rsid w:val="00D43006"/>
    <w:rPr>
      <w:i/>
      <w:iCs/>
      <w:color w:val="0F4761" w:themeColor="accent1" w:themeShade="BF"/>
    </w:rPr>
  </w:style>
  <w:style w:type="paragraph" w:styleId="IntenseQuote">
    <w:name w:val="Intense Quote"/>
    <w:basedOn w:val="Normal"/>
    <w:next w:val="Normal"/>
    <w:link w:val="IntenseQuoteChar"/>
    <w:uiPriority w:val="30"/>
    <w:qFormat/>
    <w:rsid w:val="00D430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3006"/>
    <w:rPr>
      <w:i/>
      <w:iCs/>
      <w:color w:val="0F4761" w:themeColor="accent1" w:themeShade="BF"/>
    </w:rPr>
  </w:style>
  <w:style w:type="character" w:styleId="IntenseReference">
    <w:name w:val="Intense Reference"/>
    <w:basedOn w:val="DefaultParagraphFont"/>
    <w:uiPriority w:val="32"/>
    <w:qFormat/>
    <w:rsid w:val="00D43006"/>
    <w:rPr>
      <w:b/>
      <w:bCs/>
      <w:smallCaps/>
      <w:color w:val="0F4761" w:themeColor="accent1" w:themeShade="BF"/>
      <w:spacing w:val="5"/>
    </w:rPr>
  </w:style>
  <w:style w:type="table" w:styleId="TableGrid">
    <w:name w:val="Table Grid"/>
    <w:basedOn w:val="TableNormal"/>
    <w:uiPriority w:val="39"/>
    <w:rsid w:val="008441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D65FA"/>
    <w:rPr>
      <w:color w:val="467886" w:themeColor="hyperlink"/>
      <w:u w:val="single"/>
    </w:rPr>
  </w:style>
  <w:style w:type="character" w:styleId="UnresolvedMention">
    <w:name w:val="Unresolved Mention"/>
    <w:basedOn w:val="DefaultParagraphFont"/>
    <w:uiPriority w:val="99"/>
    <w:semiHidden/>
    <w:unhideWhenUsed/>
    <w:rsid w:val="007D65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geeksforgeeks.org/dsa/introduction-to-dijkstras-shortest-path-algorithm/" TargetMode="External"/><Relationship Id="rId5" Type="http://schemas.openxmlformats.org/officeDocument/2006/relationships/hyperlink" Target="https://www.geeksforgeeks.org/dsa/time-and-space-complexity-of-dijkstras-algorithm/" TargetMode="External"/><Relationship Id="rId4" Type="http://schemas.openxmlformats.org/officeDocument/2006/relationships/hyperlink" Target="https://github.com/awilj004/CS361_DijkstrasAlgorithm/tree/ma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4</Pages>
  <Words>1049</Words>
  <Characters>5982</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Ashley W</dc:creator>
  <cp:keywords/>
  <dc:description/>
  <cp:lastModifiedBy>Ashley W</cp:lastModifiedBy>
  <cp:revision>1</cp:revision>
  <dcterms:created xsi:type="dcterms:W3CDTF">2026-05-05T22:46:00Z</dcterms:created>
  <dcterms:modified xsi:type="dcterms:W3CDTF">2026-05-05T23:44:00Z</dcterms:modified>
</cp:coreProperties>
</file>