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E3DBB" w14:textId="7249678E" w:rsidR="008561C2" w:rsidRDefault="001278A8">
      <w:r>
        <w:t xml:space="preserve">Repository: </w:t>
      </w:r>
      <w:hyperlink r:id="rId4" w:history="1">
        <w:r w:rsidRPr="00EB624A">
          <w:rPr>
            <w:rStyle w:val="Hyperlink"/>
          </w:rPr>
          <w:t>https://github.com/awilso70/COP2373-Austin-Wilson-Ch13-Population-Growth</w:t>
        </w:r>
      </w:hyperlink>
    </w:p>
    <w:p w14:paraId="5C8BE317" w14:textId="40C80EA9" w:rsidR="001278A8" w:rsidRDefault="001278A8">
      <w:r>
        <w:t>Printed output:</w:t>
      </w:r>
    </w:p>
    <w:p w14:paraId="22F45304" w14:textId="098D9F10" w:rsidR="001278A8" w:rsidRDefault="001278A8">
      <w:r w:rsidRPr="001278A8">
        <w:drawing>
          <wp:inline distT="0" distB="0" distL="0" distR="0" wp14:anchorId="191BF05F" wp14:editId="5D43FFAC">
            <wp:extent cx="3839111" cy="3315163"/>
            <wp:effectExtent l="0" t="0" r="9525" b="0"/>
            <wp:docPr id="976994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44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6400" w14:textId="5A3025AE" w:rsidR="001278A8" w:rsidRDefault="001278A8">
      <w:r>
        <w:t xml:space="preserve">Displayed: </w:t>
      </w:r>
      <w:r w:rsidRPr="001278A8">
        <w:drawing>
          <wp:inline distT="0" distB="0" distL="0" distR="0" wp14:anchorId="04227847" wp14:editId="7EB87D92">
            <wp:extent cx="5943600" cy="2960370"/>
            <wp:effectExtent l="0" t="0" r="0" b="0"/>
            <wp:docPr id="1430947033" name="Picture 1" descr="A graph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7033" name="Picture 1" descr="A graph with green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C311" w14:textId="77777777" w:rsidR="001278A8" w:rsidRDefault="001278A8"/>
    <w:sectPr w:rsidR="0012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C2"/>
    <w:rsid w:val="001278A8"/>
    <w:rsid w:val="008561C2"/>
    <w:rsid w:val="008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22C6"/>
  <w15:chartTrackingRefBased/>
  <w15:docId w15:val="{2D9D7C9D-6B35-429B-93FB-8E1D9E55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8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wilso70/COP2373-Austin-Wilson-Ch13-Population-Grow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2</cp:revision>
  <dcterms:created xsi:type="dcterms:W3CDTF">2025-04-25T21:27:00Z</dcterms:created>
  <dcterms:modified xsi:type="dcterms:W3CDTF">2025-04-25T21:29:00Z</dcterms:modified>
</cp:coreProperties>
</file>