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1038A" w:rsidRDefault="00D1038A" w:rsidP="00D1038A">
      <w:pPr>
        <w:pStyle w:val="Title"/>
        <w:spacing w:line="360" w:lineRule="auto"/>
        <w:jc w:val="center"/>
        <w:rPr>
          <w:rFonts w:ascii="Arial" w:hAnsi="Arial" w:cs="Arial"/>
          <w:b/>
          <w:bCs/>
        </w:rPr>
      </w:pPr>
      <w:r w:rsidRPr="00D1038A">
        <w:rPr>
          <w:rFonts w:ascii="Arial" w:hAnsi="Arial" w:cs="Arial"/>
          <w:b/>
          <w:bCs/>
        </w:rPr>
        <w:t>Spotify Tracks Dataset</w:t>
      </w:r>
    </w:p>
    <w:p w14:paraId="0E922622" w14:textId="1A730E72" w:rsidR="00D1038A" w:rsidRPr="00BE1CD2" w:rsidRDefault="00D1038A" w:rsidP="00BE1CD2">
      <w:pPr>
        <w:jc w:val="center"/>
        <w:rPr>
          <w:sz w:val="24"/>
          <w:szCs w:val="24"/>
        </w:rPr>
      </w:pPr>
      <w:r w:rsidRPr="00BE1CD2">
        <w:rPr>
          <w:sz w:val="24"/>
          <w:szCs w:val="24"/>
        </w:rPr>
        <w:t>A DATS 6103 Project by Aditya Nayak, Alexander Khater, Pooja Chandrashekara &amp; Vaishnavi Nagraj</w:t>
      </w:r>
    </w:p>
    <w:p w14:paraId="4AFDEE66" w14:textId="0AAFA7BC" w:rsidR="00D1038A" w:rsidRDefault="00D1038A" w:rsidP="00D1038A"/>
    <w:p w14:paraId="31B5D45A" w14:textId="2F37D156" w:rsidR="00D1038A" w:rsidRPr="00D1038A" w:rsidRDefault="009F5DEA" w:rsidP="00D1038A">
      <w:pPr>
        <w:shd w:val="clear" w:color="auto" w:fill="FFFFFF"/>
        <w:spacing w:before="153" w:after="0"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Introduction</w:t>
      </w:r>
    </w:p>
    <w:p w14:paraId="27A03DEA"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Content</w:t>
      </w:r>
    </w:p>
    <w:p w14:paraId="4973FCD8" w14:textId="77777777" w:rsidR="00D1038A" w:rsidRPr="00D1038A" w:rsidRDefault="00D1038A" w:rsidP="00D1038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This is a dataset of Spotify tracks over a range of 125 different genres. Each track has some audio features associated with it. The data is in CSV format which is tabular and can be loaded quickly.</w:t>
      </w:r>
    </w:p>
    <w:p w14:paraId="01B7C536"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Usage:</w:t>
      </w:r>
    </w:p>
    <w:p w14:paraId="0FC28143" w14:textId="278D2CBC" w:rsidR="00D1038A" w:rsidRPr="009F5DEA" w:rsidRDefault="00D1038A" w:rsidP="009F5DE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 xml:space="preserve">The dataset is being used for </w:t>
      </w:r>
      <w:r w:rsidR="00BC3B17" w:rsidRPr="00D1038A">
        <w:rPr>
          <w:rFonts w:ascii="Arial" w:eastAsia="Times New Roman" w:hAnsi="Arial" w:cs="Arial"/>
          <w:color w:val="000000"/>
        </w:rPr>
        <w:t>observing</w:t>
      </w:r>
      <w:r w:rsidRPr="00D1038A">
        <w:rPr>
          <w:rFonts w:ascii="Arial" w:eastAsia="Times New Roman" w:hAnsi="Arial" w:cs="Arial"/>
          <w:color w:val="000000"/>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9F5DEA" w:rsidRDefault="00D1038A" w:rsidP="00D1038A">
      <w:pPr>
        <w:shd w:val="clear" w:color="auto" w:fill="FFFFFF"/>
        <w:spacing w:before="305" w:after="0" w:line="240" w:lineRule="auto"/>
        <w:outlineLvl w:val="1"/>
        <w:rPr>
          <w:rFonts w:ascii="Helvetica" w:eastAsia="Times New Roman" w:hAnsi="Helvetica" w:cs="Times New Roman"/>
          <w:b/>
          <w:bCs/>
          <w:color w:val="000000"/>
          <w:sz w:val="28"/>
          <w:szCs w:val="28"/>
        </w:rPr>
      </w:pPr>
      <w:r w:rsidRPr="009F5DEA">
        <w:rPr>
          <w:rFonts w:ascii="Helvetica" w:eastAsia="Times New Roman" w:hAnsi="Helvetica" w:cs="Times New Roman"/>
          <w:b/>
          <w:bCs/>
          <w:color w:val="000000"/>
          <w:sz w:val="28"/>
          <w:szCs w:val="28"/>
        </w:rPr>
        <w:t>Column Description:</w:t>
      </w:r>
    </w:p>
    <w:p w14:paraId="13EEE42E" w14:textId="6BD77385"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w:t>
      </w:r>
      <w:r w:rsidRPr="00BC3B17">
        <w:rPr>
          <w:rFonts w:ascii="Arial" w:eastAsia="Times New Roman" w:hAnsi="Arial" w:cs="Arial"/>
          <w:b/>
          <w:bCs/>
          <w:color w:val="000000"/>
        </w:rPr>
        <w:t>id:</w:t>
      </w:r>
      <w:r w:rsidRPr="00BC3B17">
        <w:rPr>
          <w:rFonts w:ascii="Arial" w:eastAsia="Times New Roman" w:hAnsi="Arial" w:cs="Arial"/>
          <w:color w:val="000000"/>
        </w:rPr>
        <w:t xml:space="preserve"> The</w:t>
      </w:r>
      <w:r w:rsidRPr="00D1038A">
        <w:rPr>
          <w:rFonts w:ascii="Arial" w:eastAsia="Times New Roman" w:hAnsi="Arial" w:cs="Arial"/>
          <w:color w:val="000000"/>
        </w:rPr>
        <w:t xml:space="preserve"> Spotify ID for the track</w:t>
      </w:r>
    </w:p>
    <w:p w14:paraId="4EB47FD1" w14:textId="61D4C890"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artists:</w:t>
      </w:r>
      <w:r w:rsidRPr="00D1038A">
        <w:rPr>
          <w:rFonts w:ascii="Arial" w:eastAsia="Times New Roman" w:hAnsi="Arial" w:cs="Arial"/>
          <w:color w:val="000000"/>
        </w:rPr>
        <w:t xml:space="preserve"> The artists' names who performed the track. If there is more than one artist, they are separated by </w:t>
      </w:r>
      <w:proofErr w:type="gramStart"/>
      <w:r w:rsidRPr="00BC3B17">
        <w:rPr>
          <w:rFonts w:ascii="Arial" w:eastAsia="Times New Roman" w:hAnsi="Arial" w:cs="Arial"/>
          <w:color w:val="000000"/>
        </w:rPr>
        <w:t>a;</w:t>
      </w:r>
      <w:proofErr w:type="gramEnd"/>
    </w:p>
    <w:p w14:paraId="7D985D39"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album_name:</w:t>
      </w:r>
      <w:r w:rsidRPr="00D1038A">
        <w:rPr>
          <w:rFonts w:ascii="Arial" w:eastAsia="Times New Roman" w:hAnsi="Arial" w:cs="Arial"/>
          <w:color w:val="000000"/>
        </w:rPr>
        <w:t> The album name in which the track appears.</w:t>
      </w:r>
    </w:p>
    <w:p w14:paraId="593D4DE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track_name:</w:t>
      </w:r>
      <w:r w:rsidRPr="00D1038A">
        <w:rPr>
          <w:rFonts w:ascii="Arial" w:eastAsia="Times New Roman" w:hAnsi="Arial" w:cs="Arial"/>
          <w:color w:val="000000"/>
        </w:rPr>
        <w:t> Name of the track.</w:t>
      </w:r>
    </w:p>
    <w:p w14:paraId="1FE2EDB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popularity:</w:t>
      </w:r>
      <w:r w:rsidRPr="00D1038A">
        <w:rPr>
          <w:rFonts w:ascii="Arial" w:eastAsia="Times New Roman" w:hAnsi="Arial" w:cs="Arial"/>
          <w:color w:val="000000"/>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the same track from a single and an album) are rated independently. Artist and album popularity is derived mathematically from track popularity.</w:t>
      </w:r>
    </w:p>
    <w:p w14:paraId="5FC73C6E"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duration_ms:</w:t>
      </w:r>
      <w:r w:rsidRPr="00D1038A">
        <w:rPr>
          <w:rFonts w:ascii="Arial" w:eastAsia="Times New Roman" w:hAnsi="Arial" w:cs="Arial"/>
          <w:color w:val="000000"/>
        </w:rPr>
        <w:t> The track length in milliseconds.</w:t>
      </w:r>
    </w:p>
    <w:p w14:paraId="796640D1" w14:textId="34EEED54"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explicit:</w:t>
      </w:r>
      <w:r w:rsidRPr="00D1038A">
        <w:rPr>
          <w:rFonts w:ascii="Arial" w:eastAsia="Times New Roman" w:hAnsi="Arial" w:cs="Arial"/>
          <w:color w:val="000000"/>
        </w:rPr>
        <w:t> </w:t>
      </w:r>
      <w:r w:rsidRPr="00BC3B17">
        <w:rPr>
          <w:rFonts w:ascii="Arial" w:eastAsia="Times New Roman" w:hAnsi="Arial" w:cs="Arial"/>
          <w:color w:val="000000"/>
        </w:rPr>
        <w:t>Whether</w:t>
      </w:r>
      <w:r w:rsidRPr="00D1038A">
        <w:rPr>
          <w:rFonts w:ascii="Arial" w:eastAsia="Times New Roman" w:hAnsi="Arial" w:cs="Arial"/>
          <w:color w:val="000000"/>
        </w:rPr>
        <w:t xml:space="preserve"> the track has explicit lyrics (true = yes it does; false = no it does not OR unknown).</w:t>
      </w:r>
    </w:p>
    <w:p w14:paraId="62D1919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danceability:</w:t>
      </w:r>
      <w:r w:rsidRPr="00D1038A">
        <w:rPr>
          <w:rFonts w:ascii="Arial" w:eastAsia="Times New Roman" w:hAnsi="Arial" w:cs="Arial"/>
          <w:color w:val="000000"/>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energy:</w:t>
      </w:r>
      <w:r w:rsidRPr="00D1038A">
        <w:rPr>
          <w:rFonts w:ascii="Arial" w:eastAsia="Times New Roman" w:hAnsi="Arial" w:cs="Arial"/>
          <w:color w:val="000000"/>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lastRenderedPageBreak/>
        <w:t>key:</w:t>
      </w:r>
      <w:r w:rsidRPr="00D1038A">
        <w:rPr>
          <w:rFonts w:ascii="Arial" w:eastAsia="Times New Roman" w:hAnsi="Arial" w:cs="Arial"/>
          <w:color w:val="000000"/>
        </w:rPr>
        <w:t xml:space="preserve"> The key the track is in. Integers map to pitches using standard Pitch Class notation.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0 = C, 1 = C♯/D</w:t>
      </w:r>
      <w:r w:rsidRPr="00D1038A">
        <w:rPr>
          <w:rFonts w:ascii="Segoe UI Symbol" w:eastAsia="Times New Roman" w:hAnsi="Segoe UI Symbol" w:cs="Segoe UI Symbol"/>
          <w:color w:val="000000"/>
        </w:rPr>
        <w:t>♭</w:t>
      </w:r>
      <w:r w:rsidRPr="00D1038A">
        <w:rPr>
          <w:rFonts w:ascii="Arial" w:eastAsia="Times New Roman" w:hAnsi="Arial" w:cs="Arial"/>
          <w:color w:val="000000"/>
        </w:rPr>
        <w:t>, 2 = D, and so on. If no key was detected, the value is -1.</w:t>
      </w:r>
    </w:p>
    <w:p w14:paraId="648BACD3"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loudness:</w:t>
      </w:r>
      <w:r w:rsidRPr="00D1038A">
        <w:rPr>
          <w:rFonts w:ascii="Arial" w:eastAsia="Times New Roman" w:hAnsi="Arial" w:cs="Arial"/>
          <w:color w:val="000000"/>
        </w:rPr>
        <w:t> The overall loudness of a track in decibels (dB).</w:t>
      </w:r>
    </w:p>
    <w:p w14:paraId="5D71FF0E" w14:textId="00D1638D"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mode:</w:t>
      </w:r>
      <w:r w:rsidRPr="00D1038A">
        <w:rPr>
          <w:rFonts w:ascii="Arial" w:eastAsia="Times New Roman" w:hAnsi="Arial" w:cs="Arial"/>
          <w:color w:val="000000"/>
        </w:rPr>
        <w:t xml:space="preserve"> Mode indicates the modality (major or minor) of a track, the type of scale from which its melodic content is derived. Major is represented by 1 and minor is 0 </w:t>
      </w:r>
      <w:proofErr w:type="spellStart"/>
      <w:r w:rsidRPr="003A7E62">
        <w:rPr>
          <w:rFonts w:ascii="Arial" w:eastAsia="Times New Roman" w:hAnsi="Arial" w:cs="Arial"/>
          <w:b/>
          <w:bCs/>
          <w:color w:val="000000"/>
        </w:rPr>
        <w:t>speechiness</w:t>
      </w:r>
      <w:proofErr w:type="spellEnd"/>
      <w:r w:rsidRPr="00D1038A">
        <w:rPr>
          <w:rFonts w:ascii="Arial" w:eastAsia="Times New Roman" w:hAnsi="Arial" w:cs="Arial"/>
          <w:color w:val="000000"/>
        </w:rPr>
        <w:t xml:space="preserve">: </w:t>
      </w:r>
      <w:proofErr w:type="spellStart"/>
      <w:r w:rsidRPr="00D1038A">
        <w:rPr>
          <w:rFonts w:ascii="Arial" w:eastAsia="Times New Roman" w:hAnsi="Arial" w:cs="Arial"/>
          <w:color w:val="000000"/>
        </w:rPr>
        <w:t>Speechiness</w:t>
      </w:r>
      <w:proofErr w:type="spellEnd"/>
      <w:r w:rsidRPr="00D1038A">
        <w:rPr>
          <w:rFonts w:ascii="Arial" w:eastAsia="Times New Roman" w:hAnsi="Arial" w:cs="Arial"/>
          <w:color w:val="000000"/>
        </w:rPr>
        <w:t xml:space="preserve"> detects the presence of spoken words in a track. The more exclusively speech-like the recording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acousticness:</w:t>
      </w:r>
      <w:r w:rsidRPr="00D1038A">
        <w:rPr>
          <w:rFonts w:ascii="Arial" w:eastAsia="Times New Roman" w:hAnsi="Arial" w:cs="Arial"/>
          <w:color w:val="000000"/>
        </w:rPr>
        <w:t> A confidence measure from 0.0 to 1.0 of whether the track is acoustic. 1.0 represents high confidence the track is acoustic.</w:t>
      </w:r>
    </w:p>
    <w:p w14:paraId="7298DC62"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instrumentalness:</w:t>
      </w:r>
      <w:r w:rsidRPr="00D1038A">
        <w:rPr>
          <w:rFonts w:ascii="Arial" w:eastAsia="Times New Roman" w:hAnsi="Arial" w:cs="Arial"/>
          <w:color w:val="000000"/>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liveness:</w:t>
      </w:r>
      <w:r w:rsidRPr="00D1038A">
        <w:rPr>
          <w:rFonts w:ascii="Arial" w:eastAsia="Times New Roman" w:hAnsi="Arial" w:cs="Arial"/>
          <w:color w:val="000000"/>
        </w:rPr>
        <w:t xml:space="preserve"> Detects the presence of an audience in the recording. Higher liveness values represent an increased probability that the track was performed live. A value above 0.8 provides </w:t>
      </w:r>
      <w:r w:rsidR="00BC3B17" w:rsidRPr="00D1038A">
        <w:rPr>
          <w:rFonts w:ascii="Arial" w:eastAsia="Times New Roman" w:hAnsi="Arial" w:cs="Arial"/>
          <w:color w:val="000000"/>
        </w:rPr>
        <w:t>a strong</w:t>
      </w:r>
      <w:r w:rsidRPr="00D1038A">
        <w:rPr>
          <w:rFonts w:ascii="Arial" w:eastAsia="Times New Roman" w:hAnsi="Arial" w:cs="Arial"/>
          <w:color w:val="000000"/>
        </w:rPr>
        <w:t xml:space="preserve"> likelihood that the track is live.</w:t>
      </w:r>
    </w:p>
    <w:p w14:paraId="0917FA6A" w14:textId="5374EB19"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valence:</w:t>
      </w:r>
      <w:r w:rsidRPr="00D1038A">
        <w:rPr>
          <w:rFonts w:ascii="Arial" w:eastAsia="Times New Roman" w:hAnsi="Arial" w:cs="Arial"/>
          <w:color w:val="000000"/>
        </w:rPr>
        <w:t> A measure from 0.0 to 1.0 describing the musical positiveness conveyed by a track. Tracks with high valence sound more positive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happy, cheerful, euphoric), while tracks with low valence sound more negative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sad, depressed, angry).</w:t>
      </w:r>
    </w:p>
    <w:p w14:paraId="77EE632F"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tempo:</w:t>
      </w:r>
      <w:r w:rsidRPr="00D1038A">
        <w:rPr>
          <w:rFonts w:ascii="Arial" w:eastAsia="Times New Roman" w:hAnsi="Arial" w:cs="Arial"/>
          <w:color w:val="000000"/>
        </w:rPr>
        <w:t> The overall estimated tempo of a track in beats per minute (BPM). In musical terminology, tempo is the speed or pace of a given piece and derives directly from the average beat duration.</w:t>
      </w:r>
    </w:p>
    <w:p w14:paraId="0F600880"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time_signature:</w:t>
      </w:r>
      <w:r w:rsidRPr="00D1038A">
        <w:rPr>
          <w:rFonts w:ascii="Arial" w:eastAsia="Times New Roman" w:hAnsi="Arial" w:cs="Arial"/>
          <w:color w:val="000000"/>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track_genre:</w:t>
      </w:r>
      <w:r w:rsidRPr="00D1038A">
        <w:rPr>
          <w:rFonts w:ascii="Arial" w:eastAsia="Times New Roman" w:hAnsi="Arial" w:cs="Arial"/>
          <w:color w:val="000000"/>
        </w:rPr>
        <w:t> The genre in which the track belongs.</w:t>
      </w:r>
    </w:p>
    <w:p w14:paraId="6F7EA85A" w14:textId="77777777" w:rsidR="00D1038A" w:rsidRDefault="00D1038A" w:rsidP="00D1038A"/>
    <w:p w14:paraId="7817EB36" w14:textId="0846932B" w:rsidR="0048037A" w:rsidRPr="00CB20C0" w:rsidRDefault="00CB20C0" w:rsidP="00D1038A">
      <w:pPr>
        <w:rPr>
          <w:rFonts w:ascii="Arial" w:hAnsi="Arial" w:cs="Arial"/>
          <w:b/>
          <w:bCs/>
          <w:sz w:val="36"/>
          <w:szCs w:val="36"/>
        </w:rPr>
      </w:pPr>
      <w:r w:rsidRPr="00CB20C0">
        <w:rPr>
          <w:rFonts w:ascii="Arial" w:hAnsi="Arial" w:cs="Arial"/>
          <w:b/>
          <w:bCs/>
          <w:sz w:val="36"/>
          <w:szCs w:val="36"/>
        </w:rPr>
        <w:t>Data Manipulation</w:t>
      </w:r>
    </w:p>
    <w:p w14:paraId="12140E7F" w14:textId="77777777" w:rsidR="00CB20C0" w:rsidRDefault="00CB20C0" w:rsidP="00D1038A">
      <w:pPr>
        <w:rPr>
          <w:rFonts w:ascii="Arial" w:hAnsi="Arial" w:cs="Arial"/>
        </w:rPr>
      </w:pPr>
    </w:p>
    <w:p w14:paraId="3D8667DB" w14:textId="77777777" w:rsidR="00AA73B4" w:rsidRDefault="00AA73B4" w:rsidP="00D1038A">
      <w:pPr>
        <w:rPr>
          <w:rFonts w:ascii="Arial" w:hAnsi="Arial" w:cs="Arial"/>
        </w:rPr>
      </w:pPr>
    </w:p>
    <w:p w14:paraId="21F22C63" w14:textId="77777777" w:rsidR="00AA73B4" w:rsidRDefault="00AA73B4" w:rsidP="00D1038A">
      <w:pPr>
        <w:rPr>
          <w:rFonts w:ascii="Arial" w:hAnsi="Arial" w:cs="Arial"/>
        </w:rPr>
      </w:pPr>
    </w:p>
    <w:p w14:paraId="51E6BCC5" w14:textId="77777777" w:rsidR="00AA73B4" w:rsidRDefault="00AA73B4" w:rsidP="00D1038A">
      <w:pPr>
        <w:rPr>
          <w:rFonts w:ascii="Arial" w:hAnsi="Arial" w:cs="Arial"/>
        </w:rPr>
      </w:pPr>
    </w:p>
    <w:p w14:paraId="31EEDFA8" w14:textId="77777777" w:rsidR="00AA73B4" w:rsidRDefault="00AA73B4" w:rsidP="00D1038A">
      <w:pPr>
        <w:rPr>
          <w:rFonts w:ascii="Arial" w:hAnsi="Arial" w:cs="Arial"/>
        </w:rPr>
      </w:pPr>
    </w:p>
    <w:p w14:paraId="0BB3D177" w14:textId="77777777" w:rsidR="00AA73B4" w:rsidRDefault="00AA73B4" w:rsidP="00D1038A">
      <w:pPr>
        <w:rPr>
          <w:rFonts w:ascii="Arial" w:hAnsi="Arial" w:cs="Arial"/>
        </w:rPr>
      </w:pPr>
    </w:p>
    <w:p w14:paraId="5E756C37" w14:textId="77777777" w:rsidR="00AA73B4" w:rsidRDefault="00AA73B4" w:rsidP="00D1038A">
      <w:pPr>
        <w:rPr>
          <w:rFonts w:ascii="Arial" w:hAnsi="Arial" w:cs="Arial"/>
        </w:rPr>
      </w:pPr>
    </w:p>
    <w:p w14:paraId="06F5F9DF" w14:textId="77777777" w:rsidR="00AA73B4" w:rsidRPr="009F5DEA" w:rsidRDefault="00AA73B4" w:rsidP="00D1038A">
      <w:pPr>
        <w:rPr>
          <w:rFonts w:ascii="Arial" w:hAnsi="Arial" w:cs="Arial"/>
        </w:rPr>
      </w:pPr>
    </w:p>
    <w:p w14:paraId="1CA7CF8A" w14:textId="4C519801" w:rsidR="00CB20C0" w:rsidRPr="00CB20C0" w:rsidRDefault="00CB20C0" w:rsidP="00D1038A">
      <w:pPr>
        <w:rPr>
          <w:rFonts w:ascii="Arial" w:hAnsi="Arial" w:cs="Arial"/>
          <w:b/>
          <w:bCs/>
          <w:sz w:val="36"/>
          <w:szCs w:val="36"/>
        </w:rPr>
      </w:pPr>
      <w:r w:rsidRPr="00CB20C0">
        <w:rPr>
          <w:rFonts w:ascii="Arial" w:hAnsi="Arial" w:cs="Arial"/>
          <w:b/>
          <w:bCs/>
          <w:sz w:val="36"/>
          <w:szCs w:val="36"/>
        </w:rPr>
        <w:lastRenderedPageBreak/>
        <w:t>Data Visualization</w:t>
      </w:r>
      <w:r w:rsidR="00D30F13">
        <w:rPr>
          <w:rFonts w:ascii="Arial" w:hAnsi="Arial" w:cs="Arial"/>
          <w:b/>
          <w:bCs/>
          <w:noProof/>
          <w:sz w:val="36"/>
          <w:szCs w:val="36"/>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7E761184" w:rsidR="00CB20C0" w:rsidRPr="009F5DEA" w:rsidRDefault="00AA73B4" w:rsidP="00D1038A">
      <w:pPr>
        <w:rPr>
          <w:rFonts w:ascii="Arial" w:hAnsi="Arial" w:cs="Arial"/>
        </w:rPr>
      </w:pPr>
      <w:r>
        <w:rPr>
          <w:rFonts w:ascii="Arial" w:hAnsi="Arial" w:cs="Arial"/>
          <w:noProof/>
        </w:rPr>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42C7E273" w14:textId="422DF18E" w:rsidR="00CB20C0" w:rsidRPr="00CB20C0" w:rsidRDefault="00CB20C0" w:rsidP="00D1038A">
      <w:pPr>
        <w:rPr>
          <w:rFonts w:ascii="Arial" w:hAnsi="Arial" w:cs="Arial"/>
          <w:b/>
          <w:bCs/>
          <w:sz w:val="36"/>
          <w:szCs w:val="36"/>
        </w:rPr>
      </w:pPr>
      <w:r w:rsidRPr="00CB20C0">
        <w:rPr>
          <w:rFonts w:ascii="Arial" w:hAnsi="Arial" w:cs="Arial"/>
          <w:b/>
          <w:bCs/>
          <w:sz w:val="36"/>
          <w:szCs w:val="36"/>
        </w:rPr>
        <w:lastRenderedPageBreak/>
        <w:t>Statistical Modelling</w:t>
      </w:r>
    </w:p>
    <w:sectPr w:rsidR="00CB20C0" w:rsidRPr="00CB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88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3A7E62"/>
    <w:rsid w:val="0048037A"/>
    <w:rsid w:val="009F5DEA"/>
    <w:rsid w:val="00AA73B4"/>
    <w:rsid w:val="00BC3B17"/>
    <w:rsid w:val="00BE1CD2"/>
    <w:rsid w:val="00CB20C0"/>
    <w:rsid w:val="00CF515A"/>
    <w:rsid w:val="00D1038A"/>
    <w:rsid w:val="00D3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8</cp:revision>
  <dcterms:created xsi:type="dcterms:W3CDTF">2022-12-02T10:53:00Z</dcterms:created>
  <dcterms:modified xsi:type="dcterms:W3CDTF">2022-12-14T16:44:00Z</dcterms:modified>
</cp:coreProperties>
</file>