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Pr="00BE1CD2" w:rsidRDefault="00D1038A" w:rsidP="00BE1CD2">
      <w:pPr>
        <w:jc w:val="center"/>
        <w:rPr>
          <w:sz w:val="24"/>
          <w:szCs w:val="24"/>
        </w:rPr>
      </w:pPr>
      <w:r w:rsidRPr="00BE1CD2">
        <w:rPr>
          <w:sz w:val="24"/>
          <w:szCs w:val="24"/>
        </w:rPr>
        <w:t>A DATS 6103 Project by Aditya Nayak, Alexander Khater, Pooja Chandrashekara &amp; Vaishnavi Nagraj</w:t>
      </w:r>
    </w:p>
    <w:p w14:paraId="4AFDEE66" w14:textId="0AAFA7BC" w:rsidR="00D1038A" w:rsidRDefault="00D1038A" w:rsidP="00D1038A"/>
    <w:p w14:paraId="31B5D45A" w14:textId="2F37D156" w:rsidR="00D1038A" w:rsidRPr="00D1038A" w:rsidRDefault="009F5DEA" w:rsidP="00D1038A">
      <w:pPr>
        <w:shd w:val="clear" w:color="auto" w:fill="FFFFFF"/>
        <w:spacing w:before="153"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Introduction</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4973FCD8" w14:textId="77777777" w:rsidR="00D1038A"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FC28143" w14:textId="278D2CBC" w:rsidR="00D1038A" w:rsidRPr="009F5DEA" w:rsidRDefault="00D1038A" w:rsidP="009F5DE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9F5DEA" w:rsidRDefault="00D1038A" w:rsidP="00D1038A">
      <w:pPr>
        <w:shd w:val="clear" w:color="auto" w:fill="FFFFFF"/>
        <w:spacing w:before="305" w:after="0" w:line="240" w:lineRule="auto"/>
        <w:outlineLvl w:val="1"/>
        <w:rPr>
          <w:rFonts w:ascii="Helvetica" w:eastAsia="Times New Roman" w:hAnsi="Helvetica" w:cs="Times New Roman"/>
          <w:b/>
          <w:bCs/>
          <w:color w:val="000000"/>
          <w:sz w:val="28"/>
          <w:szCs w:val="28"/>
        </w:rPr>
      </w:pPr>
      <w:r w:rsidRPr="009F5DEA">
        <w:rPr>
          <w:rFonts w:ascii="Helvetica" w:eastAsia="Times New Roman" w:hAnsi="Helvetica" w:cs="Times New Roman"/>
          <w:b/>
          <w:bCs/>
          <w:color w:val="000000"/>
          <w:sz w:val="28"/>
          <w:szCs w:val="28"/>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r w:rsidRPr="00BC3B17">
        <w:rPr>
          <w:rFonts w:ascii="Arial" w:eastAsia="Times New Roman" w:hAnsi="Arial" w:cs="Arial"/>
          <w:color w:val="000000"/>
        </w:rPr>
        <w:t>a;</w:t>
      </w:r>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key:</w:t>
      </w:r>
      <w:r w:rsidRPr="00D1038A">
        <w:rPr>
          <w:rFonts w:ascii="Arial" w:eastAsia="Times New Roman" w:hAnsi="Arial" w:cs="Arial"/>
          <w:color w:val="000000"/>
        </w:rPr>
        <w:t> The key the track is in. Integers map to pitches using standard Pitch Class notation. E.g.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3A7E62">
        <w:rPr>
          <w:rFonts w:ascii="Arial" w:eastAsia="Times New Roman" w:hAnsi="Arial" w:cs="Arial"/>
          <w:b/>
          <w:bCs/>
          <w:color w:val="000000"/>
        </w:rPr>
        <w:t>speechiness</w:t>
      </w:r>
      <w:proofErr w:type="spellEnd"/>
      <w:r w:rsidRPr="00D1038A">
        <w:rPr>
          <w:rFonts w:ascii="Arial" w:eastAsia="Times New Roman" w:hAnsi="Arial" w:cs="Arial"/>
          <w:color w:val="000000"/>
        </w:rPr>
        <w:t xml:space="preserve">: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xml:space="preserve">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6F7EA85A" w14:textId="77777777" w:rsidR="00D1038A" w:rsidRDefault="00D1038A" w:rsidP="00D1038A"/>
    <w:p w14:paraId="12140E7F" w14:textId="38B3E5F2" w:rsidR="00CB20C0" w:rsidRPr="008A3593" w:rsidRDefault="00CB20C0" w:rsidP="00D1038A">
      <w:pPr>
        <w:rPr>
          <w:rFonts w:ascii="Arial" w:hAnsi="Arial" w:cs="Arial"/>
          <w:b/>
          <w:bCs/>
          <w:sz w:val="36"/>
          <w:szCs w:val="36"/>
        </w:rPr>
      </w:pPr>
      <w:r w:rsidRPr="00CB20C0">
        <w:rPr>
          <w:rFonts w:ascii="Arial" w:hAnsi="Arial" w:cs="Arial"/>
          <w:b/>
          <w:bCs/>
          <w:sz w:val="36"/>
          <w:szCs w:val="36"/>
        </w:rPr>
        <w:t>Data Manipulation</w:t>
      </w:r>
    </w:p>
    <w:p w14:paraId="21BC8856" w14:textId="7CBD4D60" w:rsidR="005B24EF" w:rsidRDefault="005B24EF" w:rsidP="00D1038A">
      <w:pPr>
        <w:rPr>
          <w:rFonts w:ascii="Arial" w:hAnsi="Arial" w:cs="Arial"/>
          <w:b/>
          <w:bCs/>
        </w:rPr>
      </w:pPr>
      <w:r>
        <w:rPr>
          <w:rFonts w:ascii="Arial" w:hAnsi="Arial" w:cs="Arial"/>
          <w:b/>
          <w:bCs/>
        </w:rPr>
        <w:t>Cleaning the Data:</w:t>
      </w:r>
    </w:p>
    <w:p w14:paraId="054E4A66" w14:textId="045246F8" w:rsidR="005B24EF" w:rsidRPr="005B24EF" w:rsidRDefault="005B24EF" w:rsidP="00D1038A">
      <w:pPr>
        <w:rPr>
          <w:rFonts w:ascii="Arial" w:hAnsi="Arial" w:cs="Arial"/>
        </w:rPr>
      </w:pPr>
      <w:r>
        <w:rPr>
          <w:rFonts w:ascii="Arial" w:hAnsi="Arial" w:cs="Arial"/>
        </w:rPr>
        <w:t>This is a very clean dataset with no null values, so no null value handling was required.</w:t>
      </w:r>
    </w:p>
    <w:p w14:paraId="36EB600D" w14:textId="77777777" w:rsidR="00CB275D" w:rsidRDefault="00CB275D" w:rsidP="00D1038A">
      <w:pPr>
        <w:rPr>
          <w:rFonts w:ascii="Arial" w:hAnsi="Arial" w:cs="Arial"/>
          <w:u w:val="single"/>
        </w:rPr>
      </w:pPr>
    </w:p>
    <w:p w14:paraId="439F6F7B" w14:textId="54F78663" w:rsidR="00777317" w:rsidRPr="00777317" w:rsidRDefault="00777317" w:rsidP="00D1038A">
      <w:pPr>
        <w:rPr>
          <w:rFonts w:ascii="Arial" w:hAnsi="Arial" w:cs="Arial"/>
          <w:u w:val="single"/>
        </w:rPr>
      </w:pPr>
      <w:r w:rsidRPr="00777317">
        <w:rPr>
          <w:rFonts w:ascii="Arial" w:hAnsi="Arial" w:cs="Arial"/>
          <w:u w:val="single"/>
        </w:rPr>
        <w:t>FOR MODELING</w:t>
      </w:r>
      <w:r>
        <w:rPr>
          <w:rFonts w:ascii="Arial" w:hAnsi="Arial" w:cs="Arial"/>
          <w:u w:val="single"/>
        </w:rPr>
        <w:t xml:space="preserve"> PHASE</w:t>
      </w:r>
      <w:r w:rsidRPr="00777317">
        <w:rPr>
          <w:rFonts w:ascii="Arial" w:hAnsi="Arial" w:cs="Arial"/>
          <w:u w:val="single"/>
        </w:rPr>
        <w:t>:</w:t>
      </w:r>
    </w:p>
    <w:p w14:paraId="40D060A4" w14:textId="1BA27CEE" w:rsidR="005B24EF" w:rsidRPr="005B24EF" w:rsidRDefault="008A3593" w:rsidP="00D1038A">
      <w:pPr>
        <w:rPr>
          <w:rFonts w:ascii="Arial" w:hAnsi="Arial" w:cs="Arial"/>
          <w:b/>
          <w:bCs/>
        </w:rPr>
      </w:pPr>
      <w:r>
        <w:rPr>
          <w:rFonts w:ascii="Arial" w:hAnsi="Arial" w:cs="Arial"/>
          <w:b/>
          <w:bCs/>
        </w:rPr>
        <w:t>Dropping Non-Interesting Variables:</w:t>
      </w:r>
    </w:p>
    <w:p w14:paraId="64BB064C" w14:textId="1E3EF4BD" w:rsidR="008A3593" w:rsidRDefault="008A3593" w:rsidP="00D1038A">
      <w:pPr>
        <w:rPr>
          <w:rFonts w:ascii="Arial" w:hAnsi="Arial" w:cs="Arial"/>
        </w:rPr>
      </w:pPr>
      <w:r>
        <w:rPr>
          <w:rFonts w:ascii="Arial" w:hAnsi="Arial" w:cs="Arial"/>
        </w:rPr>
        <w:t>Since our SMART question was more focused on the inherent qualities of the music in regression</w:t>
      </w:r>
      <w:r w:rsidR="005B24EF">
        <w:rPr>
          <w:rFonts w:ascii="Arial" w:hAnsi="Arial" w:cs="Arial"/>
        </w:rPr>
        <w:t>, before building our models,</w:t>
      </w:r>
      <w:r>
        <w:rPr>
          <w:rFonts w:ascii="Arial" w:hAnsi="Arial" w:cs="Arial"/>
        </w:rPr>
        <w:t xml:space="preserve"> we dropped all non-numerical data: such as ‘</w:t>
      </w:r>
      <w:proofErr w:type="spellStart"/>
      <w:r>
        <w:rPr>
          <w:rFonts w:ascii="Arial" w:hAnsi="Arial" w:cs="Arial"/>
        </w:rPr>
        <w:t>track_id</w:t>
      </w:r>
      <w:proofErr w:type="spellEnd"/>
      <w:r>
        <w:rPr>
          <w:rFonts w:ascii="Arial" w:hAnsi="Arial" w:cs="Arial"/>
        </w:rPr>
        <w:t>’, ‘artists’, ‘</w:t>
      </w:r>
      <w:proofErr w:type="spellStart"/>
      <w:r>
        <w:rPr>
          <w:rFonts w:ascii="Arial" w:hAnsi="Arial" w:cs="Arial"/>
        </w:rPr>
        <w:t>album_name</w:t>
      </w:r>
      <w:proofErr w:type="spellEnd"/>
      <w:r>
        <w:rPr>
          <w:rFonts w:ascii="Arial" w:hAnsi="Arial" w:cs="Arial"/>
        </w:rPr>
        <w:t>’, and ‘</w:t>
      </w:r>
      <w:proofErr w:type="spellStart"/>
      <w:r>
        <w:rPr>
          <w:rFonts w:ascii="Arial" w:hAnsi="Arial" w:cs="Arial"/>
        </w:rPr>
        <w:t>track_name</w:t>
      </w:r>
      <w:proofErr w:type="spellEnd"/>
      <w:r>
        <w:rPr>
          <w:rFonts w:ascii="Arial" w:hAnsi="Arial" w:cs="Arial"/>
        </w:rPr>
        <w:t>’</w:t>
      </w:r>
    </w:p>
    <w:p w14:paraId="1DD86249" w14:textId="067D270D" w:rsidR="005B24EF" w:rsidRPr="005B24EF" w:rsidRDefault="005B24EF" w:rsidP="00D1038A">
      <w:pPr>
        <w:rPr>
          <w:rFonts w:ascii="Arial" w:hAnsi="Arial" w:cs="Arial"/>
          <w:i/>
          <w:iCs/>
        </w:rPr>
      </w:pPr>
      <w:r>
        <w:rPr>
          <w:rFonts w:ascii="Arial" w:hAnsi="Arial" w:cs="Arial"/>
          <w:i/>
          <w:iCs/>
        </w:rPr>
        <w:t>Note:</w:t>
      </w:r>
    </w:p>
    <w:p w14:paraId="793BF515" w14:textId="27D4B256" w:rsidR="005B24EF" w:rsidRPr="005B24EF" w:rsidRDefault="005B24EF" w:rsidP="00D1038A">
      <w:pPr>
        <w:rPr>
          <w:rFonts w:ascii="Arial" w:hAnsi="Arial" w:cs="Arial"/>
          <w:i/>
          <w:iCs/>
        </w:rPr>
      </w:pPr>
      <w:r>
        <w:rPr>
          <w:rFonts w:ascii="Arial" w:hAnsi="Arial" w:cs="Arial"/>
        </w:rPr>
        <w:lastRenderedPageBreak/>
        <w:t xml:space="preserve">The artist variable would have been interesting to use, but sadly it was coded in a way that listed artist collaborations as separate artists and had no way to account for different artists with the same name. This would have required a lot of work that was outside the scope of our initial SMART </w:t>
      </w:r>
      <w:r w:rsidR="00CB275D">
        <w:rPr>
          <w:rFonts w:ascii="Arial" w:hAnsi="Arial" w:cs="Arial"/>
        </w:rPr>
        <w:t>question but</w:t>
      </w:r>
      <w:r>
        <w:rPr>
          <w:rFonts w:ascii="Arial" w:hAnsi="Arial" w:cs="Arial"/>
        </w:rPr>
        <w:t xml:space="preserve"> would be great for future inquiry.</w:t>
      </w:r>
    </w:p>
    <w:p w14:paraId="28D4B9E4" w14:textId="5C6598D5" w:rsidR="008A3593" w:rsidRDefault="008A3593" w:rsidP="00D1038A">
      <w:pPr>
        <w:rPr>
          <w:rFonts w:ascii="Arial" w:hAnsi="Arial" w:cs="Arial"/>
          <w:b/>
          <w:bCs/>
        </w:rPr>
      </w:pPr>
      <w:r>
        <w:rPr>
          <w:rFonts w:ascii="Arial" w:hAnsi="Arial" w:cs="Arial"/>
          <w:b/>
          <w:bCs/>
        </w:rPr>
        <w:t>Encoding:</w:t>
      </w:r>
    </w:p>
    <w:p w14:paraId="6012E8AE" w14:textId="0531A3CD" w:rsidR="008A3593" w:rsidRPr="008A3593" w:rsidRDefault="008A3593" w:rsidP="00D1038A">
      <w:pPr>
        <w:rPr>
          <w:rFonts w:ascii="Arial" w:hAnsi="Arial" w:cs="Arial"/>
        </w:rPr>
      </w:pPr>
      <w:r>
        <w:rPr>
          <w:rFonts w:ascii="Arial" w:hAnsi="Arial" w:cs="Arial"/>
        </w:rPr>
        <w:t>We encoded the Binary Variable as float type 0 or 1 variable, for regression and upcoming VIF test</w:t>
      </w:r>
    </w:p>
    <w:p w14:paraId="3D8667DB" w14:textId="48B6D34B" w:rsidR="00AA73B4" w:rsidRDefault="008A3593" w:rsidP="00D1038A">
      <w:pPr>
        <w:rPr>
          <w:rFonts w:ascii="Arial" w:hAnsi="Arial" w:cs="Arial"/>
          <w:b/>
          <w:bCs/>
        </w:rPr>
      </w:pPr>
      <w:r>
        <w:rPr>
          <w:rFonts w:ascii="Arial" w:hAnsi="Arial" w:cs="Arial"/>
          <w:b/>
          <w:bCs/>
        </w:rPr>
        <w:t>Multicollinearity:</w:t>
      </w:r>
    </w:p>
    <w:p w14:paraId="06EC7BA8" w14:textId="32119E6D" w:rsidR="008A3593" w:rsidRDefault="008A3593" w:rsidP="00D1038A">
      <w:pPr>
        <w:rPr>
          <w:rFonts w:ascii="Arial" w:hAnsi="Arial" w:cs="Arial"/>
        </w:rPr>
      </w:pPr>
      <w:r>
        <w:rPr>
          <w:rFonts w:ascii="Arial" w:hAnsi="Arial" w:cs="Arial"/>
        </w:rPr>
        <w:t>Because of the results of our correlation matrix,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3779BA4F" w:rsidR="008A3593" w:rsidRDefault="008A3593" w:rsidP="008A3593">
      <w:pPr>
        <w:pStyle w:val="ListParagraph"/>
        <w:numPr>
          <w:ilvl w:val="0"/>
          <w:numId w:val="2"/>
        </w:numPr>
        <w:rPr>
          <w:rFonts w:ascii="Arial" w:hAnsi="Arial" w:cs="Arial"/>
        </w:rPr>
      </w:pPr>
      <w:r>
        <w:rPr>
          <w:rFonts w:ascii="Arial" w:hAnsi="Arial" w:cs="Arial"/>
        </w:rPr>
        <w:t>We removed ‘loudness’ and ‘energy’ as they were both too heavily correlated with other variables</w:t>
      </w:r>
    </w:p>
    <w:p w14:paraId="53ED3101" w14:textId="662E4C24" w:rsidR="008A3593" w:rsidRDefault="008A3593" w:rsidP="008A3593">
      <w:pPr>
        <w:pStyle w:val="ListParagraph"/>
        <w:numPr>
          <w:ilvl w:val="0"/>
          <w:numId w:val="2"/>
        </w:numPr>
        <w:rPr>
          <w:rFonts w:ascii="Arial" w:hAnsi="Arial" w:cs="Arial"/>
        </w:rPr>
      </w:pPr>
      <w:r>
        <w:rPr>
          <w:rFonts w:ascii="Arial" w:hAnsi="Arial" w:cs="Arial"/>
        </w:rPr>
        <w:t>We merged ‘Valence’ and ‘Danceability’ as they were heavily correlated with each other and describe similar concepts. The new variable is simply called (‘</w:t>
      </w:r>
      <w:proofErr w:type="spellStart"/>
      <w:r>
        <w:rPr>
          <w:rFonts w:ascii="Arial" w:hAnsi="Arial" w:cs="Arial"/>
        </w:rPr>
        <w:t>valence+danceability</w:t>
      </w:r>
      <w:proofErr w:type="spellEnd"/>
      <w:r>
        <w:rPr>
          <w:rFonts w:ascii="Arial" w:hAnsi="Arial" w:cs="Arial"/>
        </w:rPr>
        <w:t>). We did the same with ‘Tempo’ and ‘</w:t>
      </w:r>
      <w:proofErr w:type="spellStart"/>
      <w:r>
        <w:rPr>
          <w:rFonts w:ascii="Arial" w:hAnsi="Arial" w:cs="Arial"/>
        </w:rPr>
        <w:t>Time_Signature</w:t>
      </w:r>
      <w:proofErr w:type="spellEnd"/>
      <w:r>
        <w:rPr>
          <w:rFonts w:ascii="Arial" w:hAnsi="Arial" w:cs="Arial"/>
        </w:rPr>
        <w:t>’, with similar logic we created (</w:t>
      </w:r>
      <w:proofErr w:type="spellStart"/>
      <w:r>
        <w:rPr>
          <w:rFonts w:ascii="Arial" w:hAnsi="Arial" w:cs="Arial"/>
        </w:rPr>
        <w:t>time_signature+tempo</w:t>
      </w:r>
      <w:proofErr w:type="spellEnd"/>
      <w:r>
        <w:rPr>
          <w:rFonts w:ascii="Arial" w:hAnsi="Arial" w:cs="Arial"/>
        </w:rPr>
        <w:t xml:space="preserve">). </w:t>
      </w:r>
    </w:p>
    <w:p w14:paraId="3F19BDB2" w14:textId="3940DB42" w:rsidR="008A3593" w:rsidRDefault="008A3593" w:rsidP="008A3593">
      <w:pPr>
        <w:pStyle w:val="ListParagraph"/>
        <w:numPr>
          <w:ilvl w:val="0"/>
          <w:numId w:val="2"/>
        </w:numPr>
        <w:rPr>
          <w:rFonts w:ascii="Arial" w:hAnsi="Arial" w:cs="Arial"/>
        </w:rPr>
      </w:pPr>
      <w:r>
        <w:rPr>
          <w:rFonts w:ascii="Arial" w:hAnsi="Arial" w:cs="Arial"/>
        </w:rPr>
        <w:t>We centered our data by subtracting the mean from each one of our variables. This handled any structural multicollinearity in our new combination variables</w:t>
      </w:r>
    </w:p>
    <w:p w14:paraId="08284D58" w14:textId="7F86D05E" w:rsidR="008A3593" w:rsidRPr="008A3593" w:rsidRDefault="008A3593" w:rsidP="008A3593">
      <w:pPr>
        <w:rPr>
          <w:rFonts w:ascii="Arial" w:hAnsi="Arial" w:cs="Arial"/>
        </w:rPr>
      </w:pPr>
      <w:r>
        <w:rPr>
          <w:rFonts w:ascii="Arial" w:hAnsi="Arial" w:cs="Arial"/>
        </w:rPr>
        <w:t>After these changes, all our variables showed satisfactory VIF scores and we were ready to model.</w:t>
      </w:r>
    </w:p>
    <w:p w14:paraId="1EC9CF76" w14:textId="77777777" w:rsidR="008A3593" w:rsidRPr="008A3593" w:rsidRDefault="008A3593" w:rsidP="00D1038A">
      <w:pPr>
        <w:rPr>
          <w:rFonts w:ascii="Arial" w:hAnsi="Arial" w:cs="Arial"/>
        </w:rPr>
      </w:pPr>
    </w:p>
    <w:p w14:paraId="21F22C63" w14:textId="77777777" w:rsidR="00AA73B4" w:rsidRDefault="00AA73B4" w:rsidP="00D1038A">
      <w:pPr>
        <w:rPr>
          <w:rFonts w:ascii="Arial" w:hAnsi="Arial" w:cs="Arial"/>
        </w:rPr>
      </w:pPr>
    </w:p>
    <w:p w14:paraId="51E6BCC5" w14:textId="77777777" w:rsidR="00AA73B4" w:rsidRDefault="00AA73B4" w:rsidP="00D1038A">
      <w:pPr>
        <w:rPr>
          <w:rFonts w:ascii="Arial" w:hAnsi="Arial" w:cs="Arial"/>
        </w:rPr>
      </w:pPr>
    </w:p>
    <w:p w14:paraId="31EEDFA8" w14:textId="77777777" w:rsidR="00AA73B4" w:rsidRDefault="00AA73B4" w:rsidP="00D1038A">
      <w:pPr>
        <w:rPr>
          <w:rFonts w:ascii="Arial" w:hAnsi="Arial" w:cs="Arial"/>
        </w:rPr>
      </w:pPr>
    </w:p>
    <w:p w14:paraId="0BB3D177" w14:textId="77777777" w:rsidR="00AA73B4" w:rsidRDefault="00AA73B4" w:rsidP="00D1038A">
      <w:pPr>
        <w:rPr>
          <w:rFonts w:ascii="Arial" w:hAnsi="Arial" w:cs="Arial"/>
        </w:rPr>
      </w:pPr>
    </w:p>
    <w:p w14:paraId="5E756C37" w14:textId="77777777" w:rsidR="00AA73B4" w:rsidRDefault="00AA73B4" w:rsidP="00D1038A">
      <w:pPr>
        <w:rPr>
          <w:rFonts w:ascii="Arial" w:hAnsi="Arial" w:cs="Arial"/>
        </w:rPr>
      </w:pPr>
    </w:p>
    <w:p w14:paraId="06F5F9DF" w14:textId="77777777" w:rsidR="00AA73B4" w:rsidRPr="009F5DEA" w:rsidRDefault="00AA73B4" w:rsidP="00D1038A">
      <w:pPr>
        <w:rPr>
          <w:rFonts w:ascii="Arial" w:hAnsi="Arial" w:cs="Arial"/>
        </w:rPr>
      </w:pPr>
    </w:p>
    <w:p w14:paraId="1CA7CF8A" w14:textId="4C519801" w:rsidR="00CB20C0" w:rsidRPr="00CB20C0" w:rsidRDefault="00CB20C0" w:rsidP="00D1038A">
      <w:pPr>
        <w:rPr>
          <w:rFonts w:ascii="Arial" w:hAnsi="Arial" w:cs="Arial"/>
          <w:b/>
          <w:bCs/>
          <w:sz w:val="36"/>
          <w:szCs w:val="36"/>
        </w:rPr>
      </w:pPr>
      <w:r w:rsidRPr="00CB20C0">
        <w:rPr>
          <w:rFonts w:ascii="Arial" w:hAnsi="Arial" w:cs="Arial"/>
          <w:b/>
          <w:bCs/>
          <w:sz w:val="36"/>
          <w:szCs w:val="36"/>
        </w:rPr>
        <w:lastRenderedPageBreak/>
        <w:t>Data Visualization</w:t>
      </w:r>
      <w:r w:rsidR="00D30F13">
        <w:rPr>
          <w:rFonts w:ascii="Arial" w:hAnsi="Arial" w:cs="Arial"/>
          <w:b/>
          <w:bCs/>
          <w:noProof/>
          <w:sz w:val="36"/>
          <w:szCs w:val="36"/>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5CFE49A6" w14:textId="77777777" w:rsidR="00777317" w:rsidRDefault="00777317" w:rsidP="00D1038A">
      <w:pPr>
        <w:rPr>
          <w:rFonts w:ascii="Arial" w:hAnsi="Arial" w:cs="Arial"/>
        </w:rPr>
      </w:pPr>
    </w:p>
    <w:p w14:paraId="49A99C2B" w14:textId="18144741" w:rsidR="00CB20C0" w:rsidRPr="009F5DEA" w:rsidRDefault="00AA73B4" w:rsidP="00D1038A">
      <w:pPr>
        <w:rPr>
          <w:rFonts w:ascii="Arial" w:hAnsi="Arial" w:cs="Arial"/>
        </w:rPr>
      </w:pPr>
      <w:r>
        <w:rPr>
          <w:rFonts w:ascii="Arial" w:hAnsi="Arial" w:cs="Arial"/>
          <w:noProof/>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BC09424" w14:textId="58504CE3" w:rsidR="00777317" w:rsidRDefault="00777317" w:rsidP="00D1038A">
      <w:pPr>
        <w:rPr>
          <w:rFonts w:ascii="Arial" w:hAnsi="Arial" w:cs="Arial"/>
          <w:b/>
          <w:bCs/>
          <w:sz w:val="36"/>
          <w:szCs w:val="36"/>
        </w:rPr>
      </w:pPr>
      <w:r>
        <w:rPr>
          <w:rFonts w:ascii="Arial" w:hAnsi="Arial" w:cs="Arial"/>
          <w:b/>
          <w:bCs/>
          <w:sz w:val="36"/>
          <w:szCs w:val="36"/>
        </w:rPr>
        <w:lastRenderedPageBreak/>
        <w:t>Correlation Plot (Pre-Modeling Cleaning)</w:t>
      </w:r>
    </w:p>
    <w:p w14:paraId="42F86009" w14:textId="225C589F" w:rsidR="00777317" w:rsidRDefault="00777317" w:rsidP="00D1038A">
      <w:pPr>
        <w:rPr>
          <w:rFonts w:ascii="Arial" w:hAnsi="Arial" w:cs="Arial"/>
          <w:b/>
          <w:bCs/>
          <w:sz w:val="36"/>
          <w:szCs w:val="36"/>
        </w:rPr>
      </w:pPr>
      <w:r w:rsidRPr="00777317">
        <w:rPr>
          <w:rFonts w:ascii="Arial" w:hAnsi="Arial" w:cs="Arial"/>
          <w:b/>
          <w:bCs/>
          <w:sz w:val="36"/>
          <w:szCs w:val="36"/>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stretch>
                      <a:fillRect/>
                    </a:stretch>
                  </pic:blipFill>
                  <pic:spPr>
                    <a:xfrm>
                      <a:off x="0" y="0"/>
                      <a:ext cx="5943600" cy="3491230"/>
                    </a:xfrm>
                    <a:prstGeom prst="rect">
                      <a:avLst/>
                    </a:prstGeom>
                  </pic:spPr>
                </pic:pic>
              </a:graphicData>
            </a:graphic>
          </wp:inline>
        </w:drawing>
      </w:r>
    </w:p>
    <w:p w14:paraId="1B5B4935" w14:textId="77777777" w:rsidR="00777317" w:rsidRDefault="00777317" w:rsidP="00D1038A">
      <w:pPr>
        <w:rPr>
          <w:rFonts w:ascii="Arial" w:hAnsi="Arial" w:cs="Arial"/>
          <w:b/>
          <w:bCs/>
          <w:sz w:val="36"/>
          <w:szCs w:val="36"/>
        </w:rPr>
      </w:pPr>
    </w:p>
    <w:p w14:paraId="42C7E273" w14:textId="7D2F519F" w:rsidR="00CB20C0" w:rsidRPr="00CB20C0" w:rsidRDefault="00CB20C0" w:rsidP="00D1038A">
      <w:pPr>
        <w:rPr>
          <w:rFonts w:ascii="Arial" w:hAnsi="Arial" w:cs="Arial"/>
          <w:b/>
          <w:bCs/>
          <w:sz w:val="36"/>
          <w:szCs w:val="36"/>
        </w:rPr>
      </w:pPr>
      <w:r w:rsidRPr="00CB20C0">
        <w:rPr>
          <w:rFonts w:ascii="Arial" w:hAnsi="Arial" w:cs="Arial"/>
          <w:b/>
          <w:bCs/>
          <w:sz w:val="36"/>
          <w:szCs w:val="36"/>
        </w:rPr>
        <w:t>Statistical Modelling</w:t>
      </w:r>
    </w:p>
    <w:sectPr w:rsidR="00CB20C0" w:rsidRPr="00CB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882340">
    <w:abstractNumId w:val="0"/>
  </w:num>
  <w:num w:numId="2" w16cid:durableId="208884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3A7E62"/>
    <w:rsid w:val="0048037A"/>
    <w:rsid w:val="005B24EF"/>
    <w:rsid w:val="00777317"/>
    <w:rsid w:val="008A3593"/>
    <w:rsid w:val="009F5DEA"/>
    <w:rsid w:val="00AA73B4"/>
    <w:rsid w:val="00BC3B17"/>
    <w:rsid w:val="00BE1CD2"/>
    <w:rsid w:val="00C45296"/>
    <w:rsid w:val="00CB20C0"/>
    <w:rsid w:val="00CB275D"/>
    <w:rsid w:val="00CF515A"/>
    <w:rsid w:val="00D1038A"/>
    <w:rsid w:val="00D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Alexander Khater</cp:lastModifiedBy>
  <cp:revision>12</cp:revision>
  <dcterms:created xsi:type="dcterms:W3CDTF">2022-12-02T10:53:00Z</dcterms:created>
  <dcterms:modified xsi:type="dcterms:W3CDTF">2022-12-14T21:25:00Z</dcterms:modified>
</cp:coreProperties>
</file>