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967.2007751464844" w:right="927.416992187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MARIANO GÁLVEZ DE GUATEMALA "CONOCERÉIS LA VERDAD, Y LA VERDAD OS HARÁ LIBRES" FACULTAD DE INGENIERÍA EN SISTEMAS DE INFORMACIÓN Y CIENCIAS DE LA COMPUTACIÓN </w:t>
      </w:r>
    </w:p>
    <w:p w:rsidR="00000000" w:rsidDel="00000000" w:rsidP="00000000" w:rsidRDefault="00000000" w:rsidRPr="00000000" w14:paraId="00000002">
      <w:pPr>
        <w:widowControl w:val="0"/>
        <w:spacing w:before="647.667236328125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widowControl w:val="0"/>
        <w:spacing w:before="37.29248046875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widowControl w:val="0"/>
        <w:spacing w:before="3899.90478515625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Tarea: </w:t>
      </w:r>
    </w:p>
    <w:p w:rsidR="00000000" w:rsidDel="00000000" w:rsidP="00000000" w:rsidRDefault="00000000" w:rsidRPr="00000000" w14:paraId="00000005">
      <w:pPr>
        <w:widowControl w:val="0"/>
        <w:spacing w:before="55.9393310546875"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1589250</wp:posOffset>
            </wp:positionH>
            <wp:positionV relativeFrom="paragraph">
              <wp:posOffset>114300</wp:posOffset>
            </wp:positionV>
            <wp:extent cx="2552700" cy="2333625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color w:val="ffffff"/>
          <w:sz w:val="72"/>
          <w:szCs w:val="72"/>
          <w:highlight w:val="black"/>
        </w:rPr>
      </w:pPr>
      <w:r w:rsidDel="00000000" w:rsidR="00000000" w:rsidRPr="00000000">
        <w:rPr>
          <w:color w:val="ffffff"/>
          <w:sz w:val="72"/>
          <w:szCs w:val="72"/>
          <w:highlight w:val="black"/>
          <w:rtl w:val="0"/>
        </w:rPr>
        <w:t xml:space="preserve">MANUAL DE USUARIO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</w:t>
      </w:r>
      <w:r w:rsidDel="00000000" w:rsidR="00000000" w:rsidRPr="00000000">
        <w:rPr>
          <w:sz w:val="24"/>
          <w:szCs w:val="24"/>
          <w:rtl w:val="0"/>
        </w:rPr>
        <w:t xml:space="preserve">: Huellitas de Amor v5.0 </w:t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</w:t>
      </w:r>
      <w:r w:rsidDel="00000000" w:rsidR="00000000" w:rsidRPr="00000000">
        <w:rPr>
          <w:sz w:val="24"/>
          <w:szCs w:val="24"/>
          <w:rtl w:val="0"/>
        </w:rPr>
        <w:t xml:space="preserve">: Manual Integral de Usuario</w:t>
      </w:r>
    </w:p>
    <w:p w:rsidR="00000000" w:rsidDel="00000000" w:rsidP="00000000" w:rsidRDefault="00000000" w:rsidRPr="00000000" w14:paraId="000000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 Principal</w:t>
      </w:r>
      <w:r w:rsidDel="00000000" w:rsidR="00000000" w:rsidRPr="00000000">
        <w:rPr>
          <w:sz w:val="24"/>
          <w:szCs w:val="24"/>
          <w:rtl w:val="0"/>
        </w:rPr>
        <w:t xml:space="preserve">: Adoptantes / Usuarios Generales </w:t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Edición</w:t>
      </w:r>
      <w:r w:rsidDel="00000000" w:rsidR="00000000" w:rsidRPr="00000000">
        <w:rPr>
          <w:sz w:val="24"/>
          <w:szCs w:val="24"/>
          <w:rtl w:val="0"/>
        </w:rPr>
        <w:t xml:space="preserve">: Octubre 2026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de contenido</w:t>
      </w:r>
    </w:p>
    <w:p w:rsidR="00000000" w:rsidDel="00000000" w:rsidP="00000000" w:rsidRDefault="00000000" w:rsidRPr="00000000" w14:paraId="00000034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sz w:val="24"/>
          <w:szCs w:val="24"/>
        </w:rPr>
      </w:pPr>
      <w:hyperlink w:anchor="_q313qcf1snal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1. Introducción y Propósito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w:anchor="_ha6ql6eo481y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Objetivo principal del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hyperlink w:anchor="_phouc6twrmm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2. Opciones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w:anchor="_xzmhgspvitxu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Requisitos Previos y Acceso a la Plataforma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</w:rPr>
      </w:pPr>
      <w:hyperlink w:anchor="_hxtc4kpo7yxg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3. Módulo de Autenticación y Registro de Cuenta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hyperlink w:anchor="_asml39lbopzz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Crear una Cuenta de Adoptante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hyperlink w:anchor="_epbp6id8v0s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Iniciar Sesión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hyperlink w:anchor="_xmvx0ix5vf8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4. Catálogo de Adopción de Mascotas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4"/>
          <w:szCs w:val="24"/>
        </w:rPr>
      </w:pPr>
      <w:hyperlink w:anchor="_zbiekywganx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5. Expediente Clínico y Gestión de “Mis Mascotas”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hyperlink w:anchor="_djvy92vaj08a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6. Huellitas Shop (Tienda Virtual) y Seguimiento de Pedidos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line="360" w:lineRule="auto"/>
        <w:ind w:left="720" w:hanging="360"/>
        <w:rPr>
          <w:sz w:val="24"/>
          <w:szCs w:val="24"/>
          <w:u w:val="none"/>
        </w:rPr>
      </w:pPr>
      <w:hyperlink w:anchor="_t2zddfxdii6i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Comprar Productos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line="360" w:lineRule="auto"/>
        <w:ind w:left="720" w:hanging="360"/>
        <w:rPr>
          <w:sz w:val="24"/>
          <w:szCs w:val="24"/>
          <w:u w:val="none"/>
        </w:rPr>
      </w:pPr>
      <w:hyperlink w:anchor="_b6o2dwir5lrk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Rastrear Estado de Pedido y Ver Órdenes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hyperlink w:anchor="_sucfdtt6d1m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7. Programa de Voluntariado y Postulaciones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hyperlink w:anchor="_rtdf8ng5wifc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8. Sistema de Alertas Ciudadanas de Emergencia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hyperlink w:anchor="_60loplcxb0xy">
        <w:r w:rsidDel="00000000" w:rsidR="00000000" w:rsidRPr="00000000">
          <w:rPr>
            <w:color w:val="1155cc"/>
            <w:u w:val="single"/>
            <w:rtl w:val="0"/>
          </w:rPr>
          <w:t xml:space="preserve">Sección Situación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u w:val="none"/>
        </w:rPr>
      </w:pPr>
      <w:hyperlink w:anchor="_ay3ev8i8arhl">
        <w:r w:rsidDel="00000000" w:rsidR="00000000" w:rsidRPr="00000000">
          <w:rPr>
            <w:color w:val="1155cc"/>
            <w:u w:val="single"/>
            <w:rtl w:val="0"/>
          </w:rPr>
          <w:t xml:space="preserve">Adjuntar Fotografía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u w:val="none"/>
        </w:rPr>
      </w:pPr>
      <w:hyperlink w:anchor="_6qjinom54lvl">
        <w:r w:rsidDel="00000000" w:rsidR="00000000" w:rsidRPr="00000000">
          <w:rPr>
            <w:color w:val="1155cc"/>
            <w:u w:val="single"/>
            <w:rtl w:val="0"/>
          </w:rPr>
          <w:t xml:space="preserve">Ubicación y Contacto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u w:val="none"/>
        </w:rPr>
      </w:pPr>
      <w:hyperlink w:anchor="_rr88vut7inpq">
        <w:r w:rsidDel="00000000" w:rsidR="00000000" w:rsidRPr="00000000">
          <w:rPr>
            <w:color w:val="1155cc"/>
            <w:u w:val="single"/>
            <w:rtl w:val="0"/>
          </w:rPr>
          <w:t xml:space="preserve">Envío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sz w:val="24"/>
          <w:szCs w:val="24"/>
        </w:rPr>
      </w:pPr>
      <w:hyperlink w:anchor="_atgxzq61l0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9. Centro de Donaciones y Apoyo al Refugio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hyperlink w:anchor="_4bhx9tg2mboy">
        <w:r w:rsidDel="00000000" w:rsidR="00000000" w:rsidRPr="00000000">
          <w:rPr>
            <w:color w:val="1155cc"/>
            <w:u w:val="single"/>
            <w:rtl w:val="0"/>
          </w:rPr>
          <w:t xml:space="preserve">Donaciones Monetaria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</w:pPr>
      <w:hyperlink w:anchor="_pxn4dncezjpk">
        <w:r w:rsidDel="00000000" w:rsidR="00000000" w:rsidRPr="00000000">
          <w:rPr>
            <w:color w:val="1155cc"/>
            <w:u w:val="single"/>
            <w:rtl w:val="0"/>
          </w:rPr>
          <w:t xml:space="preserve">Donaciones Físicas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sz w:val="24"/>
          <w:szCs w:val="24"/>
        </w:rPr>
      </w:pPr>
      <w:hyperlink w:anchor="_eho6jqnw5vlo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10. Formulario Oficial de Adopción (CV de Adoptante)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jc w:val="both"/>
        <w:rPr>
          <w:sz w:val="24"/>
          <w:szCs w:val="24"/>
        </w:rPr>
      </w:pPr>
      <w:hyperlink w:anchor="_feskk1cm84xj">
        <w:r w:rsidDel="00000000" w:rsidR="00000000" w:rsidRPr="00000000">
          <w:rPr>
            <w:color w:val="1155cc"/>
            <w:u w:val="single"/>
            <w:rtl w:val="0"/>
          </w:rPr>
          <w:t xml:space="preserve">Datos Personales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jc w:val="both"/>
        <w:rPr>
          <w:sz w:val="24"/>
          <w:szCs w:val="24"/>
        </w:rPr>
      </w:pPr>
      <w:hyperlink w:anchor="_dqviwio36iec">
        <w:r w:rsidDel="00000000" w:rsidR="00000000" w:rsidRPr="00000000">
          <w:rPr>
            <w:color w:val="1155cc"/>
            <w:u w:val="single"/>
            <w:rtl w:val="0"/>
          </w:rPr>
          <w:t xml:space="preserve">Vivienda y Entorno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jc w:val="both"/>
        <w:rPr>
          <w:sz w:val="24"/>
          <w:szCs w:val="24"/>
        </w:rPr>
      </w:pPr>
      <w:hyperlink w:anchor="_4q09jcxvtz89">
        <w:r w:rsidDel="00000000" w:rsidR="00000000" w:rsidRPr="00000000">
          <w:rPr>
            <w:color w:val="1155cc"/>
            <w:u w:val="single"/>
            <w:rtl w:val="0"/>
          </w:rPr>
          <w:t xml:space="preserve">Historial de Mascotas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jc w:val="both"/>
        <w:rPr>
          <w:sz w:val="24"/>
          <w:szCs w:val="24"/>
        </w:rPr>
      </w:pPr>
      <w:hyperlink w:anchor="_3z595s62t8be">
        <w:r w:rsidDel="00000000" w:rsidR="00000000" w:rsidRPr="00000000">
          <w:rPr>
            <w:color w:val="1155cc"/>
            <w:u w:val="single"/>
            <w:rtl w:val="0"/>
          </w:rPr>
          <w:t xml:space="preserve">Cuidados y Presupuesto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jc w:val="both"/>
        <w:rPr>
          <w:sz w:val="24"/>
          <w:szCs w:val="24"/>
        </w:rPr>
      </w:pPr>
      <w:hyperlink w:anchor="_f8c70fnff8zp">
        <w:r w:rsidDel="00000000" w:rsidR="00000000" w:rsidRPr="00000000">
          <w:rPr>
            <w:color w:val="1155cc"/>
            <w:u w:val="single"/>
            <w:rtl w:val="0"/>
          </w:rPr>
          <w:t xml:space="preserve">Responsabilidad y Compromiso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jc w:val="both"/>
        <w:rPr>
          <w:sz w:val="24"/>
          <w:szCs w:val="24"/>
        </w:rPr>
      </w:pPr>
      <w:hyperlink w:anchor="_7r2e01gy9ixt">
        <w:r w:rsidDel="00000000" w:rsidR="00000000" w:rsidRPr="00000000">
          <w:rPr>
            <w:color w:val="1155cc"/>
            <w:u w:val="single"/>
            <w:rtl w:val="0"/>
          </w:rPr>
          <w:t xml:space="preserve">Referencias Personale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jc w:val="both"/>
        <w:rPr/>
      </w:pPr>
      <w:hyperlink w:anchor="_q4d8yrojyyuk">
        <w:r w:rsidDel="00000000" w:rsidR="00000000" w:rsidRPr="00000000">
          <w:rPr>
            <w:color w:val="1155cc"/>
            <w:u w:val="single"/>
            <w:rtl w:val="0"/>
          </w:rPr>
          <w:t xml:space="preserve">Habilitación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hyperlink w:anchor="_2bq42cg52fl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11. Gestión de Perfil de Usuario y Seguridad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hyperlink w:anchor="_d8x3k44k6zta">
        <w:r w:rsidDel="00000000" w:rsidR="00000000" w:rsidRPr="00000000">
          <w:rPr>
            <w:color w:val="1155cc"/>
            <w:u w:val="single"/>
            <w:rtl w:val="0"/>
          </w:rPr>
          <w:t xml:space="preserve">Configuración de Cuenta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hyperlink w:anchor="_4btcb7z6gguw">
        <w:r w:rsidDel="00000000" w:rsidR="00000000" w:rsidRPr="00000000">
          <w:rPr>
            <w:color w:val="1155cc"/>
            <w:u w:val="single"/>
            <w:rtl w:val="0"/>
          </w:rPr>
          <w:t xml:space="preserve">Seguridad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hyperlink w:anchor="_96ceacbfpsk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12. Solución de Problemas Frecuentes (FAQ)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bookmarkStart w:colFirst="0" w:colLast="0" w:name="_q313qcf1snal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Introducción y propósito del sistema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Huellitas de Amor v5.0 es un sistema web integral diseñado para digitalizar y centralizar la gestión operativa de un refugio de animales y facilitar la interacción con la comunidad. La plataforma permite a los usuarios adoptar mascotas, gestionar expedientes veterinarios, adquirir suministros, postularse a programas de voluntariado, realizar donaciones y emitir alertas ciudadanas en tiempo real.</w:t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8"/>
        </w:numPr>
        <w:spacing w:line="360" w:lineRule="auto"/>
        <w:ind w:left="720" w:hanging="360"/>
      </w:pPr>
      <w:bookmarkStart w:colFirst="0" w:colLast="0" w:name="_ha6ql6eo481y" w:id="1"/>
      <w:bookmarkEnd w:id="1"/>
      <w:r w:rsidDel="00000000" w:rsidR="00000000" w:rsidRPr="00000000">
        <w:rPr>
          <w:rtl w:val="0"/>
        </w:rPr>
        <w:t xml:space="preserve">Objetivo Principal del Manual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proporciona una guía paso a paso para navegar y utilizar eficientemente todas las</w:t>
      </w:r>
    </w:p>
    <w:p w:rsidR="00000000" w:rsidDel="00000000" w:rsidP="00000000" w:rsidRDefault="00000000" w:rsidRPr="00000000" w14:paraId="000000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disponibles en el portal de clientes/adoptantes del sistema Huellitas de Amor.</w:t>
      </w:r>
    </w:p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360" w:lineRule="auto"/>
        <w:ind w:firstLine="720"/>
        <w:jc w:val="both"/>
        <w:rPr/>
      </w:pPr>
      <w:bookmarkStart w:colFirst="0" w:colLast="0" w:name="_phouc6twrmm0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Opciones del sistema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está estructurado según la secuencia de navegación dentro del sistema. 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0"/>
        </w:numPr>
        <w:spacing w:line="360" w:lineRule="auto"/>
        <w:ind w:left="720" w:hanging="360"/>
        <w:jc w:val="both"/>
        <w:rPr/>
      </w:pPr>
      <w:bookmarkStart w:colFirst="0" w:colLast="0" w:name="_xzmhgspvitxu" w:id="3"/>
      <w:bookmarkEnd w:id="3"/>
      <w:r w:rsidDel="00000000" w:rsidR="00000000" w:rsidRPr="00000000">
        <w:rPr>
          <w:rtl w:val="0"/>
        </w:rPr>
        <w:t xml:space="preserve"> Requisitos Previos y Acceso a la Plataforma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acceder al sistema desde su computadora o dispositivo móvil, asegúrese de cumplir con los siguientes requerimientos: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Navegador</w:t>
      </w:r>
      <w:r w:rsidDel="00000000" w:rsidR="00000000" w:rsidRPr="00000000">
        <w:rPr>
          <w:sz w:val="24"/>
          <w:szCs w:val="24"/>
          <w:rtl w:val="0"/>
        </w:rPr>
        <w:t xml:space="preserve">: Navegador web moderno y actualizado (Google Chrome, Mozilla Firefox, Microsoft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o Safari).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Conexión</w:t>
      </w:r>
      <w:r w:rsidDel="00000000" w:rsidR="00000000" w:rsidRPr="00000000">
        <w:rPr>
          <w:sz w:val="24"/>
          <w:szCs w:val="24"/>
          <w:rtl w:val="0"/>
        </w:rPr>
        <w:t xml:space="preserve">: Conexión estable a red local o internet.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 Web</w:t>
      </w:r>
      <w:r w:rsidDel="00000000" w:rsidR="00000000" w:rsidRPr="00000000">
        <w:rPr>
          <w:sz w:val="24"/>
          <w:szCs w:val="24"/>
          <w:rtl w:val="0"/>
        </w:rPr>
        <w:t xml:space="preserve">: Ingresar a la URL asignada por el administrador (ejemplo: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http://127.0.0.1:5000</w:t>
        </w:r>
      </w:hyperlink>
      <w:r w:rsidDel="00000000" w:rsidR="00000000" w:rsidRPr="00000000">
        <w:rPr>
          <w:sz w:val="24"/>
          <w:szCs w:val="24"/>
          <w:rtl w:val="0"/>
        </w:rPr>
        <w:t xml:space="preserve"> para entornos locales o el dominio web del refugio).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360" w:lineRule="auto"/>
        <w:jc w:val="both"/>
        <w:rPr/>
      </w:pPr>
      <w:bookmarkStart w:colFirst="0" w:colLast="0" w:name="_hxtc4kpo7yxg" w:id="4"/>
      <w:bookmarkEnd w:id="4"/>
      <w:r w:rsidDel="00000000" w:rsidR="00000000" w:rsidRPr="00000000">
        <w:rPr>
          <w:rtl w:val="0"/>
        </w:rPr>
        <w:t xml:space="preserve">3. Módulo de Autenticación y Registro de Cuenta</w:t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9"/>
        </w:numPr>
        <w:spacing w:line="360" w:lineRule="auto"/>
        <w:ind w:left="720" w:hanging="360"/>
        <w:jc w:val="both"/>
        <w:rPr/>
      </w:pPr>
      <w:bookmarkStart w:colFirst="0" w:colLast="0" w:name="_asml39lbopzz" w:id="5"/>
      <w:bookmarkEnd w:id="5"/>
      <w:r w:rsidDel="00000000" w:rsidR="00000000" w:rsidRPr="00000000">
        <w:rPr>
          <w:rtl w:val="0"/>
        </w:rPr>
        <w:t xml:space="preserve">Crear una Cuenta de Adoptante</w:t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Si es su primera vez utilizando la plataforma, siga estos pasos:</w:t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1</w:t>
      </w:r>
      <w:r w:rsidDel="00000000" w:rsidR="00000000" w:rsidRPr="00000000">
        <w:rPr>
          <w:rtl w:val="0"/>
        </w:rPr>
        <w:t xml:space="preserve">: En la pantalla principal de bienvenida, haga clic en el botón azul Crear Cuenta de</w:t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Adoptante.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1528763</wp:posOffset>
            </wp:positionH>
            <wp:positionV relativeFrom="paragraph">
              <wp:posOffset>155237</wp:posOffset>
            </wp:positionV>
            <wp:extent cx="2763309" cy="2890986"/>
            <wp:effectExtent b="0" l="0" r="0" t="0"/>
            <wp:wrapNone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12544" l="7160" r="6667" t="14130"/>
                    <a:stretch>
                      <a:fillRect/>
                    </a:stretch>
                  </pic:blipFill>
                  <pic:spPr>
                    <a:xfrm>
                      <a:off x="0" y="0"/>
                      <a:ext cx="2763309" cy="2890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2</w:t>
      </w:r>
      <w:r w:rsidDel="00000000" w:rsidR="00000000" w:rsidRPr="00000000">
        <w:rPr>
          <w:rtl w:val="0"/>
        </w:rPr>
        <w:t xml:space="preserve">: Complete el formulario con su nombre completo, correo electrónico válido y una contraseña segura.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1566863</wp:posOffset>
            </wp:positionH>
            <wp:positionV relativeFrom="paragraph">
              <wp:posOffset>386674</wp:posOffset>
            </wp:positionV>
            <wp:extent cx="2691353" cy="302006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8727" l="1119" r="1119" t="1415"/>
                    <a:stretch>
                      <a:fillRect/>
                    </a:stretch>
                  </pic:blipFill>
                  <pic:spPr>
                    <a:xfrm>
                      <a:off x="0" y="0"/>
                      <a:ext cx="2691353" cy="3020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3</w:t>
      </w:r>
      <w:r w:rsidDel="00000000" w:rsidR="00000000" w:rsidRPr="00000000">
        <w:rPr>
          <w:rtl w:val="0"/>
        </w:rPr>
        <w:t xml:space="preserve">: Haga clic en Registrarme para confirmar la creación de su usuario.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1270163</wp:posOffset>
            </wp:positionH>
            <wp:positionV relativeFrom="paragraph">
              <wp:posOffset>281918</wp:posOffset>
            </wp:positionV>
            <wp:extent cx="3190875" cy="561975"/>
            <wp:effectExtent b="0" l="0" r="0" t="0"/>
            <wp:wrapNone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9"/>
        </w:numPr>
        <w:spacing w:line="360" w:lineRule="auto"/>
        <w:ind w:left="720" w:hanging="360"/>
        <w:jc w:val="both"/>
        <w:rPr>
          <w:sz w:val="32"/>
          <w:szCs w:val="32"/>
        </w:rPr>
      </w:pPr>
      <w:bookmarkStart w:colFirst="0" w:colLast="0" w:name="_epbp6id8v0s8" w:id="6"/>
      <w:bookmarkEnd w:id="6"/>
      <w:r w:rsidDel="00000000" w:rsidR="00000000" w:rsidRPr="00000000">
        <w:rPr>
          <w:rtl w:val="0"/>
        </w:rPr>
        <w:t xml:space="preserve">Iniciar sesión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</w:t>
      </w:r>
      <w:r w:rsidDel="00000000" w:rsidR="00000000" w:rsidRPr="00000000">
        <w:rPr>
          <w:sz w:val="24"/>
          <w:szCs w:val="24"/>
          <w:rtl w:val="0"/>
        </w:rPr>
        <w:t xml:space="preserve">: Se ingresan los datos registrados y presione entrar al sistema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358118</wp:posOffset>
            </wp:positionV>
            <wp:extent cx="2695575" cy="3283536"/>
            <wp:effectExtent b="0" l="0" r="0" t="0"/>
            <wp:wrapNone/>
            <wp:docPr id="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2345" l="2346" r="2346" t="234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283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line="360" w:lineRule="auto"/>
        <w:jc w:val="both"/>
        <w:rPr/>
      </w:pPr>
      <w:bookmarkStart w:colFirst="0" w:colLast="0" w:name="_xmvx0ix5vf87" w:id="7"/>
      <w:bookmarkEnd w:id="7"/>
      <w:r w:rsidDel="00000000" w:rsidR="00000000" w:rsidRPr="00000000">
        <w:rPr>
          <w:rtl w:val="0"/>
        </w:rPr>
        <w:t xml:space="preserve">4. Catálogo de Adopción de Mascotas</w:t>
      </w:r>
    </w:p>
    <w:p w:rsidR="00000000" w:rsidDel="00000000" w:rsidP="00000000" w:rsidRDefault="00000000" w:rsidRPr="00000000" w14:paraId="000000C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Al ingresar a la sección Adoptar en la barra de navegación superior, accederá al catálogo general de animales disponibles para adopción.</w:t>
      </w:r>
    </w:p>
    <w:p w:rsidR="00000000" w:rsidDel="00000000" w:rsidP="00000000" w:rsidRDefault="00000000" w:rsidRPr="00000000" w14:paraId="000000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Exploración de Tarjeta</w:t>
      </w:r>
      <w:r w:rsidDel="00000000" w:rsidR="00000000" w:rsidRPr="00000000">
        <w:rPr>
          <w:rtl w:val="0"/>
        </w:rPr>
        <w:t xml:space="preserve">s: Visualice las fotografías, nombres, edades, razas y estados de salud de los perritos y gatitos rescatados.</w:t>
      </w:r>
    </w:p>
    <w:p w:rsidR="00000000" w:rsidDel="00000000" w:rsidP="00000000" w:rsidRDefault="00000000" w:rsidRPr="00000000" w14:paraId="000000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156251</wp:posOffset>
            </wp:positionV>
            <wp:extent cx="5731200" cy="368300"/>
            <wp:effectExtent b="0" l="0" r="0" t="0"/>
            <wp:wrapNone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: Si la lista está vacía, el sistema desplegará el mensaje: No hay mascotas disponibles para adopción en este momento. ¡Vuelve pronto!.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533400</wp:posOffset>
            </wp:positionV>
            <wp:extent cx="5731200" cy="825500"/>
            <wp:effectExtent b="0" l="0" r="0" t="0"/>
            <wp:wrapNone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Requisito Importante</w:t>
      </w:r>
      <w:r w:rsidDel="00000000" w:rsidR="00000000" w:rsidRPr="00000000">
        <w:rPr>
          <w:rtl w:val="0"/>
        </w:rPr>
        <w:t xml:space="preserve">: Para adoptar una mascota, es requisito indispensable haber completado previamente su Formulario Oficial de Adopción (CV) en la pestaña , Mi CV / Formulario.</w:t>
      </w:r>
    </w:p>
    <w:p w:rsidR="00000000" w:rsidDel="00000000" w:rsidP="00000000" w:rsidRDefault="00000000" w:rsidRPr="00000000" w14:paraId="000000D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line="360" w:lineRule="auto"/>
        <w:jc w:val="both"/>
        <w:rPr/>
      </w:pPr>
      <w:bookmarkStart w:colFirst="0" w:colLast="0" w:name="_zbiekywganxt" w:id="8"/>
      <w:bookmarkEnd w:id="8"/>
      <w:r w:rsidDel="00000000" w:rsidR="00000000" w:rsidRPr="00000000">
        <w:rPr>
          <w:rtl w:val="0"/>
        </w:rPr>
        <w:t xml:space="preserve">5. Expediente Clínico y Gestión de “Mis Mascotas”</w:t>
      </w:r>
    </w:p>
    <w:p w:rsidR="00000000" w:rsidDel="00000000" w:rsidP="00000000" w:rsidRDefault="00000000" w:rsidRPr="00000000" w14:paraId="000000E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Esta sección permite llevar el control digital y expediente médico de las mascotas que haya</w:t>
      </w:r>
    </w:p>
    <w:p w:rsidR="00000000" w:rsidDel="00000000" w:rsidP="00000000" w:rsidRDefault="00000000" w:rsidRPr="00000000" w14:paraId="000000E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adoptado o vinculado a su cuenta.</w:t>
      </w:r>
    </w:p>
    <w:p w:rsidR="00000000" w:rsidDel="00000000" w:rsidP="00000000" w:rsidRDefault="00000000" w:rsidRPr="00000000" w14:paraId="000000E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Haga clic en la pestaña Mis Mascotas en la barra superior.</w:t>
      </w:r>
    </w:p>
    <w:p w:rsidR="00000000" w:rsidDel="00000000" w:rsidP="00000000" w:rsidRDefault="00000000" w:rsidRPr="00000000" w14:paraId="000000E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1200" cy="2311400"/>
            <wp:effectExtent b="0" l="0" r="0" t="0"/>
            <wp:wrapNone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Para vincular un animal atendido en la veterinaria del refugio, presione el botón + Agregar</w:t>
      </w:r>
    </w:p>
    <w:p w:rsidR="00000000" w:rsidDel="00000000" w:rsidP="00000000" w:rsidRDefault="00000000" w:rsidRPr="00000000" w14:paraId="000000F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Mascota.</w:t>
      </w:r>
    </w:p>
    <w:p w:rsidR="00000000" w:rsidDel="00000000" w:rsidP="00000000" w:rsidRDefault="00000000" w:rsidRPr="00000000" w14:paraId="000000F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260012</wp:posOffset>
            </wp:positionV>
            <wp:extent cx="5731200" cy="647700"/>
            <wp:effectExtent b="0" l="0" r="0" t="0"/>
            <wp:wrapNone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Ingrese el Código o Credenciales entregadas por el médico veterinario para sincronizar el</w:t>
      </w:r>
    </w:p>
    <w:p w:rsidR="00000000" w:rsidDel="00000000" w:rsidP="00000000" w:rsidRDefault="00000000" w:rsidRPr="00000000" w14:paraId="000000F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historial de vacunas, desparasitaciones y consultas.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295275</wp:posOffset>
            </wp:positionV>
            <wp:extent cx="5140610" cy="2314575"/>
            <wp:effectExtent b="0" l="0" r="0" t="0"/>
            <wp:wrapNone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1166" l="748" r="748" t="6451"/>
                    <a:stretch>
                      <a:fillRect/>
                    </a:stretch>
                  </pic:blipFill>
                  <pic:spPr>
                    <a:xfrm>
                      <a:off x="0" y="0"/>
                      <a:ext cx="5140610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line="360" w:lineRule="auto"/>
        <w:jc w:val="both"/>
        <w:rPr/>
      </w:pPr>
      <w:bookmarkStart w:colFirst="0" w:colLast="0" w:name="_djvy92vaj08a" w:id="9"/>
      <w:bookmarkEnd w:id="9"/>
      <w:r w:rsidDel="00000000" w:rsidR="00000000" w:rsidRPr="00000000">
        <w:rPr>
          <w:rtl w:val="0"/>
        </w:rPr>
        <w:t xml:space="preserve">6. Huellitas Shop (Tienda Virtual) y Seguimiento de Pedidos</w:t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16"/>
        </w:numPr>
        <w:ind w:left="720" w:hanging="360"/>
        <w:jc w:val="both"/>
        <w:rPr/>
      </w:pPr>
      <w:bookmarkStart w:colFirst="0" w:colLast="0" w:name="_t2zddfxdii6i" w:id="10"/>
      <w:bookmarkEnd w:id="10"/>
      <w:r w:rsidDel="00000000" w:rsidR="00000000" w:rsidRPr="00000000">
        <w:rPr>
          <w:rtl w:val="0"/>
        </w:rPr>
        <w:t xml:space="preserve">Comprar Productos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En el módulo Shop puede adquirir alimentos, medicamentos, juguetes y accesorios cuyos fondos benefician directamente al refugio: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116300</wp:posOffset>
            </wp:positionV>
            <wp:extent cx="5731200" cy="2362200"/>
            <wp:effectExtent b="0" l="0" r="0" t="0"/>
            <wp:wrapNone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Búsqueda y Filtros</w:t>
      </w:r>
      <w:r w:rsidDel="00000000" w:rsidR="00000000" w:rsidRPr="00000000">
        <w:rPr>
          <w:rtl w:val="0"/>
        </w:rPr>
        <w:t xml:space="preserve">: Utilice la barra de búsqueda o filtre por categorías (Comida, Medicina, Juguetes, Accesorios).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823913</wp:posOffset>
            </wp:positionH>
            <wp:positionV relativeFrom="paragraph">
              <wp:posOffset>152400</wp:posOffset>
            </wp:positionV>
            <wp:extent cx="4086225" cy="781050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697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295275</wp:posOffset>
            </wp:positionV>
            <wp:extent cx="4016829" cy="781050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701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829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: Seleccione el producto deseado y haga clic en + Agregar. Si un producto no tiene stock, se mostrará como Agotado.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129350</wp:posOffset>
            </wp:positionV>
            <wp:extent cx="2438400" cy="2476500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238125</wp:posOffset>
            </wp:positionV>
            <wp:extent cx="1733550" cy="693420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3344" l="57031" r="1953" t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93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279988</wp:posOffset>
            </wp:positionV>
            <wp:extent cx="1733550" cy="735113"/>
            <wp:effectExtent b="0" l="0" r="0" t="0"/>
            <wp:wrapNone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35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numPr>
          <w:ilvl w:val="0"/>
          <w:numId w:val="16"/>
        </w:numPr>
        <w:ind w:left="720" w:hanging="360"/>
        <w:jc w:val="both"/>
      </w:pPr>
      <w:bookmarkStart w:colFirst="0" w:colLast="0" w:name="_b6o2dwir5lrk" w:id="11"/>
      <w:bookmarkEnd w:id="11"/>
      <w:r w:rsidDel="00000000" w:rsidR="00000000" w:rsidRPr="00000000">
        <w:rPr>
          <w:rtl w:val="0"/>
        </w:rPr>
        <w:t xml:space="preserve">Rastrear Estado de Pedido y Ver Órdenes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La plataforma ofrece transparencia total sobre sus compras mediante dos botones superiores: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1341600</wp:posOffset>
            </wp:positionH>
            <wp:positionV relativeFrom="paragraph">
              <wp:posOffset>190500</wp:posOffset>
            </wp:positionV>
            <wp:extent cx="3048000" cy="4667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Botón “Mi Pedido” (Rastrear Estado)</w:t>
      </w:r>
      <w:r w:rsidDel="00000000" w:rsidR="00000000" w:rsidRPr="00000000">
        <w:rPr>
          <w:rtl w:val="0"/>
        </w:rPr>
        <w:t xml:space="preserve">: Abre una ventana emergente donde puede ingresar su código de pedido (ejemplo: PED-1001) y visualizar el progreso en tiempo real a través de 5 etapas: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a) 1. Tomando | b) 2. Aceptado | c) 3. Procesando | d) 4. Empacando | e) 5. Finalizar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276225</wp:posOffset>
            </wp:positionV>
            <wp:extent cx="4476750" cy="2349922"/>
            <wp:effectExtent b="0" l="0" r="0" t="0"/>
            <wp:wrapNone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49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Comprobantes:</w:t>
      </w:r>
      <w:r w:rsidDel="00000000" w:rsidR="00000000" w:rsidRPr="00000000">
        <w:rPr>
          <w:rtl w:val="0"/>
        </w:rPr>
        <w:t xml:space="preserve"> Desde esta misma ventana puede hacer clic en “Descargar Orden de Compra” o “Descargar Factura Oficial” en PDF.</w:t>
        <w:br w:type="textWrapping"/>
        <w:t xml:space="preserve"> </w:t>
      </w:r>
    </w:p>
    <w:p w:rsidR="00000000" w:rsidDel="00000000" w:rsidP="00000000" w:rsidRDefault="00000000" w:rsidRPr="00000000" w14:paraId="0000014B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Botón “Mis Órdenes”:</w:t>
      </w:r>
      <w:r w:rsidDel="00000000" w:rsidR="00000000" w:rsidRPr="00000000">
        <w:rPr>
          <w:rtl w:val="0"/>
        </w:rPr>
        <w:t xml:space="preserve"> Abre una ventana con el historial de compras confirmadas y aprobadas por la administración del refugio.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347663</wp:posOffset>
            </wp:positionH>
            <wp:positionV relativeFrom="paragraph">
              <wp:posOffset>188564</wp:posOffset>
            </wp:positionV>
            <wp:extent cx="5076825" cy="2419350"/>
            <wp:effectExtent b="0" l="0" r="0" t="0"/>
            <wp:wrapNone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spacing w:line="360" w:lineRule="auto"/>
        <w:jc w:val="both"/>
        <w:rPr/>
      </w:pPr>
      <w:bookmarkStart w:colFirst="0" w:colLast="0" w:name="_sucfdtt6d1m9" w:id="12"/>
      <w:bookmarkEnd w:id="12"/>
      <w:r w:rsidDel="00000000" w:rsidR="00000000" w:rsidRPr="00000000">
        <w:rPr>
          <w:rtl w:val="0"/>
        </w:rPr>
        <w:t xml:space="preserve">7. Programa de Voluntariado y Postulaciones</w:t>
      </w:r>
    </w:p>
    <w:p w:rsidR="00000000" w:rsidDel="00000000" w:rsidP="00000000" w:rsidRDefault="00000000" w:rsidRPr="00000000" w14:paraId="0000017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refugio ofrece tres modalidades de participación comunitaria en la pestaña Voluntariado:</w:t>
      </w:r>
    </w:p>
    <w:p w:rsidR="00000000" w:rsidDel="00000000" w:rsidP="00000000" w:rsidRDefault="00000000" w:rsidRPr="00000000" w14:paraId="0000017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y Responsabilidades</w:t>
            </w:r>
          </w:p>
        </w:tc>
      </w:tr>
      <w:tr>
        <w:trPr>
          <w:cantSplit w:val="0"/>
          <w:trHeight w:val="109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Coexistencia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Visitas recreativas para socializar, dar cariño y pasear a las mascotas. Ideal para relajarse sin compromiso de permanencia.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Hogar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Apertura temporal de su vivienda (3 a 7 días) para brindar un entorno seguro a animales en recuperación o cachorros.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Apoyo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Trabajo físico dentro del refugio: apoyo en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baño, alimentación, limpieza de áreas y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logística general.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Postulación</w:t>
      </w:r>
      <w:r w:rsidDel="00000000" w:rsidR="00000000" w:rsidRPr="00000000">
        <w:rPr>
          <w:rtl w:val="0"/>
        </w:rPr>
        <w:t xml:space="preserve">: Para postularse, seleccione la modalidad deseada, revise la descripción y presione el botón enviar solicitud a administración.</w:t>
      </w:r>
    </w:p>
    <w:p w:rsidR="00000000" w:rsidDel="00000000" w:rsidP="00000000" w:rsidRDefault="00000000" w:rsidRPr="00000000" w14:paraId="00000192">
      <w:pPr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5270500"/>
            <wp:effectExtent b="0" l="0" r="0" t="0"/>
            <wp:wrapNone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spacing w:line="360" w:lineRule="auto"/>
        <w:jc w:val="both"/>
        <w:rPr/>
      </w:pPr>
      <w:bookmarkStart w:colFirst="0" w:colLast="0" w:name="_rtdf8ng5wifc" w:id="13"/>
      <w:bookmarkEnd w:id="13"/>
      <w:r w:rsidDel="00000000" w:rsidR="00000000" w:rsidRPr="00000000">
        <w:rPr>
          <w:rtl w:val="0"/>
        </w:rPr>
        <w:t xml:space="preserve">8. Sistema de Alertas Ciudadanas de Emergencia</w:t>
      </w:r>
    </w:p>
    <w:p w:rsidR="00000000" w:rsidDel="00000000" w:rsidP="00000000" w:rsidRDefault="00000000" w:rsidRPr="00000000" w14:paraId="000001B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módulo de emergencia permite reportar animales perdidos, abandonados o heridos en la vía pública para que los rescatistas del refugio intervengan:</w:t>
      </w:r>
    </w:p>
    <w:p w:rsidR="00000000" w:rsidDel="00000000" w:rsidP="00000000" w:rsidRDefault="00000000" w:rsidRPr="00000000" w14:paraId="000001B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5"/>
        <w:numPr>
          <w:ilvl w:val="0"/>
          <w:numId w:val="6"/>
        </w:numPr>
        <w:spacing w:line="360" w:lineRule="auto"/>
        <w:ind w:left="720" w:hanging="360"/>
        <w:jc w:val="both"/>
        <w:rPr>
          <w:color w:val="000000"/>
        </w:rPr>
      </w:pPr>
      <w:bookmarkStart w:colFirst="0" w:colLast="0" w:name="_60loplcxb0xy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Sección Situación</w:t>
      </w:r>
      <w:r w:rsidDel="00000000" w:rsidR="00000000" w:rsidRPr="00000000">
        <w:rPr>
          <w:color w:val="000000"/>
          <w:rtl w:val="0"/>
        </w:rPr>
        <w:t xml:space="preserve">: Nivel de urgencia (Baja, Media, Alta/Crítica), especie y cantidad (ej: 1 perro mediano negro) y descripción detallada de lo sucedido.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590550</wp:posOffset>
            </wp:positionV>
            <wp:extent cx="5835975" cy="3478699"/>
            <wp:effectExtent b="0" l="0" r="0" t="0"/>
            <wp:wrapNone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189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975" cy="3478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5"/>
        <w:numPr>
          <w:ilvl w:val="0"/>
          <w:numId w:val="6"/>
        </w:numPr>
        <w:spacing w:line="360" w:lineRule="auto"/>
        <w:ind w:left="720" w:hanging="360"/>
        <w:jc w:val="both"/>
        <w:rPr/>
      </w:pPr>
      <w:bookmarkStart w:colFirst="0" w:colLast="0" w:name="_ay3ev8i8arhl" w:id="15"/>
      <w:bookmarkEnd w:id="15"/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Adjuntar Fotografía</w:t>
      </w:r>
      <w:r w:rsidDel="00000000" w:rsidR="00000000" w:rsidRPr="00000000">
        <w:rPr>
          <w:color w:val="000000"/>
          <w:rtl w:val="0"/>
        </w:rPr>
        <w:t xml:space="preserve">: Permite adjuntar una fotografía del animal rescatado desde su dispositivo.</w:t>
      </w:r>
    </w:p>
    <w:p w:rsidR="00000000" w:rsidDel="00000000" w:rsidP="00000000" w:rsidRDefault="00000000" w:rsidRPr="00000000" w14:paraId="000001D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238125</wp:posOffset>
            </wp:positionV>
            <wp:extent cx="5731200" cy="862216"/>
            <wp:effectExtent b="0" l="0" r="0" t="0"/>
            <wp:wrapNone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2024" l="2658" r="3488" t="7868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2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5"/>
        <w:numPr>
          <w:ilvl w:val="0"/>
          <w:numId w:val="6"/>
        </w:numPr>
        <w:spacing w:line="360" w:lineRule="auto"/>
        <w:ind w:left="720" w:hanging="360"/>
        <w:jc w:val="both"/>
        <w:rPr>
          <w:color w:val="000000"/>
        </w:rPr>
      </w:pPr>
      <w:bookmarkStart w:colFirst="0" w:colLast="0" w:name="_6qjinom54lvl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Ubicación y Contacto</w:t>
      </w:r>
      <w:r w:rsidDel="00000000" w:rsidR="00000000" w:rsidRPr="00000000">
        <w:rPr>
          <w:color w:val="000000"/>
          <w:rtl w:val="0"/>
        </w:rPr>
        <w:t xml:space="preserve">: Dirección exacta, referencias visuales, tipo de entorno (Vía  pública, parque, etc.), su nombre y número telefónico de contacto.</w:t>
      </w:r>
    </w:p>
    <w:p w:rsidR="00000000" w:rsidDel="00000000" w:rsidP="00000000" w:rsidRDefault="00000000" w:rsidRPr="00000000" w14:paraId="000001D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129587</wp:posOffset>
            </wp:positionV>
            <wp:extent cx="5902177" cy="3476625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2177" cy="3476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5"/>
        <w:numPr>
          <w:ilvl w:val="0"/>
          <w:numId w:val="6"/>
        </w:numPr>
        <w:spacing w:line="360" w:lineRule="auto"/>
        <w:ind w:left="720" w:hanging="360"/>
        <w:jc w:val="both"/>
        <w:rPr>
          <w:color w:val="000000"/>
        </w:rPr>
      </w:pPr>
      <w:bookmarkStart w:colFirst="0" w:colLast="0" w:name="_rr88vut7inpq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Envío</w:t>
      </w:r>
      <w:r w:rsidDel="00000000" w:rsidR="00000000" w:rsidRPr="00000000">
        <w:rPr>
          <w:color w:val="000000"/>
          <w:rtl w:val="0"/>
        </w:rPr>
        <w:t xml:space="preserve">: Presione el botón rojo Enviar Alerta al Refugio para notificar de inmediato al panel de rescatistas.</w:t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571500"/>
            <wp:effectExtent b="0" l="0" r="0" t="0"/>
            <wp:wrapNone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spacing w:line="360" w:lineRule="auto"/>
        <w:jc w:val="both"/>
        <w:rPr/>
      </w:pPr>
      <w:bookmarkStart w:colFirst="0" w:colLast="0" w:name="_atgxzq61l048" w:id="18"/>
      <w:bookmarkEnd w:id="18"/>
      <w:r w:rsidDel="00000000" w:rsidR="00000000" w:rsidRPr="00000000">
        <w:rPr>
          <w:rtl w:val="0"/>
        </w:rPr>
        <w:t xml:space="preserve">9. Centro de Donaciones y Apoyo al Refugio</w:t>
      </w:r>
    </w:p>
    <w:p w:rsidR="00000000" w:rsidDel="00000000" w:rsidP="00000000" w:rsidRDefault="00000000" w:rsidRPr="00000000" w14:paraId="000001F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Apoye la causa del refugio a través de aportes económicos o insumos en la pestaña Donaciones: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841538</wp:posOffset>
            </wp:positionH>
            <wp:positionV relativeFrom="paragraph">
              <wp:posOffset>542925</wp:posOffset>
            </wp:positionV>
            <wp:extent cx="4051791" cy="3814800"/>
            <wp:effectExtent b="0" l="0" r="0" t="0"/>
            <wp:wrapNone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791" cy="38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5"/>
        <w:numPr>
          <w:ilvl w:val="0"/>
          <w:numId w:val="4"/>
        </w:numPr>
        <w:ind w:left="720" w:hanging="360"/>
        <w:jc w:val="both"/>
        <w:rPr>
          <w:color w:val="000000"/>
        </w:rPr>
      </w:pPr>
      <w:bookmarkStart w:colFirst="0" w:colLast="0" w:name="_4bhx9tg2mboy" w:id="19"/>
      <w:bookmarkEnd w:id="19"/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Donaciones Monetarias</w:t>
      </w:r>
      <w:r w:rsidDel="00000000" w:rsidR="00000000" w:rsidRPr="00000000">
        <w:rPr>
          <w:color w:val="000000"/>
          <w:rtl w:val="0"/>
        </w:rPr>
        <w:t xml:space="preserve">: Realice transferencias a la Cuenta Monetaria #000-123456-7 de Banco Nacional a nombre de “Asociación Huellitas de Amor”.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5"/>
        <w:numPr>
          <w:ilvl w:val="0"/>
          <w:numId w:val="4"/>
        </w:numPr>
        <w:ind w:left="720" w:hanging="360"/>
      </w:pPr>
      <w:bookmarkStart w:colFirst="0" w:colLast="0" w:name="_pxn4dncezjpk" w:id="20"/>
      <w:bookmarkEnd w:id="20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Donaciones Físicas</w:t>
      </w:r>
      <w:r w:rsidDel="00000000" w:rsidR="00000000" w:rsidRPr="00000000">
        <w:rPr>
          <w:color w:val="000000"/>
          <w:rtl w:val="0"/>
        </w:rPr>
        <w:t xml:space="preserve">: Entregue alimentos, mantas, medicamentos o juguetes directamente en la sede: Calle Principal 12-45 Zona 10.</w:t>
      </w:r>
    </w:p>
    <w:p w:rsidR="00000000" w:rsidDel="00000000" w:rsidP="00000000" w:rsidRDefault="00000000" w:rsidRPr="00000000" w14:paraId="000002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5"/>
        <w:spacing w:line="360" w:lineRule="auto"/>
        <w:jc w:val="both"/>
        <w:rPr>
          <w:color w:val="000000"/>
        </w:rPr>
      </w:pPr>
      <w:bookmarkStart w:colFirst="0" w:colLast="0" w:name="_3cuo6ib8ssxh" w:id="21"/>
      <w:bookmarkEnd w:id="21"/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spacing w:line="360" w:lineRule="auto"/>
        <w:rPr/>
      </w:pPr>
      <w:bookmarkStart w:colFirst="0" w:colLast="0" w:name="_eho6jqnw5vlo" w:id="22"/>
      <w:bookmarkEnd w:id="22"/>
      <w:r w:rsidDel="00000000" w:rsidR="00000000" w:rsidRPr="00000000">
        <w:rPr>
          <w:rtl w:val="0"/>
        </w:rPr>
        <w:t xml:space="preserve">10. Formulario Oficial de Adopción (CV de Adoptante)</w:t>
      </w:r>
    </w:p>
    <w:p w:rsidR="00000000" w:rsidDel="00000000" w:rsidP="00000000" w:rsidRDefault="00000000" w:rsidRPr="00000000" w14:paraId="00000217">
      <w:pPr>
        <w:jc w:val="both"/>
        <w:rPr/>
      </w:pPr>
      <w:r w:rsidDel="00000000" w:rsidR="00000000" w:rsidRPr="00000000">
        <w:rPr>
          <w:rtl w:val="0"/>
        </w:rPr>
        <w:t xml:space="preserve">Para garantizar adopciones responsables, la plataforma requiere completar una evaluación</w:t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  <w:t xml:space="preserve">detallada estructurada en 6 secciones obligatorias en la pestaña “Mi CV / Formulario”:</w:t>
      </w:r>
    </w:p>
    <w:p w:rsidR="00000000" w:rsidDel="00000000" w:rsidP="00000000" w:rsidRDefault="00000000" w:rsidRPr="00000000" w14:paraId="000002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5"/>
        <w:jc w:val="both"/>
        <w:rPr>
          <w:color w:val="000000"/>
        </w:rPr>
      </w:pPr>
      <w:bookmarkStart w:colFirst="0" w:colLast="0" w:name="_feskk1cm84xj" w:id="23"/>
      <w:bookmarkEnd w:id="23"/>
      <w:r w:rsidDel="00000000" w:rsidR="00000000" w:rsidRPr="00000000">
        <w:rPr>
          <w:color w:val="000000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Datos Personales</w:t>
      </w:r>
      <w:r w:rsidDel="00000000" w:rsidR="00000000" w:rsidRPr="00000000">
        <w:rPr>
          <w:color w:val="000000"/>
          <w:rtl w:val="0"/>
        </w:rPr>
        <w:t xml:space="preserve">: DPI/Documento de identificación, Fecha de nacimiento, Teléfono/WhatsApp, Ocupación, Dirección exacta y Redes sociales.</w:t>
      </w:r>
    </w:p>
    <w:p w:rsidR="00000000" w:rsidDel="00000000" w:rsidP="00000000" w:rsidRDefault="00000000" w:rsidRPr="00000000" w14:paraId="0000021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579600</wp:posOffset>
            </wp:positionH>
            <wp:positionV relativeFrom="paragraph">
              <wp:posOffset>190500</wp:posOffset>
            </wp:positionV>
            <wp:extent cx="4575337" cy="2938774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337" cy="2938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5"/>
        <w:jc w:val="both"/>
        <w:rPr>
          <w:color w:val="000000"/>
        </w:rPr>
      </w:pPr>
      <w:bookmarkStart w:colFirst="0" w:colLast="0" w:name="_dqviwio36iec" w:id="24"/>
      <w:bookmarkEnd w:id="24"/>
      <w:r w:rsidDel="00000000" w:rsidR="00000000" w:rsidRPr="00000000">
        <w:rPr>
          <w:color w:val="000000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Vivienda y Entorno</w:t>
      </w:r>
      <w:r w:rsidDel="00000000" w:rsidR="00000000" w:rsidRPr="00000000">
        <w:rPr>
          <w:color w:val="000000"/>
          <w:rtl w:val="0"/>
        </w:rPr>
        <w:t xml:space="preserve">: Tipo de inmueble (Casa/Apto), Tenencia (Propia/Alquilada), Cerramiento seguro (muros/portones), Permiso del arrendador y número de habitantes.</w:t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215312</wp:posOffset>
            </wp:positionV>
            <wp:extent cx="4572000" cy="2454088"/>
            <wp:effectExtent b="0" l="0" r="0" t="0"/>
            <wp:wrapNone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4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5"/>
        <w:jc w:val="both"/>
        <w:rPr>
          <w:color w:val="000000"/>
        </w:rPr>
      </w:pPr>
      <w:bookmarkStart w:colFirst="0" w:colLast="0" w:name="_4q09jcxvtz89" w:id="25"/>
      <w:bookmarkEnd w:id="25"/>
      <w:r w:rsidDel="00000000" w:rsidR="00000000" w:rsidRPr="00000000">
        <w:rPr>
          <w:color w:val="000000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Historial de Mascotas</w:t>
      </w:r>
      <w:r w:rsidDel="00000000" w:rsidR="00000000" w:rsidRPr="00000000">
        <w:rPr>
          <w:color w:val="000000"/>
          <w:rtl w:val="0"/>
        </w:rPr>
        <w:t xml:space="preserve">: Mascotas actuales (vacunadas/esterilizadas) e historial de animales a su cuidado en los últimos 5 años.</w:t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070100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5"/>
        <w:jc w:val="both"/>
        <w:rPr>
          <w:color w:val="000000"/>
        </w:rPr>
      </w:pPr>
      <w:bookmarkStart w:colFirst="0" w:colLast="0" w:name="_3z595s62t8be" w:id="26"/>
      <w:bookmarkEnd w:id="26"/>
      <w:r w:rsidDel="00000000" w:rsidR="00000000" w:rsidRPr="00000000">
        <w:rPr>
          <w:color w:val="000000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Cuidados y Presupuesto</w:t>
      </w:r>
      <w:r w:rsidDel="00000000" w:rsidR="00000000" w:rsidRPr="00000000">
        <w:rPr>
          <w:color w:val="000000"/>
          <w:rtl w:val="0"/>
        </w:rPr>
        <w:t xml:space="preserve">: Motivo de adopción, Presupuesto mensual estimado (ej: Q.400), horas que pasará solo el animal y plan en caso de viajes o mudanzas.</w:t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387600"/>
            <wp:effectExtent b="0" l="0" r="0" t="0"/>
            <wp:wrapNone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5"/>
        <w:jc w:val="both"/>
        <w:rPr>
          <w:color w:val="000000"/>
        </w:rPr>
      </w:pPr>
      <w:bookmarkStart w:colFirst="0" w:colLast="0" w:name="_f8c70fnff8zp" w:id="27"/>
      <w:bookmarkEnd w:id="27"/>
      <w:r w:rsidDel="00000000" w:rsidR="00000000" w:rsidRPr="00000000">
        <w:rPr>
          <w:color w:val="000000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Responsabilidad y Compromiso</w:t>
      </w:r>
      <w:r w:rsidDel="00000000" w:rsidR="00000000" w:rsidRPr="00000000">
        <w:rPr>
          <w:color w:val="000000"/>
          <w:rtl w:val="0"/>
        </w:rPr>
        <w:t xml:space="preserve">: Respuestas obligatorias sobre adiestramiento, gastos médicos de emergencia, visitas de seguimiento y firma de Contrato Oficial.</w:t>
      </w:r>
    </w:p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5"/>
        <w:jc w:val="both"/>
        <w:rPr>
          <w:color w:val="000000"/>
        </w:rPr>
      </w:pPr>
      <w:bookmarkStart w:colFirst="0" w:colLast="0" w:name="_7r2e01gy9ixt" w:id="28"/>
      <w:bookmarkEnd w:id="28"/>
      <w:r w:rsidDel="00000000" w:rsidR="00000000" w:rsidRPr="00000000">
        <w:rPr>
          <w:color w:val="000000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Referencias Personales</w:t>
      </w:r>
      <w:r w:rsidDel="00000000" w:rsidR="00000000" w:rsidRPr="00000000">
        <w:rPr>
          <w:color w:val="000000"/>
          <w:rtl w:val="0"/>
        </w:rPr>
        <w:t xml:space="preserve">: Nombres y teléfonos de 2 referencias no familiares que habiten en distintos domicilios.</w:t>
      </w:r>
    </w:p>
    <w:p w:rsidR="00000000" w:rsidDel="00000000" w:rsidP="00000000" w:rsidRDefault="00000000" w:rsidRPr="00000000" w14:paraId="000002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5"/>
        <w:jc w:val="both"/>
        <w:rPr>
          <w:color w:val="000000"/>
        </w:rPr>
      </w:pPr>
      <w:bookmarkStart w:colFirst="0" w:colLast="0" w:name="_q4d8yrojyyuk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Habilitación</w:t>
      </w:r>
      <w:r w:rsidDel="00000000" w:rsidR="00000000" w:rsidRPr="00000000">
        <w:rPr>
          <w:color w:val="000000"/>
          <w:rtl w:val="0"/>
        </w:rPr>
        <w:t xml:space="preserve">: Al finalizar, marque la Declaración de Veracidad y presione el botón verde GUARDAR Y HABILITAR MI PERFIL para quedar elegible como adoptante en el sistema.</w:t>
      </w:r>
    </w:p>
    <w:p w:rsidR="00000000" w:rsidDel="00000000" w:rsidP="00000000" w:rsidRDefault="00000000" w:rsidRPr="00000000" w14:paraId="00000261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092200"/>
            <wp:effectExtent b="0" l="0" r="0" t="0"/>
            <wp:wrapNone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spacing w:line="360" w:lineRule="auto"/>
        <w:rPr/>
      </w:pPr>
      <w:bookmarkStart w:colFirst="0" w:colLast="0" w:name="_2bq42cg52fl9" w:id="30"/>
      <w:bookmarkEnd w:id="30"/>
      <w:r w:rsidDel="00000000" w:rsidR="00000000" w:rsidRPr="00000000">
        <w:rPr>
          <w:rtl w:val="0"/>
        </w:rPr>
        <w:t xml:space="preserve">11. Gestión de Perfil de Usuario y Seguridad</w:t>
      </w:r>
    </w:p>
    <w:p w:rsidR="00000000" w:rsidDel="00000000" w:rsidP="00000000" w:rsidRDefault="00000000" w:rsidRPr="00000000" w14:paraId="0000027F">
      <w:pPr>
        <w:jc w:val="both"/>
        <w:rPr/>
      </w:pPr>
      <w:r w:rsidDel="00000000" w:rsidR="00000000" w:rsidRPr="00000000">
        <w:rPr>
          <w:rtl w:val="0"/>
        </w:rPr>
        <w:t xml:space="preserve">En la pestaña Mi Perfil puede gestionar sus datos de cuenta: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641513</wp:posOffset>
            </wp:positionH>
            <wp:positionV relativeFrom="paragraph">
              <wp:posOffset>247650</wp:posOffset>
            </wp:positionV>
            <wp:extent cx="4448175" cy="3425788"/>
            <wp:effectExtent b="0" l="0" r="0" t="0"/>
            <wp:wrapNone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1351" l="2733" r="2733" t="135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25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5"/>
        <w:numPr>
          <w:ilvl w:val="0"/>
          <w:numId w:val="2"/>
        </w:numPr>
        <w:ind w:left="720" w:hanging="360"/>
        <w:jc w:val="both"/>
        <w:rPr>
          <w:color w:val="000000"/>
        </w:rPr>
      </w:pPr>
      <w:bookmarkStart w:colFirst="0" w:colLast="0" w:name="_d8x3k44k6zta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 Cuenta</w:t>
      </w:r>
      <w:r w:rsidDel="00000000" w:rsidR="00000000" w:rsidRPr="00000000">
        <w:rPr>
          <w:color w:val="000000"/>
          <w:rtl w:val="0"/>
        </w:rPr>
        <w:t xml:space="preserve">: Actualice su Nombre Completo, Número de Teléfono y cargue una Foto de Perfil. Guarde los cambios con el botón azul Guardar Cambios de Perfil.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4178625</wp:posOffset>
            </wp:positionH>
            <wp:positionV relativeFrom="paragraph">
              <wp:posOffset>609600</wp:posOffset>
            </wp:positionV>
            <wp:extent cx="1551963" cy="3524250"/>
            <wp:effectExtent b="0" l="0" r="0" t="0"/>
            <wp:wrapNone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963" cy="352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136936</wp:posOffset>
            </wp:positionV>
            <wp:extent cx="3667125" cy="3523937"/>
            <wp:effectExtent b="0" l="0" r="0" t="0"/>
            <wp:wrapNone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2814" l="2819" r="2819" t="28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523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5"/>
        <w:numPr>
          <w:ilvl w:val="0"/>
          <w:numId w:val="2"/>
        </w:numPr>
        <w:ind w:left="720" w:hanging="360"/>
        <w:jc w:val="both"/>
        <w:rPr>
          <w:color w:val="000000"/>
        </w:rPr>
      </w:pPr>
      <w:bookmarkStart w:colFirst="0" w:colLast="0" w:name="_4btcb7z6gguw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Seguridad</w:t>
      </w:r>
      <w:r w:rsidDel="00000000" w:rsidR="00000000" w:rsidRPr="00000000">
        <w:rPr>
          <w:color w:val="000000"/>
          <w:rtl w:val="0"/>
        </w:rPr>
        <w:t xml:space="preserve">: Cambie su clave ingresando su Contraseña Actual y la Nueva Contraseña, luego confirme con el botón rojo Actualizar Contraseña.</w:t>
      </w:r>
    </w:p>
    <w:p w:rsidR="00000000" w:rsidDel="00000000" w:rsidP="00000000" w:rsidRDefault="00000000" w:rsidRPr="00000000" w14:paraId="000002A8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1836900</wp:posOffset>
            </wp:positionH>
            <wp:positionV relativeFrom="paragraph">
              <wp:posOffset>145782</wp:posOffset>
            </wp:positionV>
            <wp:extent cx="2062007" cy="4727400"/>
            <wp:effectExtent b="0" l="0" r="0" t="0"/>
            <wp:wrapNone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007" cy="47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spacing w:line="360" w:lineRule="auto"/>
        <w:rPr/>
      </w:pPr>
      <w:bookmarkStart w:colFirst="0" w:colLast="0" w:name="_96ceacbfpsk1" w:id="33"/>
      <w:bookmarkEnd w:id="33"/>
      <w:r w:rsidDel="00000000" w:rsidR="00000000" w:rsidRPr="00000000">
        <w:rPr>
          <w:rtl w:val="0"/>
        </w:rPr>
        <w:t xml:space="preserve">12. Solución de Problemas Frecuentes (FAQ)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P: ¿Por qué no puedo enviar una solicitud de adopción?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Debe asegurarse de haber llenado y guardado completamente el Formulario Oficial de Adopción (CV) en la pestaña “Mi CV / Formulario” y presionado “Guardar y Habilitar Mi Perfil”.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P: ¿Cómo sé el estado de mi compra en la tienda?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Ingrese a “Shop”, haga clic en el botón “Mi Pedido”, introduzca su ID de compra (ej: PED-1001) y el sistema le mostrará si está en fase de Aceptado, Procesando o Empacando.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P: ¿Qué hago en caso de olvidar mi contraseña?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Comuníquese con el administrador del refugio o acuda a la opción de actualización de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contraseña dentro de su perfil si mantiene la sesión abierta.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sectPr>
      <w:footerReference r:id="rId4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21.png"/><Relationship Id="rId41" Type="http://schemas.openxmlformats.org/officeDocument/2006/relationships/footer" Target="footer1.xml"/><Relationship Id="rId22" Type="http://schemas.openxmlformats.org/officeDocument/2006/relationships/image" Target="media/image24.png"/><Relationship Id="rId21" Type="http://schemas.openxmlformats.org/officeDocument/2006/relationships/image" Target="media/image1.png"/><Relationship Id="rId24" Type="http://schemas.openxmlformats.org/officeDocument/2006/relationships/image" Target="media/image2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25" Type="http://schemas.openxmlformats.org/officeDocument/2006/relationships/image" Target="media/image32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30.png"/><Relationship Id="rId7" Type="http://schemas.openxmlformats.org/officeDocument/2006/relationships/hyperlink" Target="http://127.0.0.1:5000" TargetMode="External"/><Relationship Id="rId8" Type="http://schemas.openxmlformats.org/officeDocument/2006/relationships/image" Target="media/image29.png"/><Relationship Id="rId31" Type="http://schemas.openxmlformats.org/officeDocument/2006/relationships/image" Target="media/image34.png"/><Relationship Id="rId30" Type="http://schemas.openxmlformats.org/officeDocument/2006/relationships/image" Target="media/image3.png"/><Relationship Id="rId11" Type="http://schemas.openxmlformats.org/officeDocument/2006/relationships/image" Target="media/image35.png"/><Relationship Id="rId33" Type="http://schemas.openxmlformats.org/officeDocument/2006/relationships/image" Target="media/image18.png"/><Relationship Id="rId10" Type="http://schemas.openxmlformats.org/officeDocument/2006/relationships/image" Target="media/image27.png"/><Relationship Id="rId32" Type="http://schemas.openxmlformats.org/officeDocument/2006/relationships/image" Target="media/image4.png"/><Relationship Id="rId13" Type="http://schemas.openxmlformats.org/officeDocument/2006/relationships/image" Target="media/image19.png"/><Relationship Id="rId35" Type="http://schemas.openxmlformats.org/officeDocument/2006/relationships/image" Target="media/image25.png"/><Relationship Id="rId12" Type="http://schemas.openxmlformats.org/officeDocument/2006/relationships/image" Target="media/image14.png"/><Relationship Id="rId34" Type="http://schemas.openxmlformats.org/officeDocument/2006/relationships/image" Target="media/image17.png"/><Relationship Id="rId15" Type="http://schemas.openxmlformats.org/officeDocument/2006/relationships/image" Target="media/image16.png"/><Relationship Id="rId37" Type="http://schemas.openxmlformats.org/officeDocument/2006/relationships/image" Target="media/image20.png"/><Relationship Id="rId14" Type="http://schemas.openxmlformats.org/officeDocument/2006/relationships/image" Target="media/image26.png"/><Relationship Id="rId36" Type="http://schemas.openxmlformats.org/officeDocument/2006/relationships/image" Target="media/image33.png"/><Relationship Id="rId17" Type="http://schemas.openxmlformats.org/officeDocument/2006/relationships/image" Target="media/image36.png"/><Relationship Id="rId39" Type="http://schemas.openxmlformats.org/officeDocument/2006/relationships/image" Target="media/image23.png"/><Relationship Id="rId16" Type="http://schemas.openxmlformats.org/officeDocument/2006/relationships/image" Target="media/image10.png"/><Relationship Id="rId38" Type="http://schemas.openxmlformats.org/officeDocument/2006/relationships/image" Target="media/image28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