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72A9" w14:textId="140FC8A7" w:rsidR="006D7410" w:rsidRPr="00BF0815" w:rsidRDefault="00543E39">
      <w:pPr>
        <w:rPr>
          <w:rFonts w:asciiTheme="minorHAnsi" w:hAnsiTheme="minorHAnsi" w:cstheme="minorHAnsi"/>
        </w:rPr>
      </w:pPr>
      <w:r w:rsidRPr="00BF0815">
        <w:rPr>
          <w:rFonts w:asciiTheme="minorHAnsi" w:hAnsiTheme="minorHAnsi" w:cstheme="minorHAnsi"/>
        </w:rPr>
        <w:t xml:space="preserve"> </w:t>
      </w:r>
    </w:p>
    <w:p w14:paraId="5F289C8D" w14:textId="77777777" w:rsidR="006D7410" w:rsidRPr="00BF0815" w:rsidRDefault="006D7410">
      <w:pPr>
        <w:rPr>
          <w:rFonts w:asciiTheme="minorHAnsi" w:hAnsiTheme="minorHAnsi" w:cstheme="minorHAnsi"/>
        </w:rPr>
      </w:pPr>
    </w:p>
    <w:p w14:paraId="340AC14A" w14:textId="77777777" w:rsidR="006D7410" w:rsidRPr="00BF0815" w:rsidRDefault="006D7410">
      <w:pPr>
        <w:rPr>
          <w:rFonts w:asciiTheme="minorHAnsi" w:hAnsiTheme="minorHAnsi" w:cstheme="minorHAnsi"/>
        </w:rPr>
      </w:pPr>
    </w:p>
    <w:p w14:paraId="1BA5F539" w14:textId="77777777" w:rsidR="006D7410" w:rsidRPr="00BF0815" w:rsidRDefault="006D7410">
      <w:pPr>
        <w:rPr>
          <w:rFonts w:asciiTheme="minorHAnsi" w:hAnsiTheme="minorHAnsi" w:cstheme="minorHAnsi"/>
        </w:rPr>
      </w:pPr>
    </w:p>
    <w:p w14:paraId="48BD4E2B" w14:textId="6AA6F680" w:rsidR="006D7410" w:rsidRPr="00BF0815" w:rsidRDefault="006D7410">
      <w:pPr>
        <w:jc w:val="center"/>
        <w:rPr>
          <w:rFonts w:asciiTheme="minorHAnsi" w:hAnsiTheme="minorHAnsi" w:cstheme="minorHAnsi"/>
        </w:rPr>
      </w:pPr>
    </w:p>
    <w:p w14:paraId="216CA5E2" w14:textId="77777777" w:rsidR="006D7410" w:rsidRPr="00BF0815" w:rsidRDefault="006D7410">
      <w:pPr>
        <w:rPr>
          <w:rFonts w:asciiTheme="minorHAnsi" w:hAnsiTheme="minorHAnsi" w:cstheme="minorHAnsi"/>
        </w:rPr>
      </w:pPr>
    </w:p>
    <w:p w14:paraId="602495E8" w14:textId="48F2FC90" w:rsidR="006D7410" w:rsidRPr="00BF0815" w:rsidRDefault="006D7410" w:rsidP="00D51509">
      <w:pPr>
        <w:jc w:val="center"/>
        <w:rPr>
          <w:rFonts w:asciiTheme="minorHAnsi" w:hAnsiTheme="minorHAnsi" w:cstheme="minorHAnsi"/>
        </w:rPr>
      </w:pPr>
    </w:p>
    <w:p w14:paraId="2CCFEB2B" w14:textId="3F7D95B5" w:rsidR="00D51509" w:rsidRPr="00BF0815" w:rsidRDefault="00D51509" w:rsidP="00D51509">
      <w:pPr>
        <w:jc w:val="center"/>
        <w:rPr>
          <w:rFonts w:asciiTheme="minorHAnsi" w:hAnsiTheme="minorHAnsi" w:cstheme="minorHAnsi"/>
        </w:rPr>
      </w:pPr>
    </w:p>
    <w:p w14:paraId="2D7383BF" w14:textId="103CC661" w:rsidR="0044715E" w:rsidRPr="00BF0815" w:rsidRDefault="00E460CD" w:rsidP="0044715E">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Pr>
          <w:rFonts w:asciiTheme="minorHAnsi" w:eastAsia="Times New Roman" w:hAnsiTheme="minorHAnsi" w:cstheme="minorHAnsi"/>
          <w:b/>
          <w:bCs/>
          <w:noProof/>
          <w:color w:val="000000" w:themeColor="text1"/>
          <w:spacing w:val="-10"/>
          <w:kern w:val="28"/>
          <w:sz w:val="56"/>
          <w:szCs w:val="56"/>
          <w:lang w:eastAsia="en-IN"/>
        </w:rPr>
        <w:t>JMBPL Rail</w:t>
      </w:r>
      <w:r w:rsidR="00CC1C39">
        <w:rPr>
          <w:rFonts w:asciiTheme="minorHAnsi" w:eastAsia="Times New Roman" w:hAnsiTheme="minorHAnsi" w:cstheme="minorHAnsi"/>
          <w:b/>
          <w:bCs/>
          <w:noProof/>
          <w:color w:val="000000" w:themeColor="text1"/>
          <w:spacing w:val="-10"/>
          <w:kern w:val="28"/>
          <w:sz w:val="56"/>
          <w:szCs w:val="56"/>
          <w:lang w:eastAsia="en-IN"/>
        </w:rPr>
        <w:t xml:space="preserve"> </w:t>
      </w:r>
    </w:p>
    <w:p w14:paraId="43920164" w14:textId="77777777" w:rsidR="0044715E" w:rsidRPr="00BF0815" w:rsidRDefault="0044715E" w:rsidP="0044715E">
      <w:pPr>
        <w:contextualSpacing/>
        <w:rPr>
          <w:rFonts w:asciiTheme="minorHAnsi" w:eastAsia="Times New Roman" w:hAnsiTheme="minorHAnsi" w:cstheme="minorHAnsi"/>
          <w:bCs/>
          <w:color w:val="000000" w:themeColor="text1"/>
          <w:spacing w:val="-10"/>
          <w:kern w:val="28"/>
          <w:sz w:val="56"/>
          <w:szCs w:val="56"/>
        </w:rPr>
      </w:pPr>
    </w:p>
    <w:p w14:paraId="534C2C59" w14:textId="77777777" w:rsidR="0044715E" w:rsidRPr="00BF0815" w:rsidRDefault="0044715E" w:rsidP="0044715E">
      <w:pPr>
        <w:jc w:val="center"/>
        <w:rPr>
          <w:rFonts w:asciiTheme="minorHAnsi" w:eastAsia="Trebuchet MS" w:hAnsiTheme="minorHAnsi" w:cstheme="minorHAnsi"/>
          <w:color w:val="000000" w:themeColor="text1"/>
          <w:sz w:val="52"/>
          <w:szCs w:val="52"/>
        </w:rPr>
      </w:pPr>
      <w:r w:rsidRPr="00BF0815">
        <w:rPr>
          <w:rFonts w:asciiTheme="minorHAnsi" w:eastAsia="Times New Roman" w:hAnsiTheme="minorHAnsi" w:cstheme="minorHAnsi"/>
          <w:bCs/>
          <w:color w:val="000000" w:themeColor="text1"/>
          <w:spacing w:val="-10"/>
          <w:kern w:val="28"/>
          <w:sz w:val="52"/>
          <w:szCs w:val="52"/>
        </w:rPr>
        <w:t>Standard Operating Policy and Procedures</w:t>
      </w:r>
    </w:p>
    <w:p w14:paraId="2C4E3610" w14:textId="77777777" w:rsidR="0044715E" w:rsidRPr="00BF0815" w:rsidRDefault="0044715E" w:rsidP="0044715E">
      <w:pPr>
        <w:keepNext/>
        <w:keepLines/>
        <w:spacing w:before="240"/>
        <w:jc w:val="center"/>
        <w:outlineLvl w:val="0"/>
        <w:rPr>
          <w:rFonts w:asciiTheme="minorHAnsi" w:eastAsia="Times New Roman" w:hAnsiTheme="minorHAnsi" w:cstheme="minorHAnsi"/>
          <w:color w:val="000000" w:themeColor="text1"/>
          <w:sz w:val="40"/>
          <w:szCs w:val="32"/>
        </w:rPr>
      </w:pPr>
    </w:p>
    <w:p w14:paraId="68FB5FC5" w14:textId="5A95D678" w:rsidR="006D7410" w:rsidRPr="00BF0815" w:rsidRDefault="00E460CD" w:rsidP="0044715E">
      <w:pPr>
        <w:keepNext/>
        <w:keepLines/>
        <w:spacing w:before="240"/>
        <w:jc w:val="center"/>
        <w:outlineLvl w:val="0"/>
        <w:rPr>
          <w:rFonts w:asciiTheme="minorHAnsi" w:eastAsia="Times New Roman" w:hAnsiTheme="minorHAnsi" w:cstheme="minorHAnsi"/>
          <w:color w:val="000000" w:themeColor="text1"/>
          <w:sz w:val="40"/>
          <w:szCs w:val="32"/>
        </w:rPr>
        <w:sectPr w:rsidR="006D7410" w:rsidRPr="00BF0815">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bookmarkStart w:id="0" w:name="_Toc193133650"/>
      <w:r>
        <w:rPr>
          <w:rFonts w:asciiTheme="minorHAnsi" w:eastAsia="Times New Roman" w:hAnsiTheme="minorHAnsi" w:cstheme="minorHAnsi"/>
          <w:color w:val="000000" w:themeColor="text1"/>
          <w:sz w:val="40"/>
          <w:szCs w:val="32"/>
        </w:rPr>
        <w:t>Rail</w:t>
      </w:r>
      <w:r w:rsidR="00CC1C39">
        <w:rPr>
          <w:rFonts w:asciiTheme="minorHAnsi" w:eastAsia="Times New Roman" w:hAnsiTheme="minorHAnsi" w:cstheme="minorHAnsi"/>
          <w:color w:val="000000" w:themeColor="text1"/>
          <w:sz w:val="40"/>
          <w:szCs w:val="32"/>
        </w:rPr>
        <w:t xml:space="preserve"> Operations</w:t>
      </w:r>
      <w:bookmarkEnd w:id="0"/>
    </w:p>
    <w:p w14:paraId="74E70DA3" w14:textId="77777777" w:rsidR="00766DA5" w:rsidRPr="00BF0815" w:rsidRDefault="00766DA5" w:rsidP="00766DA5">
      <w:pPr>
        <w:rPr>
          <w:rFonts w:asciiTheme="minorHAnsi" w:hAnsiTheme="minorHAnsi" w:cstheme="minorHAnsi"/>
          <w:b/>
          <w:bCs/>
          <w:sz w:val="24"/>
          <w:szCs w:val="24"/>
        </w:rPr>
      </w:pPr>
      <w:r w:rsidRPr="00BF0815">
        <w:rPr>
          <w:rStyle w:val="r2Style"/>
          <w:rFonts w:asciiTheme="minorHAnsi" w:hAnsiTheme="minorHAnsi" w:cstheme="minorHAnsi"/>
          <w:b/>
          <w:bCs/>
          <w:sz w:val="24"/>
          <w:szCs w:val="24"/>
        </w:rPr>
        <w:lastRenderedPageBreak/>
        <w:t>Introduction</w:t>
      </w:r>
    </w:p>
    <w:p w14:paraId="5F032571" w14:textId="77777777" w:rsidR="00766DA5" w:rsidRPr="00BF0815" w:rsidRDefault="00766DA5" w:rsidP="00766DA5">
      <w:pPr>
        <w:rPr>
          <w:rFonts w:asciiTheme="minorHAnsi" w:hAnsiTheme="minorHAnsi" w:cstheme="minorHAnsi"/>
          <w:sz w:val="22"/>
          <w:szCs w:val="22"/>
        </w:rPr>
      </w:pPr>
    </w:p>
    <w:p w14:paraId="16C04A60" w14:textId="5E38431E"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A </w:t>
      </w:r>
      <w:r w:rsidRPr="00BF0815">
        <w:rPr>
          <w:rStyle w:val="boldStyle"/>
          <w:rFonts w:asciiTheme="minorHAnsi" w:hAnsiTheme="minorHAnsi" w:cstheme="minorHAnsi"/>
          <w:sz w:val="22"/>
          <w:szCs w:val="22"/>
        </w:rPr>
        <w:t xml:space="preserve">standard operating policy &amp; procedure (SOPP) </w:t>
      </w:r>
      <w:r w:rsidRPr="00BF0815">
        <w:rPr>
          <w:rFonts w:asciiTheme="minorHAnsi" w:hAnsiTheme="minorHAnsi" w:cstheme="minorHAnsi"/>
          <w:sz w:val="22"/>
          <w:szCs w:val="22"/>
        </w:rPr>
        <w:t xml:space="preserve">is a set of step-by-step activities compiled by an organization to help workers </w:t>
      </w:r>
      <w:r w:rsidR="00DB4D85" w:rsidRPr="00BF0815">
        <w:rPr>
          <w:rFonts w:asciiTheme="minorHAnsi" w:hAnsiTheme="minorHAnsi" w:cstheme="minorHAnsi"/>
          <w:sz w:val="22"/>
          <w:szCs w:val="22"/>
        </w:rPr>
        <w:t>conduct</w:t>
      </w:r>
      <w:r w:rsidRPr="00BF0815">
        <w:rPr>
          <w:rFonts w:asciiTheme="minorHAnsi" w:hAnsiTheme="minorHAnsi" w:cstheme="minorHAnsi"/>
          <w:sz w:val="22"/>
          <w:szCs w:val="22"/>
        </w:rPr>
        <w:t xml:space="preserve"> </w:t>
      </w:r>
      <w:r w:rsidRPr="00BF0815">
        <w:rPr>
          <w:rStyle w:val="boldStyle"/>
          <w:rFonts w:asciiTheme="minorHAnsi" w:hAnsiTheme="minorHAnsi" w:cstheme="minorHAnsi"/>
          <w:sz w:val="22"/>
          <w:szCs w:val="22"/>
        </w:rPr>
        <w:t xml:space="preserve">complex </w:t>
      </w:r>
      <w:r w:rsidRPr="00BF0815">
        <w:rPr>
          <w:rFonts w:asciiTheme="minorHAnsi" w:hAnsiTheme="minorHAnsi" w:cstheme="minorHAnsi"/>
          <w:sz w:val="22"/>
          <w:szCs w:val="22"/>
        </w:rPr>
        <w:t xml:space="preserve">as well as </w:t>
      </w:r>
      <w:r w:rsidRPr="00BF0815">
        <w:rPr>
          <w:rStyle w:val="boldStyle"/>
          <w:rFonts w:asciiTheme="minorHAnsi" w:hAnsiTheme="minorHAnsi" w:cstheme="minorHAnsi"/>
          <w:sz w:val="22"/>
          <w:szCs w:val="22"/>
        </w:rPr>
        <w:t xml:space="preserve">standard routine operations. </w:t>
      </w:r>
      <w:r w:rsidRPr="00BF0815">
        <w:rPr>
          <w:rFonts w:asciiTheme="minorHAnsi" w:hAnsiTheme="minorHAnsi" w:cstheme="minorHAnsi"/>
          <w:sz w:val="22"/>
          <w:szCs w:val="22"/>
        </w:rPr>
        <w:t xml:space="preserve">SOPPs help to achieve </w:t>
      </w:r>
      <w:r w:rsidRPr="00BF0815">
        <w:rPr>
          <w:rStyle w:val="boldStyle"/>
          <w:rFonts w:asciiTheme="minorHAnsi" w:hAnsiTheme="minorHAnsi" w:cstheme="minorHAnsi"/>
          <w:sz w:val="22"/>
          <w:szCs w:val="22"/>
        </w:rPr>
        <w:t xml:space="preserve">efficiency, quality output and uniformity of performance </w:t>
      </w:r>
      <w:r w:rsidRPr="00BF0815">
        <w:rPr>
          <w:rFonts w:asciiTheme="minorHAnsi" w:hAnsiTheme="minorHAnsi" w:cstheme="minorHAnsi"/>
          <w:sz w:val="22"/>
          <w:szCs w:val="22"/>
        </w:rPr>
        <w:t xml:space="preserve">while contributing to efforts that lead to </w:t>
      </w:r>
      <w:r w:rsidRPr="00BF0815">
        <w:rPr>
          <w:rStyle w:val="boldStyle"/>
          <w:rFonts w:asciiTheme="minorHAnsi" w:hAnsiTheme="minorHAnsi" w:cstheme="minorHAnsi"/>
          <w:sz w:val="22"/>
          <w:szCs w:val="22"/>
        </w:rPr>
        <w:t>process excellence.</w:t>
      </w:r>
    </w:p>
    <w:p w14:paraId="69F2150C"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This SOPP aims to achieve the following objectives:</w:t>
      </w:r>
    </w:p>
    <w:p w14:paraId="071E54D7" w14:textId="23FEFD7A"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1. </w:t>
      </w:r>
      <w:r w:rsidR="00DB4D85" w:rsidRPr="00BF0815">
        <w:rPr>
          <w:rFonts w:asciiTheme="minorHAnsi" w:hAnsiTheme="minorHAnsi" w:cstheme="minorHAnsi"/>
          <w:sz w:val="22"/>
          <w:szCs w:val="22"/>
        </w:rPr>
        <w:t>Function as</w:t>
      </w:r>
      <w:r w:rsidRPr="00BF0815">
        <w:rPr>
          <w:rFonts w:asciiTheme="minorHAnsi" w:hAnsiTheme="minorHAnsi" w:cstheme="minorHAnsi"/>
          <w:sz w:val="22"/>
          <w:szCs w:val="22"/>
        </w:rPr>
        <w:t xml:space="preserve"> a </w:t>
      </w:r>
      <w:r w:rsidRPr="00BF0815">
        <w:rPr>
          <w:rStyle w:val="boldStyle"/>
          <w:rFonts w:asciiTheme="minorHAnsi" w:hAnsiTheme="minorHAnsi" w:cstheme="minorHAnsi"/>
          <w:sz w:val="22"/>
          <w:szCs w:val="22"/>
        </w:rPr>
        <w:t xml:space="preserve">guide and reference document </w:t>
      </w:r>
      <w:r w:rsidRPr="00BF0815">
        <w:rPr>
          <w:rFonts w:asciiTheme="minorHAnsi" w:hAnsiTheme="minorHAnsi" w:cstheme="minorHAnsi"/>
          <w:sz w:val="22"/>
          <w:szCs w:val="22"/>
        </w:rPr>
        <w:t>to stakeholders at all levels of the organization</w:t>
      </w:r>
    </w:p>
    <w:p w14:paraId="31A969AA"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2. Clearly </w:t>
      </w:r>
      <w:r w:rsidRPr="00BF0815">
        <w:rPr>
          <w:rStyle w:val="boldStyle"/>
          <w:rFonts w:asciiTheme="minorHAnsi" w:hAnsiTheme="minorHAnsi" w:cstheme="minorHAnsi"/>
          <w:sz w:val="22"/>
          <w:szCs w:val="22"/>
        </w:rPr>
        <w:t xml:space="preserve">communicate </w:t>
      </w:r>
      <w:r w:rsidRPr="00BF0815">
        <w:rPr>
          <w:rFonts w:asciiTheme="minorHAnsi" w:hAnsiTheme="minorHAnsi" w:cstheme="minorHAnsi"/>
          <w:sz w:val="22"/>
          <w:szCs w:val="22"/>
        </w:rPr>
        <w:t xml:space="preserve">activities and help to achieve </w:t>
      </w:r>
      <w:r w:rsidRPr="00BF0815">
        <w:rPr>
          <w:rStyle w:val="boldStyle"/>
          <w:rFonts w:asciiTheme="minorHAnsi" w:hAnsiTheme="minorHAnsi" w:cstheme="minorHAnsi"/>
          <w:sz w:val="22"/>
          <w:szCs w:val="22"/>
        </w:rPr>
        <w:t xml:space="preserve">consistency </w:t>
      </w:r>
      <w:r w:rsidRPr="00BF0815">
        <w:rPr>
          <w:rFonts w:asciiTheme="minorHAnsi" w:hAnsiTheme="minorHAnsi" w:cstheme="minorHAnsi"/>
          <w:sz w:val="22"/>
          <w:szCs w:val="22"/>
        </w:rPr>
        <w:t xml:space="preserve">in operational procedures </w:t>
      </w:r>
    </w:p>
    <w:p w14:paraId="4B476304"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3. </w:t>
      </w:r>
      <w:r w:rsidRPr="00BF0815">
        <w:rPr>
          <w:rStyle w:val="boldStyle"/>
          <w:rFonts w:asciiTheme="minorHAnsi" w:hAnsiTheme="minorHAnsi" w:cstheme="minorHAnsi"/>
          <w:sz w:val="22"/>
          <w:szCs w:val="22"/>
        </w:rPr>
        <w:t xml:space="preserve">Create accountability </w:t>
      </w:r>
      <w:r w:rsidRPr="00BF0815">
        <w:rPr>
          <w:rFonts w:asciiTheme="minorHAnsi" w:hAnsiTheme="minorHAnsi" w:cstheme="minorHAnsi"/>
          <w:sz w:val="22"/>
          <w:szCs w:val="22"/>
        </w:rPr>
        <w:t>by assigning responsibilities at each stage of the lifecycle</w:t>
      </w:r>
    </w:p>
    <w:p w14:paraId="0CAE7C81"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4. </w:t>
      </w:r>
      <w:r w:rsidRPr="00BF0815">
        <w:rPr>
          <w:rStyle w:val="boldStyle"/>
          <w:rFonts w:asciiTheme="minorHAnsi" w:hAnsiTheme="minorHAnsi" w:cstheme="minorHAnsi"/>
          <w:sz w:val="22"/>
          <w:szCs w:val="22"/>
        </w:rPr>
        <w:t xml:space="preserve">Aid governance </w:t>
      </w:r>
      <w:r w:rsidRPr="00BF0815">
        <w:rPr>
          <w:rFonts w:asciiTheme="minorHAnsi" w:hAnsiTheme="minorHAnsi" w:cstheme="minorHAnsi"/>
          <w:sz w:val="22"/>
          <w:szCs w:val="22"/>
        </w:rPr>
        <w:t>by documenting</w:t>
      </w:r>
      <w:r w:rsidRPr="00BF0815">
        <w:rPr>
          <w:rStyle w:val="boldStyle"/>
          <w:rFonts w:asciiTheme="minorHAnsi" w:hAnsiTheme="minorHAnsi" w:cstheme="minorHAnsi"/>
          <w:sz w:val="22"/>
          <w:szCs w:val="22"/>
        </w:rPr>
        <w:t xml:space="preserve"> auditable processes </w:t>
      </w:r>
      <w:r w:rsidRPr="00BF0815">
        <w:rPr>
          <w:rFonts w:asciiTheme="minorHAnsi" w:hAnsiTheme="minorHAnsi" w:cstheme="minorHAnsi"/>
          <w:sz w:val="22"/>
          <w:szCs w:val="22"/>
        </w:rPr>
        <w:t xml:space="preserve">and detailing </w:t>
      </w:r>
      <w:r w:rsidRPr="00BF0815">
        <w:rPr>
          <w:rStyle w:val="boldStyle"/>
          <w:rFonts w:asciiTheme="minorHAnsi" w:hAnsiTheme="minorHAnsi" w:cstheme="minorHAnsi"/>
          <w:sz w:val="22"/>
          <w:szCs w:val="22"/>
        </w:rPr>
        <w:t xml:space="preserve">control elements </w:t>
      </w:r>
      <w:r w:rsidRPr="00BF0815">
        <w:rPr>
          <w:rFonts w:asciiTheme="minorHAnsi" w:hAnsiTheme="minorHAnsi" w:cstheme="minorHAnsi"/>
          <w:sz w:val="22"/>
          <w:szCs w:val="22"/>
        </w:rPr>
        <w:t>at each stage of the lifecycle</w:t>
      </w:r>
    </w:p>
    <w:p w14:paraId="1CEB117F" w14:textId="77777777" w:rsidR="00766DA5" w:rsidRPr="00BF0815" w:rsidRDefault="00766DA5" w:rsidP="00766DA5">
      <w:pPr>
        <w:rPr>
          <w:rFonts w:asciiTheme="minorHAnsi" w:hAnsiTheme="minorHAnsi" w:cstheme="minorHAnsi"/>
          <w:sz w:val="22"/>
          <w:szCs w:val="22"/>
        </w:rPr>
      </w:pPr>
    </w:p>
    <w:p w14:paraId="010AE432"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What is the Lifecycle and Process Tree? </w:t>
      </w:r>
    </w:p>
    <w:p w14:paraId="19E10857" w14:textId="77777777" w:rsidR="00766DA5" w:rsidRPr="00BF0815" w:rsidRDefault="00766DA5" w:rsidP="00766DA5">
      <w:pPr>
        <w:rPr>
          <w:rFonts w:asciiTheme="minorHAnsi" w:hAnsiTheme="minorHAnsi" w:cstheme="minorHAnsi"/>
          <w:sz w:val="22"/>
          <w:szCs w:val="22"/>
        </w:rPr>
      </w:pPr>
    </w:p>
    <w:p w14:paraId="6909B198"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Each SOPP follows the process tree hierarchy and covers a specific entire process. </w:t>
      </w:r>
    </w:p>
    <w:p w14:paraId="33EEFE35"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 </w:t>
      </w:r>
      <w:r w:rsidRPr="00BF0815">
        <w:rPr>
          <w:rStyle w:val="boldStyle"/>
          <w:rFonts w:asciiTheme="minorHAnsi" w:hAnsiTheme="minorHAnsi" w:cstheme="minorHAnsi"/>
          <w:sz w:val="22"/>
          <w:szCs w:val="22"/>
        </w:rPr>
        <w:t xml:space="preserve">process </w:t>
      </w:r>
      <w:r w:rsidRPr="00BF0815">
        <w:rPr>
          <w:rFonts w:asciiTheme="minorHAnsi" w:hAnsiTheme="minorHAnsi" w:cstheme="minorHAnsi"/>
          <w:sz w:val="22"/>
          <w:szCs w:val="22"/>
        </w:rPr>
        <w:t>represents logical grouping of sub processes and provides detail at functional level</w:t>
      </w:r>
    </w:p>
    <w:p w14:paraId="729AFB49"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 </w:t>
      </w:r>
      <w:r w:rsidRPr="00BF0815">
        <w:rPr>
          <w:rStyle w:val="boldStyle"/>
          <w:rFonts w:asciiTheme="minorHAnsi" w:hAnsiTheme="minorHAnsi" w:cstheme="minorHAnsi"/>
          <w:sz w:val="22"/>
          <w:szCs w:val="22"/>
        </w:rPr>
        <w:t xml:space="preserve">sub process </w:t>
      </w:r>
      <w:r w:rsidRPr="00BF0815">
        <w:rPr>
          <w:rFonts w:asciiTheme="minorHAnsi" w:hAnsiTheme="minorHAnsi" w:cstheme="minorHAnsi"/>
          <w:sz w:val="22"/>
          <w:szCs w:val="22"/>
        </w:rPr>
        <w:t>represents grouping of similar activities</w:t>
      </w:r>
    </w:p>
    <w:p w14:paraId="3EA71D06"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An </w:t>
      </w:r>
      <w:r w:rsidRPr="00BF0815">
        <w:rPr>
          <w:rStyle w:val="boldStyle"/>
          <w:rFonts w:asciiTheme="minorHAnsi" w:hAnsiTheme="minorHAnsi" w:cstheme="minorHAnsi"/>
          <w:sz w:val="22"/>
          <w:szCs w:val="22"/>
        </w:rPr>
        <w:t xml:space="preserve">activity lists </w:t>
      </w:r>
      <w:r w:rsidRPr="00BF0815">
        <w:rPr>
          <w:rFonts w:asciiTheme="minorHAnsi" w:hAnsiTheme="minorHAnsi" w:cstheme="minorHAnsi"/>
          <w:sz w:val="22"/>
          <w:szCs w:val="22"/>
        </w:rPr>
        <w:t>down specific tasks that have/are measurable, time bound, associated risks, mitigating controls and defined owners</w:t>
      </w:r>
    </w:p>
    <w:p w14:paraId="2C11529C"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The entire business lifecycle consists of several processes. An SOPP is tasked with the coverage of all sub process and activities applicable to a particular process. </w:t>
      </w:r>
    </w:p>
    <w:p w14:paraId="2F9B05F0" w14:textId="77777777" w:rsidR="00766DA5" w:rsidRPr="00BF0815" w:rsidRDefault="00766DA5" w:rsidP="00766DA5">
      <w:pPr>
        <w:rPr>
          <w:rFonts w:asciiTheme="minorHAnsi" w:hAnsiTheme="minorHAnsi" w:cstheme="minorHAnsi"/>
          <w:sz w:val="22"/>
          <w:szCs w:val="22"/>
        </w:rPr>
      </w:pPr>
    </w:p>
    <w:p w14:paraId="693F84CD"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Who are the Stakeholders for this SOPP? </w:t>
      </w:r>
    </w:p>
    <w:p w14:paraId="44D6AAA7" w14:textId="77777777" w:rsidR="00766DA5" w:rsidRPr="00BF0815" w:rsidRDefault="00766DA5" w:rsidP="00766DA5">
      <w:pPr>
        <w:rPr>
          <w:rFonts w:asciiTheme="minorHAnsi" w:hAnsiTheme="minorHAnsi" w:cstheme="minorHAnsi"/>
          <w:sz w:val="22"/>
          <w:szCs w:val="22"/>
        </w:rPr>
      </w:pPr>
    </w:p>
    <w:p w14:paraId="7A5D9E02"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This stakeholders for this SOPP shall primarily be activity owners and business units. </w:t>
      </w:r>
    </w:p>
    <w:p w14:paraId="7483AEA8"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1. Activity owners (operating units) – Activity owners shall use this SOPP as a reference document while performing their </w:t>
      </w:r>
      <w:r w:rsidRPr="00BF0815">
        <w:rPr>
          <w:rStyle w:val="boldStyle"/>
          <w:rFonts w:asciiTheme="minorHAnsi" w:hAnsiTheme="minorHAnsi" w:cstheme="minorHAnsi"/>
          <w:sz w:val="22"/>
          <w:szCs w:val="22"/>
        </w:rPr>
        <w:t xml:space="preserve">activities daily. </w:t>
      </w:r>
    </w:p>
    <w:p w14:paraId="7AD04DA7"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2. Business units – Business units shall use the SOPP as a repository of all activities across the lifecycle. This will aid in identifying </w:t>
      </w:r>
      <w:r w:rsidRPr="00BF0815">
        <w:rPr>
          <w:rStyle w:val="boldStyle"/>
          <w:rFonts w:asciiTheme="minorHAnsi" w:hAnsiTheme="minorHAnsi" w:cstheme="minorHAnsi"/>
          <w:sz w:val="22"/>
          <w:szCs w:val="22"/>
        </w:rPr>
        <w:t xml:space="preserve">process improvement opportunities. </w:t>
      </w:r>
    </w:p>
    <w:p w14:paraId="243FEBCB" w14:textId="77777777" w:rsidR="00766DA5" w:rsidRPr="00BF0815" w:rsidRDefault="00766DA5" w:rsidP="00766DA5">
      <w:pPr>
        <w:rPr>
          <w:rFonts w:asciiTheme="minorHAnsi" w:hAnsiTheme="minorHAnsi" w:cstheme="minorHAnsi"/>
          <w:sz w:val="22"/>
          <w:szCs w:val="22"/>
        </w:rPr>
      </w:pPr>
    </w:p>
    <w:p w14:paraId="4345826B"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Who will use this SOPP? </w:t>
      </w:r>
    </w:p>
    <w:p w14:paraId="5CA91B23" w14:textId="77777777" w:rsidR="00766DA5" w:rsidRPr="00BF0815" w:rsidRDefault="00766DA5" w:rsidP="00766DA5">
      <w:pPr>
        <w:rPr>
          <w:rFonts w:asciiTheme="minorHAnsi" w:hAnsiTheme="minorHAnsi" w:cstheme="minorHAnsi"/>
          <w:sz w:val="22"/>
          <w:szCs w:val="22"/>
        </w:rPr>
      </w:pPr>
    </w:p>
    <w:p w14:paraId="5E82E681"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This SOPP shall be used by stakeholders across the entire organization. Most notable shall be the following: </w:t>
      </w:r>
    </w:p>
    <w:p w14:paraId="5ED1C611" w14:textId="76177850" w:rsidR="00766DA5" w:rsidRPr="00BF0815" w:rsidRDefault="00766DA5" w:rsidP="00766DA5">
      <w:pPr>
        <w:rPr>
          <w:rStyle w:val="boldStyle"/>
          <w:rFonts w:asciiTheme="minorHAnsi" w:hAnsiTheme="minorHAnsi" w:cstheme="minorHAnsi"/>
          <w:sz w:val="22"/>
          <w:szCs w:val="22"/>
        </w:rPr>
      </w:pPr>
      <w:r w:rsidRPr="00BF0815">
        <w:rPr>
          <w:rFonts w:asciiTheme="minorHAnsi" w:hAnsiTheme="minorHAnsi" w:cstheme="minorHAnsi"/>
          <w:sz w:val="22"/>
          <w:szCs w:val="22"/>
        </w:rPr>
        <w:t xml:space="preserve">    1. Risk and Governance units – Risk and Governance units shall reference the SOPP to </w:t>
      </w:r>
      <w:r w:rsidRPr="00BF0815">
        <w:rPr>
          <w:rStyle w:val="boldStyle"/>
          <w:rFonts w:asciiTheme="minorHAnsi" w:hAnsiTheme="minorHAnsi" w:cstheme="minorHAnsi"/>
          <w:sz w:val="22"/>
          <w:szCs w:val="22"/>
        </w:rPr>
        <w:t xml:space="preserve">review existing controls </w:t>
      </w:r>
      <w:r w:rsidRPr="00BF0815">
        <w:rPr>
          <w:rFonts w:asciiTheme="minorHAnsi" w:hAnsiTheme="minorHAnsi" w:cstheme="minorHAnsi"/>
          <w:sz w:val="22"/>
          <w:szCs w:val="22"/>
        </w:rPr>
        <w:t xml:space="preserve">and </w:t>
      </w:r>
      <w:r w:rsidR="00CF731A" w:rsidRPr="00BF0815">
        <w:rPr>
          <w:rFonts w:asciiTheme="minorHAnsi" w:hAnsiTheme="minorHAnsi" w:cstheme="minorHAnsi"/>
          <w:sz w:val="22"/>
          <w:szCs w:val="22"/>
        </w:rPr>
        <w:t>evaluate</w:t>
      </w:r>
      <w:r w:rsidRPr="00BF0815">
        <w:rPr>
          <w:rFonts w:asciiTheme="minorHAnsi" w:hAnsiTheme="minorHAnsi" w:cstheme="minorHAnsi"/>
          <w:sz w:val="22"/>
          <w:szCs w:val="22"/>
        </w:rPr>
        <w:t xml:space="preserve"> their </w:t>
      </w:r>
      <w:r w:rsidR="00001C30" w:rsidRPr="00001C30">
        <w:rPr>
          <w:rFonts w:asciiTheme="minorHAnsi" w:hAnsiTheme="minorHAnsi" w:cstheme="minorHAnsi"/>
          <w:b/>
          <w:bCs/>
          <w:sz w:val="22"/>
          <w:szCs w:val="22"/>
        </w:rPr>
        <w:t>effectiveness</w:t>
      </w:r>
      <w:r w:rsidR="00001C30">
        <w:rPr>
          <w:rFonts w:asciiTheme="minorHAnsi" w:hAnsiTheme="minorHAnsi" w:cstheme="minorHAnsi"/>
          <w:sz w:val="22"/>
          <w:szCs w:val="22"/>
        </w:rPr>
        <w:t>.</w:t>
      </w:r>
      <w:r w:rsidRPr="00BF0815">
        <w:rPr>
          <w:rFonts w:asciiTheme="minorHAnsi" w:hAnsiTheme="minorHAnsi" w:cstheme="minorHAnsi"/>
          <w:sz w:val="22"/>
          <w:szCs w:val="22"/>
        </w:rPr>
        <w:br/>
        <w:t xml:space="preserve">    2. Auditors – Auditors shall use this SOPP to check </w:t>
      </w:r>
      <w:r w:rsidRPr="00BF0815">
        <w:rPr>
          <w:rStyle w:val="boldStyle"/>
          <w:rFonts w:asciiTheme="minorHAnsi" w:hAnsiTheme="minorHAnsi" w:cstheme="minorHAnsi"/>
          <w:sz w:val="22"/>
          <w:szCs w:val="22"/>
        </w:rPr>
        <w:t xml:space="preserve">adherence to defined processes </w:t>
      </w:r>
      <w:r w:rsidRPr="00BF0815">
        <w:rPr>
          <w:rFonts w:asciiTheme="minorHAnsi" w:hAnsiTheme="minorHAnsi" w:cstheme="minorHAnsi"/>
          <w:sz w:val="22"/>
          <w:szCs w:val="22"/>
        </w:rPr>
        <w:t>and standards. The SOPP shall help them identify any deviations to defined processes</w:t>
      </w:r>
      <w:r w:rsidR="003C4EC6" w:rsidRPr="003C4EC6">
        <w:rPr>
          <w:rFonts w:asciiTheme="minorHAnsi" w:hAnsiTheme="minorHAnsi" w:cstheme="minorHAnsi"/>
          <w:sz w:val="22"/>
          <w:szCs w:val="22"/>
        </w:rPr>
        <w:t xml:space="preserve"> and standards, ensuring that corrective actions are taken promptly to address any discrepancies and improve overall compliance with established procedures.</w:t>
      </w:r>
      <w:r w:rsidRPr="00BF0815">
        <w:rPr>
          <w:rFonts w:asciiTheme="minorHAnsi" w:hAnsiTheme="minorHAnsi" w:cstheme="minorHAnsi"/>
          <w:sz w:val="22"/>
          <w:szCs w:val="22"/>
        </w:rPr>
        <w:br/>
      </w:r>
      <w:r w:rsidRPr="00BF0815">
        <w:rPr>
          <w:rFonts w:asciiTheme="minorHAnsi" w:hAnsiTheme="minorHAnsi" w:cstheme="minorHAnsi"/>
          <w:sz w:val="22"/>
          <w:szCs w:val="22"/>
        </w:rPr>
        <w:br/>
      </w:r>
      <w:r w:rsidRPr="00BF0815">
        <w:rPr>
          <w:rFonts w:asciiTheme="minorHAnsi" w:hAnsiTheme="minorHAnsi" w:cstheme="minorHAnsi"/>
          <w:sz w:val="22"/>
          <w:szCs w:val="22"/>
        </w:rPr>
        <w:br/>
      </w:r>
      <w:r w:rsidRPr="00BF0815">
        <w:rPr>
          <w:rStyle w:val="boldStyle"/>
          <w:rFonts w:asciiTheme="minorHAnsi" w:hAnsiTheme="minorHAnsi" w:cstheme="minorHAnsi"/>
          <w:sz w:val="22"/>
          <w:szCs w:val="22"/>
        </w:rPr>
        <w:t xml:space="preserve">How do you read the SOPP? </w:t>
      </w:r>
    </w:p>
    <w:p w14:paraId="30A866E6"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br/>
        <w:t xml:space="preserve">To read this SOPP, it is essential to understand the </w:t>
      </w:r>
      <w:r w:rsidRPr="00BF0815">
        <w:rPr>
          <w:rStyle w:val="boldStyle"/>
          <w:rFonts w:asciiTheme="minorHAnsi" w:hAnsiTheme="minorHAnsi" w:cstheme="minorHAnsi"/>
          <w:sz w:val="22"/>
          <w:szCs w:val="22"/>
        </w:rPr>
        <w:t xml:space="preserve">process lifecycle and its coverage. </w:t>
      </w:r>
      <w:r w:rsidRPr="00BF0815">
        <w:rPr>
          <w:rFonts w:asciiTheme="minorHAnsi" w:hAnsiTheme="minorHAnsi" w:cstheme="minorHAnsi"/>
          <w:sz w:val="22"/>
          <w:szCs w:val="22"/>
        </w:rPr>
        <w:t xml:space="preserve">This SOPP is documented in a </w:t>
      </w:r>
      <w:r w:rsidRPr="00BF0815">
        <w:rPr>
          <w:rStyle w:val="boldStyle"/>
          <w:rFonts w:asciiTheme="minorHAnsi" w:hAnsiTheme="minorHAnsi" w:cstheme="minorHAnsi"/>
          <w:sz w:val="22"/>
          <w:szCs w:val="22"/>
        </w:rPr>
        <w:t xml:space="preserve">chronological order </w:t>
      </w:r>
      <w:r w:rsidRPr="00BF0815">
        <w:rPr>
          <w:rFonts w:asciiTheme="minorHAnsi" w:hAnsiTheme="minorHAnsi" w:cstheme="minorHAnsi"/>
          <w:sz w:val="22"/>
          <w:szCs w:val="22"/>
        </w:rPr>
        <w:t>in line with the sequence of activities performed by activity owners. Therefore, it should be read as such.</w:t>
      </w:r>
      <w:r w:rsidRPr="00BF0815">
        <w:rPr>
          <w:rFonts w:asciiTheme="minorHAnsi" w:hAnsiTheme="minorHAnsi" w:cstheme="minorHAnsi"/>
          <w:sz w:val="22"/>
          <w:szCs w:val="22"/>
        </w:rPr>
        <w:br/>
      </w:r>
      <w:r w:rsidRPr="00BF0815">
        <w:rPr>
          <w:rFonts w:asciiTheme="minorHAnsi" w:hAnsiTheme="minorHAnsi" w:cstheme="minorHAnsi"/>
          <w:sz w:val="22"/>
          <w:szCs w:val="22"/>
        </w:rPr>
        <w:br/>
        <w:t xml:space="preserve">This SOPP also provides references to various </w:t>
      </w:r>
      <w:r w:rsidRPr="00BF0815">
        <w:rPr>
          <w:rStyle w:val="boldStyle"/>
          <w:rFonts w:asciiTheme="minorHAnsi" w:hAnsiTheme="minorHAnsi" w:cstheme="minorHAnsi"/>
          <w:sz w:val="22"/>
          <w:szCs w:val="22"/>
        </w:rPr>
        <w:t>organization level policies, checklists, systems, reports</w:t>
      </w:r>
      <w:r w:rsidRPr="00BF0815">
        <w:rPr>
          <w:rFonts w:asciiTheme="minorHAnsi" w:hAnsiTheme="minorHAnsi" w:cstheme="minorHAnsi"/>
          <w:sz w:val="22"/>
          <w:szCs w:val="22"/>
        </w:rPr>
        <w:t xml:space="preserve"> etc. These have been appropriately </w:t>
      </w:r>
      <w:r w:rsidRPr="00BF0815">
        <w:rPr>
          <w:rStyle w:val="boldStyle"/>
          <w:rFonts w:asciiTheme="minorHAnsi" w:hAnsiTheme="minorHAnsi" w:cstheme="minorHAnsi"/>
          <w:sz w:val="22"/>
          <w:szCs w:val="22"/>
        </w:rPr>
        <w:t>referenced</w:t>
      </w:r>
      <w:r w:rsidRPr="00BF0815">
        <w:rPr>
          <w:rFonts w:asciiTheme="minorHAnsi" w:hAnsiTheme="minorHAnsi" w:cstheme="minorHAnsi"/>
          <w:sz w:val="22"/>
          <w:szCs w:val="22"/>
        </w:rPr>
        <w:t xml:space="preserve"> at applicable activities and attached as </w:t>
      </w:r>
      <w:r w:rsidRPr="00BF0815">
        <w:rPr>
          <w:rFonts w:asciiTheme="minorHAnsi" w:hAnsiTheme="minorHAnsi" w:cstheme="minorHAnsi"/>
          <w:sz w:val="22"/>
          <w:szCs w:val="22"/>
        </w:rPr>
        <w:lastRenderedPageBreak/>
        <w:t>Annexures to this SOPP.</w:t>
      </w:r>
      <w:r w:rsidRPr="00BF0815">
        <w:rPr>
          <w:rFonts w:asciiTheme="minorHAnsi" w:hAnsiTheme="minorHAnsi" w:cstheme="minorHAnsi"/>
          <w:sz w:val="22"/>
          <w:szCs w:val="22"/>
        </w:rPr>
        <w:br/>
        <w:t>Each activity has an activity owner assigned to it. An activity also has the following references against it:</w:t>
      </w:r>
    </w:p>
    <w:p w14:paraId="47804E89"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 xml:space="preserve">Performer – Person who will execute the activity. </w:t>
      </w:r>
    </w:p>
    <w:p w14:paraId="2051B477"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Frequency – Each activity has defined period.</w:t>
      </w:r>
    </w:p>
    <w:p w14:paraId="7984F2C6"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Template – Reference to any template (If Any)</w:t>
      </w:r>
    </w:p>
    <w:p w14:paraId="7C6282F2"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System / Manual reference – Each activity is performed either manually or rooted through system.</w:t>
      </w:r>
    </w:p>
    <w:p w14:paraId="6A468934" w14:textId="77777777" w:rsidR="00766DA5" w:rsidRPr="00BF0815" w:rsidRDefault="00766DA5" w:rsidP="00766DA5">
      <w:pPr>
        <w:rPr>
          <w:rFonts w:asciiTheme="minorHAnsi" w:hAnsiTheme="minorHAnsi" w:cstheme="minorHAnsi"/>
          <w:sz w:val="22"/>
          <w:szCs w:val="22"/>
        </w:rPr>
      </w:pPr>
    </w:p>
    <w:p w14:paraId="2F0A8382"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Organization structure</w:t>
      </w:r>
    </w:p>
    <w:p w14:paraId="4163D01E" w14:textId="77777777" w:rsidR="00766DA5" w:rsidRPr="00BF0815" w:rsidRDefault="00766DA5" w:rsidP="00766DA5">
      <w:pPr>
        <w:rPr>
          <w:rFonts w:asciiTheme="minorHAnsi" w:hAnsiTheme="minorHAnsi" w:cstheme="minorHAnsi"/>
          <w:sz w:val="22"/>
          <w:szCs w:val="22"/>
        </w:rPr>
      </w:pPr>
    </w:p>
    <w:p w14:paraId="2D33EA16" w14:textId="77777777" w:rsidR="00766DA5" w:rsidRPr="00BF0815" w:rsidRDefault="00766DA5" w:rsidP="00766DA5">
      <w:pPr>
        <w:ind w:left="708"/>
        <w:rPr>
          <w:rFonts w:asciiTheme="minorHAnsi" w:hAnsiTheme="minorHAnsi" w:cstheme="minorHAnsi"/>
          <w:sz w:val="22"/>
          <w:szCs w:val="22"/>
        </w:rPr>
      </w:pPr>
      <w:r w:rsidRPr="00BF0815">
        <w:rPr>
          <w:rFonts w:asciiTheme="minorHAnsi" w:hAnsiTheme="minorHAnsi" w:cstheme="minorHAnsi"/>
          <w:sz w:val="22"/>
          <w:szCs w:val="22"/>
        </w:rPr>
        <w:t xml:space="preserve">The organization structure defined in the SOPP is the structure defined at the functional level. </w:t>
      </w:r>
      <w:r w:rsidRPr="00BF0815">
        <w:rPr>
          <w:rStyle w:val="boldStyle"/>
          <w:rFonts w:asciiTheme="minorHAnsi" w:hAnsiTheme="minorHAnsi" w:cstheme="minorHAnsi"/>
          <w:sz w:val="22"/>
          <w:szCs w:val="22"/>
        </w:rPr>
        <w:t>'Activity owners'</w:t>
      </w:r>
      <w:r w:rsidRPr="00BF0815">
        <w:rPr>
          <w:rFonts w:asciiTheme="minorHAnsi" w:hAnsiTheme="minorHAnsi" w:cstheme="minorHAnsi"/>
          <w:sz w:val="22"/>
          <w:szCs w:val="22"/>
        </w:rPr>
        <w:t xml:space="preserve"> are defined are defined are those who are responsible for </w:t>
      </w:r>
      <w:r w:rsidRPr="00BF0815">
        <w:rPr>
          <w:rStyle w:val="boldStyle"/>
          <w:rFonts w:asciiTheme="minorHAnsi" w:hAnsiTheme="minorHAnsi" w:cstheme="minorHAnsi"/>
          <w:sz w:val="22"/>
          <w:szCs w:val="22"/>
        </w:rPr>
        <w:t>performing the activity. 'Business Owners'</w:t>
      </w:r>
      <w:r w:rsidRPr="00BF0815">
        <w:rPr>
          <w:rFonts w:asciiTheme="minorHAnsi" w:hAnsiTheme="minorHAnsi" w:cstheme="minorHAnsi"/>
          <w:sz w:val="22"/>
          <w:szCs w:val="22"/>
        </w:rPr>
        <w:t xml:space="preserve"> are defined as those who have </w:t>
      </w:r>
      <w:r w:rsidRPr="00BF0815">
        <w:rPr>
          <w:rStyle w:val="boldStyle"/>
          <w:rFonts w:asciiTheme="minorHAnsi" w:hAnsiTheme="minorHAnsi" w:cstheme="minorHAnsi"/>
          <w:sz w:val="22"/>
          <w:szCs w:val="22"/>
        </w:rPr>
        <w:t>oversight and ultimate ownership</w:t>
      </w:r>
      <w:r w:rsidRPr="00BF0815">
        <w:rPr>
          <w:rFonts w:asciiTheme="minorHAnsi" w:hAnsiTheme="minorHAnsi" w:cstheme="minorHAnsi"/>
          <w:sz w:val="22"/>
          <w:szCs w:val="22"/>
        </w:rPr>
        <w:t xml:space="preserve"> for the activities.</w:t>
      </w:r>
      <w:r w:rsidRPr="00BF0815">
        <w:rPr>
          <w:rFonts w:asciiTheme="minorHAnsi" w:hAnsiTheme="minorHAnsi" w:cstheme="minorHAnsi"/>
          <w:sz w:val="22"/>
          <w:szCs w:val="22"/>
        </w:rPr>
        <w:br/>
      </w:r>
      <w:r w:rsidRPr="00BF0815">
        <w:rPr>
          <w:rFonts w:asciiTheme="minorHAnsi" w:hAnsiTheme="minorHAnsi" w:cstheme="minorHAnsi"/>
          <w:sz w:val="22"/>
          <w:szCs w:val="22"/>
        </w:rPr>
        <w:br/>
        <w:t xml:space="preserve">The </w:t>
      </w:r>
      <w:r w:rsidRPr="00BF0815">
        <w:rPr>
          <w:rStyle w:val="boldStyle"/>
          <w:rFonts w:asciiTheme="minorHAnsi" w:hAnsiTheme="minorHAnsi" w:cstheme="minorHAnsi"/>
          <w:sz w:val="22"/>
          <w:szCs w:val="22"/>
        </w:rPr>
        <w:t>'roles and responsibilities'</w:t>
      </w:r>
      <w:r w:rsidRPr="00BF0815">
        <w:rPr>
          <w:rFonts w:asciiTheme="minorHAnsi" w:hAnsiTheme="minorHAnsi" w:cstheme="minorHAnsi"/>
          <w:sz w:val="22"/>
          <w:szCs w:val="22"/>
        </w:rPr>
        <w:t xml:space="preserve"> table in the SOPP lists down the 'business owners' and provides details on </w:t>
      </w:r>
      <w:r w:rsidRPr="00BF0815">
        <w:rPr>
          <w:rStyle w:val="boldStyle"/>
          <w:rFonts w:asciiTheme="minorHAnsi" w:hAnsiTheme="minorHAnsi" w:cstheme="minorHAnsi"/>
          <w:sz w:val="22"/>
          <w:szCs w:val="22"/>
        </w:rPr>
        <w:t>key activities</w:t>
      </w:r>
      <w:r w:rsidRPr="00BF0815">
        <w:rPr>
          <w:rFonts w:asciiTheme="minorHAnsi" w:hAnsiTheme="minorHAnsi" w:cstheme="minorHAnsi"/>
          <w:sz w:val="22"/>
          <w:szCs w:val="22"/>
        </w:rPr>
        <w:t xml:space="preserve"> they are responsible for. The list of 'business owners' shall form the organization structure for the SOPP and mega process.</w:t>
      </w:r>
    </w:p>
    <w:p w14:paraId="3BA82A01" w14:textId="77777777" w:rsidR="00766DA5" w:rsidRPr="00BF0815" w:rsidRDefault="00766DA5" w:rsidP="00766DA5">
      <w:pPr>
        <w:rPr>
          <w:rFonts w:asciiTheme="minorHAnsi" w:hAnsiTheme="minorHAnsi" w:cstheme="minorHAnsi"/>
          <w:sz w:val="22"/>
          <w:szCs w:val="22"/>
        </w:rPr>
      </w:pPr>
    </w:p>
    <w:p w14:paraId="3D60444D" w14:textId="77777777" w:rsidR="00766DA5" w:rsidRPr="00BF0815" w:rsidRDefault="00766DA5" w:rsidP="00766DA5">
      <w:pPr>
        <w:rPr>
          <w:rFonts w:asciiTheme="minorHAnsi" w:hAnsiTheme="minorHAnsi" w:cstheme="minorHAnsi"/>
          <w:sz w:val="22"/>
          <w:szCs w:val="22"/>
        </w:rPr>
      </w:pPr>
    </w:p>
    <w:p w14:paraId="312912F1" w14:textId="77777777" w:rsidR="00766DA5" w:rsidRPr="00BF0815" w:rsidRDefault="00766DA5" w:rsidP="00766DA5">
      <w:pPr>
        <w:rPr>
          <w:rStyle w:val="boldStyle"/>
          <w:rFonts w:asciiTheme="minorHAnsi" w:hAnsiTheme="minorHAnsi" w:cstheme="minorHAnsi"/>
          <w:sz w:val="22"/>
          <w:szCs w:val="22"/>
        </w:rPr>
      </w:pPr>
      <w:r w:rsidRPr="00BF0815">
        <w:rPr>
          <w:rStyle w:val="boldStyle"/>
          <w:rFonts w:asciiTheme="minorHAnsi" w:hAnsiTheme="minorHAnsi" w:cstheme="minorHAnsi"/>
          <w:sz w:val="22"/>
          <w:szCs w:val="22"/>
        </w:rPr>
        <w:t>Rules for this SOP</w:t>
      </w:r>
    </w:p>
    <w:p w14:paraId="0FC880A5" w14:textId="77777777" w:rsidR="00766DA5" w:rsidRPr="00BF0815" w:rsidRDefault="00766DA5" w:rsidP="00766DA5">
      <w:pPr>
        <w:rPr>
          <w:rStyle w:val="boldStyle"/>
          <w:rFonts w:asciiTheme="minorHAnsi" w:hAnsiTheme="minorHAnsi" w:cstheme="minorHAnsi"/>
          <w:sz w:val="22"/>
          <w:szCs w:val="22"/>
        </w:rPr>
      </w:pPr>
    </w:p>
    <w:p w14:paraId="19FBEC4C" w14:textId="77777777" w:rsidR="00766DA5" w:rsidRPr="00BF0815" w:rsidRDefault="00766DA5" w:rsidP="00766DA5">
      <w:pPr>
        <w:pStyle w:val="ListParagraph"/>
        <w:numPr>
          <w:ilvl w:val="0"/>
          <w:numId w:val="3"/>
        </w:numPr>
        <w:rPr>
          <w:rFonts w:eastAsia="Verdana" w:cstheme="minorHAnsi"/>
          <w:lang w:val="en-US" w:eastAsia="en-GB"/>
        </w:rPr>
      </w:pPr>
      <w:r w:rsidRPr="00BF0815">
        <w:rPr>
          <w:rFonts w:eastAsia="Verdana" w:cstheme="minorHAnsi"/>
          <w:lang w:val="en-US" w:eastAsia="en-GB"/>
        </w:rPr>
        <w:t>This SOPP shall be reviewed on annual basis.</w:t>
      </w:r>
    </w:p>
    <w:p w14:paraId="70A4D57B" w14:textId="77777777" w:rsidR="00766DA5" w:rsidRPr="00BF0815" w:rsidRDefault="00766DA5" w:rsidP="00766DA5">
      <w:pPr>
        <w:pStyle w:val="ListParagraph"/>
        <w:numPr>
          <w:ilvl w:val="0"/>
          <w:numId w:val="3"/>
        </w:numPr>
        <w:rPr>
          <w:rFonts w:eastAsia="Verdana" w:cstheme="minorHAnsi"/>
          <w:lang w:val="en-US" w:eastAsia="en-GB"/>
        </w:rPr>
      </w:pPr>
      <w:r w:rsidRPr="00BF0815">
        <w:rPr>
          <w:rFonts w:eastAsia="Verdana" w:cstheme="minorHAnsi"/>
          <w:lang w:val="en-US" w:eastAsia="en-GB"/>
        </w:rPr>
        <w:t>Any changes in the SOPP will be approved by xx and then updated by xx.</w:t>
      </w:r>
    </w:p>
    <w:p w14:paraId="7E9EC086" w14:textId="77777777" w:rsidR="00766DA5" w:rsidRPr="00BF0815" w:rsidRDefault="00766DA5" w:rsidP="00766DA5">
      <w:pPr>
        <w:rPr>
          <w:rFonts w:asciiTheme="minorHAnsi" w:hAnsiTheme="minorHAnsi" w:cstheme="minorHAnsi"/>
          <w:sz w:val="22"/>
          <w:szCs w:val="22"/>
        </w:rPr>
      </w:pPr>
    </w:p>
    <w:p w14:paraId="2B4CC3CD" w14:textId="77777777" w:rsidR="00766DA5" w:rsidRPr="00BF0815" w:rsidRDefault="00766DA5" w:rsidP="00766DA5">
      <w:pPr>
        <w:rPr>
          <w:rFonts w:asciiTheme="minorHAnsi" w:hAnsiTheme="minorHAnsi" w:cstheme="minorHAnsi"/>
          <w:sz w:val="22"/>
          <w:szCs w:val="22"/>
        </w:rPr>
        <w:sectPr w:rsidR="00766DA5" w:rsidRPr="00BF0815">
          <w:footerReference w:type="default" r:id="rId1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B005156" w14:textId="60027AEC" w:rsidR="00766DA5" w:rsidRPr="00BF0815" w:rsidRDefault="00766DA5" w:rsidP="00766DA5">
      <w:pPr>
        <w:rPr>
          <w:rFonts w:asciiTheme="minorHAnsi" w:hAnsiTheme="minorHAnsi" w:cstheme="minorHAnsi"/>
          <w:sz w:val="28"/>
          <w:szCs w:val="28"/>
        </w:rPr>
      </w:pPr>
      <w:r w:rsidRPr="00BF0815">
        <w:rPr>
          <w:rStyle w:val="r3Style"/>
          <w:rFonts w:asciiTheme="minorHAnsi" w:hAnsiTheme="minorHAnsi" w:cstheme="minorHAnsi"/>
          <w:sz w:val="28"/>
          <w:szCs w:val="28"/>
        </w:rPr>
        <w:lastRenderedPageBreak/>
        <w:t xml:space="preserve">Document review and </w:t>
      </w:r>
      <w:r w:rsidR="006623F2" w:rsidRPr="00BF0815">
        <w:rPr>
          <w:rStyle w:val="r3Style"/>
          <w:rFonts w:asciiTheme="minorHAnsi" w:hAnsiTheme="minorHAnsi" w:cstheme="minorHAnsi"/>
          <w:sz w:val="28"/>
          <w:szCs w:val="28"/>
        </w:rPr>
        <w:t>approval.</w:t>
      </w:r>
    </w:p>
    <w:p w14:paraId="163D1D1F" w14:textId="77777777" w:rsidR="00766DA5" w:rsidRPr="00BF0815" w:rsidRDefault="00766DA5" w:rsidP="00766DA5">
      <w:pPr>
        <w:rPr>
          <w:rFonts w:asciiTheme="minorHAnsi" w:hAnsiTheme="minorHAnsi" w:cstheme="minorHAnsi"/>
          <w:sz w:val="28"/>
          <w:szCs w:val="28"/>
        </w:rPr>
      </w:pPr>
    </w:p>
    <w:p w14:paraId="4192EFAD" w14:textId="77777777" w:rsidR="00766DA5" w:rsidRPr="00BF0815" w:rsidRDefault="00766DA5" w:rsidP="00766DA5">
      <w:pPr>
        <w:rPr>
          <w:rFonts w:asciiTheme="minorHAnsi" w:hAnsiTheme="minorHAnsi" w:cstheme="minorHAnsi"/>
          <w:sz w:val="28"/>
          <w:szCs w:val="28"/>
        </w:rPr>
      </w:pPr>
      <w:r w:rsidRPr="00BF0815">
        <w:rPr>
          <w:rStyle w:val="r4Style"/>
          <w:rFonts w:asciiTheme="minorHAnsi" w:hAnsiTheme="minorHAnsi" w:cstheme="minorHAnsi"/>
          <w:sz w:val="28"/>
          <w:szCs w:val="28"/>
        </w:rPr>
        <w:t>Revision history</w:t>
      </w:r>
    </w:p>
    <w:p w14:paraId="3D018947" w14:textId="77777777" w:rsidR="00766DA5" w:rsidRPr="00BF0815" w:rsidRDefault="00766DA5" w:rsidP="00766DA5">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6"/>
        <w:gridCol w:w="1747"/>
        <w:gridCol w:w="1886"/>
        <w:gridCol w:w="1852"/>
        <w:gridCol w:w="1788"/>
      </w:tblGrid>
      <w:tr w:rsidR="00766DA5" w:rsidRPr="00BF0815" w14:paraId="42224916"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7EFC42EE"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Version</w:t>
            </w:r>
          </w:p>
        </w:tc>
        <w:tc>
          <w:tcPr>
            <w:tcW w:w="1784" w:type="dxa"/>
            <w:vAlign w:val="center"/>
          </w:tcPr>
          <w:p w14:paraId="2EA09202"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Created By</w:t>
            </w:r>
          </w:p>
        </w:tc>
        <w:tc>
          <w:tcPr>
            <w:tcW w:w="1919" w:type="dxa"/>
            <w:vAlign w:val="center"/>
          </w:tcPr>
          <w:p w14:paraId="610E1FC8"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Document Approved By</w:t>
            </w:r>
          </w:p>
        </w:tc>
        <w:tc>
          <w:tcPr>
            <w:tcW w:w="1885" w:type="dxa"/>
            <w:vAlign w:val="center"/>
          </w:tcPr>
          <w:p w14:paraId="75E61950"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Date Approved</w:t>
            </w:r>
          </w:p>
        </w:tc>
        <w:tc>
          <w:tcPr>
            <w:tcW w:w="1824" w:type="dxa"/>
            <w:vAlign w:val="center"/>
          </w:tcPr>
          <w:p w14:paraId="17661437"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Revision</w:t>
            </w:r>
          </w:p>
        </w:tc>
      </w:tr>
      <w:tr w:rsidR="00766DA5" w:rsidRPr="00BF0815" w14:paraId="659EF923"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385AB94B" w14:textId="77777777" w:rsidR="00766DA5" w:rsidRPr="00BF0815" w:rsidRDefault="00766DA5">
            <w:pPr>
              <w:jc w:val="center"/>
              <w:rPr>
                <w:rFonts w:asciiTheme="minorHAnsi" w:hAnsiTheme="minorHAnsi" w:cstheme="minorHAnsi"/>
                <w:b/>
                <w:bCs/>
                <w:sz w:val="22"/>
                <w:szCs w:val="22"/>
              </w:rPr>
            </w:pPr>
          </w:p>
        </w:tc>
        <w:tc>
          <w:tcPr>
            <w:tcW w:w="1784" w:type="dxa"/>
            <w:shd w:val="clear" w:color="auto" w:fill="auto"/>
            <w:vAlign w:val="center"/>
          </w:tcPr>
          <w:p w14:paraId="0B834618" w14:textId="77777777" w:rsidR="00766DA5" w:rsidRPr="00BF0815" w:rsidRDefault="00766DA5">
            <w:pPr>
              <w:jc w:val="center"/>
              <w:rPr>
                <w:rFonts w:asciiTheme="minorHAnsi" w:hAnsiTheme="minorHAnsi" w:cstheme="minorHAnsi"/>
                <w:b/>
                <w:bCs/>
                <w:sz w:val="22"/>
                <w:szCs w:val="22"/>
              </w:rPr>
            </w:pPr>
          </w:p>
        </w:tc>
        <w:tc>
          <w:tcPr>
            <w:tcW w:w="1919" w:type="dxa"/>
            <w:shd w:val="clear" w:color="auto" w:fill="auto"/>
            <w:vAlign w:val="center"/>
          </w:tcPr>
          <w:p w14:paraId="4624C403" w14:textId="77777777" w:rsidR="00766DA5" w:rsidRPr="00BF0815" w:rsidRDefault="00766DA5">
            <w:pPr>
              <w:jc w:val="center"/>
              <w:rPr>
                <w:rFonts w:asciiTheme="minorHAnsi" w:hAnsiTheme="minorHAnsi" w:cstheme="minorHAnsi"/>
                <w:b/>
                <w:bCs/>
                <w:sz w:val="22"/>
                <w:szCs w:val="22"/>
              </w:rPr>
            </w:pPr>
          </w:p>
        </w:tc>
        <w:tc>
          <w:tcPr>
            <w:tcW w:w="1885" w:type="dxa"/>
            <w:shd w:val="clear" w:color="auto" w:fill="auto"/>
            <w:vAlign w:val="center"/>
          </w:tcPr>
          <w:p w14:paraId="0B8070E6" w14:textId="77777777" w:rsidR="00766DA5" w:rsidRPr="00BF0815" w:rsidRDefault="00766DA5">
            <w:pPr>
              <w:jc w:val="center"/>
              <w:rPr>
                <w:rFonts w:asciiTheme="minorHAnsi" w:hAnsiTheme="minorHAnsi" w:cstheme="minorHAnsi"/>
                <w:b/>
                <w:bCs/>
                <w:sz w:val="22"/>
                <w:szCs w:val="22"/>
              </w:rPr>
            </w:pPr>
          </w:p>
        </w:tc>
        <w:tc>
          <w:tcPr>
            <w:tcW w:w="1824" w:type="dxa"/>
            <w:shd w:val="clear" w:color="auto" w:fill="auto"/>
            <w:vAlign w:val="center"/>
          </w:tcPr>
          <w:p w14:paraId="5977D7CF" w14:textId="77777777" w:rsidR="00766DA5" w:rsidRPr="00BF0815" w:rsidRDefault="00766DA5">
            <w:pPr>
              <w:jc w:val="center"/>
              <w:rPr>
                <w:rFonts w:asciiTheme="minorHAnsi" w:hAnsiTheme="minorHAnsi" w:cstheme="minorHAnsi"/>
                <w:b/>
                <w:bCs/>
                <w:sz w:val="22"/>
                <w:szCs w:val="22"/>
              </w:rPr>
            </w:pPr>
          </w:p>
        </w:tc>
      </w:tr>
    </w:tbl>
    <w:tbl>
      <w:tblPr>
        <w:tblStyle w:val="SOPReference"/>
        <w:tblW w:w="0" w:type="auto"/>
        <w:tblInd w:w="0" w:type="dxa"/>
        <w:tblLook w:val="04A0" w:firstRow="1" w:lastRow="0" w:firstColumn="1" w:lastColumn="0" w:noHBand="0" w:noVBand="1"/>
      </w:tblPr>
      <w:tblGrid>
        <w:gridCol w:w="2442"/>
        <w:gridCol w:w="6567"/>
      </w:tblGrid>
      <w:tr w:rsidR="00C60FF0" w:rsidRPr="00BF0815" w14:paraId="5075C526" w14:textId="77777777" w:rsidTr="0008502B">
        <w:trPr>
          <w:cnfStyle w:val="100000000000" w:firstRow="1" w:lastRow="0" w:firstColumn="0" w:lastColumn="0" w:oddVBand="0" w:evenVBand="0" w:oddHBand="0" w:evenHBand="0" w:firstRowFirstColumn="0" w:firstRowLastColumn="0" w:lastRowFirstColumn="0" w:lastRowLastColumn="0"/>
          <w:cantSplit/>
          <w:tblHeader/>
        </w:trPr>
        <w:tc>
          <w:tcPr>
            <w:tcW w:w="2442" w:type="dxa"/>
            <w:shd w:val="clear" w:color="auto" w:fill="D2D2D2"/>
            <w:vAlign w:val="center"/>
          </w:tcPr>
          <w:p w14:paraId="152F2ABB" w14:textId="77777777" w:rsidR="00C60FF0" w:rsidRPr="00DD7C98" w:rsidRDefault="00C60FF0">
            <w:pPr>
              <w:jc w:val="center"/>
              <w:rPr>
                <w:rFonts w:asciiTheme="minorHAnsi" w:hAnsiTheme="minorHAnsi" w:cstheme="minorHAnsi"/>
                <w:sz w:val="22"/>
                <w:szCs w:val="22"/>
              </w:rPr>
            </w:pPr>
            <w:r w:rsidRPr="00DD7C98">
              <w:rPr>
                <w:rFonts w:asciiTheme="minorHAnsi" w:hAnsiTheme="minorHAnsi" w:cstheme="minorHAnsi"/>
                <w:b/>
                <w:bCs/>
                <w:sz w:val="22"/>
                <w:szCs w:val="22"/>
              </w:rPr>
              <w:t>SOPP Number</w:t>
            </w:r>
          </w:p>
        </w:tc>
        <w:tc>
          <w:tcPr>
            <w:tcW w:w="6567" w:type="dxa"/>
            <w:vAlign w:val="center"/>
          </w:tcPr>
          <w:p w14:paraId="4D87091F" w14:textId="77777777" w:rsidR="00C60FF0" w:rsidRPr="00DD7C98" w:rsidRDefault="00C60FF0">
            <w:pPr>
              <w:rPr>
                <w:rFonts w:asciiTheme="minorHAnsi" w:hAnsiTheme="minorHAnsi" w:cstheme="minorHAnsi"/>
                <w:sz w:val="22"/>
                <w:szCs w:val="22"/>
              </w:rPr>
            </w:pPr>
            <w:r w:rsidRPr="00DD7C98">
              <w:rPr>
                <w:rFonts w:asciiTheme="minorHAnsi" w:hAnsiTheme="minorHAnsi" w:cstheme="minorHAnsi"/>
                <w:sz w:val="22"/>
                <w:szCs w:val="22"/>
              </w:rPr>
              <w:t>1</w:t>
            </w:r>
          </w:p>
        </w:tc>
      </w:tr>
      <w:tr w:rsidR="00C60FF0" w:rsidRPr="00BF0815" w14:paraId="7B7EA2B3" w14:textId="77777777" w:rsidTr="0008502B">
        <w:tc>
          <w:tcPr>
            <w:tcW w:w="2442" w:type="dxa"/>
            <w:shd w:val="clear" w:color="auto" w:fill="D2D2D2"/>
            <w:vAlign w:val="center"/>
          </w:tcPr>
          <w:p w14:paraId="5119294E" w14:textId="77777777" w:rsidR="00C60FF0" w:rsidRPr="00DD7C98" w:rsidRDefault="00C60FF0">
            <w:pPr>
              <w:jc w:val="center"/>
              <w:rPr>
                <w:rFonts w:asciiTheme="minorHAnsi" w:hAnsiTheme="minorHAnsi" w:cstheme="minorHAnsi"/>
                <w:b/>
                <w:bCs/>
                <w:sz w:val="22"/>
                <w:szCs w:val="22"/>
              </w:rPr>
            </w:pPr>
            <w:r w:rsidRPr="00DD7C98">
              <w:rPr>
                <w:rFonts w:asciiTheme="minorHAnsi" w:hAnsiTheme="minorHAnsi" w:cstheme="minorHAnsi"/>
                <w:b/>
                <w:bCs/>
                <w:sz w:val="22"/>
                <w:szCs w:val="22"/>
              </w:rPr>
              <w:t>Applicable Entities</w:t>
            </w:r>
          </w:p>
        </w:tc>
        <w:tc>
          <w:tcPr>
            <w:tcW w:w="6567" w:type="dxa"/>
            <w:vAlign w:val="center"/>
          </w:tcPr>
          <w:p w14:paraId="4D5281C2" w14:textId="77777777" w:rsidR="00C60FF0" w:rsidRPr="00DD7C98" w:rsidRDefault="00C60FF0">
            <w:pPr>
              <w:rPr>
                <w:rFonts w:asciiTheme="minorHAnsi" w:hAnsiTheme="minorHAnsi" w:cstheme="minorHAnsi"/>
                <w:sz w:val="22"/>
                <w:szCs w:val="22"/>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C60FF0" w:rsidRPr="00DD7C98" w14:paraId="2FA941D7" w14:textId="77777777">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8C2F2" w14:textId="77777777" w:rsidR="00C60FF0" w:rsidRPr="00DD7C98" w:rsidRDefault="00C60FF0">
                  <w:pPr>
                    <w:jc w:val="center"/>
                    <w:rPr>
                      <w:rFonts w:asciiTheme="minorHAnsi" w:eastAsia="Times New Roman" w:hAnsiTheme="minorHAnsi" w:cstheme="minorHAnsi"/>
                      <w:b/>
                      <w:bCs/>
                      <w:color w:val="000000"/>
                      <w:sz w:val="22"/>
                      <w:szCs w:val="22"/>
                      <w:lang w:eastAsia="en-US"/>
                    </w:rPr>
                  </w:pPr>
                  <w:r w:rsidRPr="00DD7C98">
                    <w:rPr>
                      <w:rFonts w:asciiTheme="minorHAnsi" w:eastAsia="Times New Roman" w:hAnsiTheme="minorHAnsi" w:cstheme="minorHAnsi"/>
                      <w:b/>
                      <w:bCs/>
                      <w:color w:val="000000"/>
                      <w:sz w:val="22"/>
                      <w:szCs w:val="22"/>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0F6BA518" w14:textId="77777777" w:rsidR="00C60FF0" w:rsidRPr="00DD7C98" w:rsidRDefault="00C60FF0">
                  <w:pPr>
                    <w:jc w:val="center"/>
                    <w:rPr>
                      <w:rFonts w:asciiTheme="minorHAnsi" w:eastAsia="Times New Roman" w:hAnsiTheme="minorHAnsi" w:cstheme="minorHAnsi"/>
                      <w:b/>
                      <w:bCs/>
                      <w:color w:val="000000"/>
                      <w:sz w:val="22"/>
                      <w:szCs w:val="22"/>
                      <w:lang w:eastAsia="en-US"/>
                    </w:rPr>
                  </w:pPr>
                  <w:r w:rsidRPr="00DD7C98">
                    <w:rPr>
                      <w:rFonts w:asciiTheme="minorHAnsi" w:eastAsia="Times New Roman" w:hAnsiTheme="minorHAnsi" w:cstheme="minorHAnsi"/>
                      <w:b/>
                      <w:bCs/>
                      <w:color w:val="000000"/>
                      <w:sz w:val="22"/>
                      <w:szCs w:val="22"/>
                      <w:lang w:eastAsia="en-US"/>
                    </w:rPr>
                    <w:t>Entity Name</w:t>
                  </w:r>
                </w:p>
              </w:tc>
            </w:tr>
            <w:tr w:rsidR="00C60FF0" w:rsidRPr="00DD7C98" w14:paraId="5515733F" w14:textId="77777777" w:rsidTr="00C0396C">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458081BD" w14:textId="52127C0C" w:rsidR="00C60FF0" w:rsidRPr="00C0396C" w:rsidRDefault="00144454" w:rsidP="00C0396C">
                  <w:pPr>
                    <w:jc w:val="center"/>
                    <w:rPr>
                      <w:rFonts w:asciiTheme="minorHAnsi" w:hAnsiTheme="minorHAnsi" w:cstheme="minorHAnsi"/>
                      <w:sz w:val="22"/>
                      <w:szCs w:val="22"/>
                    </w:rPr>
                  </w:pPr>
                  <w:r>
                    <w:rPr>
                      <w:rFonts w:asciiTheme="minorHAnsi" w:hAnsiTheme="minorHAnsi" w:cstheme="minorHAnsi"/>
                      <w:sz w:val="22"/>
                      <w:szCs w:val="22"/>
                    </w:rPr>
                    <w:t>Logistics</w:t>
                  </w:r>
                </w:p>
              </w:tc>
              <w:tc>
                <w:tcPr>
                  <w:tcW w:w="4236" w:type="dxa"/>
                  <w:tcBorders>
                    <w:top w:val="nil"/>
                    <w:left w:val="nil"/>
                    <w:bottom w:val="single" w:sz="4" w:space="0" w:color="auto"/>
                    <w:right w:val="single" w:sz="4" w:space="0" w:color="auto"/>
                  </w:tcBorders>
                  <w:shd w:val="clear" w:color="auto" w:fill="auto"/>
                  <w:noWrap/>
                  <w:vAlign w:val="bottom"/>
                </w:tcPr>
                <w:p w14:paraId="204368BA" w14:textId="4539E24A" w:rsidR="00C60FF0" w:rsidRPr="00A97937" w:rsidRDefault="00E460CD" w:rsidP="00A97937">
                  <w:pPr>
                    <w:pStyle w:val="ListParagraph"/>
                    <w:numPr>
                      <w:ilvl w:val="0"/>
                      <w:numId w:val="5"/>
                    </w:numPr>
                    <w:rPr>
                      <w:rFonts w:eastAsia="Times New Roman" w:cstheme="minorHAnsi"/>
                      <w:color w:val="000000"/>
                    </w:rPr>
                  </w:pPr>
                  <w:r>
                    <w:rPr>
                      <w:rFonts w:eastAsia="Times New Roman" w:cstheme="minorHAnsi"/>
                      <w:color w:val="000000"/>
                    </w:rPr>
                    <w:t>JMBPL - Rail</w:t>
                  </w:r>
                </w:p>
              </w:tc>
            </w:tr>
          </w:tbl>
          <w:p w14:paraId="27B8E6E5" w14:textId="77777777" w:rsidR="00C60FF0" w:rsidRPr="00DD7C98" w:rsidRDefault="00C60FF0">
            <w:pPr>
              <w:rPr>
                <w:rFonts w:asciiTheme="minorHAnsi" w:hAnsiTheme="minorHAnsi" w:cstheme="minorHAnsi"/>
                <w:sz w:val="22"/>
                <w:szCs w:val="22"/>
              </w:rPr>
            </w:pPr>
          </w:p>
        </w:tc>
      </w:tr>
      <w:tr w:rsidR="00C60FF0" w:rsidRPr="00BF0815" w14:paraId="4AF7BC55" w14:textId="77777777" w:rsidTr="0008502B">
        <w:tc>
          <w:tcPr>
            <w:tcW w:w="2442" w:type="dxa"/>
            <w:shd w:val="clear" w:color="auto" w:fill="D2D2D2"/>
            <w:vAlign w:val="center"/>
          </w:tcPr>
          <w:p w14:paraId="4434A01E"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Process Owner</w:t>
            </w:r>
          </w:p>
        </w:tc>
        <w:tc>
          <w:tcPr>
            <w:tcW w:w="6567" w:type="dxa"/>
            <w:vAlign w:val="center"/>
          </w:tcPr>
          <w:p w14:paraId="31EF78BD" w14:textId="37F84A29" w:rsidR="00C60FF0" w:rsidRPr="005229A0" w:rsidRDefault="00A97937">
            <w:pPr>
              <w:rPr>
                <w:rFonts w:asciiTheme="minorHAnsi" w:hAnsiTheme="minorHAnsi" w:cstheme="minorHAnsi"/>
                <w:sz w:val="22"/>
                <w:szCs w:val="22"/>
              </w:rPr>
            </w:pPr>
            <w:r>
              <w:rPr>
                <w:rFonts w:asciiTheme="minorHAnsi" w:hAnsiTheme="minorHAnsi" w:cstheme="minorHAnsi"/>
                <w:sz w:val="22"/>
                <w:szCs w:val="22"/>
              </w:rPr>
              <w:t>Terminal Head</w:t>
            </w:r>
          </w:p>
        </w:tc>
      </w:tr>
      <w:tr w:rsidR="00C60FF0" w:rsidRPr="00BF0815" w14:paraId="78827475" w14:textId="77777777" w:rsidTr="0008502B">
        <w:tc>
          <w:tcPr>
            <w:tcW w:w="2442" w:type="dxa"/>
            <w:shd w:val="clear" w:color="auto" w:fill="D2D2D2"/>
            <w:vAlign w:val="center"/>
          </w:tcPr>
          <w:p w14:paraId="1D00E245"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IT Applications</w:t>
            </w:r>
          </w:p>
        </w:tc>
        <w:tc>
          <w:tcPr>
            <w:tcW w:w="6567" w:type="dxa"/>
            <w:vAlign w:val="center"/>
          </w:tcPr>
          <w:p w14:paraId="45F53F4B" w14:textId="77777777" w:rsidR="00C60FF0" w:rsidRPr="00BF0815" w:rsidRDefault="00C60FF0">
            <w:pPr>
              <w:rPr>
                <w:rFonts w:asciiTheme="minorHAnsi" w:hAnsiTheme="minorHAnsi" w:cstheme="minorHAnsi"/>
              </w:rPr>
            </w:pPr>
          </w:p>
          <w:tbl>
            <w:tblPr>
              <w:tblW w:w="5798" w:type="dxa"/>
              <w:tblLook w:val="04A0" w:firstRow="1" w:lastRow="0" w:firstColumn="1" w:lastColumn="0" w:noHBand="0" w:noVBand="1"/>
            </w:tblPr>
            <w:tblGrid>
              <w:gridCol w:w="3165"/>
              <w:gridCol w:w="2633"/>
            </w:tblGrid>
            <w:tr w:rsidR="006F1DEF" w:rsidRPr="00095417" w14:paraId="26041E03" w14:textId="77777777" w:rsidTr="00773B3A">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204CF" w14:textId="77777777" w:rsidR="006F1DEF" w:rsidRPr="00095417" w:rsidRDefault="006F1DEF" w:rsidP="006F1DEF">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47AF2AA7" w14:textId="77777777" w:rsidR="006F1DEF" w:rsidRPr="00095417" w:rsidRDefault="006F1DEF" w:rsidP="006F1DEF">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System</w:t>
                  </w:r>
                </w:p>
              </w:tc>
            </w:tr>
            <w:tr w:rsidR="006F1DEF" w:rsidRPr="00095417" w14:paraId="6AF0FDAC" w14:textId="77777777" w:rsidTr="00773B3A">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07244EB2" w14:textId="29AAF715" w:rsidR="006F1DEF" w:rsidRPr="00095417" w:rsidRDefault="00144454" w:rsidP="00144454">
                  <w:pPr>
                    <w:jc w:val="center"/>
                    <w:rPr>
                      <w:rFonts w:asciiTheme="minorHAnsi" w:eastAsia="Times New Roman" w:hAnsiTheme="minorHAnsi" w:cstheme="minorHAnsi"/>
                      <w:color w:val="000000"/>
                      <w:lang w:eastAsia="en-US"/>
                    </w:rPr>
                  </w:pPr>
                  <w:r w:rsidRPr="00144454">
                    <w:rPr>
                      <w:rFonts w:asciiTheme="minorHAnsi" w:eastAsia="Times New Roman" w:hAnsiTheme="minorHAnsi" w:cstheme="minorHAnsi"/>
                      <w:color w:val="000000"/>
                      <w:sz w:val="22"/>
                      <w:szCs w:val="22"/>
                      <w:lang w:val="en-IN" w:eastAsia="en-US"/>
                    </w:rPr>
                    <w:t>JMBPL – Rail</w:t>
                  </w:r>
                </w:p>
              </w:tc>
              <w:tc>
                <w:tcPr>
                  <w:tcW w:w="2633" w:type="dxa"/>
                  <w:tcBorders>
                    <w:top w:val="nil"/>
                    <w:left w:val="nil"/>
                    <w:bottom w:val="single" w:sz="4" w:space="0" w:color="auto"/>
                    <w:right w:val="single" w:sz="4" w:space="0" w:color="auto"/>
                  </w:tcBorders>
                  <w:shd w:val="clear" w:color="auto" w:fill="auto"/>
                  <w:noWrap/>
                  <w:vAlign w:val="bottom"/>
                </w:tcPr>
                <w:p w14:paraId="16EBB0F9" w14:textId="13771030" w:rsidR="006F1DEF" w:rsidRPr="00095417" w:rsidRDefault="00EC3D0B" w:rsidP="006F1DEF">
                  <w:pPr>
                    <w:jc w:val="both"/>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RFS – Rail Freight System</w:t>
                  </w:r>
                </w:p>
              </w:tc>
            </w:tr>
          </w:tbl>
          <w:p w14:paraId="05B7D567" w14:textId="77777777" w:rsidR="00C60FF0" w:rsidRPr="00BF0815" w:rsidRDefault="00C60FF0">
            <w:pPr>
              <w:rPr>
                <w:rFonts w:asciiTheme="minorHAnsi" w:hAnsiTheme="minorHAnsi" w:cstheme="minorHAnsi"/>
              </w:rPr>
            </w:pPr>
          </w:p>
        </w:tc>
      </w:tr>
      <w:tr w:rsidR="00C60FF0" w:rsidRPr="00BF0815" w14:paraId="17A5D1CB" w14:textId="77777777" w:rsidTr="0008502B">
        <w:trPr>
          <w:trHeight w:val="535"/>
        </w:trPr>
        <w:tc>
          <w:tcPr>
            <w:tcW w:w="2442" w:type="dxa"/>
            <w:shd w:val="clear" w:color="auto" w:fill="D2D2D2"/>
            <w:vAlign w:val="center"/>
          </w:tcPr>
          <w:p w14:paraId="3FBA9481"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Guidelines / Policy reference</w:t>
            </w:r>
          </w:p>
        </w:tc>
        <w:tc>
          <w:tcPr>
            <w:tcW w:w="6567" w:type="dxa"/>
            <w:vAlign w:val="center"/>
          </w:tcPr>
          <w:p w14:paraId="73DFF732" w14:textId="77777777" w:rsidR="00C60FF0" w:rsidRPr="00BF0815" w:rsidRDefault="00C60FF0">
            <w:pPr>
              <w:rPr>
                <w:rFonts w:asciiTheme="minorHAnsi" w:hAnsiTheme="minorHAnsi" w:cstheme="minorHAnsi"/>
              </w:rPr>
            </w:pPr>
          </w:p>
          <w:p w14:paraId="721B2D4D" w14:textId="77777777" w:rsidR="00C60FF0" w:rsidRPr="00BF0815" w:rsidRDefault="00C60FF0">
            <w:pPr>
              <w:rPr>
                <w:rFonts w:asciiTheme="minorHAnsi" w:hAnsiTheme="minorHAnsi" w:cstheme="minorHAnsi"/>
              </w:rPr>
            </w:pPr>
          </w:p>
        </w:tc>
      </w:tr>
      <w:tr w:rsidR="00C60FF0" w:rsidRPr="00BF0815" w14:paraId="311A8E54" w14:textId="77777777" w:rsidTr="0008502B">
        <w:tc>
          <w:tcPr>
            <w:tcW w:w="2442" w:type="dxa"/>
            <w:shd w:val="clear" w:color="auto" w:fill="D2D2D2"/>
            <w:vAlign w:val="center"/>
          </w:tcPr>
          <w:p w14:paraId="4F6E2519" w14:textId="77777777" w:rsidR="00C60FF0" w:rsidRPr="00BF0815" w:rsidRDefault="00C60FF0">
            <w:pPr>
              <w:jc w:val="center"/>
              <w:rPr>
                <w:rFonts w:asciiTheme="minorHAnsi" w:hAnsiTheme="minorHAnsi" w:cstheme="minorHAnsi"/>
                <w:b/>
                <w:bCs/>
              </w:rPr>
            </w:pPr>
            <w:r w:rsidRPr="00BF0815">
              <w:rPr>
                <w:rFonts w:asciiTheme="minorHAnsi" w:hAnsiTheme="minorHAnsi" w:cstheme="minorHAnsi"/>
                <w:b/>
                <w:bCs/>
              </w:rPr>
              <w:t>SOPP Cross References</w:t>
            </w:r>
          </w:p>
        </w:tc>
        <w:tc>
          <w:tcPr>
            <w:tcW w:w="6567" w:type="dxa"/>
            <w:vAlign w:val="center"/>
          </w:tcPr>
          <w:p w14:paraId="4F920D71" w14:textId="77777777" w:rsidR="00C60FF0" w:rsidRPr="00BF0815" w:rsidRDefault="00C60FF0">
            <w:pPr>
              <w:rPr>
                <w:rFonts w:asciiTheme="minorHAnsi" w:hAnsiTheme="minorHAnsi" w:cstheme="minorHAnsi"/>
              </w:rPr>
            </w:pPr>
          </w:p>
        </w:tc>
      </w:tr>
    </w:tbl>
    <w:p w14:paraId="3EF0F809"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br w:type="page"/>
      </w:r>
    </w:p>
    <w:p w14:paraId="2CF857B4" w14:textId="71BAF4EE" w:rsidR="006D7410" w:rsidRPr="00BF0815" w:rsidRDefault="006D7410">
      <w:pPr>
        <w:rPr>
          <w:rFonts w:asciiTheme="minorHAnsi" w:hAnsiTheme="minorHAnsi" w:cstheme="minorHAnsi"/>
        </w:rPr>
      </w:pPr>
    </w:p>
    <w:p w14:paraId="4E495D39" w14:textId="77777777" w:rsidR="006D7410" w:rsidRPr="00D53110" w:rsidRDefault="00E74294">
      <w:pPr>
        <w:rPr>
          <w:rFonts w:asciiTheme="minorHAnsi" w:hAnsiTheme="minorHAnsi" w:cstheme="minorHAnsi"/>
          <w:sz w:val="22"/>
          <w:szCs w:val="22"/>
        </w:rPr>
      </w:pPr>
      <w:r w:rsidRPr="00D53110">
        <w:rPr>
          <w:rFonts w:asciiTheme="minorHAnsi" w:hAnsiTheme="minorHAnsi" w:cstheme="minorHAnsi"/>
          <w:sz w:val="28"/>
          <w:szCs w:val="28"/>
        </w:rPr>
        <w:t>Contents</w:t>
      </w:r>
    </w:p>
    <w:p w14:paraId="110BABEC" w14:textId="60931943" w:rsidR="001E5EEE"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rsidRPr="00BF0815">
        <w:rPr>
          <w:rFonts w:asciiTheme="minorHAnsi" w:hAnsiTheme="minorHAnsi" w:cstheme="minorHAnsi"/>
        </w:rPr>
        <w:fldChar w:fldCharType="begin"/>
      </w:r>
      <w:r w:rsidRPr="00BF0815">
        <w:rPr>
          <w:rFonts w:asciiTheme="minorHAnsi" w:hAnsiTheme="minorHAnsi" w:cstheme="minorHAnsi"/>
        </w:rPr>
        <w:instrText>TOC \o 1-3 \h \z \u</w:instrText>
      </w:r>
      <w:r w:rsidRPr="00BF0815">
        <w:rPr>
          <w:rFonts w:asciiTheme="minorHAnsi" w:hAnsiTheme="minorHAnsi" w:cstheme="minorHAnsi"/>
        </w:rPr>
        <w:fldChar w:fldCharType="separate"/>
      </w:r>
      <w:hyperlink w:anchor="_Toc193133650" w:history="1">
        <w:r w:rsidR="001E5EEE" w:rsidRPr="00773D62">
          <w:rPr>
            <w:rStyle w:val="Hyperlink"/>
            <w:rFonts w:eastAsia="Times New Roman" w:cstheme="minorHAnsi"/>
            <w:noProof/>
          </w:rPr>
          <w:t>Rail Operations</w:t>
        </w:r>
        <w:r w:rsidR="001E5EEE">
          <w:rPr>
            <w:noProof/>
            <w:webHidden/>
          </w:rPr>
          <w:tab/>
        </w:r>
        <w:r w:rsidR="001E5EEE">
          <w:rPr>
            <w:noProof/>
            <w:webHidden/>
          </w:rPr>
          <w:fldChar w:fldCharType="begin"/>
        </w:r>
        <w:r w:rsidR="001E5EEE">
          <w:rPr>
            <w:noProof/>
            <w:webHidden/>
          </w:rPr>
          <w:instrText xml:space="preserve"> PAGEREF _Toc193133650 \h </w:instrText>
        </w:r>
        <w:r w:rsidR="001E5EEE">
          <w:rPr>
            <w:noProof/>
            <w:webHidden/>
          </w:rPr>
        </w:r>
        <w:r w:rsidR="001E5EEE">
          <w:rPr>
            <w:noProof/>
            <w:webHidden/>
          </w:rPr>
          <w:fldChar w:fldCharType="separate"/>
        </w:r>
        <w:r w:rsidR="001E5EEE">
          <w:rPr>
            <w:noProof/>
            <w:webHidden/>
          </w:rPr>
          <w:t>1</w:t>
        </w:r>
        <w:r w:rsidR="001E5EEE">
          <w:rPr>
            <w:noProof/>
            <w:webHidden/>
          </w:rPr>
          <w:fldChar w:fldCharType="end"/>
        </w:r>
      </w:hyperlink>
    </w:p>
    <w:p w14:paraId="07CF3DB3" w14:textId="1C4D6471"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51" w:history="1">
        <w:r w:rsidR="001E5EEE" w:rsidRPr="00773D62">
          <w:rPr>
            <w:rStyle w:val="Hyperlink"/>
            <w:rFonts w:cstheme="minorHAnsi"/>
            <w:noProof/>
          </w:rPr>
          <w:t>Abbreviations and Definitions</w:t>
        </w:r>
        <w:r w:rsidR="001E5EEE">
          <w:rPr>
            <w:noProof/>
            <w:webHidden/>
          </w:rPr>
          <w:tab/>
        </w:r>
        <w:r w:rsidR="001E5EEE">
          <w:rPr>
            <w:noProof/>
            <w:webHidden/>
          </w:rPr>
          <w:fldChar w:fldCharType="begin"/>
        </w:r>
        <w:r w:rsidR="001E5EEE">
          <w:rPr>
            <w:noProof/>
            <w:webHidden/>
          </w:rPr>
          <w:instrText xml:space="preserve"> PAGEREF _Toc193133651 \h </w:instrText>
        </w:r>
        <w:r w:rsidR="001E5EEE">
          <w:rPr>
            <w:noProof/>
            <w:webHidden/>
          </w:rPr>
        </w:r>
        <w:r w:rsidR="001E5EEE">
          <w:rPr>
            <w:noProof/>
            <w:webHidden/>
          </w:rPr>
          <w:fldChar w:fldCharType="separate"/>
        </w:r>
        <w:r w:rsidR="001E5EEE">
          <w:rPr>
            <w:noProof/>
            <w:webHidden/>
          </w:rPr>
          <w:t>6</w:t>
        </w:r>
        <w:r w:rsidR="001E5EEE">
          <w:rPr>
            <w:noProof/>
            <w:webHidden/>
          </w:rPr>
          <w:fldChar w:fldCharType="end"/>
        </w:r>
      </w:hyperlink>
    </w:p>
    <w:p w14:paraId="347EC203" w14:textId="2900B2E8"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52" w:history="1">
        <w:r w:rsidR="001E5EEE" w:rsidRPr="00773D62">
          <w:rPr>
            <w:rStyle w:val="Hyperlink"/>
            <w:rFonts w:cstheme="minorHAnsi"/>
            <w:noProof/>
          </w:rPr>
          <w:t>Executive Summary</w:t>
        </w:r>
        <w:r w:rsidR="001E5EEE">
          <w:rPr>
            <w:noProof/>
            <w:webHidden/>
          </w:rPr>
          <w:tab/>
        </w:r>
        <w:r w:rsidR="001E5EEE">
          <w:rPr>
            <w:noProof/>
            <w:webHidden/>
          </w:rPr>
          <w:fldChar w:fldCharType="begin"/>
        </w:r>
        <w:r w:rsidR="001E5EEE">
          <w:rPr>
            <w:noProof/>
            <w:webHidden/>
          </w:rPr>
          <w:instrText xml:space="preserve"> PAGEREF _Toc193133652 \h </w:instrText>
        </w:r>
        <w:r w:rsidR="001E5EEE">
          <w:rPr>
            <w:noProof/>
            <w:webHidden/>
          </w:rPr>
        </w:r>
        <w:r w:rsidR="001E5EEE">
          <w:rPr>
            <w:noProof/>
            <w:webHidden/>
          </w:rPr>
          <w:fldChar w:fldCharType="separate"/>
        </w:r>
        <w:r w:rsidR="001E5EEE">
          <w:rPr>
            <w:noProof/>
            <w:webHidden/>
          </w:rPr>
          <w:t>7</w:t>
        </w:r>
        <w:r w:rsidR="001E5EEE">
          <w:rPr>
            <w:noProof/>
            <w:webHidden/>
          </w:rPr>
          <w:fldChar w:fldCharType="end"/>
        </w:r>
      </w:hyperlink>
    </w:p>
    <w:p w14:paraId="7DE5B997" w14:textId="4378C250"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53" w:history="1">
        <w:r w:rsidR="001E5EEE" w:rsidRPr="00773D62">
          <w:rPr>
            <w:rStyle w:val="Hyperlink"/>
            <w:rFonts w:cstheme="minorHAnsi"/>
            <w:noProof/>
          </w:rPr>
          <w:t>Organization Structure</w:t>
        </w:r>
        <w:r w:rsidR="001E5EEE">
          <w:rPr>
            <w:noProof/>
            <w:webHidden/>
          </w:rPr>
          <w:tab/>
        </w:r>
        <w:r w:rsidR="001E5EEE">
          <w:rPr>
            <w:noProof/>
            <w:webHidden/>
          </w:rPr>
          <w:fldChar w:fldCharType="begin"/>
        </w:r>
        <w:r w:rsidR="001E5EEE">
          <w:rPr>
            <w:noProof/>
            <w:webHidden/>
          </w:rPr>
          <w:instrText xml:space="preserve"> PAGEREF _Toc193133653 \h </w:instrText>
        </w:r>
        <w:r w:rsidR="001E5EEE">
          <w:rPr>
            <w:noProof/>
            <w:webHidden/>
          </w:rPr>
        </w:r>
        <w:r w:rsidR="001E5EEE">
          <w:rPr>
            <w:noProof/>
            <w:webHidden/>
          </w:rPr>
          <w:fldChar w:fldCharType="separate"/>
        </w:r>
        <w:r w:rsidR="001E5EEE">
          <w:rPr>
            <w:noProof/>
            <w:webHidden/>
          </w:rPr>
          <w:t>8</w:t>
        </w:r>
        <w:r w:rsidR="001E5EEE">
          <w:rPr>
            <w:noProof/>
            <w:webHidden/>
          </w:rPr>
          <w:fldChar w:fldCharType="end"/>
        </w:r>
      </w:hyperlink>
    </w:p>
    <w:p w14:paraId="19698A33" w14:textId="48D1FBAF"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59" w:history="1">
        <w:r w:rsidR="001E5EEE" w:rsidRPr="00773D62">
          <w:rPr>
            <w:rStyle w:val="Hyperlink"/>
            <w:rFonts w:cstheme="minorHAnsi"/>
            <w:noProof/>
          </w:rPr>
          <w:t>Key Process Activities</w:t>
        </w:r>
        <w:r w:rsidR="001E5EEE">
          <w:rPr>
            <w:noProof/>
            <w:webHidden/>
          </w:rPr>
          <w:tab/>
        </w:r>
        <w:r w:rsidR="001E5EEE">
          <w:rPr>
            <w:noProof/>
            <w:webHidden/>
          </w:rPr>
          <w:fldChar w:fldCharType="begin"/>
        </w:r>
        <w:r w:rsidR="001E5EEE">
          <w:rPr>
            <w:noProof/>
            <w:webHidden/>
          </w:rPr>
          <w:instrText xml:space="preserve"> PAGEREF _Toc193133659 \h </w:instrText>
        </w:r>
        <w:r w:rsidR="001E5EEE">
          <w:rPr>
            <w:noProof/>
            <w:webHidden/>
          </w:rPr>
        </w:r>
        <w:r w:rsidR="001E5EEE">
          <w:rPr>
            <w:noProof/>
            <w:webHidden/>
          </w:rPr>
          <w:fldChar w:fldCharType="separate"/>
        </w:r>
        <w:r w:rsidR="001E5EEE">
          <w:rPr>
            <w:noProof/>
            <w:webHidden/>
          </w:rPr>
          <w:t>10</w:t>
        </w:r>
        <w:r w:rsidR="001E5EEE">
          <w:rPr>
            <w:noProof/>
            <w:webHidden/>
          </w:rPr>
          <w:fldChar w:fldCharType="end"/>
        </w:r>
      </w:hyperlink>
    </w:p>
    <w:p w14:paraId="00E78BFD" w14:textId="66582D24" w:rsidR="001E5EEE" w:rsidRDefault="00331B35">
      <w:pPr>
        <w:pStyle w:val="TOC3"/>
        <w:rPr>
          <w:rFonts w:asciiTheme="minorHAnsi" w:eastAsiaTheme="minorEastAsia" w:hAnsiTheme="minorHAnsi" w:cstheme="minorBidi"/>
          <w:noProof/>
          <w:kern w:val="2"/>
          <w:sz w:val="22"/>
          <w:szCs w:val="22"/>
          <w:lang w:eastAsia="en-US"/>
          <w14:ligatures w14:val="standardContextual"/>
        </w:rPr>
      </w:pPr>
      <w:hyperlink w:anchor="_Toc193133660" w:history="1">
        <w:r w:rsidR="001E5EEE" w:rsidRPr="00773D62">
          <w:rPr>
            <w:rStyle w:val="Hyperlink"/>
            <w:rFonts w:cstheme="minorHAnsi"/>
            <w:noProof/>
          </w:rPr>
          <w:t>1.</w:t>
        </w:r>
        <w:r w:rsidR="001E5EEE">
          <w:rPr>
            <w:rFonts w:asciiTheme="minorHAnsi" w:eastAsiaTheme="minorEastAsia" w:hAnsiTheme="minorHAnsi" w:cstheme="minorBidi"/>
            <w:noProof/>
            <w:kern w:val="2"/>
            <w:sz w:val="22"/>
            <w:szCs w:val="22"/>
            <w:lang w:eastAsia="en-US"/>
            <w14:ligatures w14:val="standardContextual"/>
          </w:rPr>
          <w:tab/>
        </w:r>
        <w:r w:rsidR="001E5EEE" w:rsidRPr="00773D62">
          <w:rPr>
            <w:rStyle w:val="Hyperlink"/>
            <w:rFonts w:cstheme="minorHAnsi"/>
            <w:noProof/>
          </w:rPr>
          <w:t>Inward Train Activity</w:t>
        </w:r>
        <w:r w:rsidR="001E5EEE">
          <w:rPr>
            <w:noProof/>
            <w:webHidden/>
          </w:rPr>
          <w:tab/>
        </w:r>
        <w:r w:rsidR="001E5EEE">
          <w:rPr>
            <w:noProof/>
            <w:webHidden/>
          </w:rPr>
          <w:fldChar w:fldCharType="begin"/>
        </w:r>
        <w:r w:rsidR="001E5EEE">
          <w:rPr>
            <w:noProof/>
            <w:webHidden/>
          </w:rPr>
          <w:instrText xml:space="preserve"> PAGEREF _Toc193133660 \h </w:instrText>
        </w:r>
        <w:r w:rsidR="001E5EEE">
          <w:rPr>
            <w:noProof/>
            <w:webHidden/>
          </w:rPr>
        </w:r>
        <w:r w:rsidR="001E5EEE">
          <w:rPr>
            <w:noProof/>
            <w:webHidden/>
          </w:rPr>
          <w:fldChar w:fldCharType="separate"/>
        </w:r>
        <w:r w:rsidR="001E5EEE">
          <w:rPr>
            <w:noProof/>
            <w:webHidden/>
          </w:rPr>
          <w:t>10</w:t>
        </w:r>
        <w:r w:rsidR="001E5EEE">
          <w:rPr>
            <w:noProof/>
            <w:webHidden/>
          </w:rPr>
          <w:fldChar w:fldCharType="end"/>
        </w:r>
      </w:hyperlink>
    </w:p>
    <w:p w14:paraId="5E685A6B" w14:textId="37C24F82"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62" w:history="1">
        <w:r w:rsidR="001E5EEE" w:rsidRPr="00773D62">
          <w:rPr>
            <w:rStyle w:val="Hyperlink"/>
            <w:rFonts w:cstheme="minorHAnsi"/>
            <w:noProof/>
          </w:rPr>
          <w:t>2.</w:t>
        </w:r>
        <w:r w:rsidR="001E5EEE">
          <w:rPr>
            <w:rFonts w:asciiTheme="minorHAnsi" w:eastAsiaTheme="minorEastAsia" w:hAnsiTheme="minorHAnsi" w:cstheme="minorBidi"/>
            <w:noProof/>
            <w:kern w:val="2"/>
            <w:sz w:val="22"/>
            <w:szCs w:val="22"/>
            <w:lang w:eastAsia="en-US"/>
            <w14:ligatures w14:val="standardContextual"/>
          </w:rPr>
          <w:tab/>
        </w:r>
        <w:r w:rsidR="001E5EEE" w:rsidRPr="00773D62">
          <w:rPr>
            <w:rStyle w:val="Hyperlink"/>
            <w:rFonts w:cstheme="minorHAnsi"/>
            <w:noProof/>
          </w:rPr>
          <w:t>Examination Activity</w:t>
        </w:r>
        <w:r w:rsidR="001E5EEE">
          <w:rPr>
            <w:noProof/>
            <w:webHidden/>
          </w:rPr>
          <w:tab/>
        </w:r>
        <w:r w:rsidR="001E5EEE">
          <w:rPr>
            <w:noProof/>
            <w:webHidden/>
          </w:rPr>
          <w:fldChar w:fldCharType="begin"/>
        </w:r>
        <w:r w:rsidR="001E5EEE">
          <w:rPr>
            <w:noProof/>
            <w:webHidden/>
          </w:rPr>
          <w:instrText xml:space="preserve"> PAGEREF _Toc193133662 \h </w:instrText>
        </w:r>
        <w:r w:rsidR="001E5EEE">
          <w:rPr>
            <w:noProof/>
            <w:webHidden/>
          </w:rPr>
        </w:r>
        <w:r w:rsidR="001E5EEE">
          <w:rPr>
            <w:noProof/>
            <w:webHidden/>
          </w:rPr>
          <w:fldChar w:fldCharType="separate"/>
        </w:r>
        <w:r w:rsidR="001E5EEE">
          <w:rPr>
            <w:noProof/>
            <w:webHidden/>
          </w:rPr>
          <w:t>11</w:t>
        </w:r>
        <w:r w:rsidR="001E5EEE">
          <w:rPr>
            <w:noProof/>
            <w:webHidden/>
          </w:rPr>
          <w:fldChar w:fldCharType="end"/>
        </w:r>
      </w:hyperlink>
    </w:p>
    <w:p w14:paraId="1087054A" w14:textId="7EC41880"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64" w:history="1">
        <w:r w:rsidR="001E5EEE" w:rsidRPr="00773D62">
          <w:rPr>
            <w:rStyle w:val="Hyperlink"/>
            <w:rFonts w:cstheme="minorHAnsi"/>
            <w:noProof/>
          </w:rPr>
          <w:t>3.</w:t>
        </w:r>
        <w:r w:rsidR="001E5EEE">
          <w:rPr>
            <w:rFonts w:asciiTheme="minorHAnsi" w:eastAsiaTheme="minorEastAsia" w:hAnsiTheme="minorHAnsi" w:cstheme="minorBidi"/>
            <w:noProof/>
            <w:kern w:val="2"/>
            <w:sz w:val="22"/>
            <w:szCs w:val="22"/>
            <w:lang w:eastAsia="en-US"/>
            <w14:ligatures w14:val="standardContextual"/>
          </w:rPr>
          <w:tab/>
        </w:r>
        <w:r w:rsidR="001E5EEE" w:rsidRPr="00773D62">
          <w:rPr>
            <w:rStyle w:val="Hyperlink"/>
            <w:rFonts w:cstheme="minorHAnsi"/>
            <w:noProof/>
          </w:rPr>
          <w:t>Outward Train Activity</w:t>
        </w:r>
        <w:r w:rsidR="001E5EEE">
          <w:rPr>
            <w:noProof/>
            <w:webHidden/>
          </w:rPr>
          <w:tab/>
        </w:r>
        <w:r w:rsidR="001E5EEE">
          <w:rPr>
            <w:noProof/>
            <w:webHidden/>
          </w:rPr>
          <w:fldChar w:fldCharType="begin"/>
        </w:r>
        <w:r w:rsidR="001E5EEE">
          <w:rPr>
            <w:noProof/>
            <w:webHidden/>
          </w:rPr>
          <w:instrText xml:space="preserve"> PAGEREF _Toc193133664 \h </w:instrText>
        </w:r>
        <w:r w:rsidR="001E5EEE">
          <w:rPr>
            <w:noProof/>
            <w:webHidden/>
          </w:rPr>
        </w:r>
        <w:r w:rsidR="001E5EEE">
          <w:rPr>
            <w:noProof/>
            <w:webHidden/>
          </w:rPr>
          <w:fldChar w:fldCharType="separate"/>
        </w:r>
        <w:r w:rsidR="001E5EEE">
          <w:rPr>
            <w:noProof/>
            <w:webHidden/>
          </w:rPr>
          <w:t>12</w:t>
        </w:r>
        <w:r w:rsidR="001E5EEE">
          <w:rPr>
            <w:noProof/>
            <w:webHidden/>
          </w:rPr>
          <w:fldChar w:fldCharType="end"/>
        </w:r>
      </w:hyperlink>
    </w:p>
    <w:p w14:paraId="6023D66F" w14:textId="09973EC8"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66" w:history="1">
        <w:r w:rsidR="001E5EEE" w:rsidRPr="00773D62">
          <w:rPr>
            <w:rStyle w:val="Hyperlink"/>
            <w:rFonts w:cstheme="minorHAnsi"/>
            <w:noProof/>
          </w:rPr>
          <w:t>4.</w:t>
        </w:r>
        <w:r w:rsidR="001E5EEE">
          <w:rPr>
            <w:rFonts w:asciiTheme="minorHAnsi" w:eastAsiaTheme="minorEastAsia" w:hAnsiTheme="minorHAnsi" w:cstheme="minorBidi"/>
            <w:noProof/>
            <w:kern w:val="2"/>
            <w:sz w:val="22"/>
            <w:szCs w:val="22"/>
            <w:lang w:eastAsia="en-US"/>
            <w14:ligatures w14:val="standardContextual"/>
          </w:rPr>
          <w:tab/>
        </w:r>
        <w:r w:rsidR="001E5EEE" w:rsidRPr="00773D62">
          <w:rPr>
            <w:rStyle w:val="Hyperlink"/>
            <w:rFonts w:cstheme="minorHAnsi"/>
            <w:noProof/>
          </w:rPr>
          <w:t>Commercial Activities</w:t>
        </w:r>
        <w:r w:rsidR="001E5EEE">
          <w:rPr>
            <w:noProof/>
            <w:webHidden/>
          </w:rPr>
          <w:tab/>
        </w:r>
        <w:r w:rsidR="001E5EEE">
          <w:rPr>
            <w:noProof/>
            <w:webHidden/>
          </w:rPr>
          <w:fldChar w:fldCharType="begin"/>
        </w:r>
        <w:r w:rsidR="001E5EEE">
          <w:rPr>
            <w:noProof/>
            <w:webHidden/>
          </w:rPr>
          <w:instrText xml:space="preserve"> PAGEREF _Toc193133666 \h </w:instrText>
        </w:r>
        <w:r w:rsidR="001E5EEE">
          <w:rPr>
            <w:noProof/>
            <w:webHidden/>
          </w:rPr>
        </w:r>
        <w:r w:rsidR="001E5EEE">
          <w:rPr>
            <w:noProof/>
            <w:webHidden/>
          </w:rPr>
          <w:fldChar w:fldCharType="separate"/>
        </w:r>
        <w:r w:rsidR="001E5EEE">
          <w:rPr>
            <w:noProof/>
            <w:webHidden/>
          </w:rPr>
          <w:t>13</w:t>
        </w:r>
        <w:r w:rsidR="001E5EEE">
          <w:rPr>
            <w:noProof/>
            <w:webHidden/>
          </w:rPr>
          <w:fldChar w:fldCharType="end"/>
        </w:r>
      </w:hyperlink>
    </w:p>
    <w:p w14:paraId="741DC337" w14:textId="7BC6C730"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68" w:history="1">
        <w:r w:rsidR="001E5EEE" w:rsidRPr="00773D62">
          <w:rPr>
            <w:rStyle w:val="Hyperlink"/>
            <w:rFonts w:cstheme="minorHAnsi"/>
            <w:noProof/>
          </w:rPr>
          <w:t>5.</w:t>
        </w:r>
        <w:r w:rsidR="001E5EEE">
          <w:rPr>
            <w:rFonts w:asciiTheme="minorHAnsi" w:eastAsiaTheme="minorEastAsia" w:hAnsiTheme="minorHAnsi" w:cstheme="minorBidi"/>
            <w:noProof/>
            <w:kern w:val="2"/>
            <w:sz w:val="22"/>
            <w:szCs w:val="22"/>
            <w:lang w:eastAsia="en-US"/>
            <w14:ligatures w14:val="standardContextual"/>
          </w:rPr>
          <w:tab/>
        </w:r>
        <w:r w:rsidR="001E5EEE" w:rsidRPr="00773D62">
          <w:rPr>
            <w:rStyle w:val="Hyperlink"/>
            <w:rFonts w:cstheme="minorHAnsi"/>
            <w:noProof/>
          </w:rPr>
          <w:t>Other Activities</w:t>
        </w:r>
        <w:r w:rsidR="001E5EEE">
          <w:rPr>
            <w:noProof/>
            <w:webHidden/>
          </w:rPr>
          <w:tab/>
        </w:r>
        <w:r w:rsidR="001E5EEE">
          <w:rPr>
            <w:noProof/>
            <w:webHidden/>
          </w:rPr>
          <w:fldChar w:fldCharType="begin"/>
        </w:r>
        <w:r w:rsidR="001E5EEE">
          <w:rPr>
            <w:noProof/>
            <w:webHidden/>
          </w:rPr>
          <w:instrText xml:space="preserve"> PAGEREF _Toc193133668 \h </w:instrText>
        </w:r>
        <w:r w:rsidR="001E5EEE">
          <w:rPr>
            <w:noProof/>
            <w:webHidden/>
          </w:rPr>
        </w:r>
        <w:r w:rsidR="001E5EEE">
          <w:rPr>
            <w:noProof/>
            <w:webHidden/>
          </w:rPr>
          <w:fldChar w:fldCharType="separate"/>
        </w:r>
        <w:r w:rsidR="001E5EEE">
          <w:rPr>
            <w:noProof/>
            <w:webHidden/>
          </w:rPr>
          <w:t>14</w:t>
        </w:r>
        <w:r w:rsidR="001E5EEE">
          <w:rPr>
            <w:noProof/>
            <w:webHidden/>
          </w:rPr>
          <w:fldChar w:fldCharType="end"/>
        </w:r>
      </w:hyperlink>
    </w:p>
    <w:p w14:paraId="387D1308" w14:textId="51C2A928"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70" w:history="1">
        <w:r w:rsidR="001E5EEE" w:rsidRPr="00773D62">
          <w:rPr>
            <w:rStyle w:val="Hyperlink"/>
            <w:rFonts w:cstheme="minorHAnsi"/>
            <w:noProof/>
          </w:rPr>
          <w:t>6.</w:t>
        </w:r>
        <w:r w:rsidR="001E5EEE">
          <w:rPr>
            <w:rFonts w:asciiTheme="minorHAnsi" w:eastAsiaTheme="minorEastAsia" w:hAnsiTheme="minorHAnsi" w:cstheme="minorBidi"/>
            <w:noProof/>
            <w:kern w:val="2"/>
            <w:sz w:val="22"/>
            <w:szCs w:val="22"/>
            <w:lang w:eastAsia="en-US"/>
            <w14:ligatures w14:val="standardContextual"/>
          </w:rPr>
          <w:tab/>
        </w:r>
        <w:r w:rsidR="001E5EEE" w:rsidRPr="00773D62">
          <w:rPr>
            <w:rStyle w:val="Hyperlink"/>
            <w:rFonts w:cstheme="minorHAnsi"/>
            <w:noProof/>
          </w:rPr>
          <w:t>Guidelines for Rail Composition &amp; Loadability.</w:t>
        </w:r>
        <w:r w:rsidR="001E5EEE">
          <w:rPr>
            <w:noProof/>
            <w:webHidden/>
          </w:rPr>
          <w:tab/>
        </w:r>
        <w:r w:rsidR="001E5EEE">
          <w:rPr>
            <w:noProof/>
            <w:webHidden/>
          </w:rPr>
          <w:fldChar w:fldCharType="begin"/>
        </w:r>
        <w:r w:rsidR="001E5EEE">
          <w:rPr>
            <w:noProof/>
            <w:webHidden/>
          </w:rPr>
          <w:instrText xml:space="preserve"> PAGEREF _Toc193133670 \h </w:instrText>
        </w:r>
        <w:r w:rsidR="001E5EEE">
          <w:rPr>
            <w:noProof/>
            <w:webHidden/>
          </w:rPr>
        </w:r>
        <w:r w:rsidR="001E5EEE">
          <w:rPr>
            <w:noProof/>
            <w:webHidden/>
          </w:rPr>
          <w:fldChar w:fldCharType="separate"/>
        </w:r>
        <w:r w:rsidR="001E5EEE">
          <w:rPr>
            <w:noProof/>
            <w:webHidden/>
          </w:rPr>
          <w:t>16</w:t>
        </w:r>
        <w:r w:rsidR="001E5EEE">
          <w:rPr>
            <w:noProof/>
            <w:webHidden/>
          </w:rPr>
          <w:fldChar w:fldCharType="end"/>
        </w:r>
      </w:hyperlink>
    </w:p>
    <w:p w14:paraId="490D0152" w14:textId="29FBF4CE" w:rsidR="001E5EEE" w:rsidRDefault="00331B35">
      <w:pPr>
        <w:pStyle w:val="TOC2"/>
        <w:rPr>
          <w:rFonts w:asciiTheme="minorHAnsi" w:eastAsiaTheme="minorEastAsia" w:hAnsiTheme="minorHAnsi" w:cstheme="minorBidi"/>
          <w:noProof/>
          <w:kern w:val="2"/>
          <w:sz w:val="22"/>
          <w:szCs w:val="22"/>
          <w:lang w:eastAsia="en-US"/>
          <w14:ligatures w14:val="standardContextual"/>
        </w:rPr>
      </w:pPr>
      <w:hyperlink w:anchor="_Toc193133680" w:history="1">
        <w:r w:rsidR="001E5EEE" w:rsidRPr="00773D62">
          <w:rPr>
            <w:rStyle w:val="Hyperlink"/>
            <w:rFonts w:cstheme="minorHAnsi"/>
            <w:noProof/>
          </w:rPr>
          <w:t>Symbols/ legends used in flowcharts.</w:t>
        </w:r>
        <w:r w:rsidR="001E5EEE">
          <w:rPr>
            <w:noProof/>
            <w:webHidden/>
          </w:rPr>
          <w:tab/>
        </w:r>
        <w:r w:rsidR="001E5EEE">
          <w:rPr>
            <w:noProof/>
            <w:webHidden/>
          </w:rPr>
          <w:fldChar w:fldCharType="begin"/>
        </w:r>
        <w:r w:rsidR="001E5EEE">
          <w:rPr>
            <w:noProof/>
            <w:webHidden/>
          </w:rPr>
          <w:instrText xml:space="preserve"> PAGEREF _Toc193133680 \h </w:instrText>
        </w:r>
        <w:r w:rsidR="001E5EEE">
          <w:rPr>
            <w:noProof/>
            <w:webHidden/>
          </w:rPr>
        </w:r>
        <w:r w:rsidR="001E5EEE">
          <w:rPr>
            <w:noProof/>
            <w:webHidden/>
          </w:rPr>
          <w:fldChar w:fldCharType="separate"/>
        </w:r>
        <w:r w:rsidR="001E5EEE">
          <w:rPr>
            <w:noProof/>
            <w:webHidden/>
          </w:rPr>
          <w:t>17</w:t>
        </w:r>
        <w:r w:rsidR="001E5EEE">
          <w:rPr>
            <w:noProof/>
            <w:webHidden/>
          </w:rPr>
          <w:fldChar w:fldCharType="end"/>
        </w:r>
      </w:hyperlink>
    </w:p>
    <w:p w14:paraId="08F94ED5" w14:textId="12F882E1" w:rsidR="006D7410" w:rsidRPr="00BF0815" w:rsidRDefault="00E74294">
      <w:pPr>
        <w:rPr>
          <w:rFonts w:asciiTheme="minorHAnsi" w:hAnsiTheme="minorHAnsi" w:cstheme="minorHAnsi"/>
        </w:rPr>
      </w:pPr>
      <w:r w:rsidRPr="00BF0815">
        <w:rPr>
          <w:rFonts w:asciiTheme="minorHAnsi" w:hAnsiTheme="minorHAnsi" w:cstheme="minorHAnsi"/>
        </w:rPr>
        <w:fldChar w:fldCharType="end"/>
      </w:r>
    </w:p>
    <w:p w14:paraId="66EBDE90" w14:textId="36E2F1C5" w:rsidR="006D7410" w:rsidRPr="00BF0815" w:rsidRDefault="00E74294" w:rsidP="00360E12">
      <w:pPr>
        <w:rPr>
          <w:rFonts w:asciiTheme="minorHAnsi" w:hAnsiTheme="minorHAnsi" w:cstheme="minorHAnsi"/>
        </w:rPr>
      </w:pPr>
      <w:r w:rsidRPr="00BF0815">
        <w:rPr>
          <w:rFonts w:asciiTheme="minorHAnsi" w:hAnsiTheme="minorHAnsi" w:cstheme="minorHAnsi"/>
        </w:rPr>
        <w:br w:type="page"/>
      </w:r>
    </w:p>
    <w:p w14:paraId="7E40AF14" w14:textId="77777777" w:rsidR="00CC405E" w:rsidRPr="00BF0815" w:rsidRDefault="00CC405E" w:rsidP="00CC405E">
      <w:pPr>
        <w:rPr>
          <w:rFonts w:asciiTheme="minorHAnsi" w:hAnsiTheme="minorHAnsi" w:cstheme="minorHAnsi"/>
          <w:sz w:val="22"/>
          <w:szCs w:val="22"/>
        </w:rPr>
      </w:pPr>
    </w:p>
    <w:p w14:paraId="12899CD0" w14:textId="77777777" w:rsidR="00CC405E" w:rsidRPr="00BF0815" w:rsidRDefault="00CC405E" w:rsidP="00CC405E">
      <w:pPr>
        <w:pStyle w:val="Heading2"/>
        <w:ind w:left="450"/>
        <w:rPr>
          <w:rFonts w:asciiTheme="minorHAnsi" w:hAnsiTheme="minorHAnsi" w:cstheme="minorHAnsi"/>
        </w:rPr>
      </w:pPr>
      <w:bookmarkStart w:id="1" w:name="_Toc185868706"/>
      <w:bookmarkStart w:id="2" w:name="_Toc193133651"/>
      <w:r w:rsidRPr="00BF0815">
        <w:rPr>
          <w:rFonts w:asciiTheme="minorHAnsi" w:hAnsiTheme="minorHAnsi" w:cstheme="minorHAnsi"/>
        </w:rPr>
        <w:t>Abbreviations and Definitions</w:t>
      </w:r>
      <w:bookmarkEnd w:id="1"/>
      <w:bookmarkEnd w:id="2"/>
      <w:r w:rsidRPr="00BF0815">
        <w:rPr>
          <w:rFonts w:asciiTheme="minorHAnsi" w:hAnsiTheme="minorHAnsi" w:cstheme="minorHAnsi"/>
        </w:rPr>
        <w:br/>
      </w:r>
    </w:p>
    <w:tbl>
      <w:tblPr>
        <w:tblW w:w="4820" w:type="dxa"/>
        <w:tblInd w:w="445" w:type="dxa"/>
        <w:tblLook w:val="04A0" w:firstRow="1" w:lastRow="0" w:firstColumn="1" w:lastColumn="0" w:noHBand="0" w:noVBand="1"/>
      </w:tblPr>
      <w:tblGrid>
        <w:gridCol w:w="1840"/>
        <w:gridCol w:w="2980"/>
      </w:tblGrid>
      <w:tr w:rsidR="00F82CC8" w:rsidRPr="00F82CC8" w14:paraId="481494CB" w14:textId="77777777" w:rsidTr="00F82CC8">
        <w:trPr>
          <w:trHeight w:val="290"/>
        </w:trPr>
        <w:tc>
          <w:tcPr>
            <w:tcW w:w="1840" w:type="dxa"/>
            <w:tcBorders>
              <w:top w:val="single" w:sz="4" w:space="0" w:color="auto"/>
              <w:left w:val="single" w:sz="4" w:space="0" w:color="auto"/>
              <w:bottom w:val="single" w:sz="4" w:space="0" w:color="auto"/>
              <w:right w:val="single" w:sz="4" w:space="0" w:color="auto"/>
            </w:tcBorders>
            <w:shd w:val="clear" w:color="000000" w:fill="D2D2D2"/>
            <w:vAlign w:val="center"/>
            <w:hideMark/>
          </w:tcPr>
          <w:p w14:paraId="41FBA190" w14:textId="77777777" w:rsidR="00F82CC8" w:rsidRPr="00F82CC8" w:rsidRDefault="00F82CC8" w:rsidP="00F82CC8">
            <w:pPr>
              <w:rPr>
                <w:rFonts w:ascii="Calibri" w:eastAsia="Times New Roman" w:hAnsi="Calibri" w:cs="Calibri"/>
                <w:b/>
                <w:bCs/>
                <w:color w:val="000000"/>
                <w:sz w:val="22"/>
                <w:szCs w:val="22"/>
                <w:lang w:eastAsia="en-US"/>
              </w:rPr>
            </w:pPr>
            <w:r w:rsidRPr="00F82CC8">
              <w:rPr>
                <w:rFonts w:ascii="Calibri" w:eastAsia="Times New Roman" w:hAnsi="Calibri" w:cs="Calibri"/>
                <w:b/>
                <w:bCs/>
                <w:color w:val="000000"/>
                <w:sz w:val="22"/>
                <w:szCs w:val="22"/>
                <w:lang w:eastAsia="en-US"/>
              </w:rPr>
              <w:t>Abbreviations</w:t>
            </w:r>
          </w:p>
        </w:tc>
        <w:tc>
          <w:tcPr>
            <w:tcW w:w="2980" w:type="dxa"/>
            <w:tcBorders>
              <w:top w:val="single" w:sz="4" w:space="0" w:color="auto"/>
              <w:left w:val="nil"/>
              <w:bottom w:val="single" w:sz="4" w:space="0" w:color="auto"/>
              <w:right w:val="single" w:sz="4" w:space="0" w:color="auto"/>
            </w:tcBorders>
            <w:shd w:val="clear" w:color="000000" w:fill="D2D2D2"/>
            <w:vAlign w:val="center"/>
            <w:hideMark/>
          </w:tcPr>
          <w:p w14:paraId="6D71F6C3" w14:textId="77777777" w:rsidR="00F82CC8" w:rsidRPr="00F82CC8" w:rsidRDefault="00F82CC8" w:rsidP="00F82CC8">
            <w:pPr>
              <w:rPr>
                <w:rFonts w:ascii="Calibri" w:eastAsia="Times New Roman" w:hAnsi="Calibri" w:cs="Calibri"/>
                <w:b/>
                <w:bCs/>
                <w:color w:val="000000"/>
                <w:sz w:val="22"/>
                <w:szCs w:val="22"/>
                <w:lang w:eastAsia="en-US"/>
              </w:rPr>
            </w:pPr>
            <w:r w:rsidRPr="00F82CC8">
              <w:rPr>
                <w:rFonts w:ascii="Calibri" w:eastAsia="Times New Roman" w:hAnsi="Calibri" w:cs="Calibri"/>
                <w:b/>
                <w:bCs/>
                <w:color w:val="000000"/>
                <w:sz w:val="22"/>
                <w:szCs w:val="22"/>
                <w:lang w:eastAsia="en-US"/>
              </w:rPr>
              <w:t>Details</w:t>
            </w:r>
          </w:p>
        </w:tc>
      </w:tr>
      <w:tr w:rsidR="00F82CC8" w:rsidRPr="00F82CC8" w14:paraId="61FACA9F"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589D169F"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BPC</w:t>
            </w:r>
          </w:p>
        </w:tc>
        <w:tc>
          <w:tcPr>
            <w:tcW w:w="2980" w:type="dxa"/>
            <w:tcBorders>
              <w:top w:val="nil"/>
              <w:left w:val="nil"/>
              <w:bottom w:val="single" w:sz="4" w:space="0" w:color="auto"/>
              <w:right w:val="single" w:sz="4" w:space="0" w:color="auto"/>
            </w:tcBorders>
            <w:shd w:val="clear" w:color="auto" w:fill="auto"/>
            <w:vAlign w:val="center"/>
            <w:hideMark/>
          </w:tcPr>
          <w:p w14:paraId="1D79BAAA"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Brake Power certificate</w:t>
            </w:r>
          </w:p>
        </w:tc>
      </w:tr>
      <w:tr w:rsidR="00F82CC8" w:rsidRPr="00F82CC8" w14:paraId="093D76AC"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6D3C1ECF"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CEO</w:t>
            </w:r>
          </w:p>
        </w:tc>
        <w:tc>
          <w:tcPr>
            <w:tcW w:w="2980" w:type="dxa"/>
            <w:tcBorders>
              <w:top w:val="nil"/>
              <w:left w:val="nil"/>
              <w:bottom w:val="single" w:sz="4" w:space="0" w:color="auto"/>
              <w:right w:val="single" w:sz="4" w:space="0" w:color="auto"/>
            </w:tcBorders>
            <w:shd w:val="clear" w:color="auto" w:fill="auto"/>
            <w:vAlign w:val="center"/>
            <w:hideMark/>
          </w:tcPr>
          <w:p w14:paraId="3676DE5D"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Chief Executive Officer</w:t>
            </w:r>
          </w:p>
        </w:tc>
      </w:tr>
      <w:tr w:rsidR="00F82CC8" w:rsidRPr="00F82CC8" w14:paraId="3A7ADCC9"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15FE52A5"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CHA</w:t>
            </w:r>
          </w:p>
        </w:tc>
        <w:tc>
          <w:tcPr>
            <w:tcW w:w="2980" w:type="dxa"/>
            <w:tcBorders>
              <w:top w:val="nil"/>
              <w:left w:val="nil"/>
              <w:bottom w:val="single" w:sz="4" w:space="0" w:color="auto"/>
              <w:right w:val="single" w:sz="4" w:space="0" w:color="auto"/>
            </w:tcBorders>
            <w:shd w:val="clear" w:color="auto" w:fill="auto"/>
            <w:vAlign w:val="center"/>
            <w:hideMark/>
          </w:tcPr>
          <w:p w14:paraId="58B53338"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Customs House Agent</w:t>
            </w:r>
          </w:p>
        </w:tc>
      </w:tr>
      <w:tr w:rsidR="00F82CC8" w:rsidRPr="00F82CC8" w14:paraId="2D437D64"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1674E503"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COO</w:t>
            </w:r>
          </w:p>
        </w:tc>
        <w:tc>
          <w:tcPr>
            <w:tcW w:w="2980" w:type="dxa"/>
            <w:tcBorders>
              <w:top w:val="nil"/>
              <w:left w:val="nil"/>
              <w:bottom w:val="single" w:sz="4" w:space="0" w:color="auto"/>
              <w:right w:val="single" w:sz="4" w:space="0" w:color="auto"/>
            </w:tcBorders>
            <w:shd w:val="clear" w:color="auto" w:fill="auto"/>
            <w:vAlign w:val="center"/>
            <w:hideMark/>
          </w:tcPr>
          <w:p w14:paraId="1D825D5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Chief Operating Officer</w:t>
            </w:r>
          </w:p>
        </w:tc>
      </w:tr>
      <w:tr w:rsidR="00F82CC8" w:rsidRPr="00F82CC8" w14:paraId="79F9EA7C"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112E344E" w14:textId="13D2C9C9"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DC</w:t>
            </w:r>
          </w:p>
        </w:tc>
        <w:tc>
          <w:tcPr>
            <w:tcW w:w="2980" w:type="dxa"/>
            <w:tcBorders>
              <w:top w:val="nil"/>
              <w:left w:val="nil"/>
              <w:bottom w:val="single" w:sz="4" w:space="0" w:color="auto"/>
              <w:right w:val="single" w:sz="4" w:space="0" w:color="auto"/>
            </w:tcBorders>
            <w:shd w:val="clear" w:color="auto" w:fill="auto"/>
            <w:vAlign w:val="center"/>
            <w:hideMark/>
          </w:tcPr>
          <w:p w14:paraId="3499590C"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Delivery Challan</w:t>
            </w:r>
          </w:p>
        </w:tc>
      </w:tr>
      <w:tr w:rsidR="00F82CC8" w:rsidRPr="00F82CC8" w14:paraId="13E0FE41" w14:textId="77777777" w:rsidTr="00F82CC8">
        <w:trPr>
          <w:trHeight w:val="58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03A5A20B"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DGM/ AGM</w:t>
            </w:r>
          </w:p>
        </w:tc>
        <w:tc>
          <w:tcPr>
            <w:tcW w:w="2980" w:type="dxa"/>
            <w:tcBorders>
              <w:top w:val="nil"/>
              <w:left w:val="nil"/>
              <w:bottom w:val="single" w:sz="4" w:space="0" w:color="auto"/>
              <w:right w:val="single" w:sz="4" w:space="0" w:color="auto"/>
            </w:tcBorders>
            <w:shd w:val="clear" w:color="auto" w:fill="auto"/>
            <w:vAlign w:val="center"/>
            <w:hideMark/>
          </w:tcPr>
          <w:p w14:paraId="04463161"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Deputy/ Assistant General Manager</w:t>
            </w:r>
          </w:p>
        </w:tc>
      </w:tr>
      <w:tr w:rsidR="00F82CC8" w:rsidRPr="00F82CC8" w14:paraId="26627527"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3986B6F1"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DOA</w:t>
            </w:r>
          </w:p>
        </w:tc>
        <w:tc>
          <w:tcPr>
            <w:tcW w:w="2980" w:type="dxa"/>
            <w:tcBorders>
              <w:top w:val="nil"/>
              <w:left w:val="nil"/>
              <w:bottom w:val="single" w:sz="4" w:space="0" w:color="auto"/>
              <w:right w:val="single" w:sz="4" w:space="0" w:color="auto"/>
            </w:tcBorders>
            <w:shd w:val="clear" w:color="auto" w:fill="auto"/>
            <w:vAlign w:val="center"/>
            <w:hideMark/>
          </w:tcPr>
          <w:p w14:paraId="0024FF4A"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Delegation of Authority</w:t>
            </w:r>
          </w:p>
        </w:tc>
      </w:tr>
      <w:tr w:rsidR="00F82CC8" w:rsidRPr="00F82CC8" w14:paraId="4785BAA7"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2A3526A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EC</w:t>
            </w:r>
          </w:p>
        </w:tc>
        <w:tc>
          <w:tcPr>
            <w:tcW w:w="2980" w:type="dxa"/>
            <w:tcBorders>
              <w:top w:val="nil"/>
              <w:left w:val="nil"/>
              <w:bottom w:val="single" w:sz="4" w:space="0" w:color="auto"/>
              <w:right w:val="single" w:sz="4" w:space="0" w:color="auto"/>
            </w:tcBorders>
            <w:shd w:val="clear" w:color="auto" w:fill="auto"/>
            <w:vAlign w:val="center"/>
            <w:hideMark/>
          </w:tcPr>
          <w:p w14:paraId="5418691F"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Executive Committee</w:t>
            </w:r>
          </w:p>
        </w:tc>
      </w:tr>
      <w:tr w:rsidR="00F82CC8" w:rsidRPr="00F82CC8" w14:paraId="7E260D49"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70568430"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ETA</w:t>
            </w:r>
          </w:p>
        </w:tc>
        <w:tc>
          <w:tcPr>
            <w:tcW w:w="2980" w:type="dxa"/>
            <w:tcBorders>
              <w:top w:val="nil"/>
              <w:left w:val="nil"/>
              <w:bottom w:val="single" w:sz="4" w:space="0" w:color="auto"/>
              <w:right w:val="single" w:sz="4" w:space="0" w:color="auto"/>
            </w:tcBorders>
            <w:shd w:val="clear" w:color="auto" w:fill="auto"/>
            <w:vAlign w:val="center"/>
            <w:hideMark/>
          </w:tcPr>
          <w:p w14:paraId="421A1861"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Estimated Time of Arrival</w:t>
            </w:r>
          </w:p>
        </w:tc>
      </w:tr>
      <w:tr w:rsidR="00F82CC8" w:rsidRPr="00F82CC8" w14:paraId="74BB7D6C"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14D8B7BD"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F&amp;A</w:t>
            </w:r>
          </w:p>
        </w:tc>
        <w:tc>
          <w:tcPr>
            <w:tcW w:w="2980" w:type="dxa"/>
            <w:tcBorders>
              <w:top w:val="nil"/>
              <w:left w:val="nil"/>
              <w:bottom w:val="single" w:sz="4" w:space="0" w:color="auto"/>
              <w:right w:val="single" w:sz="4" w:space="0" w:color="auto"/>
            </w:tcBorders>
            <w:shd w:val="clear" w:color="auto" w:fill="auto"/>
            <w:vAlign w:val="center"/>
            <w:hideMark/>
          </w:tcPr>
          <w:p w14:paraId="590D77D8"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Finance and Accounts</w:t>
            </w:r>
          </w:p>
        </w:tc>
      </w:tr>
      <w:tr w:rsidR="00F82CC8" w:rsidRPr="00F82CC8" w14:paraId="0B4A5F64" w14:textId="77777777" w:rsidTr="00F82CC8">
        <w:trPr>
          <w:trHeight w:val="58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57C77DE9"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FOIS</w:t>
            </w:r>
          </w:p>
        </w:tc>
        <w:tc>
          <w:tcPr>
            <w:tcW w:w="2980" w:type="dxa"/>
            <w:tcBorders>
              <w:top w:val="nil"/>
              <w:left w:val="nil"/>
              <w:bottom w:val="single" w:sz="4" w:space="0" w:color="auto"/>
              <w:right w:val="single" w:sz="4" w:space="0" w:color="auto"/>
            </w:tcBorders>
            <w:shd w:val="clear" w:color="auto" w:fill="auto"/>
            <w:vAlign w:val="center"/>
            <w:hideMark/>
          </w:tcPr>
          <w:p w14:paraId="1B364038"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Freight Operation Information System</w:t>
            </w:r>
          </w:p>
        </w:tc>
      </w:tr>
      <w:tr w:rsidR="00F82CC8" w:rsidRPr="00F82CC8" w14:paraId="2A6EA72F"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3F3A37E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GPS</w:t>
            </w:r>
          </w:p>
        </w:tc>
        <w:tc>
          <w:tcPr>
            <w:tcW w:w="2980" w:type="dxa"/>
            <w:tcBorders>
              <w:top w:val="nil"/>
              <w:left w:val="nil"/>
              <w:bottom w:val="single" w:sz="4" w:space="0" w:color="auto"/>
              <w:right w:val="single" w:sz="4" w:space="0" w:color="auto"/>
            </w:tcBorders>
            <w:shd w:val="clear" w:color="auto" w:fill="auto"/>
            <w:vAlign w:val="center"/>
            <w:hideMark/>
          </w:tcPr>
          <w:p w14:paraId="377F51B7"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Global Positioning System</w:t>
            </w:r>
          </w:p>
        </w:tc>
      </w:tr>
      <w:tr w:rsidR="00F82CC8" w:rsidRPr="00F82CC8" w14:paraId="34BA0B6E"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72107769"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HO</w:t>
            </w:r>
          </w:p>
        </w:tc>
        <w:tc>
          <w:tcPr>
            <w:tcW w:w="2980" w:type="dxa"/>
            <w:tcBorders>
              <w:top w:val="nil"/>
              <w:left w:val="nil"/>
              <w:bottom w:val="single" w:sz="4" w:space="0" w:color="auto"/>
              <w:right w:val="single" w:sz="4" w:space="0" w:color="auto"/>
            </w:tcBorders>
            <w:shd w:val="clear" w:color="auto" w:fill="auto"/>
            <w:vAlign w:val="center"/>
            <w:hideMark/>
          </w:tcPr>
          <w:p w14:paraId="7CC1DFF7"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Head Office</w:t>
            </w:r>
          </w:p>
        </w:tc>
      </w:tr>
      <w:tr w:rsidR="00F82CC8" w:rsidRPr="00F82CC8" w14:paraId="52604C53"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605548CF"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HOD</w:t>
            </w:r>
          </w:p>
        </w:tc>
        <w:tc>
          <w:tcPr>
            <w:tcW w:w="2980" w:type="dxa"/>
            <w:tcBorders>
              <w:top w:val="nil"/>
              <w:left w:val="nil"/>
              <w:bottom w:val="single" w:sz="4" w:space="0" w:color="auto"/>
              <w:right w:val="single" w:sz="4" w:space="0" w:color="auto"/>
            </w:tcBorders>
            <w:shd w:val="clear" w:color="auto" w:fill="auto"/>
            <w:vAlign w:val="center"/>
            <w:hideMark/>
          </w:tcPr>
          <w:p w14:paraId="42D722D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Head of Department</w:t>
            </w:r>
          </w:p>
        </w:tc>
      </w:tr>
      <w:tr w:rsidR="00F82CC8" w:rsidRPr="00F82CC8" w14:paraId="270E31C3"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535CEB29"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 xml:space="preserve">IR </w:t>
            </w:r>
          </w:p>
        </w:tc>
        <w:tc>
          <w:tcPr>
            <w:tcW w:w="2980" w:type="dxa"/>
            <w:tcBorders>
              <w:top w:val="nil"/>
              <w:left w:val="nil"/>
              <w:bottom w:val="single" w:sz="4" w:space="0" w:color="auto"/>
              <w:right w:val="single" w:sz="4" w:space="0" w:color="auto"/>
            </w:tcBorders>
            <w:shd w:val="clear" w:color="auto" w:fill="auto"/>
            <w:vAlign w:val="center"/>
            <w:hideMark/>
          </w:tcPr>
          <w:p w14:paraId="2EB66A0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Indian Railways</w:t>
            </w:r>
          </w:p>
        </w:tc>
      </w:tr>
      <w:tr w:rsidR="00F82CC8" w:rsidRPr="00F82CC8" w14:paraId="177771B3"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6697C78D"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KPI</w:t>
            </w:r>
          </w:p>
        </w:tc>
        <w:tc>
          <w:tcPr>
            <w:tcW w:w="2980" w:type="dxa"/>
            <w:tcBorders>
              <w:top w:val="nil"/>
              <w:left w:val="nil"/>
              <w:bottom w:val="single" w:sz="4" w:space="0" w:color="auto"/>
              <w:right w:val="single" w:sz="4" w:space="0" w:color="auto"/>
            </w:tcBorders>
            <w:shd w:val="clear" w:color="auto" w:fill="auto"/>
            <w:vAlign w:val="center"/>
            <w:hideMark/>
          </w:tcPr>
          <w:p w14:paraId="67CF518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Key Performance Indicators</w:t>
            </w:r>
          </w:p>
        </w:tc>
      </w:tr>
      <w:tr w:rsidR="00F82CC8" w:rsidRPr="00F82CC8" w14:paraId="05DDA938" w14:textId="77777777" w:rsidTr="00F82CC8">
        <w:trPr>
          <w:trHeight w:val="58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5C51A8B5"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PCTO</w:t>
            </w:r>
          </w:p>
        </w:tc>
        <w:tc>
          <w:tcPr>
            <w:tcW w:w="2980" w:type="dxa"/>
            <w:tcBorders>
              <w:top w:val="nil"/>
              <w:left w:val="nil"/>
              <w:bottom w:val="single" w:sz="4" w:space="0" w:color="auto"/>
              <w:right w:val="single" w:sz="4" w:space="0" w:color="auto"/>
            </w:tcBorders>
            <w:shd w:val="clear" w:color="auto" w:fill="auto"/>
            <w:vAlign w:val="center"/>
            <w:hideMark/>
          </w:tcPr>
          <w:p w14:paraId="43C208F0"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 xml:space="preserve">Private Container Train Operators </w:t>
            </w:r>
          </w:p>
        </w:tc>
      </w:tr>
      <w:tr w:rsidR="00F82CC8" w:rsidRPr="00F82CC8" w14:paraId="48EE35F4"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23B18E81"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POH</w:t>
            </w:r>
          </w:p>
        </w:tc>
        <w:tc>
          <w:tcPr>
            <w:tcW w:w="2980" w:type="dxa"/>
            <w:tcBorders>
              <w:top w:val="nil"/>
              <w:left w:val="nil"/>
              <w:bottom w:val="single" w:sz="4" w:space="0" w:color="auto"/>
              <w:right w:val="single" w:sz="4" w:space="0" w:color="auto"/>
            </w:tcBorders>
            <w:shd w:val="clear" w:color="auto" w:fill="auto"/>
            <w:vAlign w:val="center"/>
            <w:hideMark/>
          </w:tcPr>
          <w:p w14:paraId="6DB4B770"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Periodic Overhauling</w:t>
            </w:r>
          </w:p>
        </w:tc>
      </w:tr>
      <w:tr w:rsidR="00F82CC8" w:rsidRPr="00F82CC8" w14:paraId="159ED33B"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7598ABA0"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R&amp;D</w:t>
            </w:r>
          </w:p>
        </w:tc>
        <w:tc>
          <w:tcPr>
            <w:tcW w:w="2980" w:type="dxa"/>
            <w:tcBorders>
              <w:top w:val="nil"/>
              <w:left w:val="nil"/>
              <w:bottom w:val="single" w:sz="4" w:space="0" w:color="auto"/>
              <w:right w:val="single" w:sz="4" w:space="0" w:color="auto"/>
            </w:tcBorders>
            <w:shd w:val="clear" w:color="auto" w:fill="auto"/>
            <w:vAlign w:val="center"/>
            <w:hideMark/>
          </w:tcPr>
          <w:p w14:paraId="7CFD1F18"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Reception &amp; Dispatch</w:t>
            </w:r>
          </w:p>
        </w:tc>
      </w:tr>
      <w:tr w:rsidR="00F82CC8" w:rsidRPr="00F82CC8" w14:paraId="214DF995"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091A4D7D"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RFS</w:t>
            </w:r>
          </w:p>
        </w:tc>
        <w:tc>
          <w:tcPr>
            <w:tcW w:w="2980" w:type="dxa"/>
            <w:tcBorders>
              <w:top w:val="nil"/>
              <w:left w:val="nil"/>
              <w:bottom w:val="single" w:sz="4" w:space="0" w:color="auto"/>
              <w:right w:val="single" w:sz="4" w:space="0" w:color="auto"/>
            </w:tcBorders>
            <w:shd w:val="clear" w:color="auto" w:fill="auto"/>
            <w:vAlign w:val="center"/>
            <w:hideMark/>
          </w:tcPr>
          <w:p w14:paraId="511B59B9"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Rail Freight System</w:t>
            </w:r>
          </w:p>
        </w:tc>
      </w:tr>
      <w:tr w:rsidR="00F82CC8" w:rsidRPr="00F82CC8" w14:paraId="2FA17348"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476C87C5"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ROH</w:t>
            </w:r>
          </w:p>
        </w:tc>
        <w:tc>
          <w:tcPr>
            <w:tcW w:w="2980" w:type="dxa"/>
            <w:tcBorders>
              <w:top w:val="nil"/>
              <w:left w:val="nil"/>
              <w:bottom w:val="single" w:sz="4" w:space="0" w:color="auto"/>
              <w:right w:val="single" w:sz="4" w:space="0" w:color="auto"/>
            </w:tcBorders>
            <w:shd w:val="clear" w:color="auto" w:fill="auto"/>
            <w:vAlign w:val="center"/>
            <w:hideMark/>
          </w:tcPr>
          <w:p w14:paraId="29A164B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Routine Overhauling</w:t>
            </w:r>
          </w:p>
        </w:tc>
      </w:tr>
      <w:tr w:rsidR="00F82CC8" w:rsidRPr="00F82CC8" w14:paraId="582C158F"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5FD070D7"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RR</w:t>
            </w:r>
          </w:p>
        </w:tc>
        <w:tc>
          <w:tcPr>
            <w:tcW w:w="2980" w:type="dxa"/>
            <w:tcBorders>
              <w:top w:val="nil"/>
              <w:left w:val="nil"/>
              <w:bottom w:val="single" w:sz="4" w:space="0" w:color="auto"/>
              <w:right w:val="single" w:sz="4" w:space="0" w:color="auto"/>
            </w:tcBorders>
            <w:shd w:val="clear" w:color="auto" w:fill="auto"/>
            <w:vAlign w:val="center"/>
            <w:hideMark/>
          </w:tcPr>
          <w:p w14:paraId="5A85C038"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Rail Receipt</w:t>
            </w:r>
          </w:p>
        </w:tc>
      </w:tr>
      <w:tr w:rsidR="00F82CC8" w:rsidRPr="00F82CC8" w14:paraId="275CA9C8"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2E43FA6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TH</w:t>
            </w:r>
          </w:p>
        </w:tc>
        <w:tc>
          <w:tcPr>
            <w:tcW w:w="2980" w:type="dxa"/>
            <w:tcBorders>
              <w:top w:val="nil"/>
              <w:left w:val="nil"/>
              <w:bottom w:val="single" w:sz="4" w:space="0" w:color="auto"/>
              <w:right w:val="single" w:sz="4" w:space="0" w:color="auto"/>
            </w:tcBorders>
            <w:shd w:val="clear" w:color="auto" w:fill="auto"/>
            <w:vAlign w:val="center"/>
            <w:hideMark/>
          </w:tcPr>
          <w:p w14:paraId="00E9E0AB"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Terminal Head</w:t>
            </w:r>
          </w:p>
        </w:tc>
      </w:tr>
      <w:tr w:rsidR="00F82CC8" w:rsidRPr="00F82CC8" w14:paraId="0C13772E"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28EA3733"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TMS</w:t>
            </w:r>
          </w:p>
        </w:tc>
        <w:tc>
          <w:tcPr>
            <w:tcW w:w="2980" w:type="dxa"/>
            <w:tcBorders>
              <w:top w:val="nil"/>
              <w:left w:val="nil"/>
              <w:bottom w:val="single" w:sz="4" w:space="0" w:color="auto"/>
              <w:right w:val="single" w:sz="4" w:space="0" w:color="auto"/>
            </w:tcBorders>
            <w:shd w:val="clear" w:color="auto" w:fill="auto"/>
            <w:vAlign w:val="center"/>
            <w:hideMark/>
          </w:tcPr>
          <w:p w14:paraId="3C5460D4" w14:textId="7B25BD07" w:rsidR="00F82CC8" w:rsidRPr="00F82CC8" w:rsidRDefault="00331B35" w:rsidP="00F82CC8">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Terminal</w:t>
            </w:r>
            <w:r w:rsidR="00F82CC8" w:rsidRPr="00F82CC8">
              <w:rPr>
                <w:rFonts w:ascii="Calibri" w:eastAsia="Times New Roman" w:hAnsi="Calibri" w:cs="Calibri"/>
                <w:color w:val="000000"/>
                <w:sz w:val="22"/>
                <w:szCs w:val="22"/>
                <w:lang w:eastAsia="en-US"/>
              </w:rPr>
              <w:t xml:space="preserve"> Management System</w:t>
            </w:r>
          </w:p>
        </w:tc>
      </w:tr>
      <w:tr w:rsidR="00F82CC8" w:rsidRPr="00F82CC8" w14:paraId="453FE60A"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61CFC68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TOS</w:t>
            </w:r>
          </w:p>
        </w:tc>
        <w:tc>
          <w:tcPr>
            <w:tcW w:w="2980" w:type="dxa"/>
            <w:tcBorders>
              <w:top w:val="nil"/>
              <w:left w:val="nil"/>
              <w:bottom w:val="single" w:sz="4" w:space="0" w:color="auto"/>
              <w:right w:val="single" w:sz="4" w:space="0" w:color="auto"/>
            </w:tcBorders>
            <w:shd w:val="clear" w:color="auto" w:fill="auto"/>
            <w:vAlign w:val="center"/>
            <w:hideMark/>
          </w:tcPr>
          <w:p w14:paraId="7AFFDFF6"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Terminal operating system</w:t>
            </w:r>
          </w:p>
        </w:tc>
      </w:tr>
      <w:tr w:rsidR="00F82CC8" w:rsidRPr="00F82CC8" w14:paraId="78F78D40" w14:textId="77777777" w:rsidTr="00F82CC8">
        <w:trPr>
          <w:trHeight w:val="290"/>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3F68E945" w14:textId="77777777" w:rsidR="00F82CC8" w:rsidRPr="00F82CC8" w:rsidRDefault="00F82CC8" w:rsidP="00F82CC8">
            <w:pPr>
              <w:rPr>
                <w:rFonts w:ascii="Calibri" w:eastAsia="Times New Roman" w:hAnsi="Calibri" w:cs="Calibri"/>
                <w:color w:val="000000"/>
                <w:sz w:val="22"/>
                <w:szCs w:val="22"/>
                <w:lang w:eastAsia="en-US"/>
              </w:rPr>
            </w:pPr>
            <w:r w:rsidRPr="00F82CC8">
              <w:rPr>
                <w:rFonts w:ascii="Calibri" w:eastAsia="Times New Roman" w:hAnsi="Calibri" w:cs="Calibri"/>
                <w:color w:val="000000"/>
                <w:sz w:val="22"/>
                <w:szCs w:val="22"/>
                <w:lang w:eastAsia="en-US"/>
              </w:rPr>
              <w:t>TXR</w:t>
            </w:r>
          </w:p>
        </w:tc>
        <w:tc>
          <w:tcPr>
            <w:tcW w:w="2980" w:type="dxa"/>
            <w:tcBorders>
              <w:top w:val="nil"/>
              <w:left w:val="nil"/>
              <w:bottom w:val="single" w:sz="4" w:space="0" w:color="auto"/>
              <w:right w:val="single" w:sz="4" w:space="0" w:color="auto"/>
            </w:tcBorders>
            <w:shd w:val="clear" w:color="auto" w:fill="auto"/>
            <w:vAlign w:val="center"/>
            <w:hideMark/>
          </w:tcPr>
          <w:p w14:paraId="36C9DB87" w14:textId="02BFB6B2" w:rsidR="00F82CC8" w:rsidRPr="00F82CC8" w:rsidRDefault="006F52D9" w:rsidP="00F82CC8">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Train Examiner</w:t>
            </w:r>
          </w:p>
        </w:tc>
      </w:tr>
    </w:tbl>
    <w:p w14:paraId="18A88659" w14:textId="6058E58C" w:rsidR="00CC405E" w:rsidRDefault="009701EB" w:rsidP="00CC405E">
      <w:pPr>
        <w:rPr>
          <w:rFonts w:asciiTheme="minorHAnsi" w:hAnsiTheme="minorHAnsi" w:cstheme="minorHAnsi"/>
          <w:sz w:val="22"/>
          <w:szCs w:val="22"/>
        </w:rPr>
      </w:pPr>
      <w:r w:rsidRPr="00BF0815">
        <w:rPr>
          <w:rFonts w:asciiTheme="minorHAnsi" w:hAnsiTheme="minorHAnsi" w:cstheme="minorHAnsi"/>
          <w:sz w:val="22"/>
          <w:szCs w:val="22"/>
        </w:rPr>
        <w:t xml:space="preserve"> </w:t>
      </w:r>
    </w:p>
    <w:p w14:paraId="20923580" w14:textId="77777777" w:rsidR="009701EB" w:rsidRDefault="009701EB" w:rsidP="00CC405E">
      <w:pPr>
        <w:rPr>
          <w:rFonts w:asciiTheme="minorHAnsi" w:hAnsiTheme="minorHAnsi" w:cstheme="minorHAnsi"/>
          <w:sz w:val="22"/>
          <w:szCs w:val="22"/>
        </w:rPr>
      </w:pPr>
    </w:p>
    <w:p w14:paraId="0D5D6399" w14:textId="77777777" w:rsidR="009701EB" w:rsidRDefault="009701EB" w:rsidP="009701EB">
      <w:pPr>
        <w:rPr>
          <w:rFonts w:cstheme="minorHAnsi"/>
        </w:rPr>
      </w:pPr>
    </w:p>
    <w:p w14:paraId="2DE691AB" w14:textId="77777777" w:rsidR="009701EB" w:rsidRDefault="009701EB" w:rsidP="009701EB">
      <w:pPr>
        <w:rPr>
          <w:rFonts w:cstheme="minorHAnsi"/>
        </w:rPr>
      </w:pPr>
    </w:p>
    <w:p w14:paraId="4B8531C2" w14:textId="77777777" w:rsidR="009701EB" w:rsidRDefault="009701EB" w:rsidP="009701EB">
      <w:pPr>
        <w:rPr>
          <w:rFonts w:cstheme="minorHAnsi"/>
        </w:rPr>
      </w:pPr>
    </w:p>
    <w:p w14:paraId="4888E2E6" w14:textId="77777777" w:rsidR="009701EB" w:rsidRDefault="009701EB" w:rsidP="009701EB">
      <w:pPr>
        <w:rPr>
          <w:rFonts w:cstheme="minorHAnsi"/>
        </w:rPr>
      </w:pPr>
    </w:p>
    <w:p w14:paraId="22EC1C22" w14:textId="77777777" w:rsidR="009701EB" w:rsidRDefault="009701EB" w:rsidP="009701EB">
      <w:pPr>
        <w:rPr>
          <w:rFonts w:cstheme="minorHAnsi"/>
        </w:rPr>
      </w:pPr>
    </w:p>
    <w:p w14:paraId="536A13FE" w14:textId="77777777" w:rsidR="009701EB" w:rsidRDefault="009701EB" w:rsidP="009701EB">
      <w:pPr>
        <w:rPr>
          <w:rFonts w:cstheme="minorHAnsi"/>
        </w:rPr>
      </w:pPr>
    </w:p>
    <w:p w14:paraId="6E74B52F" w14:textId="77777777" w:rsidR="009701EB" w:rsidRDefault="009701EB" w:rsidP="009701EB">
      <w:pPr>
        <w:rPr>
          <w:rFonts w:cstheme="minorHAnsi"/>
        </w:rPr>
      </w:pPr>
    </w:p>
    <w:p w14:paraId="4800A2EA" w14:textId="77777777" w:rsidR="009701EB" w:rsidRDefault="009701EB" w:rsidP="009701EB">
      <w:pPr>
        <w:rPr>
          <w:rFonts w:cstheme="minorHAnsi"/>
        </w:rPr>
      </w:pPr>
    </w:p>
    <w:p w14:paraId="2FDC29C2" w14:textId="77777777" w:rsidR="009701EB" w:rsidRDefault="009701EB" w:rsidP="009701EB">
      <w:pPr>
        <w:rPr>
          <w:rFonts w:cstheme="minorHAnsi"/>
        </w:rPr>
      </w:pPr>
    </w:p>
    <w:p w14:paraId="02828ACB" w14:textId="77777777" w:rsidR="009701EB" w:rsidRDefault="009701EB" w:rsidP="009701EB">
      <w:pPr>
        <w:rPr>
          <w:rFonts w:cstheme="minorHAnsi"/>
        </w:rPr>
      </w:pPr>
    </w:p>
    <w:p w14:paraId="277CD71E" w14:textId="77777777" w:rsidR="009701EB" w:rsidRDefault="009701EB" w:rsidP="009701EB">
      <w:pPr>
        <w:rPr>
          <w:rFonts w:cstheme="minorHAnsi"/>
        </w:rPr>
      </w:pPr>
    </w:p>
    <w:p w14:paraId="4DFBF749" w14:textId="77777777" w:rsidR="009701EB" w:rsidRDefault="009701EB" w:rsidP="009701EB">
      <w:pPr>
        <w:rPr>
          <w:rFonts w:cstheme="minorHAnsi"/>
        </w:rPr>
      </w:pPr>
    </w:p>
    <w:p w14:paraId="4E3AA301" w14:textId="77777777" w:rsidR="009701EB" w:rsidRDefault="009701EB" w:rsidP="009701EB">
      <w:pPr>
        <w:rPr>
          <w:rFonts w:cstheme="minorHAnsi"/>
        </w:rPr>
      </w:pPr>
    </w:p>
    <w:p w14:paraId="58AD1D09" w14:textId="77777777" w:rsidR="009701EB" w:rsidRDefault="009701EB" w:rsidP="009701EB">
      <w:pPr>
        <w:rPr>
          <w:rFonts w:cstheme="minorHAnsi"/>
        </w:rPr>
      </w:pPr>
    </w:p>
    <w:p w14:paraId="08310F73" w14:textId="77777777" w:rsidR="009701EB" w:rsidRDefault="009701EB" w:rsidP="009701EB">
      <w:pPr>
        <w:rPr>
          <w:rFonts w:cstheme="minorHAnsi"/>
        </w:rPr>
      </w:pPr>
    </w:p>
    <w:p w14:paraId="241F7FEE" w14:textId="77777777" w:rsidR="009701EB" w:rsidRPr="009701EB" w:rsidRDefault="009701EB" w:rsidP="009701EB">
      <w:pPr>
        <w:rPr>
          <w:rFonts w:cstheme="minorHAnsi"/>
        </w:rPr>
      </w:pPr>
    </w:p>
    <w:p w14:paraId="2995446E" w14:textId="574C5D25" w:rsidR="00E769E3" w:rsidRPr="00BF0815" w:rsidRDefault="00E769E3" w:rsidP="00E769E3">
      <w:pPr>
        <w:pStyle w:val="Heading2"/>
        <w:divId w:val="1308243575"/>
        <w:rPr>
          <w:rFonts w:asciiTheme="minorHAnsi" w:hAnsiTheme="minorHAnsi" w:cstheme="minorHAnsi"/>
          <w:sz w:val="24"/>
          <w:szCs w:val="24"/>
        </w:rPr>
      </w:pPr>
      <w:bookmarkStart w:id="3" w:name="_Toc185868707"/>
      <w:bookmarkStart w:id="4" w:name="_Toc193133652"/>
      <w:r w:rsidRPr="00BF0815">
        <w:rPr>
          <w:rFonts w:asciiTheme="minorHAnsi" w:hAnsiTheme="minorHAnsi" w:cstheme="minorHAnsi"/>
          <w:sz w:val="24"/>
          <w:szCs w:val="24"/>
        </w:rPr>
        <w:t>Executive Summary</w:t>
      </w:r>
      <w:bookmarkEnd w:id="3"/>
      <w:bookmarkEnd w:id="4"/>
      <w:r w:rsidR="00F215B2">
        <w:rPr>
          <w:rFonts w:asciiTheme="minorHAnsi" w:hAnsiTheme="minorHAnsi" w:cstheme="minorHAnsi"/>
          <w:sz w:val="24"/>
          <w:szCs w:val="24"/>
        </w:rPr>
        <w:tab/>
      </w:r>
    </w:p>
    <w:p w14:paraId="49E32596" w14:textId="77777777" w:rsidR="009A3453" w:rsidRPr="009A3453" w:rsidRDefault="009A3453" w:rsidP="009A3453">
      <w:pPr>
        <w:pStyle w:val="NormalWeb"/>
        <w:divId w:val="1308243575"/>
        <w:rPr>
          <w:rFonts w:asciiTheme="minorHAnsi" w:hAnsiTheme="minorHAnsi" w:cstheme="minorHAnsi"/>
          <w:sz w:val="20"/>
          <w:szCs w:val="20"/>
        </w:rPr>
      </w:pPr>
      <w:r w:rsidRPr="009A3453">
        <w:rPr>
          <w:rFonts w:asciiTheme="minorHAnsi" w:hAnsiTheme="minorHAnsi" w:cstheme="minorHAnsi"/>
          <w:sz w:val="20"/>
          <w:szCs w:val="20"/>
        </w:rPr>
        <w:t>The Standard Operating Procedures (SOP) for Rail Operations provide a structured framework for the efficient management and execution of daily railway operations, ensuring safe, timely, and cost-effective transportation. This document outlines the roles and responsibilities of key personnel in managing train placement, shunting, haulage, and freight operations while ensuring compliance with regulatory requirements.</w:t>
      </w:r>
    </w:p>
    <w:p w14:paraId="2A25B5F9" w14:textId="77777777" w:rsidR="009A3453" w:rsidRPr="009A3453" w:rsidRDefault="009A3453" w:rsidP="009A3453">
      <w:pPr>
        <w:pStyle w:val="NormalWeb"/>
        <w:divId w:val="1308243575"/>
        <w:rPr>
          <w:rFonts w:asciiTheme="minorHAnsi" w:hAnsiTheme="minorHAnsi" w:cstheme="minorHAnsi"/>
          <w:sz w:val="20"/>
          <w:szCs w:val="20"/>
        </w:rPr>
      </w:pPr>
      <w:r w:rsidRPr="009A3453">
        <w:rPr>
          <w:rFonts w:asciiTheme="minorHAnsi" w:hAnsiTheme="minorHAnsi" w:cstheme="minorHAnsi"/>
          <w:sz w:val="20"/>
          <w:szCs w:val="20"/>
        </w:rPr>
        <w:t>Key activities within the SOP include:</w:t>
      </w:r>
    </w:p>
    <w:p w14:paraId="03C2DA11" w14:textId="77777777" w:rsidR="009A3453" w:rsidRPr="009A3453" w:rsidRDefault="009A3453" w:rsidP="009A3453">
      <w:pPr>
        <w:pStyle w:val="NormalWeb"/>
        <w:numPr>
          <w:ilvl w:val="0"/>
          <w:numId w:val="34"/>
        </w:numPr>
        <w:divId w:val="1308243575"/>
        <w:rPr>
          <w:rFonts w:asciiTheme="minorHAnsi" w:hAnsiTheme="minorHAnsi" w:cstheme="minorHAnsi"/>
          <w:sz w:val="20"/>
          <w:szCs w:val="20"/>
        </w:rPr>
      </w:pPr>
      <w:r w:rsidRPr="009A3453">
        <w:rPr>
          <w:rFonts w:asciiTheme="minorHAnsi" w:hAnsiTheme="minorHAnsi" w:cstheme="minorHAnsi"/>
          <w:b/>
          <w:bCs/>
          <w:sz w:val="20"/>
          <w:szCs w:val="20"/>
        </w:rPr>
        <w:t>Train Placement and Yard Operations</w:t>
      </w:r>
      <w:r w:rsidRPr="009A3453">
        <w:rPr>
          <w:rFonts w:asciiTheme="minorHAnsi" w:hAnsiTheme="minorHAnsi" w:cstheme="minorHAnsi"/>
          <w:sz w:val="20"/>
          <w:szCs w:val="20"/>
        </w:rPr>
        <w:t>: The Executive - Railway Operations coordinates train placement in sidings, generates necessary memos and updates the Railway staff on the placement and schedule. The loading and unloading operations are closely monitored to ensure safe handling and timely departure.</w:t>
      </w:r>
    </w:p>
    <w:p w14:paraId="65347206" w14:textId="77777777" w:rsidR="009A3453" w:rsidRPr="009A3453" w:rsidRDefault="009A3453" w:rsidP="009A3453">
      <w:pPr>
        <w:pStyle w:val="NormalWeb"/>
        <w:numPr>
          <w:ilvl w:val="0"/>
          <w:numId w:val="34"/>
        </w:numPr>
        <w:divId w:val="1308243575"/>
        <w:rPr>
          <w:rFonts w:asciiTheme="minorHAnsi" w:hAnsiTheme="minorHAnsi" w:cstheme="minorHAnsi"/>
          <w:sz w:val="20"/>
          <w:szCs w:val="20"/>
        </w:rPr>
      </w:pPr>
      <w:r w:rsidRPr="009A3453">
        <w:rPr>
          <w:rFonts w:asciiTheme="minorHAnsi" w:hAnsiTheme="minorHAnsi" w:cstheme="minorHAnsi"/>
          <w:b/>
          <w:bCs/>
          <w:sz w:val="20"/>
          <w:szCs w:val="20"/>
        </w:rPr>
        <w:t>Examinations and Certification</w:t>
      </w:r>
      <w:r w:rsidRPr="009A3453">
        <w:rPr>
          <w:rFonts w:asciiTheme="minorHAnsi" w:hAnsiTheme="minorHAnsi" w:cstheme="minorHAnsi"/>
          <w:sz w:val="20"/>
          <w:szCs w:val="20"/>
        </w:rPr>
        <w:t>: The SOP ensures that regular safety checks are conducted, including "Safe to Run" and Brake Power Certificate (BPC) examinations, as mandated by Indian Railways, to guarantee operational safety and compliance.</w:t>
      </w:r>
    </w:p>
    <w:p w14:paraId="280744B2" w14:textId="77777777" w:rsidR="009A3453" w:rsidRPr="009A3453" w:rsidRDefault="009A3453" w:rsidP="009A3453">
      <w:pPr>
        <w:pStyle w:val="NormalWeb"/>
        <w:numPr>
          <w:ilvl w:val="0"/>
          <w:numId w:val="34"/>
        </w:numPr>
        <w:divId w:val="1308243575"/>
        <w:rPr>
          <w:rFonts w:asciiTheme="minorHAnsi" w:hAnsiTheme="minorHAnsi" w:cstheme="minorHAnsi"/>
          <w:sz w:val="20"/>
          <w:szCs w:val="20"/>
        </w:rPr>
      </w:pPr>
      <w:r w:rsidRPr="009A3453">
        <w:rPr>
          <w:rFonts w:asciiTheme="minorHAnsi" w:hAnsiTheme="minorHAnsi" w:cstheme="minorHAnsi"/>
          <w:b/>
          <w:bCs/>
          <w:sz w:val="20"/>
          <w:szCs w:val="20"/>
        </w:rPr>
        <w:t>Shunting Operations</w:t>
      </w:r>
      <w:r w:rsidRPr="009A3453">
        <w:rPr>
          <w:rFonts w:asciiTheme="minorHAnsi" w:hAnsiTheme="minorHAnsi" w:cstheme="minorHAnsi"/>
          <w:sz w:val="20"/>
          <w:szCs w:val="20"/>
        </w:rPr>
        <w:t>: The document outlines the procedures for shunting activities, detailing the calculation of shunting charges based on engine availability and the time spent at sidings, with the necessary documentation prepared for billing.</w:t>
      </w:r>
    </w:p>
    <w:p w14:paraId="39E32573" w14:textId="77777777" w:rsidR="009A3453" w:rsidRPr="009A3453" w:rsidRDefault="009A3453" w:rsidP="009A3453">
      <w:pPr>
        <w:pStyle w:val="NormalWeb"/>
        <w:numPr>
          <w:ilvl w:val="0"/>
          <w:numId w:val="34"/>
        </w:numPr>
        <w:divId w:val="1308243575"/>
        <w:rPr>
          <w:rFonts w:asciiTheme="minorHAnsi" w:hAnsiTheme="minorHAnsi" w:cstheme="minorHAnsi"/>
          <w:sz w:val="20"/>
          <w:szCs w:val="20"/>
        </w:rPr>
      </w:pPr>
      <w:r w:rsidRPr="009A3453">
        <w:rPr>
          <w:rFonts w:asciiTheme="minorHAnsi" w:hAnsiTheme="minorHAnsi" w:cstheme="minorHAnsi"/>
          <w:b/>
          <w:bCs/>
          <w:sz w:val="20"/>
          <w:szCs w:val="20"/>
        </w:rPr>
        <w:t>Tracking and Reporting</w:t>
      </w:r>
      <w:r w:rsidRPr="009A3453">
        <w:rPr>
          <w:rFonts w:asciiTheme="minorHAnsi" w:hAnsiTheme="minorHAnsi" w:cstheme="minorHAnsi"/>
          <w:sz w:val="20"/>
          <w:szCs w:val="20"/>
        </w:rPr>
        <w:t>: Real-time tracking of rakes using the FOIS and GPS systems is emphasized. Daily "Train Running Position" reports are generated, and inquiries related to the status of incoming and outgoing rakes are managed efficiently to ensure smooth customer service.</w:t>
      </w:r>
    </w:p>
    <w:p w14:paraId="5A207CE0" w14:textId="77777777" w:rsidR="009A3453" w:rsidRPr="009A3453" w:rsidRDefault="009A3453" w:rsidP="009A3453">
      <w:pPr>
        <w:pStyle w:val="NormalWeb"/>
        <w:numPr>
          <w:ilvl w:val="0"/>
          <w:numId w:val="34"/>
        </w:numPr>
        <w:divId w:val="1308243575"/>
        <w:rPr>
          <w:rFonts w:asciiTheme="minorHAnsi" w:hAnsiTheme="minorHAnsi" w:cstheme="minorHAnsi"/>
          <w:sz w:val="20"/>
          <w:szCs w:val="20"/>
        </w:rPr>
      </w:pPr>
      <w:r w:rsidRPr="009A3453">
        <w:rPr>
          <w:rFonts w:asciiTheme="minorHAnsi" w:hAnsiTheme="minorHAnsi" w:cstheme="minorHAnsi"/>
          <w:b/>
          <w:bCs/>
          <w:sz w:val="20"/>
          <w:szCs w:val="20"/>
        </w:rPr>
        <w:t>Billing and Documentation</w:t>
      </w:r>
      <w:r w:rsidRPr="009A3453">
        <w:rPr>
          <w:rFonts w:asciiTheme="minorHAnsi" w:hAnsiTheme="minorHAnsi" w:cstheme="minorHAnsi"/>
          <w:sz w:val="20"/>
          <w:szCs w:val="20"/>
        </w:rPr>
        <w:t>: The SOP covers the preparation of freight sheets, forwarding notes, and the management of haulage and stabling charges. The coordination between the Indian Railways Operating team and Commercial staff ensures proper billing and payment processes.</w:t>
      </w:r>
    </w:p>
    <w:p w14:paraId="6BF2F68A" w14:textId="77777777" w:rsidR="00583092" w:rsidRDefault="00583092" w:rsidP="006C38D3">
      <w:pPr>
        <w:divId w:val="1308243575"/>
        <w:rPr>
          <w:rFonts w:asciiTheme="minorHAnsi" w:hAnsiTheme="minorHAnsi" w:cstheme="minorHAnsi"/>
        </w:rPr>
      </w:pPr>
    </w:p>
    <w:p w14:paraId="4B9FA677" w14:textId="77777777" w:rsidR="00092C16" w:rsidRDefault="00092C16" w:rsidP="006C38D3">
      <w:pPr>
        <w:divId w:val="1308243575"/>
        <w:rPr>
          <w:rFonts w:asciiTheme="minorHAnsi" w:hAnsiTheme="minorHAnsi" w:cstheme="minorHAnsi"/>
        </w:rPr>
      </w:pPr>
    </w:p>
    <w:p w14:paraId="196180DF" w14:textId="77777777" w:rsidR="00092C16" w:rsidRDefault="00092C16" w:rsidP="006C38D3">
      <w:pPr>
        <w:divId w:val="1308243575"/>
        <w:rPr>
          <w:rFonts w:asciiTheme="minorHAnsi" w:hAnsiTheme="minorHAnsi" w:cstheme="minorHAnsi"/>
        </w:rPr>
      </w:pPr>
    </w:p>
    <w:p w14:paraId="3E339E22" w14:textId="77777777" w:rsidR="00092C16" w:rsidRDefault="00092C16" w:rsidP="006C38D3">
      <w:pPr>
        <w:divId w:val="1308243575"/>
        <w:rPr>
          <w:rFonts w:asciiTheme="minorHAnsi" w:hAnsiTheme="minorHAnsi" w:cstheme="minorHAnsi"/>
        </w:rPr>
      </w:pPr>
    </w:p>
    <w:p w14:paraId="6C50BCE3" w14:textId="77777777" w:rsidR="00092C16" w:rsidRDefault="00092C16" w:rsidP="006C38D3">
      <w:pPr>
        <w:divId w:val="1308243575"/>
        <w:rPr>
          <w:rFonts w:asciiTheme="minorHAnsi" w:hAnsiTheme="minorHAnsi" w:cstheme="minorHAnsi"/>
        </w:rPr>
      </w:pPr>
    </w:p>
    <w:p w14:paraId="5EA3D1A5" w14:textId="77777777" w:rsidR="00092C16" w:rsidRDefault="00092C16" w:rsidP="006C38D3">
      <w:pPr>
        <w:divId w:val="1308243575"/>
        <w:rPr>
          <w:rFonts w:asciiTheme="minorHAnsi" w:hAnsiTheme="minorHAnsi" w:cstheme="minorHAnsi"/>
        </w:rPr>
      </w:pPr>
    </w:p>
    <w:p w14:paraId="3C2777F7" w14:textId="77777777" w:rsidR="00092C16" w:rsidRDefault="00092C16" w:rsidP="006C38D3">
      <w:pPr>
        <w:divId w:val="1308243575"/>
        <w:rPr>
          <w:rFonts w:asciiTheme="minorHAnsi" w:hAnsiTheme="minorHAnsi" w:cstheme="minorHAnsi"/>
        </w:rPr>
      </w:pPr>
    </w:p>
    <w:p w14:paraId="085E7C4E" w14:textId="77777777" w:rsidR="00092C16" w:rsidRDefault="00092C16" w:rsidP="006C38D3">
      <w:pPr>
        <w:divId w:val="1308243575"/>
        <w:rPr>
          <w:rFonts w:asciiTheme="minorHAnsi" w:hAnsiTheme="minorHAnsi" w:cstheme="minorHAnsi"/>
        </w:rPr>
      </w:pPr>
    </w:p>
    <w:p w14:paraId="67252AE0" w14:textId="77777777" w:rsidR="00092C16" w:rsidRDefault="00092C16" w:rsidP="006C38D3">
      <w:pPr>
        <w:divId w:val="1308243575"/>
        <w:rPr>
          <w:rFonts w:asciiTheme="minorHAnsi" w:hAnsiTheme="minorHAnsi" w:cstheme="minorHAnsi"/>
        </w:rPr>
      </w:pPr>
    </w:p>
    <w:p w14:paraId="21B060E5" w14:textId="77777777" w:rsidR="00092C16" w:rsidRDefault="00092C16" w:rsidP="006C38D3">
      <w:pPr>
        <w:divId w:val="1308243575"/>
        <w:rPr>
          <w:rFonts w:asciiTheme="minorHAnsi" w:hAnsiTheme="minorHAnsi" w:cstheme="minorHAnsi"/>
        </w:rPr>
      </w:pPr>
    </w:p>
    <w:p w14:paraId="434D61D7" w14:textId="77777777" w:rsidR="00092C16" w:rsidRDefault="00092C16" w:rsidP="006C38D3">
      <w:pPr>
        <w:divId w:val="1308243575"/>
        <w:rPr>
          <w:rFonts w:asciiTheme="minorHAnsi" w:hAnsiTheme="minorHAnsi" w:cstheme="minorHAnsi"/>
        </w:rPr>
      </w:pPr>
    </w:p>
    <w:p w14:paraId="032C6350" w14:textId="77777777" w:rsidR="00092C16" w:rsidRDefault="00092C16" w:rsidP="006C38D3">
      <w:pPr>
        <w:divId w:val="1308243575"/>
        <w:rPr>
          <w:rFonts w:asciiTheme="minorHAnsi" w:hAnsiTheme="minorHAnsi" w:cstheme="minorHAnsi"/>
        </w:rPr>
      </w:pPr>
    </w:p>
    <w:p w14:paraId="3DD0E34E" w14:textId="77777777" w:rsidR="00092C16" w:rsidRDefault="00092C16" w:rsidP="006C38D3">
      <w:pPr>
        <w:divId w:val="1308243575"/>
        <w:rPr>
          <w:rFonts w:asciiTheme="minorHAnsi" w:hAnsiTheme="minorHAnsi" w:cstheme="minorHAnsi"/>
        </w:rPr>
      </w:pPr>
    </w:p>
    <w:p w14:paraId="3720F55B" w14:textId="77777777" w:rsidR="00092C16" w:rsidRDefault="00092C16" w:rsidP="006C38D3">
      <w:pPr>
        <w:divId w:val="1308243575"/>
        <w:rPr>
          <w:rFonts w:asciiTheme="minorHAnsi" w:hAnsiTheme="minorHAnsi" w:cstheme="minorHAnsi"/>
        </w:rPr>
      </w:pPr>
    </w:p>
    <w:p w14:paraId="471DBE96" w14:textId="77777777" w:rsidR="00092C16" w:rsidRDefault="00092C16" w:rsidP="006C38D3">
      <w:pPr>
        <w:divId w:val="1308243575"/>
        <w:rPr>
          <w:rFonts w:asciiTheme="minorHAnsi" w:hAnsiTheme="minorHAnsi" w:cstheme="minorHAnsi"/>
        </w:rPr>
      </w:pPr>
    </w:p>
    <w:p w14:paraId="4212EB8B" w14:textId="77777777" w:rsidR="00092C16" w:rsidRDefault="00092C16" w:rsidP="006C38D3">
      <w:pPr>
        <w:divId w:val="1308243575"/>
        <w:rPr>
          <w:rFonts w:asciiTheme="minorHAnsi" w:hAnsiTheme="minorHAnsi" w:cstheme="minorHAnsi"/>
        </w:rPr>
      </w:pPr>
    </w:p>
    <w:p w14:paraId="2432C607" w14:textId="77777777" w:rsidR="00092C16" w:rsidRDefault="00092C16" w:rsidP="006C38D3">
      <w:pPr>
        <w:divId w:val="1308243575"/>
        <w:rPr>
          <w:rFonts w:asciiTheme="minorHAnsi" w:hAnsiTheme="minorHAnsi" w:cstheme="minorHAnsi"/>
        </w:rPr>
      </w:pPr>
    </w:p>
    <w:p w14:paraId="1E1BAA86" w14:textId="77777777" w:rsidR="00092C16" w:rsidRDefault="00092C16" w:rsidP="006C38D3">
      <w:pPr>
        <w:divId w:val="1308243575"/>
        <w:rPr>
          <w:rFonts w:asciiTheme="minorHAnsi" w:hAnsiTheme="minorHAnsi" w:cstheme="minorHAnsi"/>
        </w:rPr>
      </w:pPr>
    </w:p>
    <w:p w14:paraId="3978B71E" w14:textId="77777777" w:rsidR="00092C16" w:rsidRDefault="00092C16" w:rsidP="006C38D3">
      <w:pPr>
        <w:divId w:val="1308243575"/>
        <w:rPr>
          <w:rFonts w:asciiTheme="minorHAnsi" w:hAnsiTheme="minorHAnsi" w:cstheme="minorHAnsi"/>
        </w:rPr>
      </w:pPr>
    </w:p>
    <w:p w14:paraId="4BD046AD" w14:textId="77777777" w:rsidR="00092C16" w:rsidRDefault="00092C16" w:rsidP="006C38D3">
      <w:pPr>
        <w:divId w:val="1308243575"/>
        <w:rPr>
          <w:rFonts w:asciiTheme="minorHAnsi" w:hAnsiTheme="minorHAnsi" w:cstheme="minorHAnsi"/>
        </w:rPr>
      </w:pPr>
    </w:p>
    <w:p w14:paraId="3E884D97" w14:textId="77777777" w:rsidR="00092C16" w:rsidRDefault="00092C16" w:rsidP="006C38D3">
      <w:pPr>
        <w:divId w:val="1308243575"/>
        <w:rPr>
          <w:rFonts w:asciiTheme="minorHAnsi" w:hAnsiTheme="minorHAnsi" w:cstheme="minorHAnsi"/>
        </w:rPr>
      </w:pPr>
    </w:p>
    <w:p w14:paraId="69E72F9B" w14:textId="77777777" w:rsidR="00092C16" w:rsidRDefault="00092C16" w:rsidP="006C38D3">
      <w:pPr>
        <w:divId w:val="1308243575"/>
        <w:rPr>
          <w:rFonts w:asciiTheme="minorHAnsi" w:hAnsiTheme="minorHAnsi" w:cstheme="minorHAnsi"/>
        </w:rPr>
      </w:pPr>
    </w:p>
    <w:p w14:paraId="3CC63024" w14:textId="77777777" w:rsidR="00092C16" w:rsidRDefault="00092C16" w:rsidP="006C38D3">
      <w:pPr>
        <w:divId w:val="1308243575"/>
        <w:rPr>
          <w:rFonts w:asciiTheme="minorHAnsi" w:hAnsiTheme="minorHAnsi" w:cstheme="minorHAnsi"/>
        </w:rPr>
      </w:pPr>
    </w:p>
    <w:p w14:paraId="0046B114" w14:textId="77777777" w:rsidR="00092C16" w:rsidRDefault="00092C16" w:rsidP="006C38D3">
      <w:pPr>
        <w:divId w:val="1308243575"/>
        <w:rPr>
          <w:rFonts w:asciiTheme="minorHAnsi" w:hAnsiTheme="minorHAnsi" w:cstheme="minorHAnsi"/>
        </w:rPr>
      </w:pPr>
    </w:p>
    <w:p w14:paraId="3DB01417" w14:textId="77777777" w:rsidR="00092C16" w:rsidRDefault="00092C16" w:rsidP="006C38D3">
      <w:pPr>
        <w:divId w:val="1308243575"/>
        <w:rPr>
          <w:rFonts w:asciiTheme="minorHAnsi" w:hAnsiTheme="minorHAnsi" w:cstheme="minorHAnsi"/>
        </w:rPr>
      </w:pPr>
    </w:p>
    <w:p w14:paraId="35D599A1" w14:textId="77777777" w:rsidR="00092C16" w:rsidRDefault="00092C16" w:rsidP="006C38D3">
      <w:pPr>
        <w:divId w:val="1308243575"/>
        <w:rPr>
          <w:rFonts w:asciiTheme="minorHAnsi" w:hAnsiTheme="minorHAnsi" w:cstheme="minorHAnsi"/>
        </w:rPr>
      </w:pPr>
    </w:p>
    <w:p w14:paraId="11572650" w14:textId="77777777" w:rsidR="00092C16" w:rsidRPr="00BF0815" w:rsidRDefault="00092C16" w:rsidP="006C38D3">
      <w:pPr>
        <w:divId w:val="1308243575"/>
        <w:rPr>
          <w:rFonts w:asciiTheme="minorHAnsi" w:hAnsiTheme="minorHAnsi" w:cstheme="minorHAnsi"/>
        </w:rPr>
      </w:pPr>
    </w:p>
    <w:p w14:paraId="1670A169" w14:textId="0731C2BD" w:rsidR="00580ED8" w:rsidRPr="00BF0815" w:rsidRDefault="00580ED8" w:rsidP="00580ED8">
      <w:pPr>
        <w:divId w:val="1308243575"/>
        <w:rPr>
          <w:rFonts w:asciiTheme="minorHAnsi" w:hAnsiTheme="minorHAnsi" w:cstheme="minorHAnsi"/>
          <w:sz w:val="22"/>
          <w:szCs w:val="22"/>
        </w:rPr>
      </w:pPr>
    </w:p>
    <w:p w14:paraId="79ECF336" w14:textId="77777777" w:rsidR="00580ED8" w:rsidRPr="00BF0815" w:rsidRDefault="00580ED8" w:rsidP="00580ED8">
      <w:pPr>
        <w:pStyle w:val="Heading2"/>
        <w:divId w:val="1308243575"/>
        <w:rPr>
          <w:rFonts w:asciiTheme="minorHAnsi" w:hAnsiTheme="minorHAnsi" w:cstheme="minorHAnsi"/>
          <w:sz w:val="24"/>
          <w:szCs w:val="24"/>
        </w:rPr>
      </w:pPr>
      <w:bookmarkStart w:id="5" w:name="_Toc185868708"/>
      <w:bookmarkStart w:id="6" w:name="_Toc193133653"/>
      <w:r w:rsidRPr="00BF0815">
        <w:rPr>
          <w:rFonts w:asciiTheme="minorHAnsi" w:hAnsiTheme="minorHAnsi" w:cstheme="minorHAnsi"/>
          <w:sz w:val="24"/>
          <w:szCs w:val="24"/>
        </w:rPr>
        <w:lastRenderedPageBreak/>
        <w:t>Organization Structure</w:t>
      </w:r>
      <w:bookmarkEnd w:id="5"/>
      <w:bookmarkEnd w:id="6"/>
    </w:p>
    <w:p w14:paraId="67E6EC9E" w14:textId="7D55E754" w:rsidR="005A7AB9" w:rsidRDefault="005A7AB9" w:rsidP="00580ED8">
      <w:pPr>
        <w:pStyle w:val="Heading2"/>
        <w:divId w:val="1308243575"/>
        <w:rPr>
          <w:rFonts w:asciiTheme="minorHAnsi" w:hAnsiTheme="minorHAnsi" w:cstheme="minorHAnsi"/>
          <w:sz w:val="24"/>
          <w:szCs w:val="24"/>
        </w:rPr>
      </w:pPr>
    </w:p>
    <w:p w14:paraId="088B85DA" w14:textId="63987175" w:rsidR="005A7AB9" w:rsidRDefault="005A7AB9" w:rsidP="00580ED8">
      <w:pPr>
        <w:pStyle w:val="Heading2"/>
        <w:divId w:val="1308243575"/>
        <w:rPr>
          <w:rFonts w:asciiTheme="minorHAnsi" w:hAnsiTheme="minorHAnsi" w:cstheme="minorHAnsi"/>
          <w:sz w:val="24"/>
          <w:szCs w:val="24"/>
        </w:rPr>
      </w:pPr>
      <w:bookmarkStart w:id="7" w:name="_Toc191897802"/>
      <w:bookmarkStart w:id="8" w:name="_Toc192867434"/>
      <w:bookmarkStart w:id="9" w:name="_Toc193128260"/>
      <w:bookmarkStart w:id="10" w:name="_Toc193133654"/>
      <w:r w:rsidRPr="00D66707">
        <w:rPr>
          <w:rFonts w:asciiTheme="minorHAnsi" w:hAnsiTheme="minorHAnsi" w:cstheme="minorHAnsi"/>
          <w:noProof/>
          <w:sz w:val="22"/>
          <w:szCs w:val="22"/>
        </w:rPr>
        <mc:AlternateContent>
          <mc:Choice Requires="wps">
            <w:drawing>
              <wp:anchor distT="0" distB="0" distL="114300" distR="114300" simplePos="0" relativeHeight="251658258" behindDoc="0" locked="0" layoutInCell="1" allowOverlap="1" wp14:anchorId="64E34D4F" wp14:editId="5483186B">
                <wp:simplePos x="0" y="0"/>
                <wp:positionH relativeFrom="margin">
                  <wp:posOffset>2015685</wp:posOffset>
                </wp:positionH>
                <wp:positionV relativeFrom="paragraph">
                  <wp:posOffset>89294</wp:posOffset>
                </wp:positionV>
                <wp:extent cx="1693627" cy="548640"/>
                <wp:effectExtent l="0" t="0" r="20955" b="22860"/>
                <wp:wrapNone/>
                <wp:docPr id="28" name="Rectangle: Rounded Corners 28"/>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AC44730" w14:textId="5D6B5205" w:rsidR="005A7AB9" w:rsidRPr="001743C9" w:rsidRDefault="005A7AB9" w:rsidP="005A7AB9">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4E34D4F" id="Rectangle: Rounded Corners 28" o:spid="_x0000_s1026" style="position:absolute;margin-left:158.7pt;margin-top:7.05pt;width:133.35pt;height:43.2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" fillcolor="white [3201]" strokecolor="black [3200]" strokeweight="2pt">
                <v:textbox>
                  <w:txbxContent>
                    <w:p w14:paraId="6AC44730" w14:textId="5D6B5205" w:rsidR="005A7AB9" w:rsidRPr="001743C9" w:rsidRDefault="005A7AB9" w:rsidP="005A7AB9">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w:t>
                      </w:r>
                    </w:p>
                  </w:txbxContent>
                </v:textbox>
                <w10:wrap anchorx="margin"/>
              </v:roundrect>
            </w:pict>
          </mc:Fallback>
        </mc:AlternateContent>
      </w:r>
      <w:bookmarkEnd w:id="7"/>
      <w:bookmarkEnd w:id="8"/>
      <w:bookmarkEnd w:id="9"/>
      <w:bookmarkEnd w:id="10"/>
    </w:p>
    <w:p w14:paraId="29661EBE" w14:textId="42562F36" w:rsidR="005A7AB9" w:rsidRDefault="005A7AB9" w:rsidP="00580ED8">
      <w:pPr>
        <w:pStyle w:val="Heading2"/>
        <w:divId w:val="1308243575"/>
        <w:rPr>
          <w:rFonts w:asciiTheme="minorHAnsi" w:hAnsiTheme="minorHAnsi" w:cstheme="minorHAnsi"/>
          <w:sz w:val="24"/>
          <w:szCs w:val="24"/>
        </w:rPr>
      </w:pPr>
    </w:p>
    <w:p w14:paraId="60D8DD2A" w14:textId="42B26121" w:rsidR="005A7AB9" w:rsidRDefault="005A7AB9" w:rsidP="00580ED8">
      <w:pPr>
        <w:pStyle w:val="Heading2"/>
        <w:divId w:val="1308243575"/>
        <w:rPr>
          <w:rFonts w:asciiTheme="minorHAnsi" w:hAnsiTheme="minorHAnsi" w:cstheme="minorHAnsi"/>
          <w:sz w:val="24"/>
          <w:szCs w:val="24"/>
        </w:rPr>
      </w:pPr>
    </w:p>
    <w:bookmarkStart w:id="11" w:name="_Toc191897803"/>
    <w:bookmarkStart w:id="12" w:name="_Toc192867435"/>
    <w:bookmarkStart w:id="13" w:name="_Toc193128261"/>
    <w:bookmarkStart w:id="14" w:name="_Toc193133655"/>
    <w:p w14:paraId="546C9EA9" w14:textId="504516D7" w:rsidR="005A7AB9" w:rsidRDefault="005A7AB9" w:rsidP="00580ED8">
      <w:pPr>
        <w:pStyle w:val="Heading2"/>
        <w:divId w:val="1308243575"/>
        <w:rPr>
          <w:rFonts w:asciiTheme="minorHAnsi" w:hAnsiTheme="minorHAnsi" w:cstheme="minorHAnsi"/>
          <w:sz w:val="24"/>
          <w:szCs w:val="24"/>
        </w:rPr>
      </w:pPr>
      <w:r w:rsidRPr="00D66707">
        <w:rPr>
          <w:rFonts w:asciiTheme="minorHAnsi" w:hAnsiTheme="minorHAnsi" w:cstheme="minorHAnsi"/>
          <w:noProof/>
          <w:sz w:val="22"/>
          <w:szCs w:val="22"/>
        </w:rPr>
        <mc:AlternateContent>
          <mc:Choice Requires="wps">
            <w:drawing>
              <wp:anchor distT="0" distB="0" distL="114300" distR="114300" simplePos="0" relativeHeight="251658259" behindDoc="0" locked="0" layoutInCell="1" allowOverlap="1" wp14:anchorId="16BDA27B" wp14:editId="4DAC3DB0">
                <wp:simplePos x="0" y="0"/>
                <wp:positionH relativeFrom="margin">
                  <wp:posOffset>2853885</wp:posOffset>
                </wp:positionH>
                <wp:positionV relativeFrom="paragraph">
                  <wp:posOffset>64529</wp:posOffset>
                </wp:positionV>
                <wp:extent cx="7951" cy="472522"/>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75EC96" id="_x0000_t32" coordsize="21600,21600" o:spt="32" o:oned="t" path="m,l21600,21600e" filled="f">
                <v:path arrowok="t" fillok="f" o:connecttype="none"/>
                <o:lock v:ext="edit" shapetype="t"/>
              </v:shapetype>
              <v:shape id="Straight Arrow Connector 5" o:spid="_x0000_s1026" type="#_x0000_t32" style="position:absolute;margin-left:224.7pt;margin-top:5.1pt;width:.65pt;height:37.2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" strokecolor="black [3213]">
                <v:stroke endarrow="block"/>
                <w10:wrap anchorx="margin"/>
              </v:shape>
            </w:pict>
          </mc:Fallback>
        </mc:AlternateContent>
      </w:r>
      <w:bookmarkEnd w:id="11"/>
      <w:bookmarkEnd w:id="12"/>
      <w:bookmarkEnd w:id="13"/>
      <w:bookmarkEnd w:id="14"/>
    </w:p>
    <w:p w14:paraId="028408F3" w14:textId="2351D632" w:rsidR="005A7AB9" w:rsidRDefault="005A7AB9" w:rsidP="00580ED8">
      <w:pPr>
        <w:pStyle w:val="Heading2"/>
        <w:divId w:val="1308243575"/>
        <w:rPr>
          <w:rFonts w:asciiTheme="minorHAnsi" w:hAnsiTheme="minorHAnsi" w:cstheme="minorHAnsi"/>
          <w:sz w:val="24"/>
          <w:szCs w:val="24"/>
        </w:rPr>
      </w:pPr>
    </w:p>
    <w:p w14:paraId="32E44326" w14:textId="15F05A73" w:rsidR="005A7AB9" w:rsidRPr="00BF0815" w:rsidRDefault="005A7AB9" w:rsidP="00580ED8">
      <w:pPr>
        <w:pStyle w:val="Heading2"/>
        <w:divId w:val="1308243575"/>
        <w:rPr>
          <w:rFonts w:asciiTheme="minorHAnsi" w:hAnsiTheme="minorHAnsi" w:cstheme="minorHAnsi"/>
          <w:sz w:val="24"/>
          <w:szCs w:val="24"/>
        </w:rPr>
      </w:pPr>
    </w:p>
    <w:p w14:paraId="123B560E" w14:textId="43B68CD5" w:rsidR="00580ED8" w:rsidRPr="00BF0815" w:rsidRDefault="0055341D" w:rsidP="00580ED8">
      <w:pPr>
        <w:divId w:val="1308243575"/>
        <w:rPr>
          <w:rFonts w:asciiTheme="minorHAnsi" w:hAnsiTheme="minorHAnsi" w:cstheme="minorHAnsi"/>
          <w:sz w:val="22"/>
          <w:szCs w:val="22"/>
        </w:rPr>
      </w:pPr>
      <w:r>
        <w:rPr>
          <w:noProof/>
        </w:rPr>
        <mc:AlternateContent>
          <mc:Choice Requires="wps">
            <w:drawing>
              <wp:anchor distT="0" distB="0" distL="114300" distR="114300" simplePos="0" relativeHeight="251658245" behindDoc="0" locked="0" layoutInCell="1" allowOverlap="1" wp14:anchorId="23C202C9" wp14:editId="5CDA748F">
                <wp:simplePos x="0" y="0"/>
                <wp:positionH relativeFrom="margin">
                  <wp:align>center</wp:align>
                </wp:positionH>
                <wp:positionV relativeFrom="paragraph">
                  <wp:posOffset>17145</wp:posOffset>
                </wp:positionV>
                <wp:extent cx="1693545" cy="548640"/>
                <wp:effectExtent l="0" t="0" r="1905" b="381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3545"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803895D" w14:textId="77777777" w:rsidR="00580ED8" w:rsidRPr="009B0AB9" w:rsidRDefault="00580ED8" w:rsidP="00580ED8">
                            <w:pPr>
                              <w:jc w:val="center"/>
                              <w:rPr>
                                <w:rFonts w:eastAsia="+mn-ea" w:cs="+mn-cs"/>
                                <w:b/>
                                <w:bCs/>
                                <w:color w:val="000000"/>
                                <w:kern w:val="24"/>
                              </w:rPr>
                            </w:pPr>
                            <w:r>
                              <w:rPr>
                                <w:rFonts w:eastAsia="+mn-ea" w:cs="+mn-cs"/>
                                <w:b/>
                                <w:bCs/>
                                <w:color w:val="000000"/>
                                <w:kern w:val="24"/>
                              </w:rPr>
                              <w:t>Terminal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3C202C9" id="Rectangle: Rounded Corners 24" o:spid="_x0000_s1027" style="position:absolute;margin-left:0;margin-top:1.35pt;width:133.35pt;height:43.2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" fillcolor="white [3201]" strokecolor="black [3200]" strokeweight="2pt">
                <v:path arrowok="t"/>
                <v:textbox>
                  <w:txbxContent>
                    <w:p w14:paraId="5803895D" w14:textId="77777777" w:rsidR="00580ED8" w:rsidRPr="009B0AB9" w:rsidRDefault="00580ED8" w:rsidP="00580ED8">
                      <w:pPr>
                        <w:jc w:val="center"/>
                        <w:rPr>
                          <w:rFonts w:eastAsia="+mn-ea" w:cs="+mn-cs"/>
                          <w:b/>
                          <w:bCs/>
                          <w:color w:val="000000"/>
                          <w:kern w:val="24"/>
                        </w:rPr>
                      </w:pPr>
                      <w:r>
                        <w:rPr>
                          <w:rFonts w:eastAsia="+mn-ea" w:cs="+mn-cs"/>
                          <w:b/>
                          <w:bCs/>
                          <w:color w:val="000000"/>
                          <w:kern w:val="24"/>
                        </w:rPr>
                        <w:t>Terminal Head</w:t>
                      </w:r>
                    </w:p>
                  </w:txbxContent>
                </v:textbox>
                <w10:wrap anchorx="margin"/>
              </v:roundrect>
            </w:pict>
          </mc:Fallback>
        </mc:AlternateContent>
      </w:r>
    </w:p>
    <w:p w14:paraId="4B6575B6" w14:textId="52B1EFB0" w:rsidR="00AD5DFA" w:rsidRPr="000A743C" w:rsidRDefault="004F042D" w:rsidP="000A743C">
      <w:pPr>
        <w:divId w:val="1308243575"/>
        <w:rPr>
          <w:rFonts w:asciiTheme="minorHAnsi" w:hAnsiTheme="minorHAnsi" w:cstheme="minorHAnsi"/>
          <w:sz w:val="22"/>
          <w:szCs w:val="22"/>
        </w:rPr>
      </w:pPr>
      <w:r>
        <w:rPr>
          <w:noProof/>
        </w:rPr>
        <mc:AlternateContent>
          <mc:Choice Requires="wps">
            <w:drawing>
              <wp:anchor distT="0" distB="0" distL="114300" distR="114300" simplePos="0" relativeHeight="251658241" behindDoc="0" locked="0" layoutInCell="1" allowOverlap="1" wp14:anchorId="21D59E6C" wp14:editId="263E35B9">
                <wp:simplePos x="0" y="0"/>
                <wp:positionH relativeFrom="column">
                  <wp:posOffset>4144010</wp:posOffset>
                </wp:positionH>
                <wp:positionV relativeFrom="paragraph">
                  <wp:posOffset>2484755</wp:posOffset>
                </wp:positionV>
                <wp:extent cx="1789430" cy="759460"/>
                <wp:effectExtent l="0" t="0" r="20320" b="21590"/>
                <wp:wrapNone/>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9430" cy="75946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4A11C32" w14:textId="3F1A0A5C" w:rsidR="00580ED8" w:rsidRPr="009B0AB9" w:rsidRDefault="00580ED8" w:rsidP="00580ED8">
                            <w:pPr>
                              <w:jc w:val="center"/>
                              <w:rPr>
                                <w:rFonts w:eastAsia="+mn-ea"/>
                                <w:b/>
                                <w:bCs/>
                                <w:color w:val="000000"/>
                                <w:kern w:val="24"/>
                              </w:rPr>
                            </w:pPr>
                            <w:r>
                              <w:rPr>
                                <w:rFonts w:eastAsia="+mn-ea"/>
                                <w:b/>
                                <w:bCs/>
                                <w:color w:val="000000"/>
                                <w:kern w:val="24"/>
                              </w:rPr>
                              <w:t>Executive</w:t>
                            </w:r>
                            <w:r w:rsidR="00502992">
                              <w:rPr>
                                <w:rFonts w:eastAsia="+mn-ea"/>
                                <w:b/>
                                <w:bCs/>
                                <w:color w:val="000000"/>
                                <w:kern w:val="24"/>
                              </w:rPr>
                              <w:t xml:space="preserve"> - </w:t>
                            </w:r>
                            <w:r w:rsidR="00F81562">
                              <w:rPr>
                                <w:rFonts w:eastAsia="+mn-ea"/>
                                <w:b/>
                                <w:bCs/>
                                <w:kern w:val="24"/>
                              </w:rPr>
                              <w:t>Rail Operations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1D59E6C" id="Rectangle: Rounded Corners 15" o:spid="_x0000_s1028" style="position:absolute;margin-left:326.3pt;margin-top:195.65pt;width:140.9pt;height:59.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" fillcolor="white [3201]" strokecolor="black [3200]" strokeweight="2pt">
                <v:path arrowok="t"/>
                <v:textbox>
                  <w:txbxContent>
                    <w:p w14:paraId="44A11C32" w14:textId="3F1A0A5C" w:rsidR="00580ED8" w:rsidRPr="009B0AB9" w:rsidRDefault="00580ED8" w:rsidP="00580ED8">
                      <w:pPr>
                        <w:jc w:val="center"/>
                        <w:rPr>
                          <w:rFonts w:eastAsia="+mn-ea"/>
                          <w:b/>
                          <w:bCs/>
                          <w:color w:val="000000"/>
                          <w:kern w:val="24"/>
                        </w:rPr>
                      </w:pPr>
                      <w:r>
                        <w:rPr>
                          <w:rFonts w:eastAsia="+mn-ea"/>
                          <w:b/>
                          <w:bCs/>
                          <w:color w:val="000000"/>
                          <w:kern w:val="24"/>
                        </w:rPr>
                        <w:t>Executive</w:t>
                      </w:r>
                      <w:r w:rsidR="00502992">
                        <w:rPr>
                          <w:rFonts w:eastAsia="+mn-ea"/>
                          <w:b/>
                          <w:bCs/>
                          <w:color w:val="000000"/>
                          <w:kern w:val="24"/>
                        </w:rPr>
                        <w:t xml:space="preserve"> - </w:t>
                      </w:r>
                      <w:r w:rsidR="00F81562">
                        <w:rPr>
                          <w:rFonts w:eastAsia="+mn-ea"/>
                          <w:b/>
                          <w:bCs/>
                          <w:kern w:val="24"/>
                        </w:rPr>
                        <w:t>Rail Operations</w:t>
                      </w:r>
                    </w:p>
                  </w:txbxContent>
                </v:textbox>
              </v:roundrect>
            </w:pict>
          </mc:Fallback>
        </mc:AlternateContent>
      </w:r>
      <w:r w:rsidR="00035E4D">
        <w:rPr>
          <w:noProof/>
        </w:rPr>
        <mc:AlternateContent>
          <mc:Choice Requires="wps">
            <w:drawing>
              <wp:anchor distT="0" distB="0" distL="114300" distR="114300" simplePos="0" relativeHeight="251658249" behindDoc="0" locked="0" layoutInCell="1" allowOverlap="1" wp14:anchorId="62D4B44B" wp14:editId="036CD3E0">
                <wp:simplePos x="0" y="0"/>
                <wp:positionH relativeFrom="margin">
                  <wp:align>center</wp:align>
                </wp:positionH>
                <wp:positionV relativeFrom="paragraph">
                  <wp:posOffset>395605</wp:posOffset>
                </wp:positionV>
                <wp:extent cx="8255" cy="472440"/>
                <wp:effectExtent l="38100" t="0" r="67945" b="609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48E55" id="Straight Arrow Connector 21" o:spid="_x0000_s1026" type="#_x0000_t32" style="position:absolute;margin-left:0;margin-top:31.15pt;width:.65pt;height:37.2pt;z-index:25165824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" strokecolor="black [3213]">
                <v:stroke endarrow="block"/>
                <o:lock v:ext="edit" shapetype="f"/>
                <w10:wrap anchorx="margin"/>
              </v:shape>
            </w:pict>
          </mc:Fallback>
        </mc:AlternateContent>
      </w:r>
      <w:r w:rsidR="001903A8">
        <w:rPr>
          <w:noProof/>
        </w:rPr>
        <mc:AlternateContent>
          <mc:Choice Requires="wps">
            <w:drawing>
              <wp:anchor distT="0" distB="0" distL="114300" distR="114300" simplePos="0" relativeHeight="251658240" behindDoc="0" locked="0" layoutInCell="1" allowOverlap="1" wp14:anchorId="0AD1720F" wp14:editId="23C03C9F">
                <wp:simplePos x="0" y="0"/>
                <wp:positionH relativeFrom="column">
                  <wp:posOffset>-577850</wp:posOffset>
                </wp:positionH>
                <wp:positionV relativeFrom="paragraph">
                  <wp:posOffset>2457450</wp:posOffset>
                </wp:positionV>
                <wp:extent cx="1865630" cy="774700"/>
                <wp:effectExtent l="0" t="0" r="20320" b="2540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5630" cy="7747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03B4097" w14:textId="19D323AC" w:rsidR="00580ED8" w:rsidRPr="009B0AB9" w:rsidRDefault="006623F2" w:rsidP="00580ED8">
                            <w:pPr>
                              <w:jc w:val="center"/>
                              <w:rPr>
                                <w:rFonts w:eastAsia="+mn-ea"/>
                                <w:b/>
                                <w:bCs/>
                                <w:color w:val="000000"/>
                                <w:kern w:val="24"/>
                              </w:rPr>
                            </w:pPr>
                            <w:r>
                              <w:rPr>
                                <w:rFonts w:eastAsia="+mn-ea"/>
                                <w:b/>
                                <w:bCs/>
                                <w:color w:val="000000"/>
                                <w:kern w:val="24"/>
                              </w:rPr>
                              <w:t>Manager</w:t>
                            </w:r>
                            <w:r w:rsidR="00502992">
                              <w:rPr>
                                <w:rFonts w:eastAsia="+mn-ea"/>
                                <w:b/>
                                <w:bCs/>
                                <w:color w:val="000000"/>
                                <w:kern w:val="24"/>
                              </w:rPr>
                              <w:t xml:space="preserve"> </w:t>
                            </w:r>
                            <w:r w:rsidR="00E549BC">
                              <w:rPr>
                                <w:rFonts w:eastAsia="+mn-ea"/>
                                <w:b/>
                                <w:bCs/>
                                <w:color w:val="000000"/>
                                <w:kern w:val="24"/>
                              </w:rPr>
                              <w:t>–</w:t>
                            </w:r>
                            <w:r w:rsidR="00502992" w:rsidRPr="00502992">
                              <w:rPr>
                                <w:rFonts w:eastAsia="+mn-ea"/>
                                <w:b/>
                                <w:bCs/>
                                <w:kern w:val="24"/>
                              </w:rPr>
                              <w:t xml:space="preserve"> </w:t>
                            </w:r>
                            <w:r w:rsidR="00F81562">
                              <w:rPr>
                                <w:rFonts w:eastAsia="+mn-ea"/>
                                <w:b/>
                                <w:bCs/>
                                <w:kern w:val="24"/>
                              </w:rPr>
                              <w:t xml:space="preserve">Rail </w:t>
                            </w:r>
                            <w:r w:rsidR="00E549BC">
                              <w:rPr>
                                <w:rFonts w:eastAsia="+mn-ea"/>
                                <w:b/>
                                <w:bCs/>
                                <w:kern w:val="24"/>
                              </w:rPr>
                              <w:t>Operations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AD1720F" id="Rectangle: Rounded Corners 14" o:spid="_x0000_s1029" style="position:absolute;margin-left:-45.5pt;margin-top:193.5pt;width:146.9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" fillcolor="white [3201]" strokecolor="black [3200]" strokeweight="2pt">
                <v:path arrowok="t"/>
                <v:textbox>
                  <w:txbxContent>
                    <w:p w14:paraId="303B4097" w14:textId="19D323AC" w:rsidR="00580ED8" w:rsidRPr="009B0AB9" w:rsidRDefault="006623F2" w:rsidP="00580ED8">
                      <w:pPr>
                        <w:jc w:val="center"/>
                        <w:rPr>
                          <w:rFonts w:eastAsia="+mn-ea"/>
                          <w:b/>
                          <w:bCs/>
                          <w:color w:val="000000"/>
                          <w:kern w:val="24"/>
                        </w:rPr>
                      </w:pPr>
                      <w:r>
                        <w:rPr>
                          <w:rFonts w:eastAsia="+mn-ea"/>
                          <w:b/>
                          <w:bCs/>
                          <w:color w:val="000000"/>
                          <w:kern w:val="24"/>
                        </w:rPr>
                        <w:t>Manager</w:t>
                      </w:r>
                      <w:r w:rsidR="00502992">
                        <w:rPr>
                          <w:rFonts w:eastAsia="+mn-ea"/>
                          <w:b/>
                          <w:bCs/>
                          <w:color w:val="000000"/>
                          <w:kern w:val="24"/>
                        </w:rPr>
                        <w:t xml:space="preserve"> </w:t>
                      </w:r>
                      <w:r w:rsidR="00E549BC">
                        <w:rPr>
                          <w:rFonts w:eastAsia="+mn-ea"/>
                          <w:b/>
                          <w:bCs/>
                          <w:color w:val="000000"/>
                          <w:kern w:val="24"/>
                        </w:rPr>
                        <w:t>–</w:t>
                      </w:r>
                      <w:r w:rsidR="00502992" w:rsidRPr="00502992">
                        <w:rPr>
                          <w:rFonts w:eastAsia="+mn-ea"/>
                          <w:b/>
                          <w:bCs/>
                          <w:kern w:val="24"/>
                        </w:rPr>
                        <w:t xml:space="preserve"> </w:t>
                      </w:r>
                      <w:r w:rsidR="00F81562">
                        <w:rPr>
                          <w:rFonts w:eastAsia="+mn-ea"/>
                          <w:b/>
                          <w:bCs/>
                          <w:kern w:val="24"/>
                        </w:rPr>
                        <w:t xml:space="preserve">Rail </w:t>
                      </w:r>
                      <w:r w:rsidR="00E549BC">
                        <w:rPr>
                          <w:rFonts w:eastAsia="+mn-ea"/>
                          <w:b/>
                          <w:bCs/>
                          <w:kern w:val="24"/>
                        </w:rPr>
                        <w:t>Operations</w:t>
                      </w:r>
                    </w:p>
                  </w:txbxContent>
                </v:textbox>
              </v:roundrect>
            </w:pict>
          </mc:Fallback>
        </mc:AlternateContent>
      </w:r>
      <w:r w:rsidR="004E5597">
        <w:rPr>
          <w:noProof/>
        </w:rPr>
        <mc:AlternateContent>
          <mc:Choice Requires="wps">
            <w:drawing>
              <wp:anchor distT="0" distB="0" distL="114300" distR="114300" simplePos="0" relativeHeight="251658242" behindDoc="0" locked="0" layoutInCell="1" allowOverlap="1" wp14:anchorId="75550415" wp14:editId="644A1030">
                <wp:simplePos x="0" y="0"/>
                <wp:positionH relativeFrom="margin">
                  <wp:posOffset>1806329</wp:posOffset>
                </wp:positionH>
                <wp:positionV relativeFrom="paragraph">
                  <wp:posOffset>904240</wp:posOffset>
                </wp:positionV>
                <wp:extent cx="2168013" cy="489585"/>
                <wp:effectExtent l="0" t="0" r="22860" b="24765"/>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8013"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BBE2081" w14:textId="5FEF7FAB" w:rsidR="00580ED8" w:rsidRPr="00C14319" w:rsidRDefault="004E5597" w:rsidP="00580ED8">
                            <w:pPr>
                              <w:jc w:val="center"/>
                              <w:rPr>
                                <w:rFonts w:eastAsia="+mn-ea"/>
                                <w:b/>
                                <w:bCs/>
                                <w:kern w:val="24"/>
                              </w:rPr>
                            </w:pPr>
                            <w:r>
                              <w:rPr>
                                <w:rFonts w:eastAsia="+mn-ea"/>
                                <w:b/>
                                <w:bCs/>
                                <w:kern w:val="24"/>
                              </w:rPr>
                              <w:t>HOD</w:t>
                            </w:r>
                            <w:r w:rsidR="00502992">
                              <w:rPr>
                                <w:rFonts w:eastAsia="+mn-ea"/>
                                <w:b/>
                                <w:bCs/>
                                <w:kern w:val="24"/>
                              </w:rPr>
                              <w:t xml:space="preserve">- </w:t>
                            </w:r>
                            <w:r w:rsidR="00F81562">
                              <w:rPr>
                                <w:rFonts w:eastAsia="+mn-ea"/>
                                <w:b/>
                                <w:bCs/>
                                <w:kern w:val="24"/>
                              </w:rPr>
                              <w:t xml:space="preserve">Rail </w:t>
                            </w:r>
                            <w:r w:rsidR="00E549BC">
                              <w:rPr>
                                <w:rFonts w:eastAsia="+mn-ea"/>
                                <w:b/>
                                <w:bCs/>
                                <w:kern w:val="24"/>
                              </w:rPr>
                              <w:t>Operations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5550415" id="Rectangle: Rounded Corners 19" o:spid="_x0000_s1030" style="position:absolute;margin-left:142.25pt;margin-top:71.2pt;width:170.7pt;height:38.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" fillcolor="white [3201]" strokecolor="black [3200]" strokeweight="2pt">
                <v:path arrowok="t"/>
                <v:textbox>
                  <w:txbxContent>
                    <w:p w14:paraId="5BBE2081" w14:textId="5FEF7FAB" w:rsidR="00580ED8" w:rsidRPr="00C14319" w:rsidRDefault="004E5597" w:rsidP="00580ED8">
                      <w:pPr>
                        <w:jc w:val="center"/>
                        <w:rPr>
                          <w:rFonts w:eastAsia="+mn-ea"/>
                          <w:b/>
                          <w:bCs/>
                          <w:kern w:val="24"/>
                        </w:rPr>
                      </w:pPr>
                      <w:r>
                        <w:rPr>
                          <w:rFonts w:eastAsia="+mn-ea"/>
                          <w:b/>
                          <w:bCs/>
                          <w:kern w:val="24"/>
                        </w:rPr>
                        <w:t>HOD</w:t>
                      </w:r>
                      <w:r w:rsidR="00502992">
                        <w:rPr>
                          <w:rFonts w:eastAsia="+mn-ea"/>
                          <w:b/>
                          <w:bCs/>
                          <w:kern w:val="24"/>
                        </w:rPr>
                        <w:t xml:space="preserve">- </w:t>
                      </w:r>
                      <w:r w:rsidR="00F81562">
                        <w:rPr>
                          <w:rFonts w:eastAsia="+mn-ea"/>
                          <w:b/>
                          <w:bCs/>
                          <w:kern w:val="24"/>
                        </w:rPr>
                        <w:t xml:space="preserve">Rail </w:t>
                      </w:r>
                      <w:r w:rsidR="00E549BC">
                        <w:rPr>
                          <w:rFonts w:eastAsia="+mn-ea"/>
                          <w:b/>
                          <w:bCs/>
                          <w:kern w:val="24"/>
                        </w:rPr>
                        <w:t>Operations</w:t>
                      </w:r>
                    </w:p>
                  </w:txbxContent>
                </v:textbox>
                <w10:wrap anchorx="margin"/>
              </v:roundrect>
            </w:pict>
          </mc:Fallback>
        </mc:AlternateContent>
      </w:r>
      <w:r w:rsidR="0055341D">
        <w:rPr>
          <w:noProof/>
        </w:rPr>
        <mc:AlternateContent>
          <mc:Choice Requires="wps">
            <w:drawing>
              <wp:anchor distT="0" distB="0" distL="114300" distR="114300" simplePos="0" relativeHeight="251658246" behindDoc="0" locked="0" layoutInCell="1" allowOverlap="1" wp14:anchorId="2B787AB2" wp14:editId="001DB40D">
                <wp:simplePos x="0" y="0"/>
                <wp:positionH relativeFrom="column">
                  <wp:posOffset>328930</wp:posOffset>
                </wp:positionH>
                <wp:positionV relativeFrom="paragraph">
                  <wp:posOffset>1845945</wp:posOffset>
                </wp:positionV>
                <wp:extent cx="8255" cy="588645"/>
                <wp:effectExtent l="76200" t="0" r="48895" b="400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8209A3" id="Straight Arrow Connector 23" o:spid="_x0000_s1026" type="#_x0000_t32" style="position:absolute;margin-left:25.9pt;margin-top:145.35pt;width:.65pt;height:46.35pt;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" strokecolor="black [3040]">
                <v:stroke endarrow="block"/>
                <o:lock v:ext="edit" shapetype="f"/>
              </v:shape>
            </w:pict>
          </mc:Fallback>
        </mc:AlternateContent>
      </w:r>
      <w:r w:rsidR="0055341D">
        <w:rPr>
          <w:noProof/>
        </w:rPr>
        <mc:AlternateContent>
          <mc:Choice Requires="wps">
            <w:drawing>
              <wp:anchor distT="0" distB="0" distL="114300" distR="114300" simplePos="0" relativeHeight="251658248" behindDoc="0" locked="0" layoutInCell="1" allowOverlap="1" wp14:anchorId="2B690E3A" wp14:editId="3837A8A5">
                <wp:simplePos x="0" y="0"/>
                <wp:positionH relativeFrom="margin">
                  <wp:align>center</wp:align>
                </wp:positionH>
                <wp:positionV relativeFrom="paragraph">
                  <wp:posOffset>1375410</wp:posOffset>
                </wp:positionV>
                <wp:extent cx="8255" cy="472440"/>
                <wp:effectExtent l="38100" t="0" r="48895" b="419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F4DF4" id="Straight Arrow Connector 20" o:spid="_x0000_s1026" type="#_x0000_t32" style="position:absolute;margin-left:0;margin-top:108.3pt;width:.65pt;height:37.2pt;z-index:251658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" strokecolor="black [3213]">
                <v:stroke endarrow="block"/>
                <o:lock v:ext="edit" shapetype="f"/>
                <w10:wrap anchorx="margin"/>
              </v:shape>
            </w:pict>
          </mc:Fallback>
        </mc:AlternateContent>
      </w:r>
      <w:r w:rsidR="0055341D">
        <w:rPr>
          <w:noProof/>
        </w:rPr>
        <mc:AlternateContent>
          <mc:Choice Requires="wps">
            <w:drawing>
              <wp:anchor distT="0" distB="0" distL="114300" distR="114300" simplePos="0" relativeHeight="251658243" behindDoc="0" locked="0" layoutInCell="1" allowOverlap="1" wp14:anchorId="7CA6DE4F" wp14:editId="64D8D4EF">
                <wp:simplePos x="0" y="0"/>
                <wp:positionH relativeFrom="margin">
                  <wp:posOffset>325755</wp:posOffset>
                </wp:positionH>
                <wp:positionV relativeFrom="paragraph">
                  <wp:posOffset>1869440</wp:posOffset>
                </wp:positionV>
                <wp:extent cx="4786630" cy="31750"/>
                <wp:effectExtent l="0" t="0" r="13970" b="63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A8339" id="Straight Connector 18" o:spid="_x0000_s1026" style="position:absolute;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147.2pt" to="402.5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" strokecolor="black [3040]">
                <o:lock v:ext="edit" shapetype="f"/>
                <w10:wrap anchorx="margin"/>
              </v:line>
            </w:pict>
          </mc:Fallback>
        </mc:AlternateContent>
      </w:r>
      <w:r w:rsidR="0055341D">
        <w:rPr>
          <w:noProof/>
        </w:rPr>
        <mc:AlternateContent>
          <mc:Choice Requires="wps">
            <w:drawing>
              <wp:anchor distT="0" distB="0" distL="114300" distR="114300" simplePos="0" relativeHeight="251658247" behindDoc="0" locked="0" layoutInCell="1" allowOverlap="1" wp14:anchorId="6A84F3D5" wp14:editId="1485C0DF">
                <wp:simplePos x="0" y="0"/>
                <wp:positionH relativeFrom="column">
                  <wp:posOffset>5088890</wp:posOffset>
                </wp:positionH>
                <wp:positionV relativeFrom="paragraph">
                  <wp:posOffset>1908810</wp:posOffset>
                </wp:positionV>
                <wp:extent cx="8255" cy="588645"/>
                <wp:effectExtent l="76200" t="0" r="48895" b="4000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0DDA5" id="Straight Arrow Connector 17" o:spid="_x0000_s1026" type="#_x0000_t32" style="position:absolute;margin-left:400.7pt;margin-top:150.3pt;width:.65pt;height:46.35pt;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" strokecolor="black [3040]">
                <v:stroke endarrow="block"/>
                <o:lock v:ext="edit" shapetype="f"/>
              </v:shape>
            </w:pict>
          </mc:Fallback>
        </mc:AlternateContent>
      </w:r>
      <w:r w:rsidR="0055341D">
        <w:rPr>
          <w:noProof/>
        </w:rPr>
        <mc:AlternateContent>
          <mc:Choice Requires="wps">
            <w:drawing>
              <wp:anchor distT="0" distB="0" distL="114300" distR="114300" simplePos="0" relativeHeight="251658244" behindDoc="0" locked="0" layoutInCell="1" allowOverlap="1" wp14:anchorId="3336E662" wp14:editId="12C5EA0C">
                <wp:simplePos x="0" y="0"/>
                <wp:positionH relativeFrom="column">
                  <wp:posOffset>6720205</wp:posOffset>
                </wp:positionH>
                <wp:positionV relativeFrom="paragraph">
                  <wp:posOffset>2282825</wp:posOffset>
                </wp:positionV>
                <wp:extent cx="45085" cy="176530"/>
                <wp:effectExtent l="57150" t="0" r="31115" b="330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475217" id="Straight Arrow Connector 13" o:spid="_x0000_s1026" type="#_x0000_t32" style="position:absolute;margin-left:529.15pt;margin-top:179.75pt;width:3.55pt;height:13.9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580ED8" w:rsidRPr="00BF0815">
        <w:rPr>
          <w:rFonts w:asciiTheme="minorHAnsi" w:hAnsiTheme="minorHAnsi" w:cstheme="minorHAnsi"/>
          <w:sz w:val="22"/>
          <w:szCs w:val="22"/>
        </w:rPr>
        <w:tab/>
      </w:r>
      <w:r w:rsidR="00580ED8" w:rsidRPr="00BF0815">
        <w:rPr>
          <w:rFonts w:asciiTheme="minorHAnsi" w:hAnsiTheme="minorHAnsi" w:cstheme="minorHAnsi"/>
          <w:sz w:val="22"/>
          <w:szCs w:val="22"/>
        </w:rPr>
        <w:br w:type="page"/>
      </w:r>
    </w:p>
    <w:p w14:paraId="5F9D7106" w14:textId="131390AB" w:rsidR="00633592" w:rsidRDefault="00633592" w:rsidP="00633592">
      <w:pPr>
        <w:pStyle w:val="Heading2"/>
        <w:rPr>
          <w:rFonts w:asciiTheme="minorHAnsi" w:hAnsiTheme="minorHAnsi" w:cstheme="minorHAnsi"/>
          <w:sz w:val="36"/>
          <w:szCs w:val="36"/>
        </w:rPr>
      </w:pPr>
      <w:bookmarkStart w:id="15" w:name="_Toc192867437"/>
      <w:bookmarkStart w:id="16" w:name="_Toc193133656"/>
      <w:r>
        <w:rPr>
          <w:rFonts w:asciiTheme="minorHAnsi" w:hAnsiTheme="minorHAnsi" w:cstheme="minorHAnsi"/>
          <w:sz w:val="36"/>
          <w:szCs w:val="36"/>
        </w:rPr>
        <w:lastRenderedPageBreak/>
        <w:t>Process Flow</w:t>
      </w:r>
      <w:bookmarkEnd w:id="15"/>
      <w:bookmarkEnd w:id="16"/>
    </w:p>
    <w:p w14:paraId="694B9D41" w14:textId="140A2BCA" w:rsidR="00D16A97" w:rsidRDefault="00D16A97" w:rsidP="00633592">
      <w:pPr>
        <w:pStyle w:val="Heading2"/>
        <w:rPr>
          <w:rFonts w:asciiTheme="minorHAnsi" w:hAnsiTheme="minorHAnsi" w:cstheme="minorHAnsi"/>
          <w:sz w:val="36"/>
          <w:szCs w:val="36"/>
        </w:rPr>
      </w:pPr>
    </w:p>
    <w:p w14:paraId="6FD62A5E" w14:textId="7FA26503" w:rsidR="00D16A97" w:rsidRDefault="004605F5" w:rsidP="00633592">
      <w:pPr>
        <w:pStyle w:val="Heading2"/>
        <w:rPr>
          <w:rFonts w:asciiTheme="minorHAnsi" w:hAnsiTheme="minorHAnsi" w:cstheme="minorHAnsi"/>
          <w:sz w:val="36"/>
          <w:szCs w:val="36"/>
        </w:rPr>
      </w:pPr>
      <w:bookmarkStart w:id="17" w:name="_Toc192867438"/>
      <w:bookmarkStart w:id="18" w:name="_Toc193128263"/>
      <w:bookmarkStart w:id="19" w:name="_Toc193133657"/>
      <w:r>
        <w:rPr>
          <w:noProof/>
        </w:rPr>
        <mc:AlternateContent>
          <mc:Choice Requires="wpg">
            <w:drawing>
              <wp:anchor distT="0" distB="0" distL="114300" distR="114300" simplePos="0" relativeHeight="251660307" behindDoc="0" locked="0" layoutInCell="1" allowOverlap="1" wp14:anchorId="3863A9CE" wp14:editId="15AC9907">
                <wp:simplePos x="0" y="0"/>
                <wp:positionH relativeFrom="column">
                  <wp:posOffset>177800</wp:posOffset>
                </wp:positionH>
                <wp:positionV relativeFrom="paragraph">
                  <wp:posOffset>160020</wp:posOffset>
                </wp:positionV>
                <wp:extent cx="6075486" cy="5074241"/>
                <wp:effectExtent l="0" t="0" r="20955" b="12700"/>
                <wp:wrapNone/>
                <wp:docPr id="441110630" name="Group 441110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5486" cy="5074241"/>
                          <a:chOff x="177244" y="122915"/>
                          <a:chExt cx="6144134" cy="3982510"/>
                        </a:xfrm>
                      </wpg:grpSpPr>
                      <wps:wsp>
                        <wps:cNvPr id="79892865" name="Straight Arrow Connector 2"/>
                        <wps:cNvCnPr>
                          <a:cxnSpLocks noChangeShapeType="1"/>
                        </wps:cNvCnPr>
                        <wps:spPr bwMode="auto">
                          <a:xfrm>
                            <a:off x="2983726" y="2279486"/>
                            <a:ext cx="7794" cy="2666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cNvPr id="1779547590" name="Group 11"/>
                        <wpg:cNvGrpSpPr>
                          <a:grpSpLocks/>
                        </wpg:cNvGrpSpPr>
                        <wpg:grpSpPr bwMode="auto">
                          <a:xfrm>
                            <a:off x="177244" y="122915"/>
                            <a:ext cx="6144134" cy="3982510"/>
                            <a:chOff x="177244" y="122915"/>
                            <a:chExt cx="6144134" cy="3982510"/>
                          </a:xfrm>
                        </wpg:grpSpPr>
                        <wps:wsp>
                          <wps:cNvPr id="781763853" name="TextBox 79"/>
                          <wps:cNvSpPr txBox="1">
                            <a:spLocks noChangeArrowheads="1"/>
                          </wps:cNvSpPr>
                          <wps:spPr bwMode="auto">
                            <a:xfrm>
                              <a:off x="2236143" y="1045360"/>
                              <a:ext cx="1486112" cy="414990"/>
                            </a:xfrm>
                            <a:prstGeom prst="rect">
                              <a:avLst/>
                            </a:prstGeom>
                            <a:solidFill>
                              <a:srgbClr val="FFFFFF"/>
                            </a:solidFill>
                            <a:ln w="3175" algn="ctr">
                              <a:solidFill>
                                <a:srgbClr val="000000"/>
                              </a:solidFill>
                              <a:miter lim="800000"/>
                              <a:headEnd/>
                              <a:tailEnd/>
                            </a:ln>
                          </wps:spPr>
                          <wps:txbx>
                            <w:txbxContent>
                              <w:p w14:paraId="79652313" w14:textId="6DEEE1B5" w:rsidR="00D16A97" w:rsidRDefault="004605F5" w:rsidP="00D16A97">
                                <w:pPr>
                                  <w:jc w:val="center"/>
                                  <w:rPr>
                                    <w:sz w:val="24"/>
                                    <w:szCs w:val="24"/>
                                  </w:rPr>
                                </w:pPr>
                                <w:r>
                                  <w:rPr>
                                    <w:rFonts w:ascii="Adani Regular" w:hAnsi="Adani Regular"/>
                                    <w:color w:val="000000"/>
                                    <w:sz w:val="18"/>
                                    <w:szCs w:val="18"/>
                                  </w:rPr>
                                  <w:t>Examination Activity</w:t>
                                </w:r>
                              </w:p>
                            </w:txbxContent>
                          </wps:txbx>
                          <wps:bodyPr rot="0" vert="horz" wrap="square" lIns="0" tIns="0" rIns="0" bIns="0" anchor="ctr" anchorCtr="0" upright="1">
                            <a:noAutofit/>
                          </wps:bodyPr>
                        </wps:wsp>
                        <wpg:grpSp>
                          <wpg:cNvPr id="1728288433" name="Group 17"/>
                          <wpg:cNvGrpSpPr>
                            <a:grpSpLocks/>
                          </wpg:cNvGrpSpPr>
                          <wpg:grpSpPr bwMode="auto">
                            <a:xfrm>
                              <a:off x="177244" y="122915"/>
                              <a:ext cx="6144134" cy="3982510"/>
                              <a:chOff x="177244" y="122915"/>
                              <a:chExt cx="6144134" cy="3982510"/>
                            </a:xfrm>
                          </wpg:grpSpPr>
                          <wpg:grpSp>
                            <wpg:cNvPr id="1504340933" name="Group 25"/>
                            <wpg:cNvGrpSpPr>
                              <a:grpSpLocks/>
                            </wpg:cNvGrpSpPr>
                            <wpg:grpSpPr bwMode="auto">
                              <a:xfrm>
                                <a:off x="1358569" y="1252857"/>
                                <a:ext cx="4962809" cy="2306489"/>
                                <a:chOff x="1358569" y="1252856"/>
                                <a:chExt cx="4072923" cy="1774215"/>
                              </a:xfrm>
                            </wpg:grpSpPr>
                            <wps:wsp>
                              <wps:cNvPr id="773184018" name="TextBox 109"/>
                              <wps:cNvSpPr txBox="1">
                                <a:spLocks noChangeArrowheads="1"/>
                              </wps:cNvSpPr>
                              <wps:spPr bwMode="auto">
                                <a:xfrm>
                                  <a:off x="4085292" y="2275120"/>
                                  <a:ext cx="1346200" cy="304800"/>
                                </a:xfrm>
                                <a:prstGeom prst="rect">
                                  <a:avLst/>
                                </a:prstGeom>
                                <a:solidFill>
                                  <a:srgbClr val="FFFFFF"/>
                                </a:solidFill>
                                <a:ln w="3175" algn="ctr">
                                  <a:solidFill>
                                    <a:srgbClr val="000000"/>
                                  </a:solidFill>
                                  <a:miter lim="800000"/>
                                  <a:headEnd/>
                                  <a:tailEnd/>
                                </a:ln>
                              </wps:spPr>
                              <wps:txbx>
                                <w:txbxContent>
                                  <w:p w14:paraId="52B3C93A" w14:textId="4C7B1629" w:rsidR="00D16A97" w:rsidRDefault="000A743C" w:rsidP="000A743C">
                                    <w:pPr>
                                      <w:jc w:val="center"/>
                                      <w:rPr>
                                        <w:sz w:val="24"/>
                                        <w:szCs w:val="24"/>
                                      </w:rPr>
                                    </w:pPr>
                                    <w:r w:rsidRPr="000A743C">
                                      <w:rPr>
                                        <w:rFonts w:ascii="Adani Regular" w:hAnsi="Adani Regular"/>
                                        <w:color w:val="000000"/>
                                        <w:sz w:val="18"/>
                                        <w:szCs w:val="18"/>
                                      </w:rPr>
                                      <w:t>Other Activities</w:t>
                                    </w:r>
                                  </w:p>
                                </w:txbxContent>
                              </wps:txbx>
                              <wps:bodyPr rot="0" vert="horz" wrap="square" lIns="0" tIns="0" rIns="0" bIns="0" anchor="ctr" anchorCtr="0" upright="1">
                                <a:noAutofit/>
                              </wps:bodyPr>
                            </wps:wsp>
                            <wps:wsp>
                              <wps:cNvPr id="1241971837" name="TextBox 110"/>
                              <wps:cNvSpPr txBox="1">
                                <a:spLocks noChangeArrowheads="1"/>
                              </wps:cNvSpPr>
                              <wps:spPr bwMode="auto">
                                <a:xfrm>
                                  <a:off x="2019217" y="1797369"/>
                                  <a:ext cx="1346200" cy="245208"/>
                                </a:xfrm>
                                <a:prstGeom prst="rect">
                                  <a:avLst/>
                                </a:prstGeom>
                                <a:solidFill>
                                  <a:srgbClr val="FFFFFF"/>
                                </a:solidFill>
                                <a:ln w="3175" algn="ctr">
                                  <a:solidFill>
                                    <a:srgbClr val="000000"/>
                                  </a:solidFill>
                                  <a:miter lim="800000"/>
                                  <a:headEnd/>
                                  <a:tailEnd/>
                                </a:ln>
                              </wps:spPr>
                              <wps:txbx>
                                <w:txbxContent>
                                  <w:p w14:paraId="483D3619" w14:textId="736F3769" w:rsidR="00D16A97" w:rsidRDefault="00D16A97" w:rsidP="00D16A97">
                                    <w:pPr>
                                      <w:rPr>
                                        <w:sz w:val="24"/>
                                        <w:szCs w:val="24"/>
                                      </w:rPr>
                                    </w:pPr>
                                    <w:r>
                                      <w:rPr>
                                        <w:rFonts w:ascii="Adani Regular" w:hAnsi="Adani Regular"/>
                                        <w:color w:val="000000"/>
                                        <w:sz w:val="18"/>
                                        <w:szCs w:val="18"/>
                                      </w:rPr>
                                      <w:t xml:space="preserve">        </w:t>
                                    </w:r>
                                    <w:r w:rsidR="00177A07" w:rsidRPr="00177A07">
                                      <w:rPr>
                                        <w:rFonts w:ascii="Adani Regular" w:hAnsi="Adani Regular"/>
                                        <w:color w:val="000000"/>
                                        <w:sz w:val="18"/>
                                        <w:szCs w:val="18"/>
                                      </w:rPr>
                                      <w:t>Outward Train Activity</w:t>
                                    </w:r>
                                  </w:p>
                                </w:txbxContent>
                              </wps:txbx>
                              <wps:bodyPr rot="0" vert="horz" wrap="square" lIns="0" tIns="0" rIns="0" bIns="0" anchor="ctr" anchorCtr="0" upright="1">
                                <a:noAutofit/>
                              </wps:bodyPr>
                            </wps:wsp>
                            <wps:wsp>
                              <wps:cNvPr id="252558714" name="Straight Arrow Connector 33"/>
                              <wps:cNvCnPr>
                                <a:cxnSpLocks noChangeShapeType="1"/>
                              </wps:cNvCnPr>
                              <wps:spPr bwMode="auto">
                                <a:xfrm flipV="1">
                                  <a:off x="1358569" y="1252856"/>
                                  <a:ext cx="720215" cy="122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572468575" name="TextBox 112"/>
                              <wps:cNvSpPr txBox="1">
                                <a:spLocks noChangeArrowheads="1"/>
                              </wps:cNvSpPr>
                              <wps:spPr bwMode="auto">
                                <a:xfrm>
                                  <a:off x="2025613" y="2247730"/>
                                  <a:ext cx="1346200" cy="368300"/>
                                </a:xfrm>
                                <a:prstGeom prst="rect">
                                  <a:avLst/>
                                </a:prstGeom>
                                <a:solidFill>
                                  <a:srgbClr val="FFFFFF"/>
                                </a:solidFill>
                                <a:ln w="3175" algn="ctr">
                                  <a:solidFill>
                                    <a:srgbClr val="000000"/>
                                  </a:solidFill>
                                  <a:miter lim="800000"/>
                                  <a:headEnd/>
                                  <a:tailEnd/>
                                </a:ln>
                              </wps:spPr>
                              <wps:txbx>
                                <w:txbxContent>
                                  <w:p w14:paraId="19F12AB1" w14:textId="1E2C5B34" w:rsidR="00D16A97" w:rsidRDefault="000A743C" w:rsidP="00D16A97">
                                    <w:pPr>
                                      <w:jc w:val="center"/>
                                      <w:rPr>
                                        <w:sz w:val="24"/>
                                        <w:szCs w:val="24"/>
                                      </w:rPr>
                                    </w:pPr>
                                    <w:r w:rsidRPr="000A743C">
                                      <w:rPr>
                                        <w:rFonts w:ascii="Adani Regular" w:hAnsi="Adani Regular"/>
                                        <w:color w:val="000000"/>
                                        <w:sz w:val="18"/>
                                        <w:szCs w:val="18"/>
                                      </w:rPr>
                                      <w:t>Commercial Activities</w:t>
                                    </w:r>
                                  </w:p>
                                </w:txbxContent>
                              </wps:txbx>
                              <wps:bodyPr rot="0" vert="horz" wrap="square" lIns="0" tIns="0" rIns="0" bIns="0" anchor="ctr" anchorCtr="0" upright="1">
                                <a:noAutofit/>
                              </wps:bodyPr>
                            </wps:wsp>
                            <wps:wsp>
                              <wps:cNvPr id="1478658663" name="Straight Arrow Connector 36"/>
                              <wps:cNvCnPr>
                                <a:cxnSpLocks noChangeShapeType="1"/>
                              </wps:cNvCnPr>
                              <wps:spPr bwMode="auto">
                                <a:xfrm flipV="1">
                                  <a:off x="3371813" y="2427520"/>
                                  <a:ext cx="713479" cy="4360"/>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03833636" name="Straight Arrow Connector 37"/>
                              <wps:cNvCnPr>
                                <a:cxnSpLocks noChangeShapeType="1"/>
                              </wps:cNvCnPr>
                              <wps:spPr bwMode="auto">
                                <a:xfrm rot="16200000" flipH="1">
                                  <a:off x="2498038" y="1603029"/>
                                  <a:ext cx="384842" cy="37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660090562" name="Straight Arrow Connector 38"/>
                              <wps:cNvCnPr>
                                <a:cxnSpLocks noChangeShapeType="1"/>
                              </wps:cNvCnPr>
                              <wps:spPr bwMode="auto">
                                <a:xfrm rot="16200000" flipH="1">
                                  <a:off x="4536565" y="2801745"/>
                                  <a:ext cx="447152" cy="34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294739733" name="Oval 19"/>
                            <wps:cNvSpPr>
                              <a:spLocks noChangeArrowheads="1"/>
                            </wps:cNvSpPr>
                            <wps:spPr bwMode="auto">
                              <a:xfrm>
                                <a:off x="177244" y="122915"/>
                                <a:ext cx="901700" cy="482599"/>
                              </a:xfrm>
                              <a:prstGeom prst="ellipse">
                                <a:avLst/>
                              </a:prstGeom>
                              <a:solidFill>
                                <a:srgbClr val="FFFFFF"/>
                              </a:solidFill>
                              <a:ln w="3175" algn="ctr">
                                <a:solidFill>
                                  <a:srgbClr val="000000"/>
                                </a:solidFill>
                                <a:miter lim="800000"/>
                                <a:headEnd/>
                                <a:tailEnd/>
                              </a:ln>
                            </wps:spPr>
                            <wps:txbx>
                              <w:txbxContent>
                                <w:p w14:paraId="3BC80890" w14:textId="77777777" w:rsidR="00D16A97" w:rsidRDefault="00D16A97" w:rsidP="00D16A97">
                                  <w:pPr>
                                    <w:jc w:val="center"/>
                                    <w:rPr>
                                      <w:sz w:val="24"/>
                                      <w:szCs w:val="24"/>
                                    </w:rPr>
                                  </w:pPr>
                                  <w:r w:rsidRPr="00A50030">
                                    <w:rPr>
                                      <w:rFonts w:ascii="Adani Regular" w:hAnsi="Adani Regular"/>
                                      <w:color w:val="000000"/>
                                      <w:sz w:val="18"/>
                                      <w:szCs w:val="18"/>
                                    </w:rPr>
                                    <w:t>Start</w:t>
                                  </w:r>
                                </w:p>
                              </w:txbxContent>
                            </wps:txbx>
                            <wps:bodyPr rot="0" vert="horz" wrap="square" lIns="0" tIns="0" rIns="0" bIns="0" anchor="ctr" anchorCtr="0" upright="1">
                              <a:noAutofit/>
                            </wps:bodyPr>
                          </wps:wsp>
                          <wps:wsp>
                            <wps:cNvPr id="76213630" name="Straight Arrow Connector 20"/>
                            <wps:cNvCnPr>
                              <a:cxnSpLocks noChangeShapeType="1"/>
                            </wps:cNvCnPr>
                            <wps:spPr bwMode="auto">
                              <a:xfrm rot="5400000">
                                <a:off x="374826" y="818054"/>
                                <a:ext cx="426128" cy="11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805738274" name="Oval 21"/>
                            <wps:cNvSpPr>
                              <a:spLocks noChangeArrowheads="1"/>
                            </wps:cNvSpPr>
                            <wps:spPr bwMode="auto">
                              <a:xfrm>
                                <a:off x="5103023" y="3559325"/>
                                <a:ext cx="800101" cy="546100"/>
                              </a:xfrm>
                              <a:prstGeom prst="ellipse">
                                <a:avLst/>
                              </a:prstGeom>
                              <a:solidFill>
                                <a:srgbClr val="FFFFFF"/>
                              </a:solidFill>
                              <a:ln w="3175" algn="ctr">
                                <a:solidFill>
                                  <a:srgbClr val="000000"/>
                                </a:solidFill>
                                <a:miter lim="800000"/>
                                <a:headEnd/>
                                <a:tailEnd/>
                              </a:ln>
                            </wps:spPr>
                            <wps:txbx>
                              <w:txbxContent>
                                <w:p w14:paraId="257DAEC5" w14:textId="77777777" w:rsidR="00D16A97" w:rsidRDefault="00D16A97" w:rsidP="00D16A97">
                                  <w:pPr>
                                    <w:jc w:val="center"/>
                                    <w:rPr>
                                      <w:sz w:val="24"/>
                                      <w:szCs w:val="24"/>
                                    </w:rPr>
                                  </w:pPr>
                                  <w:r w:rsidRPr="00A50030">
                                    <w:rPr>
                                      <w:rFonts w:ascii="Adani Regular" w:hAnsi="Adani Regular"/>
                                      <w:color w:val="000000"/>
                                      <w:sz w:val="18"/>
                                      <w:szCs w:val="18"/>
                                    </w:rPr>
                                    <w:t>End</w:t>
                                  </w:r>
                                </w:p>
                              </w:txbxContent>
                            </wps:txbx>
                            <wps:bodyPr rot="0" vert="horz" wrap="square" lIns="0" tIns="0" rIns="0" bIns="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863A9CE" id="Group 441110630" o:spid="_x0000_s1031" style="position:absolute;margin-left:14pt;margin-top:12.6pt;width:478.4pt;height:399.55pt;z-index:251660307" coordorigin="1772,1229" coordsize="61441,39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">
                <v:shapetype id="_x0000_t32" coordsize="21600,21600" o:spt="32" o:oned="t" path="m,l21600,21600e" filled="f">
                  <v:path arrowok="t" fillok="f" o:connecttype="none"/>
                  <o:lock v:ext="edit" shapetype="t"/>
                </v:shapetype>
                <v:shape id="Straight Arrow Connector 2" o:spid="_x0000_s1032" type="#_x0000_t32" style="position:absolute;left:29837;top:22794;width:78;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" strokeweight=".25pt">
                  <v:stroke endarrow="open" joinstyle="miter"/>
                </v:shape>
                <v:group id="Group 11" o:spid="_x0000_s1033" style="position:absolute;left:1772;top:1229;width:61441;height:39825" coordorigin="1772,1229" coordsize="61441,3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">
                  <v:shapetype id="_x0000_t202" coordsize="21600,21600" o:spt="202" path="m,l,21600r21600,l21600,xe">
                    <v:stroke joinstyle="miter"/>
                    <v:path gradientshapeok="t" o:connecttype="rect"/>
                  </v:shapetype>
                  <v:shape id="_x0000_s1034" type="#_x0000_t202" style="position:absolute;left:22361;top:10453;width:14861;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" strokeweight=".25pt">
                    <v:textbox inset="0,0,0,0">
                      <w:txbxContent>
                        <w:p w14:paraId="79652313" w14:textId="6DEEE1B5" w:rsidR="00D16A97" w:rsidRDefault="004605F5" w:rsidP="00D16A97">
                          <w:pPr>
                            <w:jc w:val="center"/>
                            <w:rPr>
                              <w:sz w:val="24"/>
                              <w:szCs w:val="24"/>
                            </w:rPr>
                          </w:pPr>
                          <w:r>
                            <w:rPr>
                              <w:rFonts w:ascii="Adani Regular" w:hAnsi="Adani Regular"/>
                              <w:color w:val="000000"/>
                              <w:sz w:val="18"/>
                              <w:szCs w:val="18"/>
                            </w:rPr>
                            <w:t>Examination Activity</w:t>
                          </w:r>
                        </w:p>
                      </w:txbxContent>
                    </v:textbox>
                  </v:shape>
                  <v:group id="Group 17" o:spid="_x0000_s1035" style="position:absolute;left:1772;top:1229;width:61441;height:39825" coordorigin="1772,1229" coordsize="61441,3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">
                    <v:group id="Group 25" o:spid="_x0000_s1036" style="position:absolute;left:13585;top:12528;width:49628;height:23065" coordorigin="13585,12528" coordsize="40729,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">
                      <v:shape id="TextBox 109" o:spid="_x0000_s1037" type="#_x0000_t202" style="position:absolute;left:40852;top:22751;width:1346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" strokeweight=".25pt">
                        <v:textbox inset="0,0,0,0">
                          <w:txbxContent>
                            <w:p w14:paraId="52B3C93A" w14:textId="4C7B1629" w:rsidR="00D16A97" w:rsidRDefault="000A743C" w:rsidP="000A743C">
                              <w:pPr>
                                <w:jc w:val="center"/>
                                <w:rPr>
                                  <w:sz w:val="24"/>
                                  <w:szCs w:val="24"/>
                                </w:rPr>
                              </w:pPr>
                              <w:r w:rsidRPr="000A743C">
                                <w:rPr>
                                  <w:rFonts w:ascii="Adani Regular" w:hAnsi="Adani Regular"/>
                                  <w:color w:val="000000"/>
                                  <w:sz w:val="18"/>
                                  <w:szCs w:val="18"/>
                                </w:rPr>
                                <w:t>Other Activities</w:t>
                              </w:r>
                            </w:p>
                          </w:txbxContent>
                        </v:textbox>
                      </v:shape>
                      <v:shape id="TextBox 110" o:spid="_x0000_s1038" type="#_x0000_t202" style="position:absolute;left:20192;top:17973;width:13462;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" strokeweight=".25pt">
                        <v:textbox inset="0,0,0,0">
                          <w:txbxContent>
                            <w:p w14:paraId="483D3619" w14:textId="736F3769" w:rsidR="00D16A97" w:rsidRDefault="00D16A97" w:rsidP="00D16A97">
                              <w:pPr>
                                <w:rPr>
                                  <w:sz w:val="24"/>
                                  <w:szCs w:val="24"/>
                                </w:rPr>
                              </w:pPr>
                              <w:r>
                                <w:rPr>
                                  <w:rFonts w:ascii="Adani Regular" w:hAnsi="Adani Regular"/>
                                  <w:color w:val="000000"/>
                                  <w:sz w:val="18"/>
                                  <w:szCs w:val="18"/>
                                </w:rPr>
                                <w:t xml:space="preserve">        </w:t>
                              </w:r>
                              <w:r w:rsidR="00177A07" w:rsidRPr="00177A07">
                                <w:rPr>
                                  <w:rFonts w:ascii="Adani Regular" w:hAnsi="Adani Regular"/>
                                  <w:color w:val="000000"/>
                                  <w:sz w:val="18"/>
                                  <w:szCs w:val="18"/>
                                </w:rPr>
                                <w:t>Outward Train Activity</w:t>
                              </w:r>
                            </w:p>
                          </w:txbxContent>
                        </v:textbox>
                      </v:shape>
                      <v:shape id="Straight Arrow Connector 33" o:spid="_x0000_s1039" type="#_x0000_t32" style="position:absolute;left:13585;top:12528;width:7202;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" strokeweight=".25pt">
                        <v:stroke endarrow="open" joinstyle="miter"/>
                      </v:shape>
                      <v:shape id="TextBox 112" o:spid="_x0000_s1040" type="#_x0000_t202" style="position:absolute;left:20256;top:22477;width:1346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" strokeweight=".25pt">
                        <v:textbox inset="0,0,0,0">
                          <w:txbxContent>
                            <w:p w14:paraId="19F12AB1" w14:textId="1E2C5B34" w:rsidR="00D16A97" w:rsidRDefault="000A743C" w:rsidP="00D16A97">
                              <w:pPr>
                                <w:jc w:val="center"/>
                                <w:rPr>
                                  <w:sz w:val="24"/>
                                  <w:szCs w:val="24"/>
                                </w:rPr>
                              </w:pPr>
                              <w:r w:rsidRPr="000A743C">
                                <w:rPr>
                                  <w:rFonts w:ascii="Adani Regular" w:hAnsi="Adani Regular"/>
                                  <w:color w:val="000000"/>
                                  <w:sz w:val="18"/>
                                  <w:szCs w:val="18"/>
                                </w:rPr>
                                <w:t>Commercial Activities</w:t>
                              </w:r>
                            </w:p>
                          </w:txbxContent>
                        </v:textbox>
                      </v:shape>
                      <v:shape id="Straight Arrow Connector 36" o:spid="_x0000_s1041" type="#_x0000_t32" style="position:absolute;left:33718;top:24275;width:7134;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" strokeweight=".25pt">
                        <v:stroke endarrow="open" joinstyle="miter"/>
                      </v:shape>
                      <v:shape id="Straight Arrow Connector 37" o:spid="_x0000_s1042" type="#_x0000_t32" style="position:absolute;left:24980;top:16030;width:3849;height: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" strokeweight=".25pt">
                        <v:stroke endarrow="open" joinstyle="miter"/>
                      </v:shape>
                      <v:shape id="Straight Arrow Connector 38" o:spid="_x0000_s1043" type="#_x0000_t32" style="position:absolute;left:45365;top:28017;width:4471;height:3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" strokeweight=".25pt">
                        <v:stroke endarrow="open" joinstyle="miter"/>
                      </v:shape>
                    </v:group>
                    <v:oval id="Oval 19" o:spid="_x0000_s1044" style="position:absolute;left:1772;top:1229;width:9017;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" strokeweight=".25pt">
                      <v:stroke joinstyle="miter"/>
                      <v:textbox inset="0,0,0,0">
                        <w:txbxContent>
                          <w:p w14:paraId="3BC80890" w14:textId="77777777" w:rsidR="00D16A97" w:rsidRDefault="00D16A97" w:rsidP="00D16A97">
                            <w:pPr>
                              <w:jc w:val="center"/>
                              <w:rPr>
                                <w:sz w:val="24"/>
                                <w:szCs w:val="24"/>
                              </w:rPr>
                            </w:pPr>
                            <w:r w:rsidRPr="00A50030">
                              <w:rPr>
                                <w:rFonts w:ascii="Adani Regular" w:hAnsi="Adani Regular"/>
                                <w:color w:val="000000"/>
                                <w:sz w:val="18"/>
                                <w:szCs w:val="18"/>
                              </w:rPr>
                              <w:t>Start</w:t>
                            </w:r>
                          </w:p>
                        </w:txbxContent>
                      </v:textbox>
                    </v:oval>
                    <v:shape id="Straight Arrow Connector 20" o:spid="_x0000_s1045" type="#_x0000_t32" style="position:absolute;left:3748;top:8180;width:4261;height: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" strokeweight=".25pt">
                      <v:stroke endarrow="open" joinstyle="miter"/>
                    </v:shape>
                    <v:oval id="Oval 21" o:spid="_x0000_s1046" style="position:absolute;left:51030;top:35593;width:8001;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" strokeweight=".25pt">
                      <v:stroke joinstyle="miter"/>
                      <v:textbox inset="0,0,0,0">
                        <w:txbxContent>
                          <w:p w14:paraId="257DAEC5" w14:textId="77777777" w:rsidR="00D16A97" w:rsidRDefault="00D16A97" w:rsidP="00D16A97">
                            <w:pPr>
                              <w:jc w:val="center"/>
                              <w:rPr>
                                <w:sz w:val="24"/>
                                <w:szCs w:val="24"/>
                              </w:rPr>
                            </w:pPr>
                            <w:r w:rsidRPr="00A50030">
                              <w:rPr>
                                <w:rFonts w:ascii="Adani Regular" w:hAnsi="Adani Regular"/>
                                <w:color w:val="000000"/>
                                <w:sz w:val="18"/>
                                <w:szCs w:val="18"/>
                              </w:rPr>
                              <w:t>End</w:t>
                            </w:r>
                          </w:p>
                        </w:txbxContent>
                      </v:textbox>
                    </v:oval>
                  </v:group>
                </v:group>
              </v:group>
            </w:pict>
          </mc:Fallback>
        </mc:AlternateContent>
      </w:r>
      <w:bookmarkEnd w:id="17"/>
      <w:bookmarkEnd w:id="18"/>
      <w:bookmarkEnd w:id="19"/>
    </w:p>
    <w:p w14:paraId="610F7B9D" w14:textId="6EE4B4B7" w:rsidR="00633592" w:rsidRDefault="00633592" w:rsidP="0022260D">
      <w:pPr>
        <w:pStyle w:val="Heading2"/>
        <w:rPr>
          <w:rFonts w:asciiTheme="minorHAnsi" w:hAnsiTheme="minorHAnsi" w:cstheme="minorHAnsi"/>
          <w:sz w:val="36"/>
          <w:szCs w:val="36"/>
        </w:rPr>
      </w:pPr>
    </w:p>
    <w:p w14:paraId="49D4A56C" w14:textId="690A5BC8" w:rsidR="00633592" w:rsidRDefault="00633592" w:rsidP="0022260D">
      <w:pPr>
        <w:pStyle w:val="Heading2"/>
        <w:rPr>
          <w:rFonts w:asciiTheme="minorHAnsi" w:hAnsiTheme="minorHAnsi" w:cstheme="minorHAnsi"/>
          <w:sz w:val="36"/>
          <w:szCs w:val="36"/>
        </w:rPr>
      </w:pPr>
    </w:p>
    <w:p w14:paraId="52685737" w14:textId="6B700BF7" w:rsidR="00633592" w:rsidRDefault="00633592" w:rsidP="0022260D">
      <w:pPr>
        <w:pStyle w:val="Heading2"/>
        <w:rPr>
          <w:rFonts w:asciiTheme="minorHAnsi" w:hAnsiTheme="minorHAnsi" w:cstheme="minorHAnsi"/>
          <w:sz w:val="36"/>
          <w:szCs w:val="36"/>
        </w:rPr>
      </w:pPr>
    </w:p>
    <w:p w14:paraId="3A5B95DE" w14:textId="6DF13149" w:rsidR="00633592" w:rsidRDefault="004605F5" w:rsidP="0022260D">
      <w:pPr>
        <w:pStyle w:val="Heading2"/>
        <w:rPr>
          <w:rFonts w:asciiTheme="minorHAnsi" w:hAnsiTheme="minorHAnsi" w:cstheme="minorHAnsi"/>
          <w:sz w:val="36"/>
          <w:szCs w:val="36"/>
        </w:rPr>
      </w:pPr>
      <w:bookmarkStart w:id="20" w:name="_Toc193128264"/>
      <w:bookmarkStart w:id="21" w:name="_Toc193133658"/>
      <w:r>
        <w:rPr>
          <w:noProof/>
        </w:rPr>
        <mc:AlternateContent>
          <mc:Choice Requires="wps">
            <w:drawing>
              <wp:anchor distT="0" distB="0" distL="114300" distR="114300" simplePos="0" relativeHeight="251668499" behindDoc="0" locked="0" layoutInCell="1" allowOverlap="1" wp14:anchorId="5096280D" wp14:editId="6EEA1B1E">
                <wp:simplePos x="0" y="0"/>
                <wp:positionH relativeFrom="column">
                  <wp:posOffset>-124946</wp:posOffset>
                </wp:positionH>
                <wp:positionV relativeFrom="paragraph">
                  <wp:posOffset>199002</wp:posOffset>
                </wp:positionV>
                <wp:extent cx="1469508" cy="528719"/>
                <wp:effectExtent l="0" t="0" r="0" b="0"/>
                <wp:wrapNone/>
                <wp:docPr id="1759645230"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508" cy="528719"/>
                        </a:xfrm>
                        <a:prstGeom prst="rect">
                          <a:avLst/>
                        </a:prstGeom>
                        <a:solidFill>
                          <a:srgbClr val="FFFFFF"/>
                        </a:solidFill>
                        <a:ln w="3175" algn="ctr">
                          <a:solidFill>
                            <a:srgbClr val="000000"/>
                          </a:solidFill>
                          <a:miter lim="800000"/>
                          <a:headEnd/>
                          <a:tailEnd/>
                        </a:ln>
                      </wps:spPr>
                      <wps:txbx>
                        <w:txbxContent>
                          <w:p w14:paraId="2104DFB6" w14:textId="24CE21F8" w:rsidR="004605F5" w:rsidRDefault="004605F5" w:rsidP="004605F5">
                            <w:pPr>
                              <w:jc w:val="center"/>
                              <w:rPr>
                                <w:sz w:val="24"/>
                                <w:szCs w:val="24"/>
                              </w:rPr>
                            </w:pPr>
                            <w:r>
                              <w:rPr>
                                <w:rFonts w:ascii="Adani Regular" w:hAnsi="Adani Regular"/>
                                <w:color w:val="000000"/>
                                <w:sz w:val="18"/>
                                <w:szCs w:val="18"/>
                              </w:rPr>
                              <w:t>Inward Train Activity</w:t>
                            </w:r>
                          </w:p>
                        </w:txbxContent>
                      </wps:txbx>
                      <wps:bodyPr rot="0" vert="horz" wrap="square" lIns="0" tIns="0" rIns="0" bIns="0" anchor="ctr" anchorCtr="0" upright="1">
                        <a:noAutofit/>
                      </wps:bodyPr>
                    </wps:wsp>
                  </a:graphicData>
                </a:graphic>
              </wp:anchor>
            </w:drawing>
          </mc:Choice>
          <mc:Fallback>
            <w:pict>
              <v:shape w14:anchorId="5096280D" id="TextBox 79" o:spid="_x0000_s1047" type="#_x0000_t202" style="position:absolute;margin-left:-9.85pt;margin-top:15.65pt;width:115.7pt;height:41.65pt;z-index:2516684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" strokeweight=".25pt">
                <v:textbox inset="0,0,0,0">
                  <w:txbxContent>
                    <w:p w14:paraId="2104DFB6" w14:textId="24CE21F8" w:rsidR="004605F5" w:rsidRDefault="004605F5" w:rsidP="004605F5">
                      <w:pPr>
                        <w:jc w:val="center"/>
                        <w:rPr>
                          <w:sz w:val="24"/>
                          <w:szCs w:val="24"/>
                        </w:rPr>
                      </w:pPr>
                      <w:r>
                        <w:rPr>
                          <w:rFonts w:ascii="Adani Regular" w:hAnsi="Adani Regular"/>
                          <w:color w:val="000000"/>
                          <w:sz w:val="18"/>
                          <w:szCs w:val="18"/>
                        </w:rPr>
                        <w:t>Inward Train Activity</w:t>
                      </w:r>
                    </w:p>
                  </w:txbxContent>
                </v:textbox>
              </v:shape>
            </w:pict>
          </mc:Fallback>
        </mc:AlternateContent>
      </w:r>
      <w:bookmarkEnd w:id="20"/>
      <w:bookmarkEnd w:id="21"/>
    </w:p>
    <w:p w14:paraId="6DF567CD" w14:textId="3F2B806B" w:rsidR="00633592" w:rsidRDefault="00633592" w:rsidP="0022260D">
      <w:pPr>
        <w:pStyle w:val="Heading2"/>
        <w:rPr>
          <w:rFonts w:asciiTheme="minorHAnsi" w:hAnsiTheme="minorHAnsi" w:cstheme="minorHAnsi"/>
          <w:sz w:val="36"/>
          <w:szCs w:val="36"/>
        </w:rPr>
      </w:pPr>
    </w:p>
    <w:p w14:paraId="53B82E18" w14:textId="77777777" w:rsidR="00633592" w:rsidRDefault="00633592" w:rsidP="0022260D">
      <w:pPr>
        <w:pStyle w:val="Heading2"/>
        <w:rPr>
          <w:rFonts w:asciiTheme="minorHAnsi" w:hAnsiTheme="minorHAnsi" w:cstheme="minorHAnsi"/>
          <w:sz w:val="36"/>
          <w:szCs w:val="36"/>
        </w:rPr>
      </w:pPr>
    </w:p>
    <w:p w14:paraId="68438B80" w14:textId="77777777" w:rsidR="00633592" w:rsidRDefault="00633592" w:rsidP="0022260D">
      <w:pPr>
        <w:pStyle w:val="Heading2"/>
        <w:rPr>
          <w:rFonts w:asciiTheme="minorHAnsi" w:hAnsiTheme="minorHAnsi" w:cstheme="minorHAnsi"/>
          <w:sz w:val="36"/>
          <w:szCs w:val="36"/>
        </w:rPr>
      </w:pPr>
    </w:p>
    <w:p w14:paraId="27CA5850" w14:textId="77777777" w:rsidR="00633592" w:rsidRDefault="00633592" w:rsidP="0022260D">
      <w:pPr>
        <w:pStyle w:val="Heading2"/>
        <w:rPr>
          <w:rFonts w:asciiTheme="minorHAnsi" w:hAnsiTheme="minorHAnsi" w:cstheme="minorHAnsi"/>
          <w:sz w:val="36"/>
          <w:szCs w:val="36"/>
        </w:rPr>
      </w:pPr>
    </w:p>
    <w:p w14:paraId="6849C533" w14:textId="77777777" w:rsidR="00633592" w:rsidRDefault="00633592" w:rsidP="0022260D">
      <w:pPr>
        <w:pStyle w:val="Heading2"/>
        <w:rPr>
          <w:rFonts w:asciiTheme="minorHAnsi" w:hAnsiTheme="minorHAnsi" w:cstheme="minorHAnsi"/>
          <w:sz w:val="36"/>
          <w:szCs w:val="36"/>
        </w:rPr>
      </w:pPr>
    </w:p>
    <w:p w14:paraId="52635AE0" w14:textId="77777777" w:rsidR="00633592" w:rsidRDefault="00633592" w:rsidP="0022260D">
      <w:pPr>
        <w:pStyle w:val="Heading2"/>
        <w:rPr>
          <w:rFonts w:asciiTheme="minorHAnsi" w:hAnsiTheme="minorHAnsi" w:cstheme="minorHAnsi"/>
          <w:sz w:val="36"/>
          <w:szCs w:val="36"/>
        </w:rPr>
      </w:pPr>
    </w:p>
    <w:p w14:paraId="10E83A65" w14:textId="77777777" w:rsidR="00633592" w:rsidRDefault="00633592" w:rsidP="0022260D">
      <w:pPr>
        <w:pStyle w:val="Heading2"/>
        <w:rPr>
          <w:rFonts w:asciiTheme="minorHAnsi" w:hAnsiTheme="minorHAnsi" w:cstheme="minorHAnsi"/>
          <w:sz w:val="36"/>
          <w:szCs w:val="36"/>
        </w:rPr>
      </w:pPr>
    </w:p>
    <w:p w14:paraId="14411520" w14:textId="77777777" w:rsidR="00633592" w:rsidRDefault="00633592" w:rsidP="0022260D">
      <w:pPr>
        <w:pStyle w:val="Heading2"/>
        <w:rPr>
          <w:rFonts w:asciiTheme="minorHAnsi" w:hAnsiTheme="minorHAnsi" w:cstheme="minorHAnsi"/>
          <w:sz w:val="36"/>
          <w:szCs w:val="36"/>
        </w:rPr>
      </w:pPr>
    </w:p>
    <w:p w14:paraId="28C08D08" w14:textId="77777777" w:rsidR="00633592" w:rsidRDefault="00633592" w:rsidP="0022260D">
      <w:pPr>
        <w:pStyle w:val="Heading2"/>
        <w:rPr>
          <w:rFonts w:asciiTheme="minorHAnsi" w:hAnsiTheme="minorHAnsi" w:cstheme="minorHAnsi"/>
          <w:sz w:val="36"/>
          <w:szCs w:val="36"/>
        </w:rPr>
      </w:pPr>
    </w:p>
    <w:p w14:paraId="5D149BEC" w14:textId="77777777" w:rsidR="00633592" w:rsidRDefault="00633592" w:rsidP="0022260D">
      <w:pPr>
        <w:pStyle w:val="Heading2"/>
        <w:rPr>
          <w:rFonts w:asciiTheme="minorHAnsi" w:hAnsiTheme="minorHAnsi" w:cstheme="minorHAnsi"/>
          <w:sz w:val="36"/>
          <w:szCs w:val="36"/>
        </w:rPr>
      </w:pPr>
    </w:p>
    <w:p w14:paraId="172AE786" w14:textId="77777777" w:rsidR="00633592" w:rsidRDefault="00633592" w:rsidP="0022260D">
      <w:pPr>
        <w:pStyle w:val="Heading2"/>
        <w:rPr>
          <w:rFonts w:asciiTheme="minorHAnsi" w:hAnsiTheme="minorHAnsi" w:cstheme="minorHAnsi"/>
          <w:sz w:val="36"/>
          <w:szCs w:val="36"/>
        </w:rPr>
      </w:pPr>
    </w:p>
    <w:p w14:paraId="2309C39C" w14:textId="77777777" w:rsidR="00AD5DFA" w:rsidRDefault="00AD5DFA" w:rsidP="0022260D">
      <w:pPr>
        <w:pStyle w:val="Heading2"/>
        <w:rPr>
          <w:rFonts w:asciiTheme="minorHAnsi" w:hAnsiTheme="minorHAnsi" w:cstheme="minorHAnsi"/>
          <w:sz w:val="36"/>
          <w:szCs w:val="36"/>
        </w:rPr>
      </w:pPr>
    </w:p>
    <w:p w14:paraId="0A81378B" w14:textId="77777777" w:rsidR="00AD5DFA" w:rsidRDefault="00AD5DFA" w:rsidP="0022260D">
      <w:pPr>
        <w:pStyle w:val="Heading2"/>
        <w:rPr>
          <w:rFonts w:asciiTheme="minorHAnsi" w:hAnsiTheme="minorHAnsi" w:cstheme="minorHAnsi"/>
          <w:sz w:val="36"/>
          <w:szCs w:val="36"/>
        </w:rPr>
      </w:pPr>
    </w:p>
    <w:p w14:paraId="205686AA" w14:textId="77777777" w:rsidR="00AD5DFA" w:rsidRDefault="00AD5DFA" w:rsidP="0022260D">
      <w:pPr>
        <w:pStyle w:val="Heading2"/>
        <w:rPr>
          <w:rFonts w:asciiTheme="minorHAnsi" w:hAnsiTheme="minorHAnsi" w:cstheme="minorHAnsi"/>
          <w:sz w:val="36"/>
          <w:szCs w:val="36"/>
        </w:rPr>
      </w:pPr>
    </w:p>
    <w:p w14:paraId="6265541F" w14:textId="77777777" w:rsidR="00AD5DFA" w:rsidRDefault="00AD5DFA" w:rsidP="0022260D">
      <w:pPr>
        <w:pStyle w:val="Heading2"/>
        <w:rPr>
          <w:rFonts w:asciiTheme="minorHAnsi" w:hAnsiTheme="minorHAnsi" w:cstheme="minorHAnsi"/>
          <w:sz w:val="36"/>
          <w:szCs w:val="36"/>
        </w:rPr>
      </w:pPr>
    </w:p>
    <w:p w14:paraId="481D73FE" w14:textId="77777777" w:rsidR="00AD5DFA" w:rsidRDefault="00AD5DFA" w:rsidP="0022260D">
      <w:pPr>
        <w:pStyle w:val="Heading2"/>
        <w:rPr>
          <w:rFonts w:asciiTheme="minorHAnsi" w:hAnsiTheme="minorHAnsi" w:cstheme="minorHAnsi"/>
          <w:sz w:val="36"/>
          <w:szCs w:val="36"/>
        </w:rPr>
      </w:pPr>
    </w:p>
    <w:p w14:paraId="36FBE411" w14:textId="77777777" w:rsidR="00AD5DFA" w:rsidRDefault="00AD5DFA" w:rsidP="0022260D">
      <w:pPr>
        <w:pStyle w:val="Heading2"/>
        <w:rPr>
          <w:rFonts w:asciiTheme="minorHAnsi" w:hAnsiTheme="minorHAnsi" w:cstheme="minorHAnsi"/>
          <w:sz w:val="36"/>
          <w:szCs w:val="36"/>
        </w:rPr>
      </w:pPr>
    </w:p>
    <w:p w14:paraId="7867B72C" w14:textId="77777777" w:rsidR="00AD5DFA" w:rsidRDefault="00AD5DFA" w:rsidP="0022260D">
      <w:pPr>
        <w:pStyle w:val="Heading2"/>
        <w:rPr>
          <w:rFonts w:asciiTheme="minorHAnsi" w:hAnsiTheme="minorHAnsi" w:cstheme="minorHAnsi"/>
          <w:sz w:val="36"/>
          <w:szCs w:val="36"/>
        </w:rPr>
      </w:pPr>
    </w:p>
    <w:p w14:paraId="7E90E714" w14:textId="77777777" w:rsidR="00AD5DFA" w:rsidRDefault="00AD5DFA" w:rsidP="0022260D">
      <w:pPr>
        <w:pStyle w:val="Heading2"/>
        <w:rPr>
          <w:rFonts w:asciiTheme="minorHAnsi" w:hAnsiTheme="minorHAnsi" w:cstheme="minorHAnsi"/>
          <w:sz w:val="36"/>
          <w:szCs w:val="36"/>
        </w:rPr>
      </w:pPr>
    </w:p>
    <w:p w14:paraId="00C00A73" w14:textId="77777777" w:rsidR="00AD5DFA" w:rsidRDefault="00AD5DFA" w:rsidP="0022260D">
      <w:pPr>
        <w:pStyle w:val="Heading2"/>
        <w:rPr>
          <w:rFonts w:asciiTheme="minorHAnsi" w:hAnsiTheme="minorHAnsi" w:cstheme="minorHAnsi"/>
          <w:sz w:val="36"/>
          <w:szCs w:val="36"/>
        </w:rPr>
      </w:pPr>
    </w:p>
    <w:p w14:paraId="3977E959" w14:textId="77777777" w:rsidR="00AD5DFA" w:rsidRDefault="00AD5DFA" w:rsidP="0022260D">
      <w:pPr>
        <w:pStyle w:val="Heading2"/>
        <w:rPr>
          <w:rFonts w:asciiTheme="minorHAnsi" w:hAnsiTheme="minorHAnsi" w:cstheme="minorHAnsi"/>
          <w:sz w:val="36"/>
          <w:szCs w:val="36"/>
        </w:rPr>
      </w:pPr>
    </w:p>
    <w:p w14:paraId="6780BA88" w14:textId="77777777" w:rsidR="000A743C" w:rsidRDefault="000A743C" w:rsidP="0022260D">
      <w:pPr>
        <w:pStyle w:val="Heading2"/>
        <w:rPr>
          <w:rFonts w:asciiTheme="minorHAnsi" w:hAnsiTheme="minorHAnsi" w:cstheme="minorHAnsi"/>
          <w:sz w:val="36"/>
          <w:szCs w:val="36"/>
        </w:rPr>
      </w:pPr>
    </w:p>
    <w:p w14:paraId="08A3E5B1" w14:textId="77777777" w:rsidR="00633592" w:rsidRDefault="00633592" w:rsidP="0022260D">
      <w:pPr>
        <w:pStyle w:val="Heading2"/>
        <w:rPr>
          <w:rFonts w:asciiTheme="minorHAnsi" w:hAnsiTheme="minorHAnsi" w:cstheme="minorHAnsi"/>
          <w:sz w:val="36"/>
          <w:szCs w:val="36"/>
        </w:rPr>
      </w:pPr>
    </w:p>
    <w:p w14:paraId="6EBCE4AB" w14:textId="77777777" w:rsidR="00633592" w:rsidRDefault="00633592" w:rsidP="0022260D">
      <w:pPr>
        <w:pStyle w:val="Heading2"/>
        <w:rPr>
          <w:rFonts w:asciiTheme="minorHAnsi" w:hAnsiTheme="minorHAnsi" w:cstheme="minorHAnsi"/>
          <w:sz w:val="36"/>
          <w:szCs w:val="36"/>
        </w:rPr>
      </w:pPr>
    </w:p>
    <w:p w14:paraId="2120B3D6" w14:textId="45A8353F" w:rsidR="0022260D" w:rsidRDefault="00E74294" w:rsidP="0022260D">
      <w:pPr>
        <w:pStyle w:val="Heading2"/>
        <w:rPr>
          <w:rFonts w:asciiTheme="minorHAnsi" w:hAnsiTheme="minorHAnsi" w:cstheme="minorHAnsi"/>
          <w:sz w:val="36"/>
          <w:szCs w:val="36"/>
        </w:rPr>
      </w:pPr>
      <w:bookmarkStart w:id="22" w:name="_Toc193133659"/>
      <w:r w:rsidRPr="00572404">
        <w:rPr>
          <w:rFonts w:asciiTheme="minorHAnsi" w:hAnsiTheme="minorHAnsi" w:cstheme="minorHAnsi"/>
          <w:sz w:val="36"/>
          <w:szCs w:val="36"/>
        </w:rPr>
        <w:lastRenderedPageBreak/>
        <w:t>Key Process Activities</w:t>
      </w:r>
      <w:bookmarkEnd w:id="22"/>
    </w:p>
    <w:p w14:paraId="0CF15FD6" w14:textId="77777777" w:rsidR="00203122" w:rsidRPr="00004A7C" w:rsidRDefault="00203122" w:rsidP="0022260D">
      <w:pPr>
        <w:pStyle w:val="Heading2"/>
        <w:rPr>
          <w:rFonts w:asciiTheme="minorHAnsi" w:hAnsiTheme="minorHAnsi" w:cstheme="minorHAnsi"/>
          <w:sz w:val="32"/>
          <w:szCs w:val="32"/>
        </w:rPr>
      </w:pPr>
    </w:p>
    <w:p w14:paraId="7B38B226" w14:textId="448B8261" w:rsidR="002C443D" w:rsidRDefault="00DE17EF" w:rsidP="003C0463">
      <w:pPr>
        <w:pStyle w:val="Heading3"/>
        <w:numPr>
          <w:ilvl w:val="0"/>
          <w:numId w:val="33"/>
        </w:numPr>
        <w:rPr>
          <w:rFonts w:asciiTheme="minorHAnsi" w:hAnsiTheme="minorHAnsi" w:cstheme="minorHAnsi"/>
          <w:sz w:val="32"/>
          <w:szCs w:val="32"/>
        </w:rPr>
      </w:pPr>
      <w:bookmarkStart w:id="23" w:name="_Toc190977786"/>
      <w:bookmarkStart w:id="24" w:name="_Toc191897807"/>
      <w:bookmarkStart w:id="25" w:name="_Toc193133660"/>
      <w:bookmarkStart w:id="26" w:name="_Toc183276105"/>
      <w:bookmarkStart w:id="27" w:name="_Toc185868717"/>
      <w:bookmarkStart w:id="28" w:name="_Toc186815030"/>
      <w:bookmarkStart w:id="29" w:name="_Toc186815470"/>
      <w:bookmarkStart w:id="30" w:name="_Toc186818039"/>
      <w:bookmarkEnd w:id="23"/>
      <w:bookmarkEnd w:id="24"/>
      <w:r w:rsidRPr="00DE17EF">
        <w:rPr>
          <w:rFonts w:asciiTheme="minorHAnsi" w:hAnsiTheme="minorHAnsi" w:cstheme="minorHAnsi"/>
          <w:sz w:val="32"/>
          <w:szCs w:val="32"/>
        </w:rPr>
        <w:t>Inward Train Activity</w:t>
      </w:r>
      <w:bookmarkEnd w:id="25"/>
    </w:p>
    <w:p w14:paraId="51C84431" w14:textId="77777777" w:rsidR="00DE17EF" w:rsidRDefault="00DE17EF" w:rsidP="00467139">
      <w:pPr>
        <w:pStyle w:val="Heading3"/>
        <w:rPr>
          <w:rFonts w:asciiTheme="minorHAnsi" w:hAnsiTheme="minorHAnsi" w:cstheme="minorHAnsi"/>
          <w:sz w:val="28"/>
          <w:szCs w:val="28"/>
        </w:rPr>
      </w:pPr>
    </w:p>
    <w:p w14:paraId="4DCDFAC5" w14:textId="09B18B46" w:rsidR="00DA48EF" w:rsidRDefault="0019617B" w:rsidP="00CB372A">
      <w:pPr>
        <w:pStyle w:val="Heading3"/>
        <w:rPr>
          <w:rFonts w:asciiTheme="minorHAnsi" w:hAnsiTheme="minorHAnsi" w:cstheme="minorHAnsi"/>
          <w:sz w:val="28"/>
          <w:szCs w:val="28"/>
        </w:rPr>
      </w:pPr>
      <w:bookmarkStart w:id="31" w:name="_Toc190977787"/>
      <w:bookmarkStart w:id="32" w:name="_Toc191897808"/>
      <w:bookmarkStart w:id="33" w:name="_Toc192867442"/>
      <w:bookmarkStart w:id="34" w:name="_Toc193128267"/>
      <w:bookmarkStart w:id="35" w:name="_Toc193133661"/>
      <w:r w:rsidRPr="00D66707">
        <w:rPr>
          <w:rFonts w:asciiTheme="minorHAnsi" w:hAnsiTheme="minorHAnsi" w:cstheme="minorHAnsi"/>
          <w:sz w:val="28"/>
          <w:szCs w:val="28"/>
        </w:rPr>
        <w:t>Process Narrative</w:t>
      </w:r>
      <w:bookmarkEnd w:id="26"/>
      <w:bookmarkEnd w:id="27"/>
      <w:bookmarkEnd w:id="28"/>
      <w:bookmarkEnd w:id="29"/>
      <w:bookmarkEnd w:id="30"/>
      <w:bookmarkEnd w:id="31"/>
      <w:bookmarkEnd w:id="32"/>
      <w:bookmarkEnd w:id="33"/>
      <w:bookmarkEnd w:id="34"/>
      <w:bookmarkEnd w:id="35"/>
    </w:p>
    <w:p w14:paraId="218D5AC1" w14:textId="77777777" w:rsidR="002C443D" w:rsidRPr="0019617B" w:rsidRDefault="002C443D" w:rsidP="0019617B">
      <w:pPr>
        <w:pStyle w:val="Heading3"/>
        <w:ind w:left="-90" w:firstLine="90"/>
        <w:rPr>
          <w:rFonts w:asciiTheme="minorHAnsi" w:hAnsiTheme="minorHAnsi" w:cstheme="minorHAnsi"/>
          <w:sz w:val="28"/>
          <w:szCs w:val="28"/>
        </w:rPr>
      </w:pPr>
    </w:p>
    <w:tbl>
      <w:tblPr>
        <w:tblStyle w:val="RivisionHistory"/>
        <w:tblW w:w="6026"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94"/>
        <w:gridCol w:w="1711"/>
        <w:gridCol w:w="1529"/>
        <w:gridCol w:w="1262"/>
        <w:gridCol w:w="1045"/>
      </w:tblGrid>
      <w:tr w:rsidR="00B27F96" w:rsidRPr="00C02B72" w14:paraId="31AD7B3C" w14:textId="441CC7A9" w:rsidTr="00AF6A41">
        <w:trPr>
          <w:cnfStyle w:val="100000000000" w:firstRow="1" w:lastRow="0" w:firstColumn="0" w:lastColumn="0" w:oddVBand="0" w:evenVBand="0" w:oddHBand="0" w:evenHBand="0" w:firstRowFirstColumn="0" w:firstRowLastColumn="0" w:lastRowFirstColumn="0" w:lastRowLastColumn="0"/>
        </w:trPr>
        <w:tc>
          <w:tcPr>
            <w:tcW w:w="2442" w:type="pct"/>
            <w:shd w:val="clear" w:color="D2D2D2" w:fill="D2D2D2"/>
          </w:tcPr>
          <w:p w14:paraId="70DAE07A" w14:textId="77777777" w:rsidR="00B27F96" w:rsidRPr="00C02B72" w:rsidRDefault="00B27F96">
            <w:pPr>
              <w:rPr>
                <w:rFonts w:asciiTheme="minorHAnsi" w:hAnsiTheme="minorHAnsi" w:cstheme="minorHAnsi"/>
                <w:sz w:val="22"/>
                <w:szCs w:val="22"/>
              </w:rPr>
            </w:pPr>
            <w:r w:rsidRPr="00C02B72">
              <w:rPr>
                <w:rFonts w:asciiTheme="minorHAnsi" w:hAnsiTheme="minorHAnsi" w:cstheme="minorHAnsi"/>
                <w:b/>
                <w:sz w:val="22"/>
                <w:szCs w:val="22"/>
              </w:rPr>
              <w:t>Description</w:t>
            </w:r>
          </w:p>
        </w:tc>
        <w:tc>
          <w:tcPr>
            <w:tcW w:w="789" w:type="pct"/>
            <w:shd w:val="clear" w:color="D2D2D2" w:fill="D2D2D2"/>
          </w:tcPr>
          <w:p w14:paraId="6D4B2FB8" w14:textId="1CFF94D2" w:rsidR="00B27F96" w:rsidRPr="00C02B72" w:rsidRDefault="00B27F96">
            <w:pP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705" w:type="pct"/>
            <w:shd w:val="clear" w:color="D2D2D2" w:fill="D2D2D2"/>
          </w:tcPr>
          <w:p w14:paraId="7872890C" w14:textId="13FD0BCA" w:rsidR="00B27F96" w:rsidRPr="00C02B72" w:rsidRDefault="00B27F96">
            <w:pP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82" w:type="pct"/>
            <w:shd w:val="clear" w:color="D2D2D2" w:fill="D2D2D2"/>
          </w:tcPr>
          <w:p w14:paraId="5D007E14" w14:textId="7FE8E27C" w:rsidR="00B27F96" w:rsidRPr="00C02B72" w:rsidRDefault="00B27F96" w:rsidP="003D7203">
            <w:pPr>
              <w:tabs>
                <w:tab w:val="right" w:pos="2021"/>
              </w:tabs>
              <w:rPr>
                <w:rFonts w:asciiTheme="minorHAnsi" w:hAnsiTheme="minorHAnsi" w:cstheme="minorHAnsi"/>
                <w:sz w:val="22"/>
                <w:szCs w:val="22"/>
              </w:rPr>
            </w:pPr>
            <w:r w:rsidRPr="00C02B72">
              <w:rPr>
                <w:rFonts w:asciiTheme="minorHAnsi" w:hAnsiTheme="minorHAnsi" w:cstheme="minorHAnsi"/>
                <w:b/>
                <w:sz w:val="22"/>
                <w:szCs w:val="22"/>
              </w:rPr>
              <w:t>Frequency</w:t>
            </w:r>
            <w:r w:rsidR="003D7203">
              <w:rPr>
                <w:rFonts w:asciiTheme="minorHAnsi" w:hAnsiTheme="minorHAnsi" w:cstheme="minorHAnsi"/>
                <w:b/>
                <w:sz w:val="22"/>
                <w:szCs w:val="22"/>
              </w:rPr>
              <w:tab/>
            </w:r>
          </w:p>
        </w:tc>
        <w:tc>
          <w:tcPr>
            <w:tcW w:w="482" w:type="pct"/>
            <w:shd w:val="clear" w:color="D2D2D2" w:fill="D2D2D2"/>
          </w:tcPr>
          <w:p w14:paraId="76F1B4AE" w14:textId="4178AD5C" w:rsidR="00B27F96" w:rsidRPr="00C02B72" w:rsidRDefault="00B27F96">
            <w:pPr>
              <w:rPr>
                <w:rFonts w:asciiTheme="minorHAnsi" w:hAnsiTheme="minorHAnsi" w:cstheme="minorHAnsi"/>
                <w:sz w:val="22"/>
                <w:szCs w:val="22"/>
              </w:rPr>
            </w:pPr>
            <w:r w:rsidRPr="00C02B72">
              <w:rPr>
                <w:rFonts w:asciiTheme="minorHAnsi" w:hAnsiTheme="minorHAnsi" w:cstheme="minorHAnsi"/>
                <w:b/>
                <w:sz w:val="22"/>
                <w:szCs w:val="22"/>
              </w:rPr>
              <w:t>System</w:t>
            </w:r>
            <w:r>
              <w:rPr>
                <w:rFonts w:asciiTheme="minorHAnsi" w:hAnsiTheme="minorHAnsi" w:cstheme="minorHAnsi"/>
                <w:b/>
                <w:sz w:val="22"/>
                <w:szCs w:val="22"/>
              </w:rPr>
              <w:t xml:space="preserve"> / Manual</w:t>
            </w:r>
          </w:p>
        </w:tc>
      </w:tr>
      <w:tr w:rsidR="00B27F96" w:rsidRPr="00C02B72" w14:paraId="0E4DA27E" w14:textId="26A8E08E" w:rsidTr="00AF6A41">
        <w:tc>
          <w:tcPr>
            <w:tcW w:w="2442" w:type="pct"/>
          </w:tcPr>
          <w:p w14:paraId="07DF2AD3" w14:textId="3780D899" w:rsidR="00B27F96" w:rsidRDefault="00B27F96" w:rsidP="00333601">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 xml:space="preserve">.1 </w:t>
            </w:r>
            <w:r w:rsidR="003C0463" w:rsidRPr="003C0463">
              <w:rPr>
                <w:rFonts w:asciiTheme="minorHAnsi" w:hAnsiTheme="minorHAnsi" w:cstheme="minorHAnsi"/>
                <w:b/>
                <w:sz w:val="22"/>
                <w:szCs w:val="22"/>
              </w:rPr>
              <w:t>Communication with Indian Railways</w:t>
            </w:r>
          </w:p>
          <w:p w14:paraId="41513AB2" w14:textId="77777777" w:rsidR="00F37118" w:rsidRDefault="00F37118" w:rsidP="00333601">
            <w:pPr>
              <w:rPr>
                <w:rFonts w:asciiTheme="minorHAnsi" w:hAnsiTheme="minorHAnsi" w:cstheme="minorHAnsi"/>
                <w:b/>
                <w:sz w:val="22"/>
                <w:szCs w:val="22"/>
              </w:rPr>
            </w:pPr>
          </w:p>
          <w:p w14:paraId="675D88BB" w14:textId="47084E94" w:rsidR="00B27F96" w:rsidRPr="00F37118" w:rsidRDefault="003C0463" w:rsidP="00333601">
            <w:pPr>
              <w:rPr>
                <w:rFonts w:asciiTheme="minorHAnsi" w:hAnsiTheme="minorHAnsi" w:cstheme="minorHAnsi"/>
                <w:bCs/>
                <w:sz w:val="22"/>
                <w:szCs w:val="22"/>
              </w:rPr>
            </w:pPr>
            <w:r w:rsidRPr="003C0463">
              <w:rPr>
                <w:rFonts w:asciiTheme="minorHAnsi" w:hAnsiTheme="minorHAnsi" w:cstheme="minorHAnsi"/>
                <w:bCs/>
                <w:sz w:val="22"/>
                <w:szCs w:val="22"/>
              </w:rPr>
              <w:t xml:space="preserve">Executive </w:t>
            </w:r>
            <w:r w:rsidR="005F4079">
              <w:rPr>
                <w:rFonts w:asciiTheme="minorHAnsi" w:hAnsiTheme="minorHAnsi" w:cstheme="minorHAnsi"/>
                <w:bCs/>
                <w:sz w:val="22"/>
                <w:szCs w:val="22"/>
              </w:rPr>
              <w:t xml:space="preserve">/ Manager </w:t>
            </w:r>
            <w:r w:rsidRPr="003C0463">
              <w:rPr>
                <w:rFonts w:asciiTheme="minorHAnsi" w:hAnsiTheme="minorHAnsi" w:cstheme="minorHAnsi"/>
                <w:bCs/>
                <w:sz w:val="22"/>
                <w:szCs w:val="22"/>
              </w:rPr>
              <w:t xml:space="preserve">- Railway Operations notifies the Indian Railway (IR) team about the train's placement in the sidings, including </w:t>
            </w:r>
            <w:r w:rsidR="00A45047" w:rsidRPr="003C0463">
              <w:rPr>
                <w:rFonts w:asciiTheme="minorHAnsi" w:hAnsiTheme="minorHAnsi" w:cstheme="minorHAnsi"/>
                <w:bCs/>
                <w:sz w:val="22"/>
                <w:szCs w:val="22"/>
              </w:rPr>
              <w:t>the specific line to which it is assigned</w:t>
            </w:r>
            <w:r w:rsidRPr="003C0463">
              <w:rPr>
                <w:rFonts w:asciiTheme="minorHAnsi" w:hAnsiTheme="minorHAnsi" w:cstheme="minorHAnsi"/>
                <w:bCs/>
                <w:sz w:val="22"/>
                <w:szCs w:val="22"/>
              </w:rPr>
              <w:t>. The time of arrival at the station is recorded manually, and updates are subsequently entered into the Rail Freight System (RFS) system.</w:t>
            </w:r>
          </w:p>
        </w:tc>
        <w:tc>
          <w:tcPr>
            <w:tcW w:w="789" w:type="pct"/>
          </w:tcPr>
          <w:p w14:paraId="3CFA2ECB" w14:textId="0B9FE32A" w:rsidR="00B27F96" w:rsidRPr="00C02B72" w:rsidRDefault="003C0463" w:rsidP="00333601">
            <w:pPr>
              <w:rPr>
                <w:rFonts w:asciiTheme="minorHAnsi" w:hAnsiTheme="minorHAnsi" w:cstheme="minorHAnsi"/>
                <w:sz w:val="22"/>
                <w:szCs w:val="22"/>
              </w:rPr>
            </w:pPr>
            <w:r w:rsidRPr="005F4079">
              <w:rPr>
                <w:rFonts w:asciiTheme="minorHAnsi" w:hAnsiTheme="minorHAnsi" w:cstheme="minorHAnsi"/>
                <w:b/>
                <w:sz w:val="22"/>
                <w:szCs w:val="22"/>
              </w:rPr>
              <w:t>Executive</w:t>
            </w:r>
            <w:r w:rsidR="005F4079" w:rsidRPr="005F4079">
              <w:rPr>
                <w:rFonts w:asciiTheme="minorHAnsi" w:hAnsiTheme="minorHAnsi" w:cstheme="minorHAnsi"/>
                <w:b/>
                <w:sz w:val="22"/>
                <w:szCs w:val="22"/>
              </w:rPr>
              <w:t>/ Manager</w:t>
            </w:r>
            <w:r w:rsidRPr="003C0463">
              <w:rPr>
                <w:rFonts w:asciiTheme="minorHAnsi" w:hAnsiTheme="minorHAnsi" w:cstheme="minorHAnsi"/>
                <w:b/>
                <w:sz w:val="22"/>
                <w:szCs w:val="22"/>
              </w:rPr>
              <w:t xml:space="preserve"> - Railway Operations</w:t>
            </w:r>
          </w:p>
        </w:tc>
        <w:tc>
          <w:tcPr>
            <w:tcW w:w="705" w:type="pct"/>
          </w:tcPr>
          <w:p w14:paraId="64E1FA76" w14:textId="6275E4C6" w:rsidR="00B27F96" w:rsidRPr="002C11D6" w:rsidRDefault="00D17E57" w:rsidP="00333601">
            <w:pPr>
              <w:rPr>
                <w:rFonts w:asciiTheme="minorHAnsi" w:hAnsiTheme="minorHAnsi" w:cstheme="minorHAnsi"/>
                <w:b/>
                <w:bCs/>
                <w:sz w:val="22"/>
                <w:szCs w:val="22"/>
              </w:rPr>
            </w:pPr>
            <w:r w:rsidRPr="00D17E57">
              <w:rPr>
                <w:rFonts w:asciiTheme="minorHAnsi" w:hAnsiTheme="minorHAnsi" w:cstheme="minorHAnsi"/>
                <w:b/>
                <w:bCs/>
                <w:sz w:val="22"/>
                <w:szCs w:val="22"/>
              </w:rPr>
              <w:t>HOD - Railway Operations</w:t>
            </w:r>
            <w:r w:rsidR="00A96539">
              <w:rPr>
                <w:rFonts w:asciiTheme="minorHAnsi" w:hAnsiTheme="minorHAnsi" w:cstheme="minorHAnsi"/>
                <w:b/>
                <w:bCs/>
                <w:sz w:val="22"/>
                <w:szCs w:val="22"/>
              </w:rPr>
              <w:t xml:space="preserve"> / Terminal Head</w:t>
            </w:r>
          </w:p>
        </w:tc>
        <w:tc>
          <w:tcPr>
            <w:tcW w:w="582" w:type="pct"/>
          </w:tcPr>
          <w:p w14:paraId="4C525D1A" w14:textId="27C355A4" w:rsidR="00B27F96" w:rsidRPr="002C11D6" w:rsidRDefault="00E549BC" w:rsidP="00333601">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0ECA9F4A" w14:textId="6A7EC7B8" w:rsidR="00B27F96" w:rsidRPr="002C11D6" w:rsidRDefault="0065545C" w:rsidP="00333601">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162E7DDA" w14:textId="77777777" w:rsidTr="00AF6A41">
        <w:tc>
          <w:tcPr>
            <w:tcW w:w="2442" w:type="pct"/>
          </w:tcPr>
          <w:p w14:paraId="517542BA" w14:textId="77777777" w:rsidR="00591934" w:rsidRDefault="00E549BC" w:rsidP="00591934">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2</w:t>
            </w:r>
            <w:r w:rsidRPr="00C02B72">
              <w:rPr>
                <w:rFonts w:asciiTheme="minorHAnsi" w:hAnsiTheme="minorHAnsi" w:cstheme="minorHAnsi"/>
                <w:b/>
                <w:sz w:val="22"/>
                <w:szCs w:val="22"/>
              </w:rPr>
              <w:t xml:space="preserve"> </w:t>
            </w:r>
            <w:r w:rsidR="00591934" w:rsidRPr="00591934">
              <w:rPr>
                <w:rFonts w:asciiTheme="minorHAnsi" w:hAnsiTheme="minorHAnsi" w:cstheme="minorHAnsi"/>
                <w:b/>
                <w:sz w:val="22"/>
                <w:szCs w:val="22"/>
              </w:rPr>
              <w:t>Generation of Placement Memo</w:t>
            </w:r>
          </w:p>
          <w:p w14:paraId="0D253619" w14:textId="77777777" w:rsidR="00092C16" w:rsidRDefault="00092C16" w:rsidP="00591934">
            <w:pPr>
              <w:rPr>
                <w:rFonts w:asciiTheme="minorHAnsi" w:hAnsiTheme="minorHAnsi" w:cstheme="minorHAnsi"/>
                <w:b/>
                <w:sz w:val="22"/>
                <w:szCs w:val="22"/>
              </w:rPr>
            </w:pPr>
          </w:p>
          <w:p w14:paraId="74507258" w14:textId="4BC3B4E2" w:rsidR="00E549BC" w:rsidRPr="00092C16" w:rsidRDefault="00591934" w:rsidP="00E549BC">
            <w:pPr>
              <w:rPr>
                <w:rFonts w:ascii="Calibri" w:hAnsi="Calibri" w:cs="Calibri"/>
                <w:color w:val="000000"/>
                <w:sz w:val="22"/>
                <w:szCs w:val="22"/>
              </w:rPr>
            </w:pPr>
            <w:r>
              <w:rPr>
                <w:rFonts w:ascii="Calibri" w:hAnsi="Calibri" w:cs="Calibri"/>
                <w:color w:val="000000"/>
                <w:sz w:val="22"/>
                <w:szCs w:val="22"/>
              </w:rPr>
              <w:t xml:space="preserve">Once the train arrives and is ready for placement at the Reception &amp; Dispatch (R&amp;D) yard, Executive </w:t>
            </w:r>
            <w:r w:rsidR="005F4079">
              <w:rPr>
                <w:rFonts w:asciiTheme="minorHAnsi" w:hAnsiTheme="minorHAnsi" w:cstheme="minorHAnsi"/>
                <w:bCs/>
                <w:sz w:val="22"/>
                <w:szCs w:val="22"/>
              </w:rPr>
              <w:t>/ Manager</w:t>
            </w:r>
            <w:r w:rsidR="005F4079">
              <w:rPr>
                <w:rFonts w:ascii="Calibri" w:hAnsi="Calibri" w:cs="Calibri"/>
                <w:color w:val="000000"/>
                <w:sz w:val="22"/>
                <w:szCs w:val="22"/>
              </w:rPr>
              <w:t xml:space="preserve"> </w:t>
            </w:r>
            <w:r>
              <w:rPr>
                <w:rFonts w:ascii="Calibri" w:hAnsi="Calibri" w:cs="Calibri"/>
                <w:color w:val="000000"/>
                <w:sz w:val="22"/>
                <w:szCs w:val="22"/>
              </w:rPr>
              <w:t>- Railway Operations generates a Placement Memo in the RFS system and shares it with the Executive - Operations.</w:t>
            </w:r>
          </w:p>
        </w:tc>
        <w:tc>
          <w:tcPr>
            <w:tcW w:w="789" w:type="pct"/>
          </w:tcPr>
          <w:p w14:paraId="467E3DA7" w14:textId="2CA0D817" w:rsidR="00591934" w:rsidRPr="00591934" w:rsidRDefault="00591934" w:rsidP="00591934">
            <w:pPr>
              <w:rPr>
                <w:rFonts w:ascii="Calibri" w:hAnsi="Calibri" w:cs="Calibri"/>
                <w:b/>
                <w:bCs/>
                <w:color w:val="000000"/>
                <w:sz w:val="22"/>
                <w:szCs w:val="22"/>
              </w:rPr>
            </w:pPr>
            <w:r w:rsidRPr="005F4079">
              <w:rPr>
                <w:rFonts w:ascii="Calibri" w:hAnsi="Calibri" w:cs="Calibri"/>
                <w:b/>
                <w:bCs/>
                <w:color w:val="000000"/>
                <w:sz w:val="22"/>
                <w:szCs w:val="22"/>
              </w:rPr>
              <w:t xml:space="preserve">Executive </w:t>
            </w:r>
            <w:r w:rsidR="005F4079" w:rsidRPr="005F4079">
              <w:rPr>
                <w:rFonts w:asciiTheme="minorHAnsi" w:hAnsiTheme="minorHAnsi" w:cstheme="minorHAnsi"/>
                <w:b/>
                <w:bCs/>
                <w:sz w:val="22"/>
                <w:szCs w:val="22"/>
              </w:rPr>
              <w:t>/ Manager</w:t>
            </w:r>
            <w:r w:rsidR="005F4079" w:rsidRPr="005F4079">
              <w:rPr>
                <w:rFonts w:ascii="Calibri" w:hAnsi="Calibri" w:cs="Calibri"/>
                <w:b/>
                <w:bCs/>
                <w:color w:val="000000"/>
                <w:sz w:val="22"/>
                <w:szCs w:val="22"/>
              </w:rPr>
              <w:t xml:space="preserve"> </w:t>
            </w:r>
            <w:r w:rsidRPr="00591934">
              <w:rPr>
                <w:rFonts w:ascii="Calibri" w:hAnsi="Calibri" w:cs="Calibri"/>
                <w:b/>
                <w:bCs/>
                <w:color w:val="000000"/>
                <w:sz w:val="22"/>
                <w:szCs w:val="22"/>
              </w:rPr>
              <w:t>- Railway Operations</w:t>
            </w:r>
          </w:p>
          <w:p w14:paraId="4D3F96B9" w14:textId="3BBE46A5" w:rsidR="00E549BC" w:rsidRPr="00591934" w:rsidRDefault="00E549BC" w:rsidP="00E549BC">
            <w:pPr>
              <w:rPr>
                <w:rFonts w:asciiTheme="minorHAnsi" w:hAnsiTheme="minorHAnsi" w:cstheme="minorHAnsi"/>
                <w:b/>
                <w:bCs/>
                <w:sz w:val="22"/>
                <w:szCs w:val="22"/>
              </w:rPr>
            </w:pPr>
          </w:p>
        </w:tc>
        <w:tc>
          <w:tcPr>
            <w:tcW w:w="705" w:type="pct"/>
          </w:tcPr>
          <w:p w14:paraId="295A9006" w14:textId="77777777" w:rsidR="00591934" w:rsidRPr="00591934" w:rsidRDefault="00591934" w:rsidP="00591934">
            <w:pPr>
              <w:jc w:val="center"/>
              <w:rPr>
                <w:rFonts w:ascii="Calibri" w:hAnsi="Calibri" w:cs="Calibri"/>
                <w:b/>
                <w:bCs/>
                <w:color w:val="000000"/>
                <w:sz w:val="22"/>
                <w:szCs w:val="22"/>
              </w:rPr>
            </w:pPr>
            <w:r w:rsidRPr="00591934">
              <w:rPr>
                <w:rFonts w:ascii="Calibri" w:hAnsi="Calibri" w:cs="Calibri"/>
                <w:b/>
                <w:bCs/>
                <w:color w:val="000000"/>
                <w:sz w:val="22"/>
                <w:szCs w:val="22"/>
              </w:rPr>
              <w:t>HOD - Railway Operations</w:t>
            </w:r>
          </w:p>
          <w:p w14:paraId="1B8621AF" w14:textId="6AC4E7EA" w:rsidR="00591934" w:rsidRPr="00591934" w:rsidRDefault="00591934" w:rsidP="00591934">
            <w:pPr>
              <w:jc w:val="center"/>
              <w:rPr>
                <w:rFonts w:asciiTheme="minorHAnsi" w:hAnsiTheme="minorHAnsi" w:cstheme="minorHAnsi"/>
                <w:sz w:val="22"/>
                <w:szCs w:val="22"/>
              </w:rPr>
            </w:pPr>
          </w:p>
        </w:tc>
        <w:tc>
          <w:tcPr>
            <w:tcW w:w="582" w:type="pct"/>
          </w:tcPr>
          <w:p w14:paraId="03C6EE53" w14:textId="2EBD4BAD"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01B19F07" w14:textId="392F8201" w:rsidR="00E549BC" w:rsidRPr="002C11D6" w:rsidRDefault="0065545C" w:rsidP="00E549BC">
            <w:pPr>
              <w:rPr>
                <w:rFonts w:asciiTheme="minorHAnsi" w:hAnsiTheme="minorHAnsi" w:cstheme="minorHAnsi"/>
                <w:b/>
                <w:bCs/>
                <w:sz w:val="22"/>
                <w:szCs w:val="22"/>
              </w:rPr>
            </w:pPr>
            <w:r>
              <w:rPr>
                <w:rFonts w:asciiTheme="minorHAnsi" w:hAnsiTheme="minorHAnsi" w:cstheme="minorHAnsi"/>
                <w:b/>
                <w:bCs/>
                <w:sz w:val="22"/>
                <w:szCs w:val="22"/>
              </w:rPr>
              <w:t>System</w:t>
            </w:r>
          </w:p>
        </w:tc>
      </w:tr>
      <w:tr w:rsidR="00591934" w:rsidRPr="00C02B72" w14:paraId="0C9EC3B3" w14:textId="77777777" w:rsidTr="00AF6A41">
        <w:tc>
          <w:tcPr>
            <w:tcW w:w="2442" w:type="pct"/>
          </w:tcPr>
          <w:p w14:paraId="10E09584" w14:textId="28B3D78C" w:rsidR="00591934" w:rsidRDefault="00591934" w:rsidP="00591934">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3</w:t>
            </w:r>
            <w:r w:rsidRPr="00C02B72">
              <w:rPr>
                <w:rFonts w:asciiTheme="minorHAnsi" w:hAnsiTheme="minorHAnsi" w:cstheme="minorHAnsi"/>
                <w:b/>
                <w:sz w:val="22"/>
                <w:szCs w:val="22"/>
              </w:rPr>
              <w:t xml:space="preserve"> </w:t>
            </w:r>
            <w:r w:rsidRPr="00591934">
              <w:rPr>
                <w:rFonts w:asciiTheme="minorHAnsi" w:hAnsiTheme="minorHAnsi" w:cstheme="minorHAnsi"/>
                <w:b/>
                <w:sz w:val="22"/>
                <w:szCs w:val="22"/>
              </w:rPr>
              <w:t>Inward Rake release Memo</w:t>
            </w:r>
          </w:p>
          <w:p w14:paraId="12D49C35" w14:textId="77777777" w:rsidR="00591934" w:rsidRDefault="00591934" w:rsidP="00591934">
            <w:pPr>
              <w:rPr>
                <w:rFonts w:asciiTheme="minorHAnsi" w:hAnsiTheme="minorHAnsi" w:cstheme="minorHAnsi"/>
                <w:b/>
                <w:sz w:val="22"/>
                <w:szCs w:val="22"/>
              </w:rPr>
            </w:pPr>
          </w:p>
          <w:p w14:paraId="78B389D6" w14:textId="4A0166C1" w:rsidR="00591934" w:rsidRDefault="00591934" w:rsidP="00591934">
            <w:pPr>
              <w:rPr>
                <w:rFonts w:asciiTheme="minorHAnsi" w:hAnsiTheme="minorHAnsi" w:cstheme="minorHAnsi"/>
                <w:b/>
                <w:sz w:val="22"/>
                <w:szCs w:val="22"/>
              </w:rPr>
            </w:pPr>
            <w:r w:rsidRPr="00591934">
              <w:rPr>
                <w:rFonts w:asciiTheme="minorHAnsi" w:hAnsiTheme="minorHAnsi" w:cstheme="minorHAnsi"/>
                <w:bCs/>
                <w:sz w:val="22"/>
                <w:szCs w:val="22"/>
              </w:rPr>
              <w:t xml:space="preserve">Executive </w:t>
            </w:r>
            <w:r w:rsidR="005F4079">
              <w:rPr>
                <w:rFonts w:asciiTheme="minorHAnsi" w:hAnsiTheme="minorHAnsi" w:cstheme="minorHAnsi"/>
                <w:bCs/>
                <w:sz w:val="22"/>
                <w:szCs w:val="22"/>
              </w:rPr>
              <w:t>/ Manager</w:t>
            </w:r>
            <w:r w:rsidR="005F4079" w:rsidRPr="00591934">
              <w:rPr>
                <w:rFonts w:asciiTheme="minorHAnsi" w:hAnsiTheme="minorHAnsi" w:cstheme="minorHAnsi"/>
                <w:bCs/>
                <w:sz w:val="22"/>
                <w:szCs w:val="22"/>
              </w:rPr>
              <w:t xml:space="preserve"> </w:t>
            </w:r>
            <w:r w:rsidRPr="00591934">
              <w:rPr>
                <w:rFonts w:asciiTheme="minorHAnsi" w:hAnsiTheme="minorHAnsi" w:cstheme="minorHAnsi"/>
                <w:bCs/>
                <w:sz w:val="22"/>
                <w:szCs w:val="22"/>
              </w:rPr>
              <w:t>- Railway Operations generates the "Inward Rake Release Memo" in RFS and shares it with Railways Operations.</w:t>
            </w:r>
          </w:p>
        </w:tc>
        <w:tc>
          <w:tcPr>
            <w:tcW w:w="789" w:type="pct"/>
          </w:tcPr>
          <w:p w14:paraId="2726931C" w14:textId="69F789D4" w:rsidR="00591934" w:rsidRPr="00591934" w:rsidRDefault="00591934" w:rsidP="00591934">
            <w:pPr>
              <w:rPr>
                <w:rFonts w:ascii="Calibri" w:hAnsi="Calibri" w:cs="Calibri"/>
                <w:b/>
                <w:bCs/>
                <w:color w:val="000000"/>
                <w:sz w:val="22"/>
                <w:szCs w:val="22"/>
              </w:rPr>
            </w:pPr>
            <w:r w:rsidRPr="005F4079">
              <w:rPr>
                <w:rFonts w:ascii="Calibri" w:hAnsi="Calibri" w:cs="Calibri"/>
                <w:b/>
                <w:bCs/>
                <w:color w:val="000000"/>
                <w:sz w:val="22"/>
                <w:szCs w:val="22"/>
              </w:rPr>
              <w:t xml:space="preserve">Executive </w:t>
            </w:r>
            <w:r w:rsidR="005F4079" w:rsidRPr="005F4079">
              <w:rPr>
                <w:rFonts w:asciiTheme="minorHAnsi" w:hAnsiTheme="minorHAnsi" w:cstheme="minorHAnsi"/>
                <w:b/>
                <w:bCs/>
                <w:sz w:val="22"/>
                <w:szCs w:val="22"/>
              </w:rPr>
              <w:t>/ Manager</w:t>
            </w:r>
            <w:r w:rsidR="005F4079" w:rsidRPr="005F4079">
              <w:rPr>
                <w:rFonts w:ascii="Calibri" w:hAnsi="Calibri" w:cs="Calibri"/>
                <w:b/>
                <w:bCs/>
                <w:color w:val="000000"/>
                <w:sz w:val="22"/>
                <w:szCs w:val="22"/>
              </w:rPr>
              <w:t xml:space="preserve"> </w:t>
            </w:r>
            <w:r w:rsidRPr="00591934">
              <w:rPr>
                <w:rFonts w:ascii="Calibri" w:hAnsi="Calibri" w:cs="Calibri"/>
                <w:b/>
                <w:bCs/>
                <w:color w:val="000000"/>
                <w:sz w:val="22"/>
                <w:szCs w:val="22"/>
              </w:rPr>
              <w:t>- Railway Operations</w:t>
            </w:r>
          </w:p>
          <w:p w14:paraId="1ABBC57D" w14:textId="6371FDE8" w:rsidR="00591934" w:rsidRPr="00F37118" w:rsidRDefault="00591934" w:rsidP="00591934">
            <w:pPr>
              <w:rPr>
                <w:rFonts w:asciiTheme="minorHAnsi" w:hAnsiTheme="minorHAnsi" w:cstheme="minorHAnsi"/>
                <w:b/>
                <w:sz w:val="22"/>
                <w:szCs w:val="22"/>
              </w:rPr>
            </w:pPr>
          </w:p>
        </w:tc>
        <w:tc>
          <w:tcPr>
            <w:tcW w:w="705" w:type="pct"/>
          </w:tcPr>
          <w:p w14:paraId="04D03EEC" w14:textId="77777777" w:rsidR="003210D4" w:rsidRPr="00591934" w:rsidRDefault="003210D4" w:rsidP="003210D4">
            <w:pPr>
              <w:jc w:val="center"/>
              <w:rPr>
                <w:rFonts w:ascii="Calibri" w:hAnsi="Calibri" w:cs="Calibri"/>
                <w:b/>
                <w:bCs/>
                <w:color w:val="000000"/>
                <w:sz w:val="22"/>
                <w:szCs w:val="22"/>
              </w:rPr>
            </w:pPr>
            <w:r w:rsidRPr="00591934">
              <w:rPr>
                <w:rFonts w:ascii="Calibri" w:hAnsi="Calibri" w:cs="Calibri"/>
                <w:b/>
                <w:bCs/>
                <w:color w:val="000000"/>
                <w:sz w:val="22"/>
                <w:szCs w:val="22"/>
              </w:rPr>
              <w:t>HOD - Railway Operations</w:t>
            </w:r>
          </w:p>
          <w:p w14:paraId="309411DF" w14:textId="221D82E1" w:rsidR="00591934" w:rsidRPr="002C11D6" w:rsidRDefault="00591934" w:rsidP="00591934">
            <w:pPr>
              <w:rPr>
                <w:rFonts w:asciiTheme="minorHAnsi" w:hAnsiTheme="minorHAnsi" w:cstheme="minorHAnsi"/>
                <w:b/>
                <w:bCs/>
                <w:sz w:val="22"/>
                <w:szCs w:val="22"/>
              </w:rPr>
            </w:pPr>
          </w:p>
        </w:tc>
        <w:tc>
          <w:tcPr>
            <w:tcW w:w="582" w:type="pct"/>
          </w:tcPr>
          <w:p w14:paraId="3B7E5A19" w14:textId="21DF3FC4" w:rsidR="00591934" w:rsidRPr="002C11D6" w:rsidRDefault="00591934" w:rsidP="00591934">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795352DC" w14:textId="5A634340" w:rsidR="00591934" w:rsidRPr="002C11D6" w:rsidRDefault="0065545C" w:rsidP="00591934">
            <w:pPr>
              <w:rPr>
                <w:rFonts w:asciiTheme="minorHAnsi" w:hAnsiTheme="minorHAnsi" w:cstheme="minorHAnsi"/>
                <w:b/>
                <w:bCs/>
                <w:sz w:val="22"/>
                <w:szCs w:val="22"/>
              </w:rPr>
            </w:pPr>
            <w:r>
              <w:rPr>
                <w:rFonts w:asciiTheme="minorHAnsi" w:hAnsiTheme="minorHAnsi" w:cstheme="minorHAnsi"/>
                <w:b/>
                <w:bCs/>
                <w:sz w:val="22"/>
                <w:szCs w:val="22"/>
              </w:rPr>
              <w:t>System</w:t>
            </w:r>
          </w:p>
        </w:tc>
      </w:tr>
    </w:tbl>
    <w:p w14:paraId="323FD2B9" w14:textId="77777777" w:rsidR="00AC6371" w:rsidRDefault="00AC6371" w:rsidP="00AC6371">
      <w:pPr>
        <w:pStyle w:val="Heading3"/>
        <w:ind w:left="-90" w:firstLine="90"/>
        <w:rPr>
          <w:rFonts w:asciiTheme="minorHAnsi" w:hAnsiTheme="minorHAnsi" w:cstheme="minorHAnsi"/>
          <w:sz w:val="28"/>
          <w:szCs w:val="28"/>
        </w:rPr>
      </w:pPr>
    </w:p>
    <w:p w14:paraId="3CF96391" w14:textId="77777777" w:rsidR="009971EF" w:rsidRDefault="009971EF" w:rsidP="00AC6371">
      <w:pPr>
        <w:pStyle w:val="Heading3"/>
        <w:ind w:left="-90" w:firstLine="90"/>
        <w:rPr>
          <w:rFonts w:asciiTheme="minorHAnsi" w:hAnsiTheme="minorHAnsi" w:cstheme="minorHAnsi"/>
          <w:sz w:val="28"/>
          <w:szCs w:val="28"/>
        </w:rPr>
      </w:pPr>
    </w:p>
    <w:p w14:paraId="66AE7DD3" w14:textId="77777777" w:rsidR="009971EF" w:rsidRDefault="009971EF" w:rsidP="00467139">
      <w:pPr>
        <w:pStyle w:val="Heading3"/>
        <w:rPr>
          <w:rFonts w:asciiTheme="minorHAnsi" w:hAnsiTheme="minorHAnsi" w:cstheme="minorHAnsi"/>
          <w:sz w:val="28"/>
          <w:szCs w:val="28"/>
        </w:rPr>
      </w:pPr>
    </w:p>
    <w:p w14:paraId="07DC2412" w14:textId="77777777" w:rsidR="0065545C" w:rsidRDefault="0065545C" w:rsidP="00467139">
      <w:pPr>
        <w:pStyle w:val="Heading3"/>
        <w:rPr>
          <w:rFonts w:asciiTheme="minorHAnsi" w:hAnsiTheme="minorHAnsi" w:cstheme="minorHAnsi"/>
          <w:sz w:val="28"/>
          <w:szCs w:val="28"/>
        </w:rPr>
      </w:pPr>
    </w:p>
    <w:p w14:paraId="4607EAB4" w14:textId="77777777" w:rsidR="0065545C" w:rsidRDefault="0065545C" w:rsidP="00467139">
      <w:pPr>
        <w:pStyle w:val="Heading3"/>
        <w:rPr>
          <w:rFonts w:asciiTheme="minorHAnsi" w:hAnsiTheme="minorHAnsi" w:cstheme="minorHAnsi"/>
          <w:sz w:val="28"/>
          <w:szCs w:val="28"/>
        </w:rPr>
      </w:pPr>
    </w:p>
    <w:p w14:paraId="4D61D863" w14:textId="77777777" w:rsidR="0065545C" w:rsidRDefault="0065545C" w:rsidP="00467139">
      <w:pPr>
        <w:pStyle w:val="Heading3"/>
        <w:rPr>
          <w:rFonts w:asciiTheme="minorHAnsi" w:hAnsiTheme="minorHAnsi" w:cstheme="minorHAnsi"/>
          <w:sz w:val="28"/>
          <w:szCs w:val="28"/>
        </w:rPr>
      </w:pPr>
    </w:p>
    <w:p w14:paraId="380E6988" w14:textId="77777777" w:rsidR="0065545C" w:rsidRDefault="0065545C" w:rsidP="00467139">
      <w:pPr>
        <w:pStyle w:val="Heading3"/>
        <w:rPr>
          <w:rFonts w:asciiTheme="minorHAnsi" w:hAnsiTheme="minorHAnsi" w:cstheme="minorHAnsi"/>
          <w:sz w:val="28"/>
          <w:szCs w:val="28"/>
        </w:rPr>
      </w:pPr>
    </w:p>
    <w:p w14:paraId="63137ECE" w14:textId="77777777" w:rsidR="0065545C" w:rsidRDefault="0065545C" w:rsidP="00467139">
      <w:pPr>
        <w:pStyle w:val="Heading3"/>
        <w:rPr>
          <w:rFonts w:asciiTheme="minorHAnsi" w:hAnsiTheme="minorHAnsi" w:cstheme="minorHAnsi"/>
          <w:sz w:val="28"/>
          <w:szCs w:val="28"/>
        </w:rPr>
      </w:pPr>
    </w:p>
    <w:p w14:paraId="2CB16AB6" w14:textId="77777777" w:rsidR="0065545C" w:rsidRDefault="0065545C" w:rsidP="00467139">
      <w:pPr>
        <w:pStyle w:val="Heading3"/>
        <w:rPr>
          <w:rFonts w:asciiTheme="minorHAnsi" w:hAnsiTheme="minorHAnsi" w:cstheme="minorHAnsi"/>
          <w:sz w:val="28"/>
          <w:szCs w:val="28"/>
        </w:rPr>
      </w:pPr>
    </w:p>
    <w:p w14:paraId="15C4C77D" w14:textId="77777777" w:rsidR="0065545C" w:rsidRDefault="0065545C" w:rsidP="00467139">
      <w:pPr>
        <w:pStyle w:val="Heading3"/>
        <w:rPr>
          <w:rFonts w:asciiTheme="minorHAnsi" w:hAnsiTheme="minorHAnsi" w:cstheme="minorHAnsi"/>
          <w:sz w:val="28"/>
          <w:szCs w:val="28"/>
        </w:rPr>
      </w:pPr>
    </w:p>
    <w:p w14:paraId="7A2D6A8B" w14:textId="77777777" w:rsidR="0065545C" w:rsidRDefault="0065545C" w:rsidP="00467139">
      <w:pPr>
        <w:pStyle w:val="Heading3"/>
        <w:rPr>
          <w:rFonts w:asciiTheme="minorHAnsi" w:hAnsiTheme="minorHAnsi" w:cstheme="minorHAnsi"/>
          <w:sz w:val="28"/>
          <w:szCs w:val="28"/>
        </w:rPr>
      </w:pPr>
    </w:p>
    <w:p w14:paraId="065B2836" w14:textId="77777777" w:rsidR="0065545C" w:rsidRDefault="0065545C" w:rsidP="00467139">
      <w:pPr>
        <w:pStyle w:val="Heading3"/>
        <w:rPr>
          <w:rFonts w:asciiTheme="minorHAnsi" w:hAnsiTheme="minorHAnsi" w:cstheme="minorHAnsi"/>
          <w:sz w:val="28"/>
          <w:szCs w:val="28"/>
        </w:rPr>
      </w:pPr>
    </w:p>
    <w:p w14:paraId="28060679" w14:textId="77777777" w:rsidR="0065545C" w:rsidRDefault="0065545C" w:rsidP="00467139">
      <w:pPr>
        <w:pStyle w:val="Heading3"/>
        <w:rPr>
          <w:rFonts w:asciiTheme="minorHAnsi" w:hAnsiTheme="minorHAnsi" w:cstheme="minorHAnsi"/>
          <w:sz w:val="28"/>
          <w:szCs w:val="28"/>
        </w:rPr>
      </w:pPr>
    </w:p>
    <w:p w14:paraId="77867895" w14:textId="77777777" w:rsidR="00092C16" w:rsidRDefault="00092C16" w:rsidP="00467139">
      <w:pPr>
        <w:pStyle w:val="Heading3"/>
        <w:rPr>
          <w:rFonts w:asciiTheme="minorHAnsi" w:hAnsiTheme="minorHAnsi" w:cstheme="minorHAnsi"/>
          <w:sz w:val="28"/>
          <w:szCs w:val="28"/>
        </w:rPr>
      </w:pPr>
    </w:p>
    <w:p w14:paraId="64F769E3" w14:textId="77777777" w:rsidR="0065545C" w:rsidRPr="00BF0815" w:rsidRDefault="0065545C" w:rsidP="00467139">
      <w:pPr>
        <w:pStyle w:val="Heading3"/>
        <w:rPr>
          <w:rFonts w:asciiTheme="minorHAnsi" w:hAnsiTheme="minorHAnsi" w:cstheme="minorHAnsi"/>
          <w:sz w:val="28"/>
          <w:szCs w:val="28"/>
        </w:rPr>
      </w:pPr>
    </w:p>
    <w:p w14:paraId="4F74690B" w14:textId="30317725" w:rsidR="007F3039" w:rsidRPr="00467139" w:rsidRDefault="00591934" w:rsidP="00591934">
      <w:pPr>
        <w:pStyle w:val="Heading2"/>
        <w:numPr>
          <w:ilvl w:val="0"/>
          <w:numId w:val="33"/>
        </w:numPr>
        <w:rPr>
          <w:rFonts w:asciiTheme="minorHAnsi" w:hAnsiTheme="minorHAnsi" w:cstheme="minorHAnsi"/>
        </w:rPr>
      </w:pPr>
      <w:bookmarkStart w:id="36" w:name="_Toc193133662"/>
      <w:r w:rsidRPr="00591934">
        <w:rPr>
          <w:rFonts w:asciiTheme="minorHAnsi" w:hAnsiTheme="minorHAnsi" w:cstheme="minorHAnsi"/>
          <w:sz w:val="32"/>
          <w:szCs w:val="32"/>
        </w:rPr>
        <w:lastRenderedPageBreak/>
        <w:t>Examination Activity</w:t>
      </w:r>
      <w:bookmarkEnd w:id="36"/>
    </w:p>
    <w:p w14:paraId="240383F0" w14:textId="77777777" w:rsidR="000B58B0" w:rsidRDefault="000B58B0" w:rsidP="000B58B0">
      <w:pPr>
        <w:pStyle w:val="Heading2"/>
      </w:pPr>
      <w:bookmarkStart w:id="37" w:name="_Toc190977791"/>
      <w:bookmarkStart w:id="38" w:name="_Toc191897812"/>
      <w:bookmarkEnd w:id="37"/>
      <w:bookmarkEnd w:id="38"/>
    </w:p>
    <w:p w14:paraId="35E941E4" w14:textId="77777777" w:rsidR="000B58B0" w:rsidRPr="00EF4FA7" w:rsidRDefault="000B58B0" w:rsidP="000B58B0">
      <w:pPr>
        <w:pStyle w:val="Heading3"/>
        <w:ind w:left="270" w:firstLine="90"/>
        <w:rPr>
          <w:rFonts w:asciiTheme="minorHAnsi" w:hAnsiTheme="minorHAnsi" w:cstheme="minorHAnsi"/>
          <w:sz w:val="28"/>
          <w:szCs w:val="28"/>
        </w:rPr>
      </w:pPr>
      <w:bookmarkStart w:id="39" w:name="_Toc188473037"/>
      <w:bookmarkStart w:id="40" w:name="_Toc190977792"/>
      <w:bookmarkStart w:id="41" w:name="_Toc191897813"/>
      <w:bookmarkStart w:id="42" w:name="_Toc192867444"/>
      <w:bookmarkStart w:id="43" w:name="_Toc193128269"/>
      <w:bookmarkStart w:id="44" w:name="_Toc193133663"/>
      <w:r w:rsidRPr="00D66707">
        <w:rPr>
          <w:rFonts w:asciiTheme="minorHAnsi" w:hAnsiTheme="minorHAnsi" w:cstheme="minorHAnsi"/>
          <w:sz w:val="28"/>
          <w:szCs w:val="28"/>
        </w:rPr>
        <w:t>Process Narrative</w:t>
      </w:r>
      <w:bookmarkEnd w:id="39"/>
      <w:bookmarkEnd w:id="40"/>
      <w:bookmarkEnd w:id="41"/>
      <w:bookmarkEnd w:id="42"/>
      <w:bookmarkEnd w:id="43"/>
      <w:bookmarkEnd w:id="44"/>
    </w:p>
    <w:p w14:paraId="6CC554A4" w14:textId="77777777" w:rsidR="00C6440D" w:rsidRDefault="00C6440D" w:rsidP="00782B74">
      <w:pPr>
        <w:pStyle w:val="Heading2"/>
        <w:ind w:left="36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AF6A41" w14:paraId="5C6257A5" w14:textId="77777777" w:rsidTr="00AF6A41">
        <w:trPr>
          <w:trHeight w:val="144"/>
        </w:trPr>
        <w:tc>
          <w:tcPr>
            <w:tcW w:w="5220" w:type="dxa"/>
            <w:shd w:val="clear" w:color="auto" w:fill="D9D9D9" w:themeFill="background1" w:themeFillShade="D9"/>
          </w:tcPr>
          <w:p w14:paraId="2BCB1055" w14:textId="77777777" w:rsidR="00AF6A41" w:rsidRPr="00D66707" w:rsidRDefault="00AF6A41" w:rsidP="00720F32">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83E5B2E" w14:textId="085312FD" w:rsidR="00AF6A41" w:rsidRPr="00D66707" w:rsidRDefault="00AF6A41" w:rsidP="00720F32">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7B3CC66E" w14:textId="760C2B5B" w:rsidR="00AF6A41" w:rsidRPr="00D66707" w:rsidRDefault="00AF6A41" w:rsidP="00720F32">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6595582E" w14:textId="37F442BA" w:rsidR="00AF6A41" w:rsidRPr="00D66707" w:rsidRDefault="00AF6A41" w:rsidP="00720F32">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2D64BE0B" w14:textId="30B0AC5E" w:rsidR="00AF6A41" w:rsidRPr="00D66707" w:rsidRDefault="00AF6A41" w:rsidP="00720F32">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E549BC" w:rsidRPr="00D66707" w14:paraId="0105D51E" w14:textId="77777777" w:rsidTr="00AF6A41">
        <w:trPr>
          <w:trHeight w:val="144"/>
        </w:trPr>
        <w:tc>
          <w:tcPr>
            <w:tcW w:w="5220" w:type="dxa"/>
          </w:tcPr>
          <w:p w14:paraId="3A0A42E7" w14:textId="09EB5AF7"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.1</w:t>
            </w:r>
            <w:r w:rsidR="003210D4">
              <w:rPr>
                <w:rFonts w:asciiTheme="minorHAnsi" w:hAnsiTheme="minorHAnsi" w:cstheme="minorHAnsi"/>
                <w:b/>
                <w:sz w:val="22"/>
                <w:szCs w:val="22"/>
              </w:rPr>
              <w:t xml:space="preserve"> Validation of Examination </w:t>
            </w:r>
          </w:p>
          <w:p w14:paraId="5DEF1AE7" w14:textId="77777777" w:rsidR="00092C16" w:rsidRPr="00591934" w:rsidRDefault="00092C16" w:rsidP="00E549BC">
            <w:pPr>
              <w:rPr>
                <w:rFonts w:asciiTheme="minorHAnsi" w:hAnsiTheme="minorHAnsi" w:cstheme="minorHAnsi"/>
                <w:b/>
                <w:sz w:val="22"/>
                <w:szCs w:val="22"/>
              </w:rPr>
            </w:pPr>
          </w:p>
          <w:p w14:paraId="0270A430" w14:textId="14E3F703" w:rsidR="00E549BC" w:rsidRPr="00250365" w:rsidRDefault="003210D4" w:rsidP="00E549BC">
            <w:pPr>
              <w:rPr>
                <w:rFonts w:asciiTheme="minorHAnsi" w:hAnsiTheme="minorHAnsi" w:cstheme="minorHAnsi"/>
                <w:i/>
                <w:iCs/>
                <w:sz w:val="22"/>
                <w:szCs w:val="22"/>
              </w:rPr>
            </w:pPr>
            <w:r w:rsidRPr="003210D4">
              <w:rPr>
                <w:rFonts w:asciiTheme="minorHAnsi" w:hAnsiTheme="minorHAnsi" w:cstheme="minorHAnsi"/>
                <w:sz w:val="22"/>
                <w:szCs w:val="22"/>
              </w:rPr>
              <w:t xml:space="preserve">Executive </w:t>
            </w:r>
            <w:r w:rsidR="00FC05BD">
              <w:rPr>
                <w:rFonts w:asciiTheme="minorHAnsi" w:hAnsiTheme="minorHAnsi" w:cstheme="minorHAnsi"/>
                <w:bCs/>
                <w:sz w:val="22"/>
                <w:szCs w:val="22"/>
              </w:rPr>
              <w:t>/ Manager</w:t>
            </w:r>
            <w:r w:rsidR="00FC05BD" w:rsidRPr="003210D4">
              <w:rPr>
                <w:rFonts w:asciiTheme="minorHAnsi" w:hAnsiTheme="minorHAnsi" w:cstheme="minorHAnsi"/>
                <w:sz w:val="22"/>
                <w:szCs w:val="22"/>
              </w:rPr>
              <w:t xml:space="preserve"> </w:t>
            </w:r>
            <w:r w:rsidRPr="003210D4">
              <w:rPr>
                <w:rFonts w:asciiTheme="minorHAnsi" w:hAnsiTheme="minorHAnsi" w:cstheme="minorHAnsi"/>
                <w:sz w:val="22"/>
                <w:szCs w:val="22"/>
              </w:rPr>
              <w:t>- Railway Operations determines the type of examination required, either through the FOIS system or manually. Once the examination type is confirmed, the Railway staff is notified and informed about the specific exam that needs to be conducted.</w:t>
            </w:r>
          </w:p>
        </w:tc>
        <w:tc>
          <w:tcPr>
            <w:tcW w:w="1620" w:type="dxa"/>
          </w:tcPr>
          <w:p w14:paraId="4F2D5C91" w14:textId="24150C6F" w:rsidR="003210D4" w:rsidRPr="00591934" w:rsidRDefault="003210D4" w:rsidP="003210D4">
            <w:pPr>
              <w:rPr>
                <w:rFonts w:ascii="Calibri" w:hAnsi="Calibri" w:cs="Calibri"/>
                <w:b/>
                <w:bCs/>
                <w:color w:val="000000"/>
                <w:sz w:val="22"/>
                <w:szCs w:val="22"/>
              </w:rPr>
            </w:pPr>
            <w:r w:rsidRPr="00FC05BD">
              <w:rPr>
                <w:rFonts w:ascii="Calibri" w:hAnsi="Calibri" w:cs="Calibri"/>
                <w:b/>
                <w:bCs/>
                <w:color w:val="000000"/>
                <w:sz w:val="22"/>
                <w:szCs w:val="22"/>
              </w:rPr>
              <w:t xml:space="preserve">Executive </w:t>
            </w:r>
            <w:r w:rsidR="00FC05BD" w:rsidRPr="00FC05BD">
              <w:rPr>
                <w:rFonts w:asciiTheme="minorHAnsi" w:hAnsiTheme="minorHAnsi" w:cstheme="minorHAnsi"/>
                <w:b/>
                <w:bCs/>
                <w:sz w:val="22"/>
                <w:szCs w:val="22"/>
              </w:rPr>
              <w:t>/ Manager</w:t>
            </w:r>
            <w:r w:rsidR="00FC05BD" w:rsidRPr="00FC05BD">
              <w:rPr>
                <w:rFonts w:ascii="Calibri" w:hAnsi="Calibri" w:cs="Calibri"/>
                <w:b/>
                <w:bCs/>
                <w:color w:val="000000"/>
                <w:sz w:val="22"/>
                <w:szCs w:val="22"/>
              </w:rPr>
              <w:t xml:space="preserve"> </w:t>
            </w:r>
            <w:r w:rsidRPr="00591934">
              <w:rPr>
                <w:rFonts w:ascii="Calibri" w:hAnsi="Calibri" w:cs="Calibri"/>
                <w:b/>
                <w:bCs/>
                <w:color w:val="000000"/>
                <w:sz w:val="22"/>
                <w:szCs w:val="22"/>
              </w:rPr>
              <w:t>- Railway Operations</w:t>
            </w:r>
          </w:p>
          <w:p w14:paraId="02B765E4" w14:textId="16442432" w:rsidR="00E549BC" w:rsidRPr="00D66707" w:rsidRDefault="00E549BC" w:rsidP="00AD5DFA">
            <w:pPr>
              <w:rPr>
                <w:rFonts w:asciiTheme="minorHAnsi" w:hAnsiTheme="minorHAnsi" w:cstheme="minorHAnsi"/>
                <w:b/>
                <w:sz w:val="22"/>
                <w:szCs w:val="22"/>
              </w:rPr>
            </w:pPr>
          </w:p>
        </w:tc>
        <w:tc>
          <w:tcPr>
            <w:tcW w:w="1620" w:type="dxa"/>
          </w:tcPr>
          <w:p w14:paraId="2C6A060D" w14:textId="77777777" w:rsidR="003210D4" w:rsidRPr="00591934" w:rsidRDefault="003210D4" w:rsidP="003210D4">
            <w:pPr>
              <w:jc w:val="center"/>
              <w:rPr>
                <w:rFonts w:ascii="Calibri" w:hAnsi="Calibri" w:cs="Calibri"/>
                <w:b/>
                <w:bCs/>
                <w:color w:val="000000"/>
                <w:sz w:val="22"/>
                <w:szCs w:val="22"/>
              </w:rPr>
            </w:pPr>
            <w:r w:rsidRPr="00591934">
              <w:rPr>
                <w:rFonts w:ascii="Calibri" w:hAnsi="Calibri" w:cs="Calibri"/>
                <w:b/>
                <w:bCs/>
                <w:color w:val="000000"/>
                <w:sz w:val="22"/>
                <w:szCs w:val="22"/>
              </w:rPr>
              <w:t>HOD - Railway Operations</w:t>
            </w:r>
          </w:p>
          <w:p w14:paraId="45957EB3" w14:textId="63ED9495" w:rsidR="00E549BC" w:rsidRPr="00D66707" w:rsidRDefault="00E549BC" w:rsidP="00BE025E">
            <w:pPr>
              <w:rPr>
                <w:rFonts w:asciiTheme="minorHAnsi" w:hAnsiTheme="minorHAnsi" w:cstheme="minorHAnsi"/>
                <w:b/>
                <w:sz w:val="22"/>
                <w:szCs w:val="22"/>
              </w:rPr>
            </w:pPr>
          </w:p>
        </w:tc>
        <w:tc>
          <w:tcPr>
            <w:tcW w:w="1170" w:type="dxa"/>
          </w:tcPr>
          <w:p w14:paraId="7E15A33B" w14:textId="464EEFFA"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F23FD54" w14:textId="3ACC9F43" w:rsidR="00765A10" w:rsidRPr="00765A10" w:rsidRDefault="0065545C" w:rsidP="0054727C">
            <w:pPr>
              <w:jc w:val="center"/>
              <w:rPr>
                <w:rFonts w:asciiTheme="minorHAnsi" w:hAnsiTheme="minorHAnsi" w:cstheme="minorHAnsi"/>
                <w:b/>
                <w:bCs/>
                <w:sz w:val="22"/>
                <w:szCs w:val="22"/>
              </w:rPr>
            </w:pPr>
            <w:r>
              <w:rPr>
                <w:rFonts w:asciiTheme="minorHAnsi" w:hAnsiTheme="minorHAnsi" w:cstheme="minorHAnsi"/>
                <w:b/>
                <w:bCs/>
                <w:sz w:val="22"/>
                <w:szCs w:val="22"/>
              </w:rPr>
              <w:t>System</w:t>
            </w:r>
          </w:p>
        </w:tc>
      </w:tr>
      <w:tr w:rsidR="00E549BC" w:rsidRPr="00D66707" w14:paraId="65EAD9E8" w14:textId="77777777" w:rsidTr="00AF6A41">
        <w:trPr>
          <w:trHeight w:val="144"/>
        </w:trPr>
        <w:tc>
          <w:tcPr>
            <w:tcW w:w="5220" w:type="dxa"/>
          </w:tcPr>
          <w:p w14:paraId="0C696D1E" w14:textId="057445B1"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w:t>
            </w:r>
            <w:r>
              <w:rPr>
                <w:rFonts w:asciiTheme="minorHAnsi" w:hAnsiTheme="minorHAnsi" w:cstheme="minorHAnsi"/>
                <w:b/>
                <w:sz w:val="22"/>
                <w:szCs w:val="22"/>
              </w:rPr>
              <w:t>2</w:t>
            </w:r>
            <w:r w:rsidRPr="00D66707">
              <w:rPr>
                <w:rFonts w:asciiTheme="minorHAnsi" w:hAnsiTheme="minorHAnsi" w:cstheme="minorHAnsi"/>
                <w:b/>
                <w:sz w:val="22"/>
                <w:szCs w:val="22"/>
              </w:rPr>
              <w:t xml:space="preserve"> </w:t>
            </w:r>
            <w:r w:rsidR="003210D4" w:rsidRPr="003210D4">
              <w:rPr>
                <w:rFonts w:asciiTheme="minorHAnsi" w:hAnsiTheme="minorHAnsi" w:cstheme="minorHAnsi"/>
                <w:b/>
                <w:sz w:val="22"/>
                <w:szCs w:val="22"/>
              </w:rPr>
              <w:t>Arrangement of Vehicles</w:t>
            </w:r>
          </w:p>
          <w:p w14:paraId="55A412D5" w14:textId="77777777" w:rsidR="00092C16" w:rsidRDefault="00092C16" w:rsidP="00E549BC">
            <w:pPr>
              <w:rPr>
                <w:rFonts w:asciiTheme="minorHAnsi" w:hAnsiTheme="minorHAnsi" w:cstheme="minorHAnsi"/>
                <w:b/>
                <w:color w:val="FF0000"/>
                <w:sz w:val="22"/>
                <w:szCs w:val="22"/>
              </w:rPr>
            </w:pPr>
          </w:p>
          <w:p w14:paraId="39921DBB" w14:textId="77777777" w:rsidR="00E549BC" w:rsidRDefault="003210D4" w:rsidP="00E549BC">
            <w:pPr>
              <w:rPr>
                <w:rFonts w:ascii="Calibri" w:hAnsi="Calibri" w:cs="Calibri"/>
                <w:color w:val="000000"/>
                <w:sz w:val="22"/>
                <w:szCs w:val="22"/>
              </w:rPr>
            </w:pPr>
            <w:r>
              <w:rPr>
                <w:rFonts w:ascii="Calibri" w:hAnsi="Calibri" w:cs="Calibri"/>
                <w:color w:val="000000"/>
                <w:sz w:val="22"/>
                <w:szCs w:val="22"/>
              </w:rPr>
              <w:t xml:space="preserve">Executive </w:t>
            </w:r>
            <w:r w:rsidR="00FC05BD">
              <w:rPr>
                <w:rFonts w:asciiTheme="minorHAnsi" w:hAnsiTheme="minorHAnsi" w:cstheme="minorHAnsi"/>
                <w:bCs/>
                <w:sz w:val="22"/>
                <w:szCs w:val="22"/>
              </w:rPr>
              <w:t>/ Manager</w:t>
            </w:r>
            <w:r w:rsidR="00FC05BD">
              <w:rPr>
                <w:rFonts w:ascii="Calibri" w:hAnsi="Calibri" w:cs="Calibri"/>
                <w:color w:val="000000"/>
                <w:sz w:val="22"/>
                <w:szCs w:val="22"/>
              </w:rPr>
              <w:t xml:space="preserve"> </w:t>
            </w:r>
            <w:r>
              <w:rPr>
                <w:rFonts w:ascii="Calibri" w:hAnsi="Calibri" w:cs="Calibri"/>
                <w:color w:val="000000"/>
                <w:sz w:val="22"/>
                <w:szCs w:val="22"/>
              </w:rPr>
              <w:t>- Railway arranges transportation for the staff, ensuring vehicles are provided for their travel to and from the depot.</w:t>
            </w:r>
          </w:p>
          <w:p w14:paraId="57CD7DF2" w14:textId="159A8506" w:rsidR="00FC05BD" w:rsidRPr="00FC05BD" w:rsidRDefault="00FC05BD" w:rsidP="00E549BC">
            <w:pPr>
              <w:rPr>
                <w:rFonts w:ascii="Calibri" w:hAnsi="Calibri" w:cs="Calibri"/>
                <w:color w:val="000000"/>
                <w:sz w:val="22"/>
                <w:szCs w:val="22"/>
              </w:rPr>
            </w:pPr>
          </w:p>
        </w:tc>
        <w:tc>
          <w:tcPr>
            <w:tcW w:w="1620" w:type="dxa"/>
          </w:tcPr>
          <w:p w14:paraId="1D189992" w14:textId="5A29D149" w:rsidR="003210D4" w:rsidRPr="00591934" w:rsidRDefault="003210D4" w:rsidP="003210D4">
            <w:pPr>
              <w:rPr>
                <w:rFonts w:ascii="Calibri" w:hAnsi="Calibri" w:cs="Calibri"/>
                <w:b/>
                <w:bCs/>
                <w:color w:val="000000"/>
                <w:sz w:val="22"/>
                <w:szCs w:val="22"/>
              </w:rPr>
            </w:pPr>
            <w:r w:rsidRPr="00FC05BD">
              <w:rPr>
                <w:rFonts w:ascii="Calibri" w:hAnsi="Calibri" w:cs="Calibri"/>
                <w:b/>
                <w:bCs/>
                <w:color w:val="000000"/>
                <w:sz w:val="22"/>
                <w:szCs w:val="22"/>
              </w:rPr>
              <w:t xml:space="preserve">Executive </w:t>
            </w:r>
            <w:r w:rsidR="00FC05BD" w:rsidRPr="00FC05BD">
              <w:rPr>
                <w:rFonts w:asciiTheme="minorHAnsi" w:hAnsiTheme="minorHAnsi" w:cstheme="minorHAnsi"/>
                <w:b/>
                <w:bCs/>
                <w:sz w:val="22"/>
                <w:szCs w:val="22"/>
              </w:rPr>
              <w:t>/ Manager</w:t>
            </w:r>
            <w:r w:rsidR="00FC05BD" w:rsidRPr="00FC05BD">
              <w:rPr>
                <w:rFonts w:ascii="Calibri" w:hAnsi="Calibri" w:cs="Calibri"/>
                <w:b/>
                <w:bCs/>
                <w:color w:val="000000"/>
                <w:sz w:val="22"/>
                <w:szCs w:val="22"/>
              </w:rPr>
              <w:t xml:space="preserve"> </w:t>
            </w:r>
            <w:r w:rsidRPr="00591934">
              <w:rPr>
                <w:rFonts w:ascii="Calibri" w:hAnsi="Calibri" w:cs="Calibri"/>
                <w:b/>
                <w:bCs/>
                <w:color w:val="000000"/>
                <w:sz w:val="22"/>
                <w:szCs w:val="22"/>
              </w:rPr>
              <w:t>- Railway Operations</w:t>
            </w:r>
          </w:p>
          <w:p w14:paraId="72EA4EB2" w14:textId="4DAA6605" w:rsidR="00E549BC" w:rsidRPr="00D66707" w:rsidRDefault="00E549BC" w:rsidP="00AD5DFA">
            <w:pPr>
              <w:rPr>
                <w:rFonts w:asciiTheme="minorHAnsi" w:hAnsiTheme="minorHAnsi" w:cstheme="minorHAnsi"/>
                <w:b/>
                <w:bCs/>
                <w:sz w:val="22"/>
                <w:szCs w:val="22"/>
              </w:rPr>
            </w:pPr>
          </w:p>
        </w:tc>
        <w:tc>
          <w:tcPr>
            <w:tcW w:w="1620" w:type="dxa"/>
          </w:tcPr>
          <w:p w14:paraId="2875D8E6" w14:textId="77777777" w:rsidR="003210D4" w:rsidRPr="00591934" w:rsidRDefault="003210D4" w:rsidP="003210D4">
            <w:pPr>
              <w:jc w:val="center"/>
              <w:rPr>
                <w:rFonts w:ascii="Calibri" w:hAnsi="Calibri" w:cs="Calibri"/>
                <w:b/>
                <w:bCs/>
                <w:color w:val="000000"/>
                <w:sz w:val="22"/>
                <w:szCs w:val="22"/>
              </w:rPr>
            </w:pPr>
            <w:r w:rsidRPr="00591934">
              <w:rPr>
                <w:rFonts w:ascii="Calibri" w:hAnsi="Calibri" w:cs="Calibri"/>
                <w:b/>
                <w:bCs/>
                <w:color w:val="000000"/>
                <w:sz w:val="22"/>
                <w:szCs w:val="22"/>
              </w:rPr>
              <w:t>HOD - Railway Operations</w:t>
            </w:r>
          </w:p>
          <w:p w14:paraId="13949D84" w14:textId="3A173C6C" w:rsidR="00E549BC" w:rsidRPr="00D66707" w:rsidRDefault="00E549BC" w:rsidP="00BE025E">
            <w:pPr>
              <w:rPr>
                <w:rFonts w:asciiTheme="minorHAnsi" w:hAnsiTheme="minorHAnsi" w:cstheme="minorHAnsi"/>
                <w:b/>
                <w:bCs/>
                <w:sz w:val="22"/>
                <w:szCs w:val="22"/>
              </w:rPr>
            </w:pPr>
          </w:p>
        </w:tc>
        <w:tc>
          <w:tcPr>
            <w:tcW w:w="1170" w:type="dxa"/>
          </w:tcPr>
          <w:p w14:paraId="13EBEA45" w14:textId="3D80B5AC"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5C871B00" w14:textId="69C069D2" w:rsidR="00E549BC" w:rsidRPr="00D66707" w:rsidRDefault="0065545C" w:rsidP="0054727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D66707" w14:paraId="4787069B" w14:textId="77777777" w:rsidTr="00AF6A41">
        <w:trPr>
          <w:trHeight w:val="144"/>
        </w:trPr>
        <w:tc>
          <w:tcPr>
            <w:tcW w:w="5220" w:type="dxa"/>
          </w:tcPr>
          <w:p w14:paraId="2512B98C" w14:textId="6DA1533C" w:rsidR="00E549BC" w:rsidRPr="004C3995" w:rsidRDefault="00E549BC" w:rsidP="00E549BC">
            <w:pPr>
              <w:rPr>
                <w:rFonts w:asciiTheme="minorHAnsi" w:eastAsiaTheme="minorHAnsi" w:hAnsiTheme="minorHAnsi" w:cstheme="minorHAnsi"/>
                <w:b/>
                <w:sz w:val="22"/>
                <w:szCs w:val="22"/>
                <w:lang w:val="en-IN" w:eastAsia="en-US"/>
              </w:rPr>
            </w:pPr>
            <w:r w:rsidRPr="004C3995">
              <w:rPr>
                <w:rFonts w:asciiTheme="minorHAnsi" w:eastAsiaTheme="minorHAnsi" w:hAnsiTheme="minorHAnsi" w:cstheme="minorHAnsi"/>
                <w:b/>
                <w:sz w:val="22"/>
                <w:szCs w:val="22"/>
                <w:lang w:val="en-IN" w:eastAsia="en-US"/>
              </w:rPr>
              <w:t xml:space="preserve">2.3 </w:t>
            </w:r>
            <w:r w:rsidR="003210D4" w:rsidRPr="003210D4">
              <w:rPr>
                <w:rFonts w:asciiTheme="minorHAnsi" w:eastAsiaTheme="minorHAnsi" w:hAnsiTheme="minorHAnsi" w:cstheme="minorHAnsi"/>
                <w:b/>
                <w:sz w:val="22"/>
                <w:szCs w:val="22"/>
                <w:lang w:val="en-IN" w:eastAsia="en-US"/>
              </w:rPr>
              <w:t>Types of Examination</w:t>
            </w:r>
          </w:p>
          <w:p w14:paraId="21A77EC5" w14:textId="77777777" w:rsidR="00E549BC" w:rsidRDefault="00E549BC" w:rsidP="00E549BC">
            <w:pPr>
              <w:rPr>
                <w:rFonts w:asciiTheme="minorHAnsi" w:hAnsiTheme="minorHAnsi" w:cstheme="minorHAnsi"/>
                <w:b/>
                <w:color w:val="FF0000"/>
                <w:sz w:val="22"/>
                <w:szCs w:val="22"/>
              </w:rPr>
            </w:pPr>
          </w:p>
          <w:p w14:paraId="1A2B16A2" w14:textId="52BE0BEA" w:rsidR="00E549BC" w:rsidRPr="003210D4" w:rsidRDefault="003210D4" w:rsidP="00E549BC">
            <w:pPr>
              <w:rPr>
                <w:rFonts w:ascii="Calibri" w:hAnsi="Calibri" w:cs="Calibri"/>
                <w:color w:val="000000"/>
                <w:sz w:val="22"/>
                <w:szCs w:val="22"/>
              </w:rPr>
            </w:pPr>
            <w:r>
              <w:rPr>
                <w:rFonts w:ascii="Calibri" w:hAnsi="Calibri" w:cs="Calibri"/>
                <w:color w:val="000000"/>
                <w:sz w:val="22"/>
                <w:szCs w:val="22"/>
              </w:rPr>
              <w:t>Indian Railways conducts the following examinations:</w:t>
            </w:r>
            <w:r>
              <w:rPr>
                <w:rFonts w:ascii="Calibri" w:hAnsi="Calibri" w:cs="Calibri"/>
                <w:color w:val="000000"/>
                <w:sz w:val="22"/>
                <w:szCs w:val="22"/>
              </w:rPr>
              <w:br/>
            </w:r>
            <w:r>
              <w:rPr>
                <w:rFonts w:ascii="Calibri" w:hAnsi="Calibri" w:cs="Calibri"/>
                <w:color w:val="000000"/>
                <w:sz w:val="22"/>
                <w:szCs w:val="22"/>
              </w:rPr>
              <w:br/>
              <w:t xml:space="preserve">1. </w:t>
            </w:r>
            <w:r>
              <w:rPr>
                <w:rFonts w:ascii="Calibri" w:hAnsi="Calibri" w:cs="Calibri"/>
                <w:b/>
                <w:bCs/>
                <w:color w:val="000000"/>
                <w:sz w:val="22"/>
                <w:szCs w:val="22"/>
              </w:rPr>
              <w:t>Safe to Run:</w:t>
            </w:r>
            <w:r>
              <w:rPr>
                <w:rFonts w:ascii="Calibri" w:hAnsi="Calibri" w:cs="Calibri"/>
                <w:color w:val="000000"/>
                <w:sz w:val="22"/>
                <w:szCs w:val="22"/>
              </w:rPr>
              <w:t xml:space="preserve"> This examination is conducted after every loading or unloading of a rake to ensure it is safe for operation.</w:t>
            </w:r>
            <w:r>
              <w:rPr>
                <w:rFonts w:ascii="Calibri" w:hAnsi="Calibri" w:cs="Calibri"/>
                <w:color w:val="000000"/>
                <w:sz w:val="22"/>
                <w:szCs w:val="22"/>
              </w:rPr>
              <w:br/>
            </w:r>
            <w:r>
              <w:rPr>
                <w:rFonts w:ascii="Calibri" w:hAnsi="Calibri" w:cs="Calibri"/>
                <w:color w:val="000000"/>
                <w:sz w:val="22"/>
                <w:szCs w:val="22"/>
              </w:rPr>
              <w:br/>
              <w:t xml:space="preserve">2. </w:t>
            </w:r>
            <w:r>
              <w:rPr>
                <w:rFonts w:ascii="Calibri" w:hAnsi="Calibri" w:cs="Calibri"/>
                <w:b/>
                <w:bCs/>
                <w:color w:val="000000"/>
                <w:sz w:val="22"/>
                <w:szCs w:val="22"/>
              </w:rPr>
              <w:t>Brake Power Certificate (BPC):</w:t>
            </w:r>
            <w:r>
              <w:rPr>
                <w:rFonts w:ascii="Calibri" w:hAnsi="Calibri" w:cs="Calibri"/>
                <w:color w:val="000000"/>
                <w:sz w:val="22"/>
                <w:szCs w:val="22"/>
              </w:rPr>
              <w:t xml:space="preserve"> Rakes are handed over to Indian Railways for the Brake Power Certificate (BPC) examination every 30 days or after 9000 kilometers of running, whichever occurs first. This examination is </w:t>
            </w:r>
            <w:r w:rsidR="00CF731A">
              <w:rPr>
                <w:rFonts w:ascii="Calibri" w:hAnsi="Calibri" w:cs="Calibri"/>
                <w:color w:val="000000"/>
                <w:sz w:val="22"/>
                <w:szCs w:val="22"/>
              </w:rPr>
              <w:t>conducted</w:t>
            </w:r>
            <w:r>
              <w:rPr>
                <w:rFonts w:ascii="Calibri" w:hAnsi="Calibri" w:cs="Calibri"/>
                <w:color w:val="000000"/>
                <w:sz w:val="22"/>
                <w:szCs w:val="22"/>
              </w:rPr>
              <w:t xml:space="preserve"> at the nominated examination center, </w:t>
            </w:r>
            <w:r w:rsidR="00CF731A">
              <w:rPr>
                <w:rFonts w:ascii="Calibri" w:hAnsi="Calibri" w:cs="Calibri"/>
                <w:color w:val="000000"/>
                <w:sz w:val="22"/>
                <w:szCs w:val="22"/>
              </w:rPr>
              <w:t>i.e.,</w:t>
            </w:r>
            <w:r>
              <w:rPr>
                <w:rFonts w:ascii="Calibri" w:hAnsi="Calibri" w:cs="Calibri"/>
                <w:color w:val="000000"/>
                <w:sz w:val="22"/>
                <w:szCs w:val="22"/>
              </w:rPr>
              <w:t xml:space="preserve"> the base depot.</w:t>
            </w:r>
          </w:p>
        </w:tc>
        <w:tc>
          <w:tcPr>
            <w:tcW w:w="1620" w:type="dxa"/>
          </w:tcPr>
          <w:p w14:paraId="3F235422" w14:textId="7FC1D967" w:rsidR="003210D4" w:rsidRPr="00591934" w:rsidRDefault="00921066" w:rsidP="003210D4">
            <w:pPr>
              <w:rPr>
                <w:rFonts w:ascii="Calibri" w:hAnsi="Calibri" w:cs="Calibri"/>
                <w:b/>
                <w:bCs/>
                <w:color w:val="000000"/>
                <w:sz w:val="22"/>
                <w:szCs w:val="22"/>
              </w:rPr>
            </w:pPr>
            <w:r>
              <w:rPr>
                <w:rFonts w:ascii="Calibri" w:hAnsi="Calibri" w:cs="Calibri"/>
                <w:b/>
                <w:bCs/>
                <w:color w:val="000000"/>
                <w:sz w:val="22"/>
                <w:szCs w:val="22"/>
              </w:rPr>
              <w:t>Indian Railways</w:t>
            </w:r>
          </w:p>
          <w:p w14:paraId="3D3477F8" w14:textId="63F813FA" w:rsidR="00E549BC" w:rsidRPr="00D66707" w:rsidRDefault="00E549BC" w:rsidP="00E549BC">
            <w:pPr>
              <w:rPr>
                <w:rFonts w:asciiTheme="minorHAnsi" w:hAnsiTheme="minorHAnsi" w:cstheme="minorHAnsi"/>
                <w:b/>
                <w:bCs/>
                <w:sz w:val="22"/>
                <w:szCs w:val="22"/>
              </w:rPr>
            </w:pPr>
          </w:p>
        </w:tc>
        <w:tc>
          <w:tcPr>
            <w:tcW w:w="1620" w:type="dxa"/>
          </w:tcPr>
          <w:p w14:paraId="20EB2ED4" w14:textId="003DE9EF" w:rsidR="00E549BC" w:rsidRPr="00D66707" w:rsidRDefault="00A96539" w:rsidP="00BE025E">
            <w:pPr>
              <w:rPr>
                <w:rFonts w:asciiTheme="minorHAnsi" w:hAnsiTheme="minorHAnsi" w:cstheme="minorHAnsi"/>
                <w:b/>
                <w:bCs/>
                <w:sz w:val="22"/>
                <w:szCs w:val="22"/>
              </w:rPr>
            </w:pPr>
            <w:r w:rsidRPr="00D17E57">
              <w:rPr>
                <w:rFonts w:asciiTheme="minorHAnsi" w:hAnsiTheme="minorHAnsi" w:cstheme="minorHAnsi"/>
                <w:b/>
                <w:bCs/>
                <w:sz w:val="22"/>
                <w:szCs w:val="22"/>
              </w:rPr>
              <w:t>HOD - Railway Operations</w:t>
            </w:r>
            <w:r>
              <w:rPr>
                <w:rFonts w:asciiTheme="minorHAnsi" w:hAnsiTheme="minorHAnsi" w:cstheme="minorHAnsi"/>
                <w:b/>
                <w:bCs/>
                <w:sz w:val="22"/>
                <w:szCs w:val="22"/>
              </w:rPr>
              <w:t xml:space="preserve"> / Terminal Head</w:t>
            </w:r>
            <w:r w:rsidRPr="00D66707">
              <w:rPr>
                <w:rFonts w:asciiTheme="minorHAnsi" w:hAnsiTheme="minorHAnsi" w:cstheme="minorHAnsi"/>
                <w:b/>
                <w:bCs/>
                <w:sz w:val="22"/>
                <w:szCs w:val="22"/>
              </w:rPr>
              <w:t xml:space="preserve"> </w:t>
            </w:r>
          </w:p>
        </w:tc>
        <w:tc>
          <w:tcPr>
            <w:tcW w:w="1170" w:type="dxa"/>
          </w:tcPr>
          <w:p w14:paraId="79703B4D" w14:textId="100BEDC2"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619FF354" w14:textId="56D53399" w:rsidR="00E549BC" w:rsidRPr="00D66707" w:rsidRDefault="0065545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0859E766" w14:textId="77777777" w:rsidTr="00AF6A41">
        <w:trPr>
          <w:trHeight w:val="144"/>
        </w:trPr>
        <w:tc>
          <w:tcPr>
            <w:tcW w:w="5220" w:type="dxa"/>
          </w:tcPr>
          <w:p w14:paraId="36DB774D" w14:textId="0D9B0A3F" w:rsidR="00E549BC" w:rsidRDefault="00E549BC" w:rsidP="00E549BC">
            <w:pPr>
              <w:rPr>
                <w:rFonts w:asciiTheme="minorHAnsi" w:eastAsiaTheme="minorHAnsi" w:hAnsiTheme="minorHAnsi" w:cstheme="minorHAnsi"/>
                <w:b/>
                <w:sz w:val="22"/>
                <w:szCs w:val="22"/>
                <w:lang w:val="en-IN" w:eastAsia="en-US"/>
              </w:rPr>
            </w:pPr>
            <w:r>
              <w:rPr>
                <w:rFonts w:asciiTheme="minorHAnsi" w:eastAsiaTheme="minorHAnsi" w:hAnsiTheme="minorHAnsi" w:cstheme="minorHAnsi"/>
                <w:b/>
                <w:sz w:val="22"/>
                <w:szCs w:val="22"/>
                <w:lang w:val="en-IN" w:eastAsia="en-US"/>
              </w:rPr>
              <w:t xml:space="preserve">2.4 </w:t>
            </w:r>
            <w:r w:rsidR="003210D4" w:rsidRPr="003210D4">
              <w:rPr>
                <w:rFonts w:asciiTheme="minorHAnsi" w:eastAsiaTheme="minorHAnsi" w:hAnsiTheme="minorHAnsi" w:cstheme="minorHAnsi"/>
                <w:b/>
                <w:sz w:val="22"/>
                <w:szCs w:val="22"/>
                <w:lang w:val="en-IN" w:eastAsia="en-US"/>
              </w:rPr>
              <w:t>Overhauling of Rakes</w:t>
            </w:r>
          </w:p>
          <w:p w14:paraId="06A495FD" w14:textId="77777777" w:rsidR="00092C16" w:rsidRPr="009B078F" w:rsidRDefault="00092C16" w:rsidP="00E549BC">
            <w:pPr>
              <w:rPr>
                <w:rFonts w:asciiTheme="minorHAnsi" w:eastAsiaTheme="minorHAnsi" w:hAnsiTheme="minorHAnsi" w:cstheme="minorHAnsi"/>
                <w:b/>
                <w:sz w:val="22"/>
                <w:szCs w:val="22"/>
                <w:lang w:val="en-IN" w:eastAsia="en-US"/>
              </w:rPr>
            </w:pPr>
          </w:p>
          <w:p w14:paraId="781B0F51" w14:textId="5D99FD67" w:rsidR="003210D4" w:rsidRDefault="003210D4" w:rsidP="003210D4">
            <w:pPr>
              <w:rPr>
                <w:rFonts w:ascii="Calibri" w:hAnsi="Calibri" w:cs="Calibri"/>
                <w:color w:val="000000"/>
                <w:sz w:val="22"/>
                <w:szCs w:val="22"/>
              </w:rPr>
            </w:pPr>
            <w:r>
              <w:rPr>
                <w:rFonts w:ascii="Calibri" w:hAnsi="Calibri" w:cs="Calibri"/>
                <w:color w:val="000000"/>
                <w:sz w:val="22"/>
                <w:szCs w:val="22"/>
              </w:rPr>
              <w:t xml:space="preserve">Routine Overhauling (ROH) of a rake, or train, involves periodic maintenance and repairs to ensure safe and efficient operation, including inspections, repairs, and replacement of worn-out parts. ROH is </w:t>
            </w:r>
            <w:r w:rsidR="00CF731A">
              <w:rPr>
                <w:rFonts w:ascii="Calibri" w:hAnsi="Calibri" w:cs="Calibri"/>
                <w:color w:val="000000"/>
                <w:sz w:val="22"/>
                <w:szCs w:val="22"/>
              </w:rPr>
              <w:t>conducted</w:t>
            </w:r>
            <w:r>
              <w:rPr>
                <w:rFonts w:ascii="Calibri" w:hAnsi="Calibri" w:cs="Calibri"/>
                <w:color w:val="000000"/>
                <w:sz w:val="22"/>
                <w:szCs w:val="22"/>
              </w:rPr>
              <w:t xml:space="preserve"> in every 18 months.</w:t>
            </w:r>
            <w:r>
              <w:rPr>
                <w:rFonts w:ascii="Calibri" w:hAnsi="Calibri" w:cs="Calibri"/>
                <w:color w:val="000000"/>
                <w:sz w:val="22"/>
                <w:szCs w:val="22"/>
              </w:rPr>
              <w:br/>
            </w:r>
            <w:r>
              <w:rPr>
                <w:rFonts w:ascii="Calibri" w:hAnsi="Calibri" w:cs="Calibri"/>
                <w:color w:val="000000"/>
                <w:sz w:val="22"/>
                <w:szCs w:val="22"/>
              </w:rPr>
              <w:br/>
              <w:t xml:space="preserve">Periodic Overhauling (POH) of a rake, or train, involves a scheduled, comprehensive maintenance and repair process to ensure safety and operational efficiency. POH is </w:t>
            </w:r>
            <w:r w:rsidR="00CF731A">
              <w:rPr>
                <w:rFonts w:ascii="Calibri" w:hAnsi="Calibri" w:cs="Calibri"/>
                <w:color w:val="000000"/>
                <w:sz w:val="22"/>
                <w:szCs w:val="22"/>
              </w:rPr>
              <w:t>conducted</w:t>
            </w:r>
            <w:r>
              <w:rPr>
                <w:rFonts w:ascii="Calibri" w:hAnsi="Calibri" w:cs="Calibri"/>
                <w:color w:val="000000"/>
                <w:sz w:val="22"/>
                <w:szCs w:val="22"/>
              </w:rPr>
              <w:t xml:space="preserve"> in every 4.5 Years.</w:t>
            </w:r>
          </w:p>
          <w:p w14:paraId="239A88DC" w14:textId="2EDF8EBB" w:rsidR="00E549BC" w:rsidRPr="009B078F" w:rsidRDefault="00E549BC" w:rsidP="00E549BC">
            <w:pPr>
              <w:rPr>
                <w:rFonts w:asciiTheme="minorHAnsi" w:hAnsiTheme="minorHAnsi" w:cstheme="minorHAnsi"/>
                <w:bCs/>
                <w:sz w:val="22"/>
                <w:szCs w:val="22"/>
              </w:rPr>
            </w:pPr>
          </w:p>
        </w:tc>
        <w:tc>
          <w:tcPr>
            <w:tcW w:w="1620" w:type="dxa"/>
          </w:tcPr>
          <w:p w14:paraId="65571D08" w14:textId="77777777" w:rsidR="00921066" w:rsidRPr="00591934" w:rsidRDefault="00921066" w:rsidP="00921066">
            <w:pPr>
              <w:rPr>
                <w:rFonts w:ascii="Calibri" w:hAnsi="Calibri" w:cs="Calibri"/>
                <w:b/>
                <w:bCs/>
                <w:color w:val="000000"/>
                <w:sz w:val="22"/>
                <w:szCs w:val="22"/>
              </w:rPr>
            </w:pPr>
            <w:r>
              <w:rPr>
                <w:rFonts w:ascii="Calibri" w:hAnsi="Calibri" w:cs="Calibri"/>
                <w:b/>
                <w:bCs/>
                <w:color w:val="000000"/>
                <w:sz w:val="22"/>
                <w:szCs w:val="22"/>
              </w:rPr>
              <w:t>Indian Railways</w:t>
            </w:r>
          </w:p>
          <w:p w14:paraId="475BA480" w14:textId="46FC7DAE" w:rsidR="00E549BC" w:rsidRPr="00D66707" w:rsidRDefault="00E549BC" w:rsidP="00E549BC">
            <w:pPr>
              <w:rPr>
                <w:rFonts w:asciiTheme="minorHAnsi" w:hAnsiTheme="minorHAnsi" w:cstheme="minorHAnsi"/>
                <w:b/>
                <w:bCs/>
                <w:sz w:val="22"/>
                <w:szCs w:val="22"/>
              </w:rPr>
            </w:pPr>
          </w:p>
        </w:tc>
        <w:tc>
          <w:tcPr>
            <w:tcW w:w="1620" w:type="dxa"/>
          </w:tcPr>
          <w:p w14:paraId="09B8C159" w14:textId="4CED2E6F" w:rsidR="003210D4" w:rsidRPr="00591934" w:rsidRDefault="00B06879" w:rsidP="003210D4">
            <w:pPr>
              <w:jc w:val="center"/>
              <w:rPr>
                <w:rFonts w:ascii="Calibri" w:hAnsi="Calibri" w:cs="Calibri"/>
                <w:b/>
                <w:bCs/>
                <w:color w:val="000000"/>
                <w:sz w:val="22"/>
                <w:szCs w:val="22"/>
              </w:rPr>
            </w:pPr>
            <w:r w:rsidRPr="00D17E57">
              <w:rPr>
                <w:rFonts w:asciiTheme="minorHAnsi" w:hAnsiTheme="minorHAnsi" w:cstheme="minorHAnsi"/>
                <w:b/>
                <w:bCs/>
                <w:sz w:val="22"/>
                <w:szCs w:val="22"/>
              </w:rPr>
              <w:t>HOD - Railway Operations</w:t>
            </w:r>
            <w:r>
              <w:rPr>
                <w:rFonts w:asciiTheme="minorHAnsi" w:hAnsiTheme="minorHAnsi" w:cstheme="minorHAnsi"/>
                <w:b/>
                <w:bCs/>
                <w:sz w:val="22"/>
                <w:szCs w:val="22"/>
              </w:rPr>
              <w:t xml:space="preserve"> / Terminal Head</w:t>
            </w:r>
          </w:p>
          <w:p w14:paraId="21C29140" w14:textId="6172BC90" w:rsidR="00E549BC" w:rsidRPr="00D66707" w:rsidRDefault="00E549BC" w:rsidP="00BE025E">
            <w:pPr>
              <w:rPr>
                <w:rFonts w:asciiTheme="minorHAnsi" w:hAnsiTheme="minorHAnsi" w:cstheme="minorHAnsi"/>
                <w:b/>
                <w:bCs/>
                <w:sz w:val="22"/>
                <w:szCs w:val="22"/>
              </w:rPr>
            </w:pPr>
          </w:p>
        </w:tc>
        <w:tc>
          <w:tcPr>
            <w:tcW w:w="1170" w:type="dxa"/>
          </w:tcPr>
          <w:p w14:paraId="1C41505E" w14:textId="65D854FC"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10B4E34B" w14:textId="454C0DD5" w:rsidR="00E549BC" w:rsidRPr="00D66707" w:rsidRDefault="0054727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79D4C6A6" w14:textId="77777777" w:rsidR="0085151B" w:rsidRDefault="0085151B" w:rsidP="00DE02DB">
      <w:pPr>
        <w:pStyle w:val="Heading2"/>
        <w:rPr>
          <w:rFonts w:asciiTheme="minorHAnsi" w:hAnsiTheme="minorHAnsi" w:cstheme="minorHAnsi"/>
          <w:sz w:val="36"/>
          <w:szCs w:val="36"/>
        </w:rPr>
      </w:pPr>
    </w:p>
    <w:p w14:paraId="7C50991C" w14:textId="77777777" w:rsidR="0085151B" w:rsidRDefault="0085151B" w:rsidP="00DE02DB">
      <w:pPr>
        <w:pStyle w:val="Heading2"/>
        <w:rPr>
          <w:rFonts w:asciiTheme="minorHAnsi" w:hAnsiTheme="minorHAnsi" w:cstheme="minorHAnsi"/>
          <w:sz w:val="36"/>
          <w:szCs w:val="36"/>
        </w:rPr>
      </w:pPr>
    </w:p>
    <w:p w14:paraId="0FD8BAEF" w14:textId="0D111BDE" w:rsidR="0085151B" w:rsidRPr="000B58B0" w:rsidRDefault="000B58B0" w:rsidP="00591934">
      <w:pPr>
        <w:pStyle w:val="Heading2"/>
        <w:numPr>
          <w:ilvl w:val="0"/>
          <w:numId w:val="33"/>
        </w:numPr>
        <w:rPr>
          <w:rFonts w:asciiTheme="minorHAnsi" w:hAnsiTheme="minorHAnsi" w:cstheme="minorHAnsi"/>
          <w:sz w:val="32"/>
          <w:szCs w:val="32"/>
        </w:rPr>
      </w:pPr>
      <w:r>
        <w:rPr>
          <w:rFonts w:asciiTheme="minorHAnsi" w:hAnsiTheme="minorHAnsi" w:cstheme="minorHAnsi"/>
          <w:sz w:val="32"/>
          <w:szCs w:val="32"/>
        </w:rPr>
        <w:lastRenderedPageBreak/>
        <w:t xml:space="preserve"> </w:t>
      </w:r>
      <w:bookmarkStart w:id="45" w:name="_Toc193133664"/>
      <w:r w:rsidR="00AA422C" w:rsidRPr="00AA422C">
        <w:rPr>
          <w:rFonts w:asciiTheme="minorHAnsi" w:hAnsiTheme="minorHAnsi" w:cstheme="minorHAnsi"/>
          <w:sz w:val="32"/>
          <w:szCs w:val="32"/>
        </w:rPr>
        <w:t>Outward Train Activity</w:t>
      </w:r>
      <w:bookmarkEnd w:id="45"/>
    </w:p>
    <w:p w14:paraId="37483FFA" w14:textId="77777777" w:rsidR="000B58B0" w:rsidRDefault="000B58B0" w:rsidP="000B58B0">
      <w:pPr>
        <w:pStyle w:val="Heading2"/>
      </w:pPr>
    </w:p>
    <w:p w14:paraId="69CB3C33" w14:textId="77777777" w:rsidR="000B58B0" w:rsidRPr="00EF4FA7" w:rsidRDefault="000B58B0" w:rsidP="000B58B0">
      <w:pPr>
        <w:pStyle w:val="Heading3"/>
        <w:ind w:left="270" w:firstLine="90"/>
        <w:rPr>
          <w:rFonts w:asciiTheme="minorHAnsi" w:hAnsiTheme="minorHAnsi" w:cstheme="minorHAnsi"/>
          <w:sz w:val="28"/>
          <w:szCs w:val="28"/>
        </w:rPr>
      </w:pPr>
      <w:bookmarkStart w:id="46" w:name="_Toc192867446"/>
      <w:bookmarkStart w:id="47" w:name="_Toc193128271"/>
      <w:bookmarkStart w:id="48" w:name="_Toc193133665"/>
      <w:r w:rsidRPr="00D66707">
        <w:rPr>
          <w:rFonts w:asciiTheme="minorHAnsi" w:hAnsiTheme="minorHAnsi" w:cstheme="minorHAnsi"/>
          <w:sz w:val="28"/>
          <w:szCs w:val="28"/>
        </w:rPr>
        <w:t>Process Narrative</w:t>
      </w:r>
      <w:bookmarkEnd w:id="46"/>
      <w:bookmarkEnd w:id="47"/>
      <w:bookmarkEnd w:id="48"/>
    </w:p>
    <w:p w14:paraId="1D4DA33B" w14:textId="77777777" w:rsidR="007F3039" w:rsidRDefault="007F3039"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7A48E6" w:rsidRPr="00D66707" w14:paraId="0B66440B" w14:textId="77777777" w:rsidTr="00A550A3">
        <w:trPr>
          <w:trHeight w:val="144"/>
        </w:trPr>
        <w:tc>
          <w:tcPr>
            <w:tcW w:w="5220" w:type="dxa"/>
            <w:shd w:val="clear" w:color="auto" w:fill="D9D9D9" w:themeFill="background1" w:themeFillShade="D9"/>
          </w:tcPr>
          <w:p w14:paraId="1D465525" w14:textId="77777777" w:rsidR="007A48E6" w:rsidRPr="00D66707" w:rsidRDefault="007A48E6"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E3D21A4" w14:textId="77777777" w:rsidR="007A48E6" w:rsidRPr="00D66707" w:rsidRDefault="007A48E6"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7A406911" w14:textId="77777777" w:rsidR="007A48E6" w:rsidRPr="00D66707" w:rsidRDefault="007A48E6"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140B9EE0" w14:textId="77777777" w:rsidR="007A48E6" w:rsidRPr="00D66707" w:rsidRDefault="007A48E6"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1CDAA7DB" w14:textId="77777777" w:rsidR="007A48E6" w:rsidRPr="00D66707" w:rsidRDefault="007A48E6"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AA422C" w:rsidRPr="00D66707" w14:paraId="04DB3E1C" w14:textId="77777777" w:rsidTr="00D42B58">
        <w:trPr>
          <w:trHeight w:val="144"/>
        </w:trPr>
        <w:tc>
          <w:tcPr>
            <w:tcW w:w="5220" w:type="dxa"/>
          </w:tcPr>
          <w:p w14:paraId="41AE59BF" w14:textId="07DC0B4C" w:rsidR="00AA422C" w:rsidRDefault="00AA422C" w:rsidP="00AA422C">
            <w:pPr>
              <w:rPr>
                <w:rFonts w:asciiTheme="minorHAnsi" w:hAnsiTheme="minorHAnsi" w:cstheme="minorHAnsi"/>
                <w:b/>
                <w:sz w:val="22"/>
                <w:szCs w:val="22"/>
              </w:rPr>
            </w:pPr>
            <w:r>
              <w:rPr>
                <w:rFonts w:asciiTheme="minorHAnsi" w:hAnsiTheme="minorHAnsi" w:cstheme="minorHAnsi"/>
                <w:b/>
                <w:sz w:val="22"/>
                <w:szCs w:val="22"/>
              </w:rPr>
              <w:t>3</w:t>
            </w:r>
            <w:r w:rsidRPr="00D66707">
              <w:rPr>
                <w:rFonts w:asciiTheme="minorHAnsi" w:hAnsiTheme="minorHAnsi" w:cstheme="minorHAnsi"/>
                <w:b/>
                <w:sz w:val="22"/>
                <w:szCs w:val="22"/>
              </w:rPr>
              <w:t xml:space="preserve">.1 </w:t>
            </w:r>
            <w:r w:rsidRPr="00AA422C">
              <w:rPr>
                <w:rFonts w:asciiTheme="minorHAnsi" w:hAnsiTheme="minorHAnsi" w:cstheme="minorHAnsi"/>
                <w:b/>
                <w:sz w:val="22"/>
                <w:szCs w:val="22"/>
              </w:rPr>
              <w:t>Load Plan</w:t>
            </w:r>
          </w:p>
          <w:p w14:paraId="303F0709" w14:textId="77777777" w:rsidR="00092C16" w:rsidRDefault="00092C16" w:rsidP="00AA422C">
            <w:pPr>
              <w:rPr>
                <w:rFonts w:asciiTheme="minorHAnsi" w:hAnsiTheme="minorHAnsi" w:cstheme="minorHAnsi"/>
                <w:b/>
                <w:color w:val="FF0000"/>
                <w:sz w:val="22"/>
                <w:szCs w:val="22"/>
              </w:rPr>
            </w:pPr>
          </w:p>
          <w:p w14:paraId="58B5D9EA" w14:textId="02ECE191" w:rsidR="00AA422C" w:rsidRPr="00AA422C" w:rsidRDefault="00AA422C" w:rsidP="00AA422C">
            <w:pPr>
              <w:rPr>
                <w:rFonts w:ascii="Calibri" w:hAnsi="Calibri" w:cs="Calibri"/>
                <w:color w:val="000000"/>
                <w:sz w:val="22"/>
                <w:szCs w:val="22"/>
              </w:rPr>
            </w:pPr>
            <w:r>
              <w:rPr>
                <w:rFonts w:ascii="Calibri" w:hAnsi="Calibri" w:cs="Calibri"/>
                <w:color w:val="000000"/>
                <w:sz w:val="22"/>
                <w:szCs w:val="22"/>
              </w:rPr>
              <w:t>Executive</w:t>
            </w:r>
            <w:r w:rsidR="00C0114C">
              <w:rPr>
                <w:rFonts w:ascii="Calibri" w:hAnsi="Calibri" w:cs="Calibri"/>
                <w:color w:val="000000"/>
                <w:sz w:val="22"/>
                <w:szCs w:val="22"/>
              </w:rPr>
              <w:t xml:space="preserve"> / Manager</w:t>
            </w:r>
            <w:r>
              <w:rPr>
                <w:rFonts w:ascii="Calibri" w:hAnsi="Calibri" w:cs="Calibri"/>
                <w:color w:val="000000"/>
                <w:sz w:val="22"/>
                <w:szCs w:val="22"/>
              </w:rPr>
              <w:t>- Railway Operations ensures that the load plan for outward shipments is prepared. Executive - Yard Operations is then notified about the loading schedule, and the start time for outward loading is communicated to the Operations team.</w:t>
            </w:r>
          </w:p>
        </w:tc>
        <w:tc>
          <w:tcPr>
            <w:tcW w:w="1620" w:type="dxa"/>
          </w:tcPr>
          <w:p w14:paraId="6A9851A6" w14:textId="78DFB5B4" w:rsidR="00AA422C" w:rsidRPr="00591934" w:rsidRDefault="00AA422C" w:rsidP="00AA422C">
            <w:pPr>
              <w:rPr>
                <w:rFonts w:ascii="Calibri" w:hAnsi="Calibri" w:cs="Calibri"/>
                <w:b/>
                <w:bCs/>
                <w:color w:val="000000"/>
                <w:sz w:val="22"/>
                <w:szCs w:val="22"/>
              </w:rPr>
            </w:pPr>
            <w:r w:rsidRPr="00C0114C">
              <w:rPr>
                <w:rFonts w:ascii="Calibri" w:hAnsi="Calibri" w:cs="Calibri"/>
                <w:b/>
                <w:bCs/>
                <w:color w:val="000000"/>
                <w:sz w:val="22"/>
                <w:szCs w:val="22"/>
              </w:rPr>
              <w:t xml:space="preserve">Executive </w:t>
            </w:r>
            <w:r w:rsidR="00C0114C" w:rsidRPr="00C0114C">
              <w:rPr>
                <w:rFonts w:ascii="Calibri" w:hAnsi="Calibri" w:cs="Calibri"/>
                <w:b/>
                <w:bCs/>
                <w:color w:val="000000"/>
                <w:sz w:val="22"/>
                <w:szCs w:val="22"/>
              </w:rPr>
              <w:t xml:space="preserve">/ Manager </w:t>
            </w:r>
            <w:r w:rsidRPr="00591934">
              <w:rPr>
                <w:rFonts w:ascii="Calibri" w:hAnsi="Calibri" w:cs="Calibri"/>
                <w:b/>
                <w:bCs/>
                <w:color w:val="000000"/>
                <w:sz w:val="22"/>
                <w:szCs w:val="22"/>
              </w:rPr>
              <w:t>- Railway Operations</w:t>
            </w:r>
          </w:p>
          <w:p w14:paraId="5375C491" w14:textId="5E4DD2AE" w:rsidR="00AA422C" w:rsidRPr="00D66707" w:rsidRDefault="00AA422C" w:rsidP="00AA422C">
            <w:pPr>
              <w:rPr>
                <w:rFonts w:asciiTheme="minorHAnsi" w:hAnsiTheme="minorHAnsi" w:cstheme="minorHAnsi"/>
                <w:b/>
                <w:sz w:val="22"/>
                <w:szCs w:val="22"/>
              </w:rPr>
            </w:pPr>
          </w:p>
        </w:tc>
        <w:tc>
          <w:tcPr>
            <w:tcW w:w="1620" w:type="dxa"/>
          </w:tcPr>
          <w:p w14:paraId="6802D15B" w14:textId="665E40D1" w:rsidR="00AA422C" w:rsidRPr="00D66707" w:rsidRDefault="00B06879" w:rsidP="00AA422C">
            <w:pPr>
              <w:rPr>
                <w:rFonts w:asciiTheme="minorHAnsi" w:hAnsiTheme="minorHAnsi" w:cstheme="minorHAnsi"/>
                <w:b/>
                <w:sz w:val="22"/>
                <w:szCs w:val="22"/>
              </w:rPr>
            </w:pPr>
            <w:r w:rsidRPr="00D17E57">
              <w:rPr>
                <w:rFonts w:asciiTheme="minorHAnsi" w:hAnsiTheme="minorHAnsi" w:cstheme="minorHAnsi"/>
                <w:b/>
                <w:bCs/>
                <w:sz w:val="22"/>
                <w:szCs w:val="22"/>
              </w:rPr>
              <w:t>HOD - Railway Operations</w:t>
            </w:r>
            <w:r>
              <w:rPr>
                <w:rFonts w:asciiTheme="minorHAnsi" w:hAnsiTheme="minorHAnsi" w:cstheme="minorHAnsi"/>
                <w:b/>
                <w:bCs/>
                <w:sz w:val="22"/>
                <w:szCs w:val="22"/>
              </w:rPr>
              <w:t xml:space="preserve"> / Terminal Head</w:t>
            </w:r>
            <w:r w:rsidRPr="00D66707">
              <w:rPr>
                <w:rFonts w:asciiTheme="minorHAnsi" w:hAnsiTheme="minorHAnsi" w:cstheme="minorHAnsi"/>
                <w:b/>
                <w:sz w:val="22"/>
                <w:szCs w:val="22"/>
              </w:rPr>
              <w:t xml:space="preserve"> </w:t>
            </w:r>
          </w:p>
        </w:tc>
        <w:tc>
          <w:tcPr>
            <w:tcW w:w="1170" w:type="dxa"/>
          </w:tcPr>
          <w:p w14:paraId="4F26725D" w14:textId="13BEE273" w:rsidR="00AA422C" w:rsidRPr="00D66707" w:rsidRDefault="00AA422C" w:rsidP="00AA422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0FE3F9E" w14:textId="242994A8" w:rsidR="00AA422C" w:rsidRPr="00D66707" w:rsidRDefault="00617939" w:rsidP="00AA422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AA422C" w:rsidRPr="00D66707" w14:paraId="4081B65A" w14:textId="77777777" w:rsidTr="00D42B58">
        <w:trPr>
          <w:trHeight w:val="144"/>
        </w:trPr>
        <w:tc>
          <w:tcPr>
            <w:tcW w:w="5220" w:type="dxa"/>
          </w:tcPr>
          <w:p w14:paraId="1E7927AB" w14:textId="3AB8D58A" w:rsidR="00AA422C" w:rsidRDefault="00AA422C" w:rsidP="00AA422C">
            <w:pPr>
              <w:rPr>
                <w:rFonts w:asciiTheme="minorHAnsi" w:hAnsiTheme="minorHAnsi" w:cstheme="minorHAnsi"/>
                <w:b/>
                <w:sz w:val="22"/>
                <w:szCs w:val="22"/>
              </w:rPr>
            </w:pPr>
            <w:r>
              <w:rPr>
                <w:rFonts w:asciiTheme="minorHAnsi" w:hAnsiTheme="minorHAnsi" w:cstheme="minorHAnsi"/>
                <w:b/>
                <w:sz w:val="22"/>
                <w:szCs w:val="22"/>
              </w:rPr>
              <w:t xml:space="preserve">3.2 </w:t>
            </w:r>
            <w:r w:rsidR="001016C1" w:rsidRPr="001016C1">
              <w:rPr>
                <w:rFonts w:asciiTheme="minorHAnsi" w:hAnsiTheme="minorHAnsi" w:cstheme="minorHAnsi"/>
                <w:b/>
                <w:sz w:val="22"/>
                <w:szCs w:val="22"/>
              </w:rPr>
              <w:t>Locomotive indent</w:t>
            </w:r>
          </w:p>
          <w:p w14:paraId="3A345C54" w14:textId="77777777" w:rsidR="00AA422C" w:rsidRDefault="00AA422C" w:rsidP="00AA422C">
            <w:pPr>
              <w:rPr>
                <w:rFonts w:asciiTheme="minorHAnsi" w:hAnsiTheme="minorHAnsi" w:cstheme="minorHAnsi"/>
                <w:sz w:val="22"/>
                <w:szCs w:val="22"/>
              </w:rPr>
            </w:pPr>
          </w:p>
          <w:p w14:paraId="516BE7BF" w14:textId="009DA526" w:rsidR="00AA422C" w:rsidRPr="00092C16" w:rsidRDefault="001016C1" w:rsidP="00AA422C">
            <w:pPr>
              <w:rPr>
                <w:rFonts w:ascii="Calibri" w:hAnsi="Calibri" w:cs="Calibri"/>
                <w:color w:val="000000"/>
                <w:sz w:val="22"/>
                <w:szCs w:val="22"/>
              </w:rPr>
            </w:pPr>
            <w:r>
              <w:rPr>
                <w:rFonts w:ascii="Calibri" w:hAnsi="Calibri" w:cs="Calibri"/>
                <w:color w:val="000000"/>
                <w:sz w:val="22"/>
                <w:szCs w:val="22"/>
              </w:rPr>
              <w:t xml:space="preserve">Executive </w:t>
            </w:r>
            <w:r w:rsidR="00C0114C">
              <w:rPr>
                <w:rFonts w:ascii="Calibri" w:hAnsi="Calibri" w:cs="Calibri"/>
                <w:color w:val="000000"/>
                <w:sz w:val="22"/>
                <w:szCs w:val="22"/>
              </w:rPr>
              <w:t xml:space="preserve">/ Manager </w:t>
            </w:r>
            <w:r>
              <w:rPr>
                <w:rFonts w:ascii="Calibri" w:hAnsi="Calibri" w:cs="Calibri"/>
                <w:color w:val="000000"/>
                <w:sz w:val="22"/>
                <w:szCs w:val="22"/>
              </w:rPr>
              <w:t>- Railway Operations prepares Locomotive indent and shared 4 hours before the required time with Indian Railways</w:t>
            </w:r>
            <w:r w:rsidR="00092C16">
              <w:rPr>
                <w:rFonts w:ascii="Calibri" w:hAnsi="Calibri" w:cs="Calibri"/>
                <w:color w:val="000000"/>
                <w:sz w:val="22"/>
                <w:szCs w:val="22"/>
              </w:rPr>
              <w:t>.</w:t>
            </w:r>
          </w:p>
        </w:tc>
        <w:tc>
          <w:tcPr>
            <w:tcW w:w="1620" w:type="dxa"/>
          </w:tcPr>
          <w:p w14:paraId="64F26F58" w14:textId="242E0769" w:rsidR="00AA422C" w:rsidRPr="00591934" w:rsidRDefault="00AA422C" w:rsidP="00AA422C">
            <w:pPr>
              <w:rPr>
                <w:rFonts w:ascii="Calibri" w:hAnsi="Calibri" w:cs="Calibri"/>
                <w:b/>
                <w:bCs/>
                <w:color w:val="000000"/>
                <w:sz w:val="22"/>
                <w:szCs w:val="22"/>
              </w:rPr>
            </w:pPr>
            <w:r w:rsidRPr="00C0114C">
              <w:rPr>
                <w:rFonts w:ascii="Calibri" w:hAnsi="Calibri" w:cs="Calibri"/>
                <w:b/>
                <w:bCs/>
                <w:color w:val="000000"/>
                <w:sz w:val="22"/>
                <w:szCs w:val="22"/>
              </w:rPr>
              <w:t xml:space="preserve">Executive </w:t>
            </w:r>
            <w:r w:rsidR="00C0114C" w:rsidRPr="00C0114C">
              <w:rPr>
                <w:rFonts w:ascii="Calibri" w:hAnsi="Calibri" w:cs="Calibri"/>
                <w:b/>
                <w:bCs/>
                <w:color w:val="000000"/>
                <w:sz w:val="22"/>
                <w:szCs w:val="22"/>
              </w:rPr>
              <w:t xml:space="preserve">/ Manager </w:t>
            </w:r>
            <w:r w:rsidRPr="00591934">
              <w:rPr>
                <w:rFonts w:ascii="Calibri" w:hAnsi="Calibri" w:cs="Calibri"/>
                <w:b/>
                <w:bCs/>
                <w:color w:val="000000"/>
                <w:sz w:val="22"/>
                <w:szCs w:val="22"/>
              </w:rPr>
              <w:t>- Railway Operations</w:t>
            </w:r>
          </w:p>
          <w:p w14:paraId="33A67E14" w14:textId="72593FD3" w:rsidR="00AA422C" w:rsidRPr="00031570" w:rsidRDefault="00AA422C" w:rsidP="00AA422C">
            <w:pPr>
              <w:rPr>
                <w:rFonts w:asciiTheme="minorHAnsi" w:hAnsiTheme="minorHAnsi" w:cstheme="minorHAnsi"/>
                <w:b/>
                <w:bCs/>
                <w:sz w:val="22"/>
                <w:szCs w:val="22"/>
              </w:rPr>
            </w:pPr>
          </w:p>
        </w:tc>
        <w:tc>
          <w:tcPr>
            <w:tcW w:w="1620" w:type="dxa"/>
          </w:tcPr>
          <w:p w14:paraId="348218A0" w14:textId="77777777" w:rsidR="0025451E" w:rsidRPr="00591934" w:rsidRDefault="0025451E" w:rsidP="0025451E">
            <w:pPr>
              <w:jc w:val="center"/>
              <w:rPr>
                <w:rFonts w:ascii="Calibri" w:hAnsi="Calibri" w:cs="Calibri"/>
                <w:b/>
                <w:bCs/>
                <w:color w:val="000000"/>
                <w:sz w:val="22"/>
                <w:szCs w:val="22"/>
              </w:rPr>
            </w:pPr>
            <w:r w:rsidRPr="00591934">
              <w:rPr>
                <w:rFonts w:ascii="Calibri" w:hAnsi="Calibri" w:cs="Calibri"/>
                <w:b/>
                <w:bCs/>
                <w:color w:val="000000"/>
                <w:sz w:val="22"/>
                <w:szCs w:val="22"/>
              </w:rPr>
              <w:t>HOD - Railway Operations</w:t>
            </w:r>
          </w:p>
          <w:p w14:paraId="153F8A21" w14:textId="07787DE3" w:rsidR="00AA422C" w:rsidRPr="00D66707" w:rsidRDefault="00AA422C" w:rsidP="00AA422C">
            <w:pPr>
              <w:rPr>
                <w:rFonts w:asciiTheme="minorHAnsi" w:hAnsiTheme="minorHAnsi" w:cstheme="minorHAnsi"/>
                <w:b/>
                <w:sz w:val="22"/>
                <w:szCs w:val="22"/>
              </w:rPr>
            </w:pPr>
          </w:p>
        </w:tc>
        <w:tc>
          <w:tcPr>
            <w:tcW w:w="1170" w:type="dxa"/>
          </w:tcPr>
          <w:p w14:paraId="41A2C4B1" w14:textId="153B704D" w:rsidR="00AA422C" w:rsidRPr="00D66707" w:rsidRDefault="00AA422C" w:rsidP="00AA422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C6096B1" w14:textId="44ECFEE6" w:rsidR="00AA422C" w:rsidRPr="00D66707" w:rsidRDefault="00617939" w:rsidP="00AA422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AA422C" w:rsidRPr="00D66707" w14:paraId="1D8753CE" w14:textId="77777777" w:rsidTr="00D42B58">
        <w:trPr>
          <w:trHeight w:val="144"/>
        </w:trPr>
        <w:tc>
          <w:tcPr>
            <w:tcW w:w="5220" w:type="dxa"/>
          </w:tcPr>
          <w:p w14:paraId="07C2CA02" w14:textId="6971D1CF" w:rsidR="00AA422C" w:rsidRDefault="00AA422C" w:rsidP="00AA422C">
            <w:pPr>
              <w:rPr>
                <w:rFonts w:asciiTheme="minorHAnsi" w:hAnsiTheme="minorHAnsi" w:cstheme="minorHAnsi"/>
                <w:b/>
                <w:sz w:val="22"/>
                <w:szCs w:val="22"/>
              </w:rPr>
            </w:pPr>
            <w:r>
              <w:rPr>
                <w:rFonts w:asciiTheme="minorHAnsi" w:hAnsiTheme="minorHAnsi" w:cstheme="minorHAnsi"/>
                <w:b/>
                <w:sz w:val="22"/>
                <w:szCs w:val="22"/>
              </w:rPr>
              <w:t xml:space="preserve">3.3 </w:t>
            </w:r>
            <w:r w:rsidR="001016C1" w:rsidRPr="001016C1">
              <w:rPr>
                <w:rFonts w:asciiTheme="minorHAnsi" w:hAnsiTheme="minorHAnsi" w:cstheme="minorHAnsi"/>
                <w:b/>
                <w:sz w:val="22"/>
                <w:szCs w:val="22"/>
              </w:rPr>
              <w:t>Train Summary</w:t>
            </w:r>
          </w:p>
          <w:p w14:paraId="221BEADB" w14:textId="77777777" w:rsidR="00092C16" w:rsidRDefault="00092C16" w:rsidP="00AA422C">
            <w:pPr>
              <w:rPr>
                <w:rFonts w:asciiTheme="minorHAnsi" w:hAnsiTheme="minorHAnsi" w:cstheme="minorHAnsi"/>
                <w:b/>
                <w:sz w:val="22"/>
                <w:szCs w:val="22"/>
              </w:rPr>
            </w:pPr>
          </w:p>
          <w:p w14:paraId="46DB6C8C" w14:textId="4C8311EE" w:rsidR="00AA422C" w:rsidRPr="00092C16" w:rsidRDefault="001016C1" w:rsidP="00AA422C">
            <w:pPr>
              <w:rPr>
                <w:rFonts w:ascii="Calibri" w:hAnsi="Calibri" w:cs="Calibri"/>
                <w:color w:val="000000"/>
                <w:sz w:val="22"/>
                <w:szCs w:val="22"/>
              </w:rPr>
            </w:pPr>
            <w:r>
              <w:rPr>
                <w:rFonts w:ascii="Calibri" w:hAnsi="Calibri" w:cs="Calibri"/>
                <w:color w:val="000000"/>
                <w:sz w:val="22"/>
                <w:szCs w:val="22"/>
              </w:rPr>
              <w:t xml:space="preserve">Once the loading is complete, Executive </w:t>
            </w:r>
            <w:r w:rsidR="00C0114C">
              <w:rPr>
                <w:rFonts w:ascii="Calibri" w:hAnsi="Calibri" w:cs="Calibri"/>
                <w:color w:val="000000"/>
                <w:sz w:val="22"/>
                <w:szCs w:val="22"/>
              </w:rPr>
              <w:t xml:space="preserve">/ Manager </w:t>
            </w:r>
            <w:r>
              <w:rPr>
                <w:rFonts w:ascii="Calibri" w:hAnsi="Calibri" w:cs="Calibri"/>
                <w:color w:val="000000"/>
                <w:sz w:val="22"/>
                <w:szCs w:val="22"/>
              </w:rPr>
              <w:t>- Railway Operations (Both JMBPL and DICT teams) is informed. The Train Summary is then handed over for the removal of the rake.</w:t>
            </w:r>
          </w:p>
        </w:tc>
        <w:tc>
          <w:tcPr>
            <w:tcW w:w="1620" w:type="dxa"/>
          </w:tcPr>
          <w:p w14:paraId="4AC5407B" w14:textId="33D43382" w:rsidR="00AA422C" w:rsidRPr="00591934" w:rsidRDefault="00AA422C" w:rsidP="00AA422C">
            <w:pPr>
              <w:rPr>
                <w:rFonts w:ascii="Calibri" w:hAnsi="Calibri" w:cs="Calibri"/>
                <w:b/>
                <w:bCs/>
                <w:color w:val="000000"/>
                <w:sz w:val="22"/>
                <w:szCs w:val="22"/>
              </w:rPr>
            </w:pPr>
            <w:r w:rsidRPr="00C0114C">
              <w:rPr>
                <w:rFonts w:ascii="Calibri" w:hAnsi="Calibri" w:cs="Calibri"/>
                <w:b/>
                <w:bCs/>
                <w:color w:val="000000"/>
                <w:sz w:val="22"/>
                <w:szCs w:val="22"/>
              </w:rPr>
              <w:t xml:space="preserve">Executive </w:t>
            </w:r>
            <w:r w:rsidR="00C0114C" w:rsidRPr="00C0114C">
              <w:rPr>
                <w:rFonts w:ascii="Calibri" w:hAnsi="Calibri" w:cs="Calibri"/>
                <w:b/>
                <w:bCs/>
                <w:color w:val="000000"/>
                <w:sz w:val="22"/>
                <w:szCs w:val="22"/>
              </w:rPr>
              <w:t xml:space="preserve">/ Manager </w:t>
            </w:r>
            <w:r w:rsidRPr="00591934">
              <w:rPr>
                <w:rFonts w:ascii="Calibri" w:hAnsi="Calibri" w:cs="Calibri"/>
                <w:b/>
                <w:bCs/>
                <w:color w:val="000000"/>
                <w:sz w:val="22"/>
                <w:szCs w:val="22"/>
              </w:rPr>
              <w:t>- Railway Operations</w:t>
            </w:r>
          </w:p>
          <w:p w14:paraId="6AE01A70" w14:textId="6C6A72DC" w:rsidR="00AA422C" w:rsidRPr="00D42B58" w:rsidRDefault="00AA422C" w:rsidP="00AA422C">
            <w:pPr>
              <w:rPr>
                <w:rFonts w:asciiTheme="minorHAnsi" w:hAnsiTheme="minorHAnsi" w:cstheme="minorHAnsi"/>
                <w:b/>
                <w:bCs/>
                <w:sz w:val="22"/>
                <w:szCs w:val="22"/>
              </w:rPr>
            </w:pPr>
          </w:p>
        </w:tc>
        <w:tc>
          <w:tcPr>
            <w:tcW w:w="1620" w:type="dxa"/>
          </w:tcPr>
          <w:p w14:paraId="2AD900C3" w14:textId="77777777" w:rsidR="0025451E" w:rsidRPr="00591934" w:rsidRDefault="0025451E" w:rsidP="0025451E">
            <w:pPr>
              <w:jc w:val="center"/>
              <w:rPr>
                <w:rFonts w:ascii="Calibri" w:hAnsi="Calibri" w:cs="Calibri"/>
                <w:b/>
                <w:bCs/>
                <w:color w:val="000000"/>
                <w:sz w:val="22"/>
                <w:szCs w:val="22"/>
              </w:rPr>
            </w:pPr>
            <w:r w:rsidRPr="00591934">
              <w:rPr>
                <w:rFonts w:ascii="Calibri" w:hAnsi="Calibri" w:cs="Calibri"/>
                <w:b/>
                <w:bCs/>
                <w:color w:val="000000"/>
                <w:sz w:val="22"/>
                <w:szCs w:val="22"/>
              </w:rPr>
              <w:t>HOD - Railway Operations</w:t>
            </w:r>
          </w:p>
          <w:p w14:paraId="326323E3" w14:textId="27A97422" w:rsidR="00AA422C" w:rsidRPr="00D66707" w:rsidRDefault="00AA422C" w:rsidP="00AA422C">
            <w:pPr>
              <w:rPr>
                <w:rFonts w:asciiTheme="minorHAnsi" w:hAnsiTheme="minorHAnsi" w:cstheme="minorHAnsi"/>
                <w:b/>
                <w:sz w:val="22"/>
                <w:szCs w:val="22"/>
              </w:rPr>
            </w:pPr>
          </w:p>
        </w:tc>
        <w:tc>
          <w:tcPr>
            <w:tcW w:w="1170" w:type="dxa"/>
          </w:tcPr>
          <w:p w14:paraId="20649635" w14:textId="296665AD" w:rsidR="00AA422C" w:rsidRPr="00D66707" w:rsidRDefault="00AA422C" w:rsidP="00AA422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4DE32175" w14:textId="52FB99A4" w:rsidR="00AA422C" w:rsidRPr="00D66707" w:rsidRDefault="00617939" w:rsidP="00AA422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198AC29D" w14:textId="77777777" w:rsidR="007F3039" w:rsidRDefault="007F3039" w:rsidP="007F3039">
      <w:pPr>
        <w:pStyle w:val="Heading2"/>
        <w:ind w:left="720"/>
        <w:rPr>
          <w:rFonts w:asciiTheme="minorHAnsi" w:hAnsiTheme="minorHAnsi" w:cstheme="minorHAnsi"/>
        </w:rPr>
      </w:pPr>
    </w:p>
    <w:p w14:paraId="655C4609" w14:textId="77777777" w:rsidR="0046098E" w:rsidRDefault="0046098E" w:rsidP="007F3039">
      <w:pPr>
        <w:pStyle w:val="Heading2"/>
        <w:ind w:left="720"/>
        <w:rPr>
          <w:rFonts w:asciiTheme="minorHAnsi" w:hAnsiTheme="minorHAnsi" w:cstheme="minorHAnsi"/>
        </w:rPr>
      </w:pPr>
    </w:p>
    <w:p w14:paraId="7F4D62E5" w14:textId="77777777" w:rsidR="0046098E" w:rsidRDefault="0046098E" w:rsidP="007F3039">
      <w:pPr>
        <w:pStyle w:val="Heading2"/>
        <w:ind w:left="720"/>
        <w:rPr>
          <w:rFonts w:asciiTheme="minorHAnsi" w:hAnsiTheme="minorHAnsi" w:cstheme="minorHAnsi"/>
        </w:rPr>
      </w:pPr>
    </w:p>
    <w:p w14:paraId="4F1DAD66" w14:textId="77777777" w:rsidR="0046098E" w:rsidRDefault="0046098E" w:rsidP="00DE614D">
      <w:pPr>
        <w:pStyle w:val="Heading2"/>
        <w:rPr>
          <w:rFonts w:asciiTheme="minorHAnsi" w:hAnsiTheme="minorHAnsi" w:cstheme="minorHAnsi"/>
        </w:rPr>
      </w:pPr>
    </w:p>
    <w:p w14:paraId="15BF64E6" w14:textId="77777777" w:rsidR="00617939" w:rsidRDefault="00617939" w:rsidP="00DE614D">
      <w:pPr>
        <w:pStyle w:val="Heading2"/>
        <w:rPr>
          <w:rFonts w:asciiTheme="minorHAnsi" w:hAnsiTheme="minorHAnsi" w:cstheme="minorHAnsi"/>
        </w:rPr>
      </w:pPr>
    </w:p>
    <w:p w14:paraId="779DC839" w14:textId="77777777" w:rsidR="00617939" w:rsidRDefault="00617939" w:rsidP="00DE614D">
      <w:pPr>
        <w:pStyle w:val="Heading2"/>
        <w:rPr>
          <w:rFonts w:asciiTheme="minorHAnsi" w:hAnsiTheme="minorHAnsi" w:cstheme="minorHAnsi"/>
        </w:rPr>
      </w:pPr>
    </w:p>
    <w:p w14:paraId="414E65BE" w14:textId="77777777" w:rsidR="00617939" w:rsidRDefault="00617939" w:rsidP="00DE614D">
      <w:pPr>
        <w:pStyle w:val="Heading2"/>
        <w:rPr>
          <w:rFonts w:asciiTheme="minorHAnsi" w:hAnsiTheme="minorHAnsi" w:cstheme="minorHAnsi"/>
        </w:rPr>
      </w:pPr>
    </w:p>
    <w:p w14:paraId="1E0500C0" w14:textId="77777777" w:rsidR="00617939" w:rsidRDefault="00617939" w:rsidP="00DE614D">
      <w:pPr>
        <w:pStyle w:val="Heading2"/>
        <w:rPr>
          <w:rFonts w:asciiTheme="minorHAnsi" w:hAnsiTheme="minorHAnsi" w:cstheme="minorHAnsi"/>
        </w:rPr>
      </w:pPr>
    </w:p>
    <w:p w14:paraId="68D7C063" w14:textId="77777777" w:rsidR="00617939" w:rsidRDefault="00617939" w:rsidP="00DE614D">
      <w:pPr>
        <w:pStyle w:val="Heading2"/>
        <w:rPr>
          <w:rFonts w:asciiTheme="minorHAnsi" w:hAnsiTheme="minorHAnsi" w:cstheme="minorHAnsi"/>
        </w:rPr>
      </w:pPr>
    </w:p>
    <w:p w14:paraId="702B0084" w14:textId="77777777" w:rsidR="00617939" w:rsidRDefault="00617939" w:rsidP="00DE614D">
      <w:pPr>
        <w:pStyle w:val="Heading2"/>
        <w:rPr>
          <w:rFonts w:asciiTheme="minorHAnsi" w:hAnsiTheme="minorHAnsi" w:cstheme="minorHAnsi"/>
        </w:rPr>
      </w:pPr>
    </w:p>
    <w:p w14:paraId="20A8A3BC" w14:textId="77777777" w:rsidR="00617939" w:rsidRDefault="00617939" w:rsidP="00DE614D">
      <w:pPr>
        <w:pStyle w:val="Heading2"/>
        <w:rPr>
          <w:rFonts w:asciiTheme="minorHAnsi" w:hAnsiTheme="minorHAnsi" w:cstheme="minorHAnsi"/>
        </w:rPr>
      </w:pPr>
    </w:p>
    <w:p w14:paraId="4D608A24" w14:textId="77777777" w:rsidR="00617939" w:rsidRDefault="00617939" w:rsidP="00DE614D">
      <w:pPr>
        <w:pStyle w:val="Heading2"/>
        <w:rPr>
          <w:rFonts w:asciiTheme="minorHAnsi" w:hAnsiTheme="minorHAnsi" w:cstheme="minorHAnsi"/>
        </w:rPr>
      </w:pPr>
    </w:p>
    <w:p w14:paraId="257EB44F" w14:textId="77777777" w:rsidR="00617939" w:rsidRDefault="00617939" w:rsidP="00DE614D">
      <w:pPr>
        <w:pStyle w:val="Heading2"/>
        <w:rPr>
          <w:rFonts w:asciiTheme="minorHAnsi" w:hAnsiTheme="minorHAnsi" w:cstheme="minorHAnsi"/>
        </w:rPr>
      </w:pPr>
    </w:p>
    <w:p w14:paraId="5F0703F3" w14:textId="77777777" w:rsidR="00617939" w:rsidRDefault="00617939" w:rsidP="00DE614D">
      <w:pPr>
        <w:pStyle w:val="Heading2"/>
        <w:rPr>
          <w:rFonts w:asciiTheme="minorHAnsi" w:hAnsiTheme="minorHAnsi" w:cstheme="minorHAnsi"/>
        </w:rPr>
      </w:pPr>
    </w:p>
    <w:p w14:paraId="17AB0DAC" w14:textId="77777777" w:rsidR="00092C16" w:rsidRDefault="00092C16" w:rsidP="00DE614D">
      <w:pPr>
        <w:pStyle w:val="Heading2"/>
        <w:rPr>
          <w:rFonts w:asciiTheme="minorHAnsi" w:hAnsiTheme="minorHAnsi" w:cstheme="minorHAnsi"/>
        </w:rPr>
      </w:pPr>
    </w:p>
    <w:p w14:paraId="4357A761" w14:textId="77777777" w:rsidR="00092C16" w:rsidRDefault="00092C16" w:rsidP="00DE614D">
      <w:pPr>
        <w:pStyle w:val="Heading2"/>
        <w:rPr>
          <w:rFonts w:asciiTheme="minorHAnsi" w:hAnsiTheme="minorHAnsi" w:cstheme="minorHAnsi"/>
        </w:rPr>
      </w:pPr>
    </w:p>
    <w:p w14:paraId="3250B845" w14:textId="77777777" w:rsidR="00092C16" w:rsidRDefault="00092C16" w:rsidP="00DE614D">
      <w:pPr>
        <w:pStyle w:val="Heading2"/>
        <w:rPr>
          <w:rFonts w:asciiTheme="minorHAnsi" w:hAnsiTheme="minorHAnsi" w:cstheme="minorHAnsi"/>
        </w:rPr>
      </w:pPr>
    </w:p>
    <w:p w14:paraId="66B595A3" w14:textId="77777777" w:rsidR="002A0E1A" w:rsidRDefault="002A0E1A" w:rsidP="00DE614D">
      <w:pPr>
        <w:pStyle w:val="Heading2"/>
        <w:rPr>
          <w:rFonts w:asciiTheme="minorHAnsi" w:hAnsiTheme="minorHAnsi" w:cstheme="minorHAnsi"/>
        </w:rPr>
      </w:pPr>
    </w:p>
    <w:p w14:paraId="3A9690E5" w14:textId="77777777" w:rsidR="00DE614D" w:rsidRDefault="00DE614D" w:rsidP="00DE614D">
      <w:pPr>
        <w:pStyle w:val="Heading2"/>
        <w:rPr>
          <w:rFonts w:asciiTheme="minorHAnsi" w:hAnsiTheme="minorHAnsi" w:cstheme="minorHAnsi"/>
        </w:rPr>
      </w:pPr>
    </w:p>
    <w:p w14:paraId="71B74BDA" w14:textId="77777777" w:rsidR="00CB372A" w:rsidRDefault="00CB372A" w:rsidP="00DE614D">
      <w:pPr>
        <w:pStyle w:val="Heading2"/>
        <w:rPr>
          <w:rFonts w:asciiTheme="minorHAnsi" w:hAnsiTheme="minorHAnsi" w:cstheme="minorHAnsi"/>
        </w:rPr>
      </w:pPr>
    </w:p>
    <w:p w14:paraId="7C1F6BC5" w14:textId="178A8169" w:rsidR="008E601E" w:rsidRPr="002B6B3F" w:rsidRDefault="0025451E" w:rsidP="00591934">
      <w:pPr>
        <w:pStyle w:val="Heading2"/>
        <w:numPr>
          <w:ilvl w:val="0"/>
          <w:numId w:val="33"/>
        </w:numPr>
        <w:rPr>
          <w:rFonts w:asciiTheme="minorHAnsi" w:hAnsiTheme="minorHAnsi" w:cstheme="minorHAnsi"/>
          <w:sz w:val="32"/>
          <w:szCs w:val="32"/>
        </w:rPr>
      </w:pPr>
      <w:bookmarkStart w:id="49" w:name="_Toc193133666"/>
      <w:r w:rsidRPr="0025451E">
        <w:rPr>
          <w:rFonts w:asciiTheme="minorHAnsi" w:hAnsiTheme="minorHAnsi" w:cstheme="minorHAnsi"/>
          <w:sz w:val="32"/>
          <w:szCs w:val="32"/>
        </w:rPr>
        <w:lastRenderedPageBreak/>
        <w:t>Commercial Activities</w:t>
      </w:r>
      <w:bookmarkEnd w:id="49"/>
    </w:p>
    <w:p w14:paraId="03DB820E" w14:textId="77777777" w:rsidR="002B6B3F" w:rsidRDefault="002B6B3F" w:rsidP="002B6B3F">
      <w:pPr>
        <w:pStyle w:val="Heading2"/>
      </w:pPr>
    </w:p>
    <w:p w14:paraId="171901C5" w14:textId="77777777" w:rsidR="002B6B3F" w:rsidRDefault="002B6B3F" w:rsidP="002B6B3F">
      <w:pPr>
        <w:pStyle w:val="Heading3"/>
        <w:ind w:left="270" w:firstLine="90"/>
        <w:rPr>
          <w:rFonts w:asciiTheme="minorHAnsi" w:hAnsiTheme="minorHAnsi" w:cstheme="minorHAnsi"/>
          <w:sz w:val="28"/>
          <w:szCs w:val="28"/>
        </w:rPr>
      </w:pPr>
      <w:bookmarkStart w:id="50" w:name="_Toc192867448"/>
      <w:bookmarkStart w:id="51" w:name="_Toc193128273"/>
      <w:bookmarkStart w:id="52" w:name="_Toc193133667"/>
      <w:r w:rsidRPr="00D66707">
        <w:rPr>
          <w:rFonts w:asciiTheme="minorHAnsi" w:hAnsiTheme="minorHAnsi" w:cstheme="minorHAnsi"/>
          <w:sz w:val="28"/>
          <w:szCs w:val="28"/>
        </w:rPr>
        <w:t>Process Narrative</w:t>
      </w:r>
      <w:bookmarkEnd w:id="50"/>
      <w:bookmarkEnd w:id="51"/>
      <w:bookmarkEnd w:id="52"/>
    </w:p>
    <w:p w14:paraId="30715156" w14:textId="77777777" w:rsidR="00AD5DFA" w:rsidRPr="00EF4FA7" w:rsidRDefault="00AD5DFA" w:rsidP="002B6B3F">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2B6B3F" w:rsidRPr="00D66707" w14:paraId="733FE288" w14:textId="77777777" w:rsidTr="00A550A3">
        <w:trPr>
          <w:trHeight w:val="144"/>
        </w:trPr>
        <w:tc>
          <w:tcPr>
            <w:tcW w:w="5220" w:type="dxa"/>
            <w:shd w:val="clear" w:color="auto" w:fill="D9D9D9" w:themeFill="background1" w:themeFillShade="D9"/>
          </w:tcPr>
          <w:p w14:paraId="4CE17056" w14:textId="77777777" w:rsidR="002B6B3F" w:rsidRPr="00D66707" w:rsidRDefault="002B6B3F"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7F9F6A02" w14:textId="77777777" w:rsidR="002B6B3F" w:rsidRPr="00D66707" w:rsidRDefault="002B6B3F"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21B2C3FE" w14:textId="77777777" w:rsidR="002B6B3F" w:rsidRPr="00D66707" w:rsidRDefault="002B6B3F"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6215A516" w14:textId="77777777" w:rsidR="002B6B3F" w:rsidRPr="00D66707" w:rsidRDefault="002B6B3F"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736B3792" w14:textId="77777777" w:rsidR="002B6B3F" w:rsidRPr="00D66707" w:rsidRDefault="002B6B3F"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25451E" w:rsidRPr="00D66707" w14:paraId="607BB8B6" w14:textId="77777777" w:rsidTr="00A550A3">
        <w:trPr>
          <w:trHeight w:val="144"/>
        </w:trPr>
        <w:tc>
          <w:tcPr>
            <w:tcW w:w="5220" w:type="dxa"/>
          </w:tcPr>
          <w:p w14:paraId="120BB751" w14:textId="3C924CA4" w:rsidR="0025451E" w:rsidRDefault="0025451E" w:rsidP="0025451E">
            <w:pPr>
              <w:rPr>
                <w:rFonts w:asciiTheme="minorHAnsi" w:hAnsiTheme="minorHAnsi" w:cstheme="minorHAnsi"/>
                <w:b/>
                <w:sz w:val="22"/>
                <w:szCs w:val="22"/>
              </w:rPr>
            </w:pPr>
            <w:r>
              <w:rPr>
                <w:rFonts w:asciiTheme="minorHAnsi" w:hAnsiTheme="minorHAnsi" w:cstheme="minorHAnsi"/>
                <w:b/>
                <w:sz w:val="22"/>
                <w:szCs w:val="22"/>
              </w:rPr>
              <w:t>4</w:t>
            </w:r>
            <w:r w:rsidRPr="00D66707">
              <w:rPr>
                <w:rFonts w:asciiTheme="minorHAnsi" w:hAnsiTheme="minorHAnsi" w:cstheme="minorHAnsi"/>
                <w:b/>
                <w:sz w:val="22"/>
                <w:szCs w:val="22"/>
              </w:rPr>
              <w:t xml:space="preserve">.1 </w:t>
            </w:r>
            <w:r w:rsidRPr="0025451E">
              <w:rPr>
                <w:rFonts w:asciiTheme="minorHAnsi" w:hAnsiTheme="minorHAnsi" w:cstheme="minorHAnsi"/>
                <w:b/>
                <w:sz w:val="22"/>
                <w:szCs w:val="22"/>
              </w:rPr>
              <w:t>Uploading of Train Summary</w:t>
            </w:r>
          </w:p>
          <w:p w14:paraId="5284F7B0" w14:textId="77777777" w:rsidR="005F4079" w:rsidRDefault="005F4079" w:rsidP="0025451E">
            <w:pPr>
              <w:rPr>
                <w:rFonts w:asciiTheme="minorHAnsi" w:hAnsiTheme="minorHAnsi" w:cstheme="minorHAnsi"/>
                <w:b/>
                <w:color w:val="FF0000"/>
                <w:sz w:val="22"/>
                <w:szCs w:val="22"/>
              </w:rPr>
            </w:pPr>
          </w:p>
          <w:p w14:paraId="6CEA93AD" w14:textId="2AC08913" w:rsidR="0025451E" w:rsidRPr="0025451E" w:rsidRDefault="0025451E" w:rsidP="0025451E">
            <w:pPr>
              <w:rPr>
                <w:rFonts w:ascii="Calibri" w:hAnsi="Calibri" w:cs="Calibri"/>
                <w:color w:val="000000"/>
                <w:sz w:val="22"/>
                <w:szCs w:val="22"/>
              </w:rPr>
            </w:pPr>
            <w:r>
              <w:rPr>
                <w:rFonts w:ascii="Calibri" w:hAnsi="Calibri" w:cs="Calibri"/>
                <w:color w:val="000000"/>
                <w:sz w:val="22"/>
                <w:szCs w:val="22"/>
              </w:rPr>
              <w:t xml:space="preserve">Executive </w:t>
            </w:r>
            <w:r w:rsidR="00C0114C">
              <w:rPr>
                <w:rFonts w:ascii="Calibri" w:hAnsi="Calibri" w:cs="Calibri"/>
                <w:color w:val="000000"/>
                <w:sz w:val="22"/>
                <w:szCs w:val="22"/>
              </w:rPr>
              <w:t xml:space="preserve">/ Manager </w:t>
            </w:r>
            <w:r>
              <w:rPr>
                <w:rFonts w:ascii="Calibri" w:hAnsi="Calibri" w:cs="Calibri"/>
                <w:color w:val="000000"/>
                <w:sz w:val="22"/>
                <w:szCs w:val="22"/>
              </w:rPr>
              <w:t>- Railway Operations shares the Train Summary with the Indian Railways (IR) staff for uploading into the Train Management System (TMS).</w:t>
            </w:r>
          </w:p>
        </w:tc>
        <w:tc>
          <w:tcPr>
            <w:tcW w:w="1620" w:type="dxa"/>
          </w:tcPr>
          <w:p w14:paraId="4A14817E" w14:textId="2DD3B126" w:rsidR="0025451E" w:rsidRPr="00591934" w:rsidRDefault="0025451E" w:rsidP="0025451E">
            <w:pPr>
              <w:rPr>
                <w:rFonts w:ascii="Calibri" w:hAnsi="Calibri" w:cs="Calibri"/>
                <w:b/>
                <w:bCs/>
                <w:color w:val="000000"/>
                <w:sz w:val="22"/>
                <w:szCs w:val="22"/>
              </w:rPr>
            </w:pPr>
            <w:r w:rsidRPr="00C0114C">
              <w:rPr>
                <w:rFonts w:ascii="Calibri" w:hAnsi="Calibri" w:cs="Calibri"/>
                <w:b/>
                <w:bCs/>
                <w:color w:val="000000"/>
                <w:sz w:val="22"/>
                <w:szCs w:val="22"/>
              </w:rPr>
              <w:t xml:space="preserve">Executive </w:t>
            </w:r>
            <w:r w:rsidR="00C0114C" w:rsidRPr="00C0114C">
              <w:rPr>
                <w:rFonts w:ascii="Calibri" w:hAnsi="Calibri" w:cs="Calibri"/>
                <w:b/>
                <w:bCs/>
                <w:color w:val="000000"/>
                <w:sz w:val="22"/>
                <w:szCs w:val="22"/>
              </w:rPr>
              <w:t xml:space="preserve">/ Manager </w:t>
            </w:r>
            <w:r w:rsidRPr="00591934">
              <w:rPr>
                <w:rFonts w:ascii="Calibri" w:hAnsi="Calibri" w:cs="Calibri"/>
                <w:b/>
                <w:bCs/>
                <w:color w:val="000000"/>
                <w:sz w:val="22"/>
                <w:szCs w:val="22"/>
              </w:rPr>
              <w:t>- Railway Operations</w:t>
            </w:r>
          </w:p>
          <w:p w14:paraId="7E305445" w14:textId="68ACD92D" w:rsidR="0025451E" w:rsidRPr="00D66707" w:rsidRDefault="0025451E" w:rsidP="0025451E">
            <w:pPr>
              <w:rPr>
                <w:rFonts w:asciiTheme="minorHAnsi" w:hAnsiTheme="minorHAnsi" w:cstheme="minorHAnsi"/>
                <w:b/>
                <w:sz w:val="22"/>
                <w:szCs w:val="22"/>
              </w:rPr>
            </w:pPr>
          </w:p>
        </w:tc>
        <w:tc>
          <w:tcPr>
            <w:tcW w:w="1620" w:type="dxa"/>
          </w:tcPr>
          <w:p w14:paraId="56502258" w14:textId="77777777" w:rsidR="0025451E" w:rsidRPr="00591934" w:rsidRDefault="0025451E" w:rsidP="0025451E">
            <w:pPr>
              <w:jc w:val="center"/>
              <w:rPr>
                <w:rFonts w:ascii="Calibri" w:hAnsi="Calibri" w:cs="Calibri"/>
                <w:b/>
                <w:bCs/>
                <w:color w:val="000000"/>
                <w:sz w:val="22"/>
                <w:szCs w:val="22"/>
              </w:rPr>
            </w:pPr>
            <w:r w:rsidRPr="00591934">
              <w:rPr>
                <w:rFonts w:ascii="Calibri" w:hAnsi="Calibri" w:cs="Calibri"/>
                <w:b/>
                <w:bCs/>
                <w:color w:val="000000"/>
                <w:sz w:val="22"/>
                <w:szCs w:val="22"/>
              </w:rPr>
              <w:t>HOD - Railway Operations</w:t>
            </w:r>
          </w:p>
          <w:p w14:paraId="1F1DE829" w14:textId="0BB5BE3F" w:rsidR="0025451E" w:rsidRPr="00D66707" w:rsidRDefault="0025451E" w:rsidP="0025451E">
            <w:pPr>
              <w:rPr>
                <w:rFonts w:asciiTheme="minorHAnsi" w:hAnsiTheme="minorHAnsi" w:cstheme="minorHAnsi"/>
                <w:b/>
                <w:sz w:val="22"/>
                <w:szCs w:val="22"/>
              </w:rPr>
            </w:pPr>
          </w:p>
        </w:tc>
        <w:tc>
          <w:tcPr>
            <w:tcW w:w="1170" w:type="dxa"/>
          </w:tcPr>
          <w:p w14:paraId="59602191" w14:textId="6FF6D09C" w:rsidR="0025451E" w:rsidRPr="00D66707" w:rsidRDefault="0025451E" w:rsidP="0025451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7F4AC1D" w14:textId="32A168F1" w:rsidR="0025451E" w:rsidRPr="00D66707" w:rsidRDefault="00617939" w:rsidP="0025451E">
            <w:pPr>
              <w:jc w:val="center"/>
              <w:rPr>
                <w:rFonts w:asciiTheme="minorHAnsi" w:hAnsiTheme="minorHAnsi" w:cstheme="minorHAnsi"/>
                <w:b/>
                <w:bCs/>
                <w:sz w:val="22"/>
                <w:szCs w:val="22"/>
              </w:rPr>
            </w:pPr>
            <w:r>
              <w:rPr>
                <w:rFonts w:asciiTheme="minorHAnsi" w:hAnsiTheme="minorHAnsi" w:cstheme="minorHAnsi"/>
                <w:b/>
                <w:bCs/>
                <w:sz w:val="22"/>
                <w:szCs w:val="22"/>
              </w:rPr>
              <w:t>System</w:t>
            </w:r>
          </w:p>
        </w:tc>
      </w:tr>
      <w:tr w:rsidR="0025451E" w:rsidRPr="00D66707" w14:paraId="32EFDFD6" w14:textId="77777777" w:rsidTr="00A550A3">
        <w:trPr>
          <w:trHeight w:val="144"/>
        </w:trPr>
        <w:tc>
          <w:tcPr>
            <w:tcW w:w="5220" w:type="dxa"/>
          </w:tcPr>
          <w:p w14:paraId="7F43CD46" w14:textId="171F79B8" w:rsidR="0025451E" w:rsidRDefault="0025451E" w:rsidP="0025451E">
            <w:pPr>
              <w:rPr>
                <w:rFonts w:asciiTheme="minorHAnsi" w:hAnsiTheme="minorHAnsi" w:cstheme="minorHAnsi"/>
                <w:b/>
                <w:sz w:val="22"/>
                <w:szCs w:val="22"/>
              </w:rPr>
            </w:pPr>
            <w:r>
              <w:rPr>
                <w:rFonts w:asciiTheme="minorHAnsi" w:hAnsiTheme="minorHAnsi" w:cstheme="minorHAnsi"/>
                <w:b/>
                <w:sz w:val="22"/>
                <w:szCs w:val="22"/>
              </w:rPr>
              <w:t xml:space="preserve">4.2 </w:t>
            </w:r>
            <w:r w:rsidRPr="0025451E">
              <w:rPr>
                <w:rFonts w:asciiTheme="minorHAnsi" w:hAnsiTheme="minorHAnsi" w:cstheme="minorHAnsi"/>
                <w:b/>
                <w:sz w:val="22"/>
                <w:szCs w:val="22"/>
              </w:rPr>
              <w:t>Haulage Charges</w:t>
            </w:r>
          </w:p>
          <w:p w14:paraId="1F05A4F3" w14:textId="77777777" w:rsidR="005F4079" w:rsidRDefault="005F4079" w:rsidP="0025451E">
            <w:pPr>
              <w:rPr>
                <w:rFonts w:asciiTheme="minorHAnsi" w:hAnsiTheme="minorHAnsi" w:cstheme="minorHAnsi"/>
                <w:b/>
                <w:sz w:val="22"/>
                <w:szCs w:val="22"/>
              </w:rPr>
            </w:pPr>
          </w:p>
          <w:p w14:paraId="053128D7" w14:textId="05DFBE2F" w:rsidR="0025451E" w:rsidRPr="005F4079" w:rsidRDefault="0025451E" w:rsidP="0025451E">
            <w:pPr>
              <w:rPr>
                <w:rFonts w:ascii="Calibri" w:hAnsi="Calibri" w:cs="Calibri"/>
                <w:color w:val="000000"/>
                <w:sz w:val="22"/>
                <w:szCs w:val="22"/>
              </w:rPr>
            </w:pPr>
            <w:r>
              <w:rPr>
                <w:rFonts w:ascii="Calibri" w:hAnsi="Calibri" w:cs="Calibri"/>
                <w:color w:val="000000"/>
                <w:sz w:val="22"/>
                <w:szCs w:val="22"/>
              </w:rPr>
              <w:t xml:space="preserve">Executive </w:t>
            </w:r>
            <w:r w:rsidR="00C0114C">
              <w:rPr>
                <w:rFonts w:ascii="Calibri" w:hAnsi="Calibri" w:cs="Calibri"/>
                <w:color w:val="000000"/>
                <w:sz w:val="22"/>
                <w:szCs w:val="22"/>
              </w:rPr>
              <w:t xml:space="preserve">/ Manager </w:t>
            </w:r>
            <w:r>
              <w:rPr>
                <w:rFonts w:ascii="Calibri" w:hAnsi="Calibri" w:cs="Calibri"/>
                <w:color w:val="000000"/>
                <w:sz w:val="22"/>
                <w:szCs w:val="22"/>
              </w:rPr>
              <w:t>- Railway Operations prepares the Freight Sheet for haulage charges and compiles a forwarding note for the Commercial staff at the terminal to facilitate the payment of railway haulage charges.</w:t>
            </w:r>
          </w:p>
        </w:tc>
        <w:tc>
          <w:tcPr>
            <w:tcW w:w="1620" w:type="dxa"/>
          </w:tcPr>
          <w:p w14:paraId="5573D46F" w14:textId="70318756" w:rsidR="0025451E" w:rsidRPr="00591934" w:rsidRDefault="0025451E" w:rsidP="0025451E">
            <w:pPr>
              <w:rPr>
                <w:rFonts w:ascii="Calibri" w:hAnsi="Calibri" w:cs="Calibri"/>
                <w:b/>
                <w:bCs/>
                <w:color w:val="000000"/>
                <w:sz w:val="22"/>
                <w:szCs w:val="22"/>
              </w:rPr>
            </w:pPr>
            <w:r w:rsidRPr="00C0114C">
              <w:rPr>
                <w:rFonts w:ascii="Calibri" w:hAnsi="Calibri" w:cs="Calibri"/>
                <w:b/>
                <w:bCs/>
                <w:color w:val="000000"/>
                <w:sz w:val="22"/>
                <w:szCs w:val="22"/>
              </w:rPr>
              <w:t xml:space="preserve">Executive </w:t>
            </w:r>
            <w:r w:rsidR="00C0114C" w:rsidRPr="00C0114C">
              <w:rPr>
                <w:rFonts w:ascii="Calibri" w:hAnsi="Calibri" w:cs="Calibri"/>
                <w:b/>
                <w:bCs/>
                <w:color w:val="000000"/>
                <w:sz w:val="22"/>
                <w:szCs w:val="22"/>
              </w:rPr>
              <w:t xml:space="preserve">/ Manager </w:t>
            </w:r>
            <w:r w:rsidRPr="00591934">
              <w:rPr>
                <w:rFonts w:ascii="Calibri" w:hAnsi="Calibri" w:cs="Calibri"/>
                <w:b/>
                <w:bCs/>
                <w:color w:val="000000"/>
                <w:sz w:val="22"/>
                <w:szCs w:val="22"/>
              </w:rPr>
              <w:t>- Railway Operations</w:t>
            </w:r>
          </w:p>
          <w:p w14:paraId="49F8850B" w14:textId="37D4CFEF" w:rsidR="0025451E" w:rsidRPr="00C55D2C" w:rsidRDefault="0025451E" w:rsidP="0025451E">
            <w:pPr>
              <w:rPr>
                <w:rFonts w:asciiTheme="minorHAnsi" w:hAnsiTheme="minorHAnsi" w:cstheme="minorHAnsi"/>
                <w:b/>
                <w:bCs/>
                <w:sz w:val="22"/>
                <w:szCs w:val="22"/>
              </w:rPr>
            </w:pPr>
          </w:p>
        </w:tc>
        <w:tc>
          <w:tcPr>
            <w:tcW w:w="1620" w:type="dxa"/>
          </w:tcPr>
          <w:p w14:paraId="5E14C5A9" w14:textId="6B48CAB4" w:rsidR="0025451E" w:rsidRPr="00D66707" w:rsidRDefault="00B06879" w:rsidP="0025451E">
            <w:pPr>
              <w:rPr>
                <w:rFonts w:asciiTheme="minorHAnsi" w:hAnsiTheme="minorHAnsi" w:cstheme="minorHAnsi"/>
                <w:b/>
                <w:sz w:val="22"/>
                <w:szCs w:val="22"/>
              </w:rPr>
            </w:pPr>
            <w:r w:rsidRPr="00D17E57">
              <w:rPr>
                <w:rFonts w:asciiTheme="minorHAnsi" w:hAnsiTheme="minorHAnsi" w:cstheme="minorHAnsi"/>
                <w:b/>
                <w:bCs/>
                <w:sz w:val="22"/>
                <w:szCs w:val="22"/>
              </w:rPr>
              <w:t>HOD - Railway Operations</w:t>
            </w:r>
            <w:r>
              <w:rPr>
                <w:rFonts w:asciiTheme="minorHAnsi" w:hAnsiTheme="minorHAnsi" w:cstheme="minorHAnsi"/>
                <w:b/>
                <w:bCs/>
                <w:sz w:val="22"/>
                <w:szCs w:val="22"/>
              </w:rPr>
              <w:t xml:space="preserve"> / Terminal Head</w:t>
            </w:r>
            <w:r w:rsidRPr="00D66707">
              <w:rPr>
                <w:rFonts w:asciiTheme="minorHAnsi" w:hAnsiTheme="minorHAnsi" w:cstheme="minorHAnsi"/>
                <w:b/>
                <w:sz w:val="22"/>
                <w:szCs w:val="22"/>
              </w:rPr>
              <w:t xml:space="preserve"> </w:t>
            </w:r>
          </w:p>
        </w:tc>
        <w:tc>
          <w:tcPr>
            <w:tcW w:w="1170" w:type="dxa"/>
          </w:tcPr>
          <w:p w14:paraId="5DEFCAAC" w14:textId="76A52324" w:rsidR="0025451E" w:rsidRPr="00D66707" w:rsidRDefault="0025451E" w:rsidP="0025451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33F0000" w14:textId="33BB545C" w:rsidR="00765A10" w:rsidRPr="00765A10" w:rsidRDefault="00617939" w:rsidP="00765A10">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25451E" w:rsidRPr="00D66707" w14:paraId="787A0ECC" w14:textId="77777777" w:rsidTr="00A550A3">
        <w:trPr>
          <w:trHeight w:val="144"/>
        </w:trPr>
        <w:tc>
          <w:tcPr>
            <w:tcW w:w="5220" w:type="dxa"/>
          </w:tcPr>
          <w:p w14:paraId="6954DD11" w14:textId="631610B8" w:rsidR="0025451E" w:rsidRDefault="0025451E" w:rsidP="0025451E">
            <w:pPr>
              <w:rPr>
                <w:rFonts w:asciiTheme="minorHAnsi" w:hAnsiTheme="minorHAnsi" w:cstheme="minorHAnsi"/>
                <w:b/>
                <w:sz w:val="22"/>
                <w:szCs w:val="22"/>
              </w:rPr>
            </w:pPr>
            <w:r>
              <w:rPr>
                <w:rFonts w:asciiTheme="minorHAnsi" w:hAnsiTheme="minorHAnsi" w:cstheme="minorHAnsi"/>
                <w:b/>
                <w:sz w:val="22"/>
                <w:szCs w:val="22"/>
              </w:rPr>
              <w:t xml:space="preserve">4.3 </w:t>
            </w:r>
            <w:r w:rsidRPr="0025451E">
              <w:rPr>
                <w:rFonts w:asciiTheme="minorHAnsi" w:hAnsiTheme="minorHAnsi" w:cstheme="minorHAnsi"/>
                <w:b/>
                <w:sz w:val="22"/>
                <w:szCs w:val="22"/>
              </w:rPr>
              <w:t>Transfer of Railway Receipt (RR)</w:t>
            </w:r>
          </w:p>
          <w:p w14:paraId="0462AACF" w14:textId="77777777" w:rsidR="005F4079" w:rsidRDefault="005F4079" w:rsidP="0025451E">
            <w:pPr>
              <w:rPr>
                <w:rFonts w:asciiTheme="minorHAnsi" w:hAnsiTheme="minorHAnsi" w:cstheme="minorHAnsi"/>
                <w:b/>
                <w:sz w:val="22"/>
                <w:szCs w:val="22"/>
              </w:rPr>
            </w:pPr>
          </w:p>
          <w:p w14:paraId="28C11B67" w14:textId="2A836BA6" w:rsidR="0025451E" w:rsidRPr="0025451E" w:rsidRDefault="0025451E" w:rsidP="0025451E">
            <w:pPr>
              <w:rPr>
                <w:rFonts w:ascii="Calibri" w:hAnsi="Calibri" w:cs="Calibri"/>
                <w:color w:val="000000"/>
                <w:sz w:val="22"/>
                <w:szCs w:val="22"/>
              </w:rPr>
            </w:pPr>
            <w:r>
              <w:rPr>
                <w:rFonts w:ascii="Calibri" w:hAnsi="Calibri" w:cs="Calibri"/>
                <w:color w:val="000000"/>
                <w:sz w:val="22"/>
                <w:szCs w:val="22"/>
              </w:rPr>
              <w:t xml:space="preserve">Executive </w:t>
            </w:r>
            <w:r w:rsidR="00C0114C">
              <w:rPr>
                <w:rFonts w:ascii="Calibri" w:hAnsi="Calibri" w:cs="Calibri"/>
                <w:color w:val="000000"/>
                <w:sz w:val="22"/>
                <w:szCs w:val="22"/>
              </w:rPr>
              <w:t xml:space="preserve">/ Manager </w:t>
            </w:r>
            <w:r>
              <w:rPr>
                <w:rFonts w:ascii="Calibri" w:hAnsi="Calibri" w:cs="Calibri"/>
                <w:color w:val="000000"/>
                <w:sz w:val="22"/>
                <w:szCs w:val="22"/>
              </w:rPr>
              <w:t>- Railway Operations confirms that the electronic train receipt (eT-RR) is processed through the TMS system. The RR and Train Summary are then transferred to the destination port using TMS login credentials. Upon arrival at the destination, the Transaction Slip, along with the RR, Train Summary, and Freight Sheet, is handed over to the Commercial staff of Indian Railways for final delivery.</w:t>
            </w:r>
          </w:p>
        </w:tc>
        <w:tc>
          <w:tcPr>
            <w:tcW w:w="1620" w:type="dxa"/>
          </w:tcPr>
          <w:p w14:paraId="42360D67" w14:textId="48F94702" w:rsidR="0025451E" w:rsidRPr="00591934" w:rsidRDefault="0025451E" w:rsidP="0025451E">
            <w:pPr>
              <w:rPr>
                <w:rFonts w:ascii="Calibri" w:hAnsi="Calibri" w:cs="Calibri"/>
                <w:b/>
                <w:bCs/>
                <w:color w:val="000000"/>
                <w:sz w:val="22"/>
                <w:szCs w:val="22"/>
              </w:rPr>
            </w:pPr>
            <w:r w:rsidRPr="00C0114C">
              <w:rPr>
                <w:rFonts w:ascii="Calibri" w:hAnsi="Calibri" w:cs="Calibri"/>
                <w:b/>
                <w:bCs/>
                <w:color w:val="000000"/>
                <w:sz w:val="22"/>
                <w:szCs w:val="22"/>
              </w:rPr>
              <w:t xml:space="preserve">Executive </w:t>
            </w:r>
            <w:r w:rsidR="00C0114C" w:rsidRPr="00C0114C">
              <w:rPr>
                <w:rFonts w:ascii="Calibri" w:hAnsi="Calibri" w:cs="Calibri"/>
                <w:b/>
                <w:bCs/>
                <w:color w:val="000000"/>
                <w:sz w:val="22"/>
                <w:szCs w:val="22"/>
              </w:rPr>
              <w:t xml:space="preserve">/ Manager </w:t>
            </w:r>
            <w:r w:rsidRPr="00591934">
              <w:rPr>
                <w:rFonts w:ascii="Calibri" w:hAnsi="Calibri" w:cs="Calibri"/>
                <w:b/>
                <w:bCs/>
                <w:color w:val="000000"/>
                <w:sz w:val="22"/>
                <w:szCs w:val="22"/>
              </w:rPr>
              <w:t>- Railway Operations</w:t>
            </w:r>
          </w:p>
          <w:p w14:paraId="1344FE1C" w14:textId="6E3A009A" w:rsidR="0025451E" w:rsidRPr="006E1080" w:rsidRDefault="0025451E" w:rsidP="0025451E">
            <w:pPr>
              <w:rPr>
                <w:rFonts w:asciiTheme="minorHAnsi" w:hAnsiTheme="minorHAnsi" w:cstheme="minorHAnsi"/>
                <w:b/>
                <w:bCs/>
                <w:sz w:val="22"/>
                <w:szCs w:val="22"/>
              </w:rPr>
            </w:pPr>
          </w:p>
        </w:tc>
        <w:tc>
          <w:tcPr>
            <w:tcW w:w="1620" w:type="dxa"/>
          </w:tcPr>
          <w:p w14:paraId="22F6DA61" w14:textId="77777777" w:rsidR="0025451E" w:rsidRPr="00591934" w:rsidRDefault="0025451E" w:rsidP="0025451E">
            <w:pPr>
              <w:jc w:val="center"/>
              <w:rPr>
                <w:rFonts w:ascii="Calibri" w:hAnsi="Calibri" w:cs="Calibri"/>
                <w:b/>
                <w:bCs/>
                <w:color w:val="000000"/>
                <w:sz w:val="22"/>
                <w:szCs w:val="22"/>
              </w:rPr>
            </w:pPr>
            <w:r w:rsidRPr="00591934">
              <w:rPr>
                <w:rFonts w:ascii="Calibri" w:hAnsi="Calibri" w:cs="Calibri"/>
                <w:b/>
                <w:bCs/>
                <w:color w:val="000000"/>
                <w:sz w:val="22"/>
                <w:szCs w:val="22"/>
              </w:rPr>
              <w:t>HOD - Railway Operations</w:t>
            </w:r>
          </w:p>
          <w:p w14:paraId="58D53AC8" w14:textId="1B9E4CD9" w:rsidR="0025451E" w:rsidRPr="00D66707" w:rsidRDefault="0025451E" w:rsidP="0025451E">
            <w:pPr>
              <w:rPr>
                <w:rFonts w:asciiTheme="minorHAnsi" w:hAnsiTheme="minorHAnsi" w:cstheme="minorHAnsi"/>
                <w:b/>
                <w:sz w:val="22"/>
                <w:szCs w:val="22"/>
              </w:rPr>
            </w:pPr>
          </w:p>
        </w:tc>
        <w:tc>
          <w:tcPr>
            <w:tcW w:w="1170" w:type="dxa"/>
          </w:tcPr>
          <w:p w14:paraId="073CF6DB" w14:textId="5BCDC1B2" w:rsidR="0025451E" w:rsidRPr="00D66707" w:rsidRDefault="0025451E" w:rsidP="0025451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48D6EE20" w14:textId="2EBB0727" w:rsidR="0025451E" w:rsidRPr="00D66707" w:rsidRDefault="00617939" w:rsidP="0025451E">
            <w:pPr>
              <w:jc w:val="center"/>
              <w:rPr>
                <w:rFonts w:asciiTheme="minorHAnsi" w:hAnsiTheme="minorHAnsi" w:cstheme="minorHAnsi"/>
                <w:b/>
                <w:bCs/>
                <w:sz w:val="22"/>
                <w:szCs w:val="22"/>
              </w:rPr>
            </w:pPr>
            <w:r>
              <w:rPr>
                <w:rFonts w:asciiTheme="minorHAnsi" w:hAnsiTheme="minorHAnsi" w:cstheme="minorHAnsi"/>
                <w:b/>
                <w:bCs/>
                <w:sz w:val="22"/>
                <w:szCs w:val="22"/>
              </w:rPr>
              <w:t>System</w:t>
            </w:r>
          </w:p>
        </w:tc>
      </w:tr>
    </w:tbl>
    <w:p w14:paraId="5DCF36CA" w14:textId="77777777" w:rsidR="0046098E" w:rsidRDefault="0046098E" w:rsidP="001016C1">
      <w:pPr>
        <w:pStyle w:val="Heading2"/>
        <w:rPr>
          <w:rFonts w:asciiTheme="minorHAnsi" w:hAnsiTheme="minorHAnsi" w:cstheme="minorHAnsi"/>
        </w:rPr>
      </w:pPr>
    </w:p>
    <w:p w14:paraId="51A8EEAC" w14:textId="77777777" w:rsidR="0046098E" w:rsidRDefault="0046098E" w:rsidP="007F3039">
      <w:pPr>
        <w:pStyle w:val="Heading2"/>
        <w:ind w:left="720"/>
        <w:rPr>
          <w:rFonts w:asciiTheme="minorHAnsi" w:hAnsiTheme="minorHAnsi" w:cstheme="minorHAnsi"/>
        </w:rPr>
      </w:pPr>
    </w:p>
    <w:p w14:paraId="1E64DB5B" w14:textId="77777777" w:rsidR="0046098E" w:rsidRDefault="0046098E" w:rsidP="007F3039">
      <w:pPr>
        <w:pStyle w:val="Heading2"/>
        <w:ind w:left="720"/>
        <w:rPr>
          <w:rFonts w:asciiTheme="minorHAnsi" w:hAnsiTheme="minorHAnsi" w:cstheme="minorHAnsi"/>
        </w:rPr>
      </w:pPr>
    </w:p>
    <w:p w14:paraId="1854DC67" w14:textId="77777777" w:rsidR="0046098E" w:rsidRDefault="0046098E" w:rsidP="007F3039">
      <w:pPr>
        <w:pStyle w:val="Heading2"/>
        <w:ind w:left="720"/>
        <w:rPr>
          <w:rFonts w:asciiTheme="minorHAnsi" w:hAnsiTheme="minorHAnsi" w:cstheme="minorHAnsi"/>
        </w:rPr>
      </w:pPr>
    </w:p>
    <w:p w14:paraId="344772E9" w14:textId="77777777" w:rsidR="00617939" w:rsidRDefault="00617939" w:rsidP="007F3039">
      <w:pPr>
        <w:pStyle w:val="Heading2"/>
        <w:ind w:left="720"/>
        <w:rPr>
          <w:rFonts w:asciiTheme="minorHAnsi" w:hAnsiTheme="minorHAnsi" w:cstheme="minorHAnsi"/>
        </w:rPr>
      </w:pPr>
    </w:p>
    <w:p w14:paraId="693C1A97" w14:textId="77777777" w:rsidR="00617939" w:rsidRDefault="00617939" w:rsidP="007F3039">
      <w:pPr>
        <w:pStyle w:val="Heading2"/>
        <w:ind w:left="720"/>
        <w:rPr>
          <w:rFonts w:asciiTheme="minorHAnsi" w:hAnsiTheme="minorHAnsi" w:cstheme="minorHAnsi"/>
        </w:rPr>
      </w:pPr>
    </w:p>
    <w:p w14:paraId="2526A52F" w14:textId="77777777" w:rsidR="00617939" w:rsidRDefault="00617939" w:rsidP="007F3039">
      <w:pPr>
        <w:pStyle w:val="Heading2"/>
        <w:ind w:left="720"/>
        <w:rPr>
          <w:rFonts w:asciiTheme="minorHAnsi" w:hAnsiTheme="minorHAnsi" w:cstheme="minorHAnsi"/>
        </w:rPr>
      </w:pPr>
    </w:p>
    <w:p w14:paraId="327BAE6A" w14:textId="77777777" w:rsidR="00617939" w:rsidRDefault="00617939" w:rsidP="007F3039">
      <w:pPr>
        <w:pStyle w:val="Heading2"/>
        <w:ind w:left="720"/>
        <w:rPr>
          <w:rFonts w:asciiTheme="minorHAnsi" w:hAnsiTheme="minorHAnsi" w:cstheme="minorHAnsi"/>
        </w:rPr>
      </w:pPr>
    </w:p>
    <w:p w14:paraId="7C773856" w14:textId="77777777" w:rsidR="00617939" w:rsidRDefault="00617939" w:rsidP="007F3039">
      <w:pPr>
        <w:pStyle w:val="Heading2"/>
        <w:ind w:left="720"/>
        <w:rPr>
          <w:rFonts w:asciiTheme="minorHAnsi" w:hAnsiTheme="minorHAnsi" w:cstheme="minorHAnsi"/>
        </w:rPr>
      </w:pPr>
    </w:p>
    <w:p w14:paraId="529D2567" w14:textId="77777777" w:rsidR="00617939" w:rsidRDefault="00617939" w:rsidP="007F3039">
      <w:pPr>
        <w:pStyle w:val="Heading2"/>
        <w:ind w:left="720"/>
        <w:rPr>
          <w:rFonts w:asciiTheme="minorHAnsi" w:hAnsiTheme="minorHAnsi" w:cstheme="minorHAnsi"/>
        </w:rPr>
      </w:pPr>
    </w:p>
    <w:p w14:paraId="24A6DEFC" w14:textId="77777777" w:rsidR="00617939" w:rsidRDefault="00617939" w:rsidP="007F3039">
      <w:pPr>
        <w:pStyle w:val="Heading2"/>
        <w:ind w:left="720"/>
        <w:rPr>
          <w:rFonts w:asciiTheme="minorHAnsi" w:hAnsiTheme="minorHAnsi" w:cstheme="minorHAnsi"/>
        </w:rPr>
      </w:pPr>
    </w:p>
    <w:p w14:paraId="19864C59" w14:textId="77777777" w:rsidR="00617939" w:rsidRDefault="00617939" w:rsidP="007F3039">
      <w:pPr>
        <w:pStyle w:val="Heading2"/>
        <w:ind w:left="720"/>
        <w:rPr>
          <w:rFonts w:asciiTheme="minorHAnsi" w:hAnsiTheme="minorHAnsi" w:cstheme="minorHAnsi"/>
        </w:rPr>
      </w:pPr>
    </w:p>
    <w:p w14:paraId="37ACAF0B" w14:textId="77777777" w:rsidR="00617939" w:rsidRDefault="00617939" w:rsidP="007F3039">
      <w:pPr>
        <w:pStyle w:val="Heading2"/>
        <w:ind w:left="720"/>
        <w:rPr>
          <w:rFonts w:asciiTheme="minorHAnsi" w:hAnsiTheme="minorHAnsi" w:cstheme="minorHAnsi"/>
        </w:rPr>
      </w:pPr>
    </w:p>
    <w:p w14:paraId="576A5793" w14:textId="77777777" w:rsidR="00617939" w:rsidRDefault="00617939" w:rsidP="007F3039">
      <w:pPr>
        <w:pStyle w:val="Heading2"/>
        <w:ind w:left="720"/>
        <w:rPr>
          <w:rFonts w:asciiTheme="minorHAnsi" w:hAnsiTheme="minorHAnsi" w:cstheme="minorHAnsi"/>
        </w:rPr>
      </w:pPr>
    </w:p>
    <w:p w14:paraId="31ECA7AE" w14:textId="77777777" w:rsidR="00617939" w:rsidRDefault="00617939" w:rsidP="007F3039">
      <w:pPr>
        <w:pStyle w:val="Heading2"/>
        <w:ind w:left="720"/>
        <w:rPr>
          <w:rFonts w:asciiTheme="minorHAnsi" w:hAnsiTheme="minorHAnsi" w:cstheme="minorHAnsi"/>
        </w:rPr>
      </w:pPr>
    </w:p>
    <w:p w14:paraId="3FF1599F" w14:textId="77777777" w:rsidR="00617939" w:rsidRDefault="00617939" w:rsidP="007F3039">
      <w:pPr>
        <w:pStyle w:val="Heading2"/>
        <w:ind w:left="720"/>
        <w:rPr>
          <w:rFonts w:asciiTheme="minorHAnsi" w:hAnsiTheme="minorHAnsi" w:cstheme="minorHAnsi"/>
        </w:rPr>
      </w:pPr>
    </w:p>
    <w:p w14:paraId="34DF8E08" w14:textId="77777777" w:rsidR="00617939" w:rsidRDefault="00617939" w:rsidP="007F3039">
      <w:pPr>
        <w:pStyle w:val="Heading2"/>
        <w:ind w:left="720"/>
        <w:rPr>
          <w:rFonts w:asciiTheme="minorHAnsi" w:hAnsiTheme="minorHAnsi" w:cstheme="minorHAnsi"/>
        </w:rPr>
      </w:pPr>
    </w:p>
    <w:p w14:paraId="070F75A9" w14:textId="77777777" w:rsidR="005A4482" w:rsidRDefault="005A4482" w:rsidP="007F3039">
      <w:pPr>
        <w:pStyle w:val="Heading2"/>
        <w:ind w:left="720"/>
        <w:rPr>
          <w:rFonts w:asciiTheme="minorHAnsi" w:hAnsiTheme="minorHAnsi" w:cstheme="minorHAnsi"/>
        </w:rPr>
      </w:pPr>
    </w:p>
    <w:p w14:paraId="5874EC25" w14:textId="77777777" w:rsidR="005A4482" w:rsidRDefault="005A4482" w:rsidP="007F3039">
      <w:pPr>
        <w:pStyle w:val="Heading2"/>
        <w:ind w:left="720"/>
        <w:rPr>
          <w:rFonts w:asciiTheme="minorHAnsi" w:hAnsiTheme="minorHAnsi" w:cstheme="minorHAnsi"/>
        </w:rPr>
      </w:pPr>
    </w:p>
    <w:p w14:paraId="57A5C19B" w14:textId="181719C8" w:rsidR="005A4482" w:rsidRPr="00092C16" w:rsidRDefault="0025451E" w:rsidP="00591934">
      <w:pPr>
        <w:pStyle w:val="Heading2"/>
        <w:numPr>
          <w:ilvl w:val="0"/>
          <w:numId w:val="33"/>
        </w:numPr>
        <w:rPr>
          <w:rFonts w:asciiTheme="minorHAnsi" w:hAnsiTheme="minorHAnsi" w:cstheme="minorHAnsi"/>
          <w:sz w:val="32"/>
          <w:szCs w:val="32"/>
        </w:rPr>
      </w:pPr>
      <w:bookmarkStart w:id="53" w:name="_Toc193133668"/>
      <w:r w:rsidRPr="00092C16">
        <w:rPr>
          <w:rFonts w:asciiTheme="minorHAnsi" w:hAnsiTheme="minorHAnsi" w:cstheme="minorHAnsi"/>
          <w:sz w:val="32"/>
          <w:szCs w:val="32"/>
        </w:rPr>
        <w:t>Other Activities</w:t>
      </w:r>
      <w:bookmarkEnd w:id="53"/>
    </w:p>
    <w:p w14:paraId="0217CCDC" w14:textId="77777777" w:rsidR="005A4482" w:rsidRDefault="005A4482" w:rsidP="005A4482">
      <w:pPr>
        <w:pStyle w:val="Heading2"/>
      </w:pPr>
    </w:p>
    <w:p w14:paraId="661AC6A5" w14:textId="77777777" w:rsidR="005A4482" w:rsidRDefault="005A4482" w:rsidP="005A4482">
      <w:pPr>
        <w:pStyle w:val="Heading3"/>
        <w:ind w:left="270" w:firstLine="90"/>
        <w:rPr>
          <w:rFonts w:asciiTheme="minorHAnsi" w:hAnsiTheme="minorHAnsi" w:cstheme="minorHAnsi"/>
          <w:sz w:val="28"/>
          <w:szCs w:val="28"/>
        </w:rPr>
      </w:pPr>
      <w:bookmarkStart w:id="54" w:name="_Toc192867450"/>
      <w:bookmarkStart w:id="55" w:name="_Toc193128275"/>
      <w:bookmarkStart w:id="56" w:name="_Toc193133669"/>
      <w:r w:rsidRPr="00D66707">
        <w:rPr>
          <w:rFonts w:asciiTheme="minorHAnsi" w:hAnsiTheme="minorHAnsi" w:cstheme="minorHAnsi"/>
          <w:sz w:val="28"/>
          <w:szCs w:val="28"/>
        </w:rPr>
        <w:t>Process Narrative</w:t>
      </w:r>
      <w:bookmarkEnd w:id="54"/>
      <w:bookmarkEnd w:id="55"/>
      <w:bookmarkEnd w:id="56"/>
    </w:p>
    <w:p w14:paraId="63BF1602" w14:textId="77777777" w:rsidR="00AD5DFA" w:rsidRPr="00EF4FA7" w:rsidRDefault="00AD5DFA" w:rsidP="005A4482">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4E3703" w:rsidRPr="00D66707" w14:paraId="7923B3B5" w14:textId="77777777" w:rsidTr="00A550A3">
        <w:trPr>
          <w:trHeight w:val="144"/>
        </w:trPr>
        <w:tc>
          <w:tcPr>
            <w:tcW w:w="5220" w:type="dxa"/>
            <w:shd w:val="clear" w:color="auto" w:fill="D9D9D9" w:themeFill="background1" w:themeFillShade="D9"/>
          </w:tcPr>
          <w:p w14:paraId="43CE7358" w14:textId="77777777" w:rsidR="004E3703" w:rsidRPr="00D66707" w:rsidRDefault="004E3703"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622BD9F2" w14:textId="77777777" w:rsidR="004E3703" w:rsidRPr="00D66707" w:rsidRDefault="004E3703"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47551718" w14:textId="77777777" w:rsidR="004E3703" w:rsidRPr="00D66707" w:rsidRDefault="004E3703"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2663C910" w14:textId="77777777" w:rsidR="004E3703" w:rsidRPr="00D66707" w:rsidRDefault="004E3703"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5D254061" w14:textId="77777777" w:rsidR="004E3703" w:rsidRPr="00D66707" w:rsidRDefault="004E3703"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E549BC" w:rsidRPr="00D66707" w14:paraId="30E601CF" w14:textId="77777777" w:rsidTr="00A550A3">
        <w:trPr>
          <w:trHeight w:val="144"/>
        </w:trPr>
        <w:tc>
          <w:tcPr>
            <w:tcW w:w="5220" w:type="dxa"/>
          </w:tcPr>
          <w:p w14:paraId="69B22B3A" w14:textId="22F9DDE5"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 xml:space="preserve">5.1 </w:t>
            </w:r>
            <w:r w:rsidR="0025451E" w:rsidRPr="0025451E">
              <w:rPr>
                <w:rFonts w:asciiTheme="minorHAnsi" w:hAnsiTheme="minorHAnsi" w:cstheme="minorHAnsi"/>
                <w:b/>
                <w:sz w:val="22"/>
                <w:szCs w:val="22"/>
              </w:rPr>
              <w:t>Shunting Activity</w:t>
            </w:r>
          </w:p>
          <w:p w14:paraId="55E6C0BB" w14:textId="77777777" w:rsidR="00E549BC" w:rsidRDefault="00E549BC" w:rsidP="00E549BC">
            <w:pPr>
              <w:rPr>
                <w:rFonts w:asciiTheme="minorHAnsi" w:hAnsiTheme="minorHAnsi" w:cstheme="minorHAnsi"/>
                <w:sz w:val="22"/>
                <w:szCs w:val="22"/>
              </w:rPr>
            </w:pPr>
          </w:p>
          <w:p w14:paraId="4340FDA7" w14:textId="3040FE65" w:rsidR="0025451E" w:rsidRDefault="0025451E" w:rsidP="0025451E">
            <w:pPr>
              <w:rPr>
                <w:rFonts w:ascii="Calibri" w:hAnsi="Calibri" w:cs="Calibri"/>
                <w:color w:val="000000"/>
                <w:sz w:val="22"/>
                <w:szCs w:val="22"/>
              </w:rPr>
            </w:pPr>
            <w:r>
              <w:rPr>
                <w:rFonts w:ascii="Calibri" w:hAnsi="Calibri" w:cs="Calibri"/>
                <w:color w:val="000000"/>
                <w:sz w:val="22"/>
                <w:szCs w:val="22"/>
              </w:rPr>
              <w:t>Shunting activity involves transferring rakes from one line to another as required. Shunting charges are applicable and calculated based on the time the engine is available at the sidings.</w:t>
            </w:r>
            <w:r>
              <w:rPr>
                <w:rFonts w:ascii="Calibri" w:hAnsi="Calibri" w:cs="Calibri"/>
                <w:color w:val="000000"/>
                <w:sz w:val="22"/>
                <w:szCs w:val="22"/>
              </w:rPr>
              <w:br/>
            </w:r>
            <w:r>
              <w:rPr>
                <w:rFonts w:ascii="Calibri" w:hAnsi="Calibri" w:cs="Calibri"/>
                <w:color w:val="000000"/>
                <w:sz w:val="22"/>
                <w:szCs w:val="22"/>
              </w:rPr>
              <w:br/>
              <w:t xml:space="preserve">The Executive </w:t>
            </w:r>
            <w:r w:rsidR="00C0114C">
              <w:rPr>
                <w:rFonts w:ascii="Calibri" w:hAnsi="Calibri" w:cs="Calibri"/>
                <w:color w:val="000000"/>
                <w:sz w:val="22"/>
                <w:szCs w:val="22"/>
              </w:rPr>
              <w:t xml:space="preserve">/ Manager </w:t>
            </w:r>
            <w:r>
              <w:rPr>
                <w:rFonts w:ascii="Calibri" w:hAnsi="Calibri" w:cs="Calibri"/>
                <w:color w:val="000000"/>
                <w:sz w:val="22"/>
                <w:szCs w:val="22"/>
              </w:rPr>
              <w:t>- Railway Operations manually prepares the Shunting Program Memo and hands it over to Indian Railways. The timings of the shunting activity are recorded for billing purposes.</w:t>
            </w:r>
            <w:r>
              <w:rPr>
                <w:rFonts w:ascii="Calibri" w:hAnsi="Calibri" w:cs="Calibri"/>
                <w:color w:val="000000"/>
                <w:sz w:val="22"/>
                <w:szCs w:val="22"/>
              </w:rPr>
              <w:br/>
            </w:r>
            <w:r>
              <w:rPr>
                <w:rFonts w:ascii="Calibri" w:hAnsi="Calibri" w:cs="Calibri"/>
                <w:color w:val="000000"/>
                <w:sz w:val="22"/>
                <w:szCs w:val="22"/>
              </w:rPr>
              <w:br/>
              <w:t>Every ten days, the Indian Railways team informs the Indian Railways Commercial team about the applicable shunting timings to facilitate further billing.</w:t>
            </w:r>
          </w:p>
          <w:p w14:paraId="6B9CACCB" w14:textId="373EA341" w:rsidR="00E549BC" w:rsidRPr="00250365" w:rsidRDefault="00E549BC" w:rsidP="00E549BC">
            <w:pPr>
              <w:rPr>
                <w:rFonts w:asciiTheme="minorHAnsi" w:hAnsiTheme="minorHAnsi" w:cstheme="minorHAnsi"/>
                <w:i/>
                <w:iCs/>
                <w:sz w:val="22"/>
                <w:szCs w:val="22"/>
              </w:rPr>
            </w:pPr>
          </w:p>
        </w:tc>
        <w:tc>
          <w:tcPr>
            <w:tcW w:w="1620" w:type="dxa"/>
          </w:tcPr>
          <w:p w14:paraId="749DD9DC" w14:textId="486C22FC" w:rsidR="00E549BC" w:rsidRPr="00D66707" w:rsidRDefault="0025451E" w:rsidP="00E549BC">
            <w:pPr>
              <w:rPr>
                <w:rFonts w:asciiTheme="minorHAnsi" w:hAnsiTheme="minorHAnsi" w:cstheme="minorHAnsi"/>
                <w:b/>
                <w:sz w:val="22"/>
                <w:szCs w:val="22"/>
              </w:rPr>
            </w:pPr>
            <w:r w:rsidRPr="00C0114C">
              <w:rPr>
                <w:rFonts w:asciiTheme="minorHAnsi" w:hAnsiTheme="minorHAnsi" w:cstheme="minorHAnsi"/>
                <w:b/>
                <w:bCs/>
                <w:sz w:val="22"/>
                <w:szCs w:val="22"/>
              </w:rPr>
              <w:t>Executive</w:t>
            </w:r>
            <w:r w:rsidR="00C0114C" w:rsidRPr="00C0114C">
              <w:rPr>
                <w:rFonts w:ascii="Calibri" w:hAnsi="Calibri" w:cs="Calibri"/>
                <w:b/>
                <w:bCs/>
                <w:color w:val="000000"/>
                <w:sz w:val="22"/>
                <w:szCs w:val="22"/>
              </w:rPr>
              <w:t>/ Manager</w:t>
            </w:r>
            <w:r w:rsidRPr="0025451E">
              <w:rPr>
                <w:rFonts w:asciiTheme="minorHAnsi" w:hAnsiTheme="minorHAnsi" w:cstheme="minorHAnsi"/>
                <w:b/>
                <w:bCs/>
                <w:sz w:val="22"/>
                <w:szCs w:val="22"/>
              </w:rPr>
              <w:t xml:space="preserve"> - Railway Operations</w:t>
            </w:r>
          </w:p>
        </w:tc>
        <w:tc>
          <w:tcPr>
            <w:tcW w:w="1620" w:type="dxa"/>
          </w:tcPr>
          <w:p w14:paraId="66BBBF56" w14:textId="44FC8930" w:rsidR="00E549BC" w:rsidRPr="00D66707" w:rsidRDefault="00EA4C1E" w:rsidP="00BE025E">
            <w:pPr>
              <w:rPr>
                <w:rFonts w:asciiTheme="minorHAnsi" w:hAnsiTheme="minorHAnsi" w:cstheme="minorHAnsi"/>
                <w:b/>
                <w:sz w:val="22"/>
                <w:szCs w:val="22"/>
              </w:rPr>
            </w:pPr>
            <w:r w:rsidRPr="00D17E57">
              <w:rPr>
                <w:rFonts w:asciiTheme="minorHAnsi" w:hAnsiTheme="minorHAnsi" w:cstheme="minorHAnsi"/>
                <w:b/>
                <w:bCs/>
                <w:sz w:val="22"/>
                <w:szCs w:val="22"/>
              </w:rPr>
              <w:t>HOD - Railway Operations</w:t>
            </w:r>
            <w:r>
              <w:rPr>
                <w:rFonts w:asciiTheme="minorHAnsi" w:hAnsiTheme="minorHAnsi" w:cstheme="minorHAnsi"/>
                <w:b/>
                <w:bCs/>
                <w:sz w:val="22"/>
                <w:szCs w:val="22"/>
              </w:rPr>
              <w:t xml:space="preserve"> / Terminal Head</w:t>
            </w:r>
          </w:p>
        </w:tc>
        <w:tc>
          <w:tcPr>
            <w:tcW w:w="1170" w:type="dxa"/>
          </w:tcPr>
          <w:p w14:paraId="4BA82E2B" w14:textId="058A21C6"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0DFFFEFE" w14:textId="0B2F1FC0" w:rsidR="00E549BC" w:rsidRPr="00D66707" w:rsidRDefault="00617939"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D66707" w14:paraId="3C846D8C" w14:textId="77777777" w:rsidTr="00A550A3">
        <w:trPr>
          <w:trHeight w:val="144"/>
        </w:trPr>
        <w:tc>
          <w:tcPr>
            <w:tcW w:w="5220" w:type="dxa"/>
          </w:tcPr>
          <w:p w14:paraId="4543CC00" w14:textId="232401AA" w:rsidR="00E549BC" w:rsidRDefault="00E549BC" w:rsidP="00E549BC">
            <w:pPr>
              <w:rPr>
                <w:rFonts w:asciiTheme="minorHAnsi" w:hAnsiTheme="minorHAnsi" w:cstheme="minorHAnsi"/>
                <w:b/>
                <w:sz w:val="22"/>
                <w:szCs w:val="22"/>
              </w:rPr>
            </w:pPr>
            <w:r w:rsidRPr="0059484D">
              <w:rPr>
                <w:rFonts w:asciiTheme="minorHAnsi" w:hAnsiTheme="minorHAnsi" w:cstheme="minorHAnsi"/>
                <w:b/>
                <w:sz w:val="22"/>
                <w:szCs w:val="22"/>
              </w:rPr>
              <w:t xml:space="preserve">5.2 </w:t>
            </w:r>
            <w:r w:rsidR="00765A10" w:rsidRPr="00765A10">
              <w:rPr>
                <w:rFonts w:asciiTheme="minorHAnsi" w:hAnsiTheme="minorHAnsi" w:cstheme="minorHAnsi"/>
                <w:b/>
                <w:sz w:val="22"/>
                <w:szCs w:val="22"/>
              </w:rPr>
              <w:t>Stabling Activity</w:t>
            </w:r>
          </w:p>
          <w:p w14:paraId="2DA75E23" w14:textId="77777777" w:rsidR="005F4079" w:rsidRPr="0059484D" w:rsidRDefault="005F4079" w:rsidP="00E549BC">
            <w:pPr>
              <w:rPr>
                <w:rFonts w:asciiTheme="minorHAnsi" w:hAnsiTheme="minorHAnsi" w:cstheme="minorHAnsi"/>
                <w:b/>
                <w:sz w:val="22"/>
                <w:szCs w:val="22"/>
              </w:rPr>
            </w:pPr>
          </w:p>
          <w:p w14:paraId="43CEA98F" w14:textId="1E07BBB4" w:rsidR="00E549BC" w:rsidRPr="005F4079" w:rsidRDefault="00765A10" w:rsidP="00E549BC">
            <w:pPr>
              <w:rPr>
                <w:rFonts w:ascii="Calibri" w:hAnsi="Calibri" w:cs="Calibri"/>
                <w:color w:val="000000"/>
                <w:sz w:val="22"/>
                <w:szCs w:val="22"/>
              </w:rPr>
            </w:pPr>
            <w:r>
              <w:rPr>
                <w:rFonts w:ascii="Calibri" w:hAnsi="Calibri" w:cs="Calibri"/>
                <w:color w:val="000000"/>
                <w:sz w:val="22"/>
                <w:szCs w:val="22"/>
              </w:rPr>
              <w:t>In the event that Private Container Train Operators (PCTO) rakes are held up in the railway network for more than four hours due to reasons attributable to the PCTO, stabling charges are applied.</w:t>
            </w:r>
            <w:r>
              <w:rPr>
                <w:rFonts w:ascii="Calibri" w:hAnsi="Calibri" w:cs="Calibri"/>
                <w:color w:val="000000"/>
                <w:sz w:val="22"/>
                <w:szCs w:val="22"/>
              </w:rPr>
              <w:br/>
            </w:r>
            <w:r>
              <w:rPr>
                <w:rFonts w:ascii="Calibri" w:hAnsi="Calibri" w:cs="Calibri"/>
                <w:color w:val="000000"/>
                <w:sz w:val="22"/>
                <w:szCs w:val="22"/>
              </w:rPr>
              <w:br/>
              <w:t>The details of en-route stabling are forwarded by the Indian Railway Operating team to the Indian Railway Commercial staff, who are responsible for billing the charges to JMBPL - Rail.</w:t>
            </w:r>
          </w:p>
        </w:tc>
        <w:tc>
          <w:tcPr>
            <w:tcW w:w="1620" w:type="dxa"/>
          </w:tcPr>
          <w:p w14:paraId="6A4BB554" w14:textId="099DC94A" w:rsidR="00E549BC" w:rsidRPr="00C03E2A" w:rsidRDefault="0025451E" w:rsidP="00E549BC">
            <w:pPr>
              <w:rPr>
                <w:rFonts w:asciiTheme="minorHAnsi" w:hAnsiTheme="minorHAnsi" w:cstheme="minorHAnsi"/>
                <w:b/>
                <w:bCs/>
                <w:sz w:val="22"/>
                <w:szCs w:val="22"/>
              </w:rPr>
            </w:pPr>
            <w:r>
              <w:rPr>
                <w:rFonts w:asciiTheme="minorHAnsi" w:hAnsiTheme="minorHAnsi" w:cstheme="minorHAnsi"/>
                <w:b/>
                <w:bCs/>
                <w:sz w:val="22"/>
                <w:szCs w:val="22"/>
              </w:rPr>
              <w:t xml:space="preserve">Indian Railways </w:t>
            </w:r>
          </w:p>
        </w:tc>
        <w:tc>
          <w:tcPr>
            <w:tcW w:w="1620" w:type="dxa"/>
          </w:tcPr>
          <w:p w14:paraId="7578444F" w14:textId="403CA522" w:rsidR="00E549BC" w:rsidRPr="00D66707" w:rsidRDefault="00EA4C1E" w:rsidP="00BE025E">
            <w:pPr>
              <w:rPr>
                <w:rFonts w:asciiTheme="minorHAnsi" w:hAnsiTheme="minorHAnsi" w:cstheme="minorHAnsi"/>
                <w:b/>
                <w:sz w:val="22"/>
                <w:szCs w:val="22"/>
              </w:rPr>
            </w:pPr>
            <w:r w:rsidRPr="00D17E57">
              <w:rPr>
                <w:rFonts w:asciiTheme="minorHAnsi" w:hAnsiTheme="minorHAnsi" w:cstheme="minorHAnsi"/>
                <w:b/>
                <w:bCs/>
                <w:sz w:val="22"/>
                <w:szCs w:val="22"/>
              </w:rPr>
              <w:t>HOD - Railway Operations</w:t>
            </w:r>
            <w:r>
              <w:rPr>
                <w:rFonts w:asciiTheme="minorHAnsi" w:hAnsiTheme="minorHAnsi" w:cstheme="minorHAnsi"/>
                <w:b/>
                <w:bCs/>
                <w:sz w:val="22"/>
                <w:szCs w:val="22"/>
              </w:rPr>
              <w:t xml:space="preserve"> / Terminal Head</w:t>
            </w:r>
          </w:p>
        </w:tc>
        <w:tc>
          <w:tcPr>
            <w:tcW w:w="1170" w:type="dxa"/>
          </w:tcPr>
          <w:p w14:paraId="21E18103" w14:textId="36D34ECC"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631F22BC" w14:textId="399EF07D" w:rsidR="00E549BC" w:rsidRPr="00D66707" w:rsidRDefault="00617939"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25451E" w:rsidRPr="00D66707" w14:paraId="3F3EFDE6" w14:textId="77777777" w:rsidTr="00A550A3">
        <w:trPr>
          <w:trHeight w:val="144"/>
        </w:trPr>
        <w:tc>
          <w:tcPr>
            <w:tcW w:w="5220" w:type="dxa"/>
          </w:tcPr>
          <w:p w14:paraId="393114C9" w14:textId="1F49BDA8" w:rsidR="0025451E" w:rsidRPr="00CB372A" w:rsidRDefault="0025451E" w:rsidP="0025451E">
            <w:pPr>
              <w:rPr>
                <w:rFonts w:asciiTheme="minorHAnsi" w:hAnsiTheme="minorHAnsi" w:cstheme="minorHAnsi"/>
                <w:b/>
                <w:bCs/>
                <w:sz w:val="22"/>
                <w:szCs w:val="22"/>
              </w:rPr>
            </w:pPr>
            <w:r w:rsidRPr="00CB372A">
              <w:rPr>
                <w:rFonts w:asciiTheme="minorHAnsi" w:hAnsiTheme="minorHAnsi" w:cstheme="minorHAnsi"/>
                <w:b/>
                <w:bCs/>
                <w:sz w:val="22"/>
                <w:szCs w:val="22"/>
              </w:rPr>
              <w:t xml:space="preserve">5.3 </w:t>
            </w:r>
            <w:r w:rsidR="00765A10" w:rsidRPr="00765A10">
              <w:rPr>
                <w:rFonts w:asciiTheme="minorHAnsi" w:hAnsiTheme="minorHAnsi" w:cstheme="minorHAnsi"/>
                <w:b/>
                <w:bCs/>
                <w:sz w:val="22"/>
                <w:szCs w:val="22"/>
              </w:rPr>
              <w:t>Tracing &amp; Tracking Activity</w:t>
            </w:r>
          </w:p>
          <w:p w14:paraId="1ADF7737" w14:textId="77777777" w:rsidR="0025451E" w:rsidRPr="00CB372A" w:rsidRDefault="0025451E" w:rsidP="0025451E">
            <w:pPr>
              <w:rPr>
                <w:rFonts w:asciiTheme="minorHAnsi" w:hAnsiTheme="minorHAnsi" w:cstheme="minorHAnsi"/>
                <w:sz w:val="22"/>
                <w:szCs w:val="22"/>
              </w:rPr>
            </w:pPr>
          </w:p>
          <w:p w14:paraId="0539E129" w14:textId="119F0DB0" w:rsidR="00765A10" w:rsidRDefault="00765A10" w:rsidP="00765A10">
            <w:pPr>
              <w:rPr>
                <w:rFonts w:ascii="Calibri" w:hAnsi="Calibri" w:cs="Calibri"/>
                <w:color w:val="000000"/>
                <w:sz w:val="22"/>
                <w:szCs w:val="22"/>
              </w:rPr>
            </w:pPr>
            <w:r>
              <w:rPr>
                <w:rFonts w:ascii="Calibri" w:hAnsi="Calibri" w:cs="Calibri"/>
                <w:color w:val="000000"/>
                <w:sz w:val="22"/>
                <w:szCs w:val="22"/>
              </w:rPr>
              <w:t xml:space="preserve">Executive </w:t>
            </w:r>
            <w:r w:rsidR="00C0114C">
              <w:rPr>
                <w:rFonts w:ascii="Calibri" w:hAnsi="Calibri" w:cs="Calibri"/>
                <w:color w:val="000000"/>
                <w:sz w:val="22"/>
                <w:szCs w:val="22"/>
              </w:rPr>
              <w:t xml:space="preserve">/ Manager </w:t>
            </w:r>
            <w:r>
              <w:rPr>
                <w:rFonts w:ascii="Calibri" w:hAnsi="Calibri" w:cs="Calibri"/>
                <w:color w:val="000000"/>
                <w:sz w:val="22"/>
                <w:szCs w:val="22"/>
              </w:rPr>
              <w:t>- Railway Operations focuses on tracking the movement of incoming and outgoing rakes using the FOIS and GPS systems. A "Train Running Position" report is prepared three times a day, and the team supports customer service by assisting with tracking inquiries related to the movement of rakes.</w:t>
            </w:r>
          </w:p>
          <w:p w14:paraId="3A7CDD3E" w14:textId="6E5BE1F1" w:rsidR="0025451E" w:rsidRPr="00CB372A" w:rsidRDefault="0025451E" w:rsidP="0025451E">
            <w:pPr>
              <w:rPr>
                <w:rFonts w:asciiTheme="minorHAnsi" w:hAnsiTheme="minorHAnsi" w:cstheme="minorHAnsi"/>
                <w:sz w:val="22"/>
                <w:szCs w:val="22"/>
              </w:rPr>
            </w:pPr>
          </w:p>
        </w:tc>
        <w:tc>
          <w:tcPr>
            <w:tcW w:w="1620" w:type="dxa"/>
          </w:tcPr>
          <w:p w14:paraId="6340609F" w14:textId="3DF92962" w:rsidR="0025451E" w:rsidRPr="00662CE9" w:rsidRDefault="0025451E" w:rsidP="0025451E">
            <w:pPr>
              <w:rPr>
                <w:rFonts w:asciiTheme="minorHAnsi" w:hAnsiTheme="minorHAnsi" w:cstheme="minorHAnsi"/>
                <w:b/>
                <w:bCs/>
                <w:sz w:val="22"/>
                <w:szCs w:val="22"/>
              </w:rPr>
            </w:pPr>
            <w:r w:rsidRPr="00C0114C">
              <w:rPr>
                <w:rFonts w:asciiTheme="minorHAnsi" w:hAnsiTheme="minorHAnsi" w:cstheme="minorHAnsi"/>
                <w:b/>
                <w:bCs/>
                <w:sz w:val="22"/>
                <w:szCs w:val="22"/>
              </w:rPr>
              <w:t xml:space="preserve">Executive </w:t>
            </w:r>
            <w:r w:rsidR="00C0114C" w:rsidRPr="00C0114C">
              <w:rPr>
                <w:rFonts w:ascii="Calibri" w:hAnsi="Calibri" w:cs="Calibri"/>
                <w:b/>
                <w:bCs/>
                <w:color w:val="000000"/>
                <w:sz w:val="22"/>
                <w:szCs w:val="22"/>
              </w:rPr>
              <w:t>/ Manager</w:t>
            </w:r>
            <w:r w:rsidR="00C0114C" w:rsidRPr="00C0114C">
              <w:rPr>
                <w:rFonts w:asciiTheme="minorHAnsi" w:hAnsiTheme="minorHAnsi" w:cstheme="minorHAnsi"/>
                <w:b/>
                <w:bCs/>
                <w:sz w:val="22"/>
                <w:szCs w:val="22"/>
              </w:rPr>
              <w:t xml:space="preserve"> </w:t>
            </w:r>
            <w:r w:rsidRPr="0025451E">
              <w:rPr>
                <w:rFonts w:asciiTheme="minorHAnsi" w:hAnsiTheme="minorHAnsi" w:cstheme="minorHAnsi"/>
                <w:b/>
                <w:bCs/>
                <w:sz w:val="22"/>
                <w:szCs w:val="22"/>
              </w:rPr>
              <w:t>- Railway Operations</w:t>
            </w:r>
          </w:p>
        </w:tc>
        <w:tc>
          <w:tcPr>
            <w:tcW w:w="1620" w:type="dxa"/>
          </w:tcPr>
          <w:p w14:paraId="37C7B071" w14:textId="6BB717AD" w:rsidR="0025451E" w:rsidRPr="0025451E" w:rsidRDefault="00EA4C1E" w:rsidP="0025451E">
            <w:pPr>
              <w:rPr>
                <w:rFonts w:asciiTheme="minorHAnsi" w:hAnsiTheme="minorHAnsi" w:cstheme="minorHAnsi"/>
                <w:b/>
                <w:bCs/>
                <w:sz w:val="18"/>
                <w:szCs w:val="18"/>
              </w:rPr>
            </w:pPr>
            <w:r w:rsidRPr="00D17E57">
              <w:rPr>
                <w:rFonts w:asciiTheme="minorHAnsi" w:hAnsiTheme="minorHAnsi" w:cstheme="minorHAnsi"/>
                <w:b/>
                <w:bCs/>
                <w:sz w:val="22"/>
                <w:szCs w:val="22"/>
              </w:rPr>
              <w:t>HOD - Railway Operations</w:t>
            </w:r>
            <w:r>
              <w:rPr>
                <w:rFonts w:asciiTheme="minorHAnsi" w:hAnsiTheme="minorHAnsi" w:cstheme="minorHAnsi"/>
                <w:b/>
                <w:bCs/>
                <w:sz w:val="22"/>
                <w:szCs w:val="22"/>
              </w:rPr>
              <w:t xml:space="preserve"> / Terminal Head</w:t>
            </w:r>
          </w:p>
        </w:tc>
        <w:tc>
          <w:tcPr>
            <w:tcW w:w="1170" w:type="dxa"/>
          </w:tcPr>
          <w:p w14:paraId="02C8C27C" w14:textId="04ACAD2D" w:rsidR="0025451E" w:rsidRPr="00D66707" w:rsidRDefault="0025451E" w:rsidP="0025451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6AD9C3F2" w14:textId="217CB3F1" w:rsidR="0025451E" w:rsidRPr="00D66707" w:rsidRDefault="00617939" w:rsidP="0025451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25451E" w:rsidRPr="00D66707" w14:paraId="79756283" w14:textId="77777777" w:rsidTr="00A550A3">
        <w:trPr>
          <w:trHeight w:val="144"/>
        </w:trPr>
        <w:tc>
          <w:tcPr>
            <w:tcW w:w="5220" w:type="dxa"/>
          </w:tcPr>
          <w:p w14:paraId="020C79E7" w14:textId="5F0CA769" w:rsidR="00765A10" w:rsidRPr="00CB372A" w:rsidRDefault="0025451E" w:rsidP="00765A10">
            <w:pPr>
              <w:rPr>
                <w:rFonts w:asciiTheme="minorHAnsi" w:hAnsiTheme="minorHAnsi" w:cstheme="minorHAnsi"/>
                <w:b/>
                <w:bCs/>
                <w:sz w:val="22"/>
                <w:szCs w:val="22"/>
              </w:rPr>
            </w:pPr>
            <w:r w:rsidRPr="00CB372A">
              <w:rPr>
                <w:rFonts w:asciiTheme="minorHAnsi" w:hAnsiTheme="minorHAnsi" w:cstheme="minorHAnsi"/>
                <w:b/>
                <w:bCs/>
                <w:sz w:val="22"/>
                <w:szCs w:val="22"/>
              </w:rPr>
              <w:t>5.</w:t>
            </w:r>
            <w:r>
              <w:rPr>
                <w:rFonts w:asciiTheme="minorHAnsi" w:hAnsiTheme="minorHAnsi" w:cstheme="minorHAnsi"/>
                <w:b/>
                <w:bCs/>
                <w:sz w:val="22"/>
                <w:szCs w:val="22"/>
              </w:rPr>
              <w:t>4</w:t>
            </w:r>
            <w:r w:rsidRPr="00CB372A">
              <w:rPr>
                <w:rFonts w:asciiTheme="minorHAnsi" w:hAnsiTheme="minorHAnsi" w:cstheme="minorHAnsi"/>
                <w:b/>
                <w:bCs/>
                <w:sz w:val="22"/>
                <w:szCs w:val="22"/>
              </w:rPr>
              <w:t xml:space="preserve"> </w:t>
            </w:r>
            <w:r w:rsidR="00765A10" w:rsidRPr="00765A10">
              <w:rPr>
                <w:rFonts w:asciiTheme="minorHAnsi" w:hAnsiTheme="minorHAnsi" w:cstheme="minorHAnsi"/>
                <w:b/>
                <w:bCs/>
                <w:sz w:val="22"/>
                <w:szCs w:val="22"/>
              </w:rPr>
              <w:t>Liaisoning Activity</w:t>
            </w:r>
          </w:p>
          <w:p w14:paraId="432856E2" w14:textId="33AD5036" w:rsidR="0025451E" w:rsidRPr="00CB372A" w:rsidRDefault="0025451E" w:rsidP="0025451E">
            <w:pPr>
              <w:rPr>
                <w:rFonts w:asciiTheme="minorHAnsi" w:hAnsiTheme="minorHAnsi" w:cstheme="minorHAnsi"/>
                <w:sz w:val="22"/>
                <w:szCs w:val="22"/>
              </w:rPr>
            </w:pPr>
          </w:p>
          <w:p w14:paraId="6AA60A76" w14:textId="2BF0332D" w:rsidR="00765A10" w:rsidRDefault="00765A10" w:rsidP="00765A10">
            <w:pPr>
              <w:rPr>
                <w:rFonts w:ascii="Calibri" w:hAnsi="Calibri" w:cs="Calibri"/>
                <w:color w:val="000000"/>
                <w:sz w:val="22"/>
                <w:szCs w:val="22"/>
              </w:rPr>
            </w:pPr>
            <w:r>
              <w:rPr>
                <w:rFonts w:ascii="Calibri" w:hAnsi="Calibri" w:cs="Calibri"/>
                <w:color w:val="000000"/>
                <w:sz w:val="22"/>
                <w:szCs w:val="22"/>
              </w:rPr>
              <w:t xml:space="preserve">Liaisoning Activity includes both internal and external coordination. </w:t>
            </w:r>
            <w:r>
              <w:rPr>
                <w:rFonts w:ascii="Calibri" w:hAnsi="Calibri" w:cs="Calibri"/>
                <w:color w:val="000000"/>
                <w:sz w:val="22"/>
                <w:szCs w:val="22"/>
              </w:rPr>
              <w:br/>
              <w:t xml:space="preserve">Internally, Executive </w:t>
            </w:r>
            <w:r w:rsidR="00C0114C">
              <w:rPr>
                <w:rFonts w:ascii="Calibri" w:hAnsi="Calibri" w:cs="Calibri"/>
                <w:color w:val="000000"/>
                <w:sz w:val="22"/>
                <w:szCs w:val="22"/>
              </w:rPr>
              <w:t xml:space="preserve">/ Manager </w:t>
            </w:r>
            <w:r>
              <w:rPr>
                <w:rFonts w:ascii="Calibri" w:hAnsi="Calibri" w:cs="Calibri"/>
                <w:color w:val="000000"/>
                <w:sz w:val="22"/>
                <w:szCs w:val="22"/>
              </w:rPr>
              <w:t xml:space="preserve">- Railway operations </w:t>
            </w:r>
            <w:r w:rsidR="002D3810">
              <w:rPr>
                <w:rFonts w:ascii="Calibri" w:hAnsi="Calibri" w:cs="Calibri"/>
                <w:color w:val="000000"/>
                <w:sz w:val="22"/>
                <w:szCs w:val="22"/>
              </w:rPr>
              <w:lastRenderedPageBreak/>
              <w:t>communicate</w:t>
            </w:r>
            <w:r>
              <w:rPr>
                <w:rFonts w:ascii="Calibri" w:hAnsi="Calibri" w:cs="Calibri"/>
                <w:color w:val="000000"/>
                <w:sz w:val="22"/>
                <w:szCs w:val="22"/>
              </w:rPr>
              <w:t xml:space="preserve"> with the Service Centre and Yard Operations departments to ensure the timely issue of load plans and smooth operation. </w:t>
            </w:r>
            <w:r>
              <w:rPr>
                <w:rFonts w:ascii="Calibri" w:hAnsi="Calibri" w:cs="Calibri"/>
                <w:color w:val="000000"/>
                <w:sz w:val="22"/>
                <w:szCs w:val="22"/>
              </w:rPr>
              <w:br/>
              <w:t xml:space="preserve">Externally, Executive - Railway coordination with railway officials at </w:t>
            </w:r>
            <w:r w:rsidR="00CF731A">
              <w:rPr>
                <w:rFonts w:ascii="Calibri" w:hAnsi="Calibri" w:cs="Calibri"/>
                <w:color w:val="000000"/>
                <w:sz w:val="22"/>
                <w:szCs w:val="22"/>
              </w:rPr>
              <w:t>distinct levels</w:t>
            </w:r>
            <w:r>
              <w:rPr>
                <w:rFonts w:ascii="Calibri" w:hAnsi="Calibri" w:cs="Calibri"/>
                <w:color w:val="000000"/>
                <w:sz w:val="22"/>
                <w:szCs w:val="22"/>
              </w:rPr>
              <w:t xml:space="preserve"> </w:t>
            </w:r>
            <w:r w:rsidR="00CF731A">
              <w:rPr>
                <w:rFonts w:ascii="Calibri" w:hAnsi="Calibri" w:cs="Calibri"/>
                <w:color w:val="000000"/>
                <w:sz w:val="22"/>
                <w:szCs w:val="22"/>
              </w:rPr>
              <w:t>i.e.,</w:t>
            </w:r>
            <w:r>
              <w:rPr>
                <w:rFonts w:ascii="Calibri" w:hAnsi="Calibri" w:cs="Calibri"/>
                <w:color w:val="000000"/>
                <w:sz w:val="22"/>
                <w:szCs w:val="22"/>
              </w:rPr>
              <w:t xml:space="preserve"> area, division and zonal levels ensures that the rake runs efficiently and smoothly without delays.</w:t>
            </w:r>
          </w:p>
          <w:p w14:paraId="57F9FDEC" w14:textId="3C1569E6" w:rsidR="0025451E" w:rsidRDefault="0025451E" w:rsidP="0025451E">
            <w:pPr>
              <w:rPr>
                <w:rFonts w:asciiTheme="minorHAnsi" w:hAnsiTheme="minorHAnsi" w:cstheme="minorHAnsi"/>
                <w:b/>
                <w:sz w:val="22"/>
                <w:szCs w:val="22"/>
              </w:rPr>
            </w:pPr>
          </w:p>
        </w:tc>
        <w:tc>
          <w:tcPr>
            <w:tcW w:w="1620" w:type="dxa"/>
          </w:tcPr>
          <w:p w14:paraId="2C8F3B53" w14:textId="38EB72EE" w:rsidR="0025451E" w:rsidRPr="00662CE9" w:rsidRDefault="0025451E" w:rsidP="0025451E">
            <w:pPr>
              <w:rPr>
                <w:rFonts w:asciiTheme="minorHAnsi" w:hAnsiTheme="minorHAnsi" w:cstheme="minorHAnsi"/>
                <w:b/>
                <w:bCs/>
                <w:sz w:val="22"/>
                <w:szCs w:val="22"/>
              </w:rPr>
            </w:pPr>
            <w:r w:rsidRPr="00C0114C">
              <w:rPr>
                <w:rFonts w:asciiTheme="minorHAnsi" w:hAnsiTheme="minorHAnsi" w:cstheme="minorHAnsi"/>
                <w:b/>
                <w:bCs/>
                <w:sz w:val="22"/>
                <w:szCs w:val="22"/>
              </w:rPr>
              <w:lastRenderedPageBreak/>
              <w:t xml:space="preserve">Executive </w:t>
            </w:r>
            <w:r w:rsidR="00C0114C" w:rsidRPr="00C0114C">
              <w:rPr>
                <w:rFonts w:ascii="Calibri" w:hAnsi="Calibri" w:cs="Calibri"/>
                <w:b/>
                <w:bCs/>
                <w:color w:val="000000"/>
                <w:sz w:val="22"/>
                <w:szCs w:val="22"/>
              </w:rPr>
              <w:t>/ Manager</w:t>
            </w:r>
            <w:r w:rsidR="00C0114C" w:rsidRPr="00C0114C">
              <w:rPr>
                <w:rFonts w:asciiTheme="minorHAnsi" w:hAnsiTheme="minorHAnsi" w:cstheme="minorHAnsi"/>
                <w:b/>
                <w:bCs/>
                <w:sz w:val="22"/>
                <w:szCs w:val="22"/>
              </w:rPr>
              <w:t xml:space="preserve"> </w:t>
            </w:r>
            <w:r w:rsidRPr="0025451E">
              <w:rPr>
                <w:rFonts w:asciiTheme="minorHAnsi" w:hAnsiTheme="minorHAnsi" w:cstheme="minorHAnsi"/>
                <w:b/>
                <w:bCs/>
                <w:sz w:val="22"/>
                <w:szCs w:val="22"/>
              </w:rPr>
              <w:t>- Railway Operations</w:t>
            </w:r>
          </w:p>
        </w:tc>
        <w:tc>
          <w:tcPr>
            <w:tcW w:w="1620" w:type="dxa"/>
          </w:tcPr>
          <w:p w14:paraId="0DE3AAE9" w14:textId="2551012A" w:rsidR="0025451E" w:rsidRPr="0025451E" w:rsidRDefault="00EA4C1E" w:rsidP="0025451E">
            <w:pPr>
              <w:rPr>
                <w:rFonts w:asciiTheme="minorHAnsi" w:hAnsiTheme="minorHAnsi" w:cstheme="minorHAnsi"/>
                <w:b/>
                <w:bCs/>
                <w:sz w:val="18"/>
                <w:szCs w:val="18"/>
              </w:rPr>
            </w:pPr>
            <w:r w:rsidRPr="00D17E57">
              <w:rPr>
                <w:rFonts w:asciiTheme="minorHAnsi" w:hAnsiTheme="minorHAnsi" w:cstheme="minorHAnsi"/>
                <w:b/>
                <w:bCs/>
                <w:sz w:val="22"/>
                <w:szCs w:val="22"/>
              </w:rPr>
              <w:t>HOD - Railway Operations</w:t>
            </w:r>
            <w:r>
              <w:rPr>
                <w:rFonts w:asciiTheme="minorHAnsi" w:hAnsiTheme="minorHAnsi" w:cstheme="minorHAnsi"/>
                <w:b/>
                <w:bCs/>
                <w:sz w:val="22"/>
                <w:szCs w:val="22"/>
              </w:rPr>
              <w:t xml:space="preserve"> / Terminal Head</w:t>
            </w:r>
          </w:p>
        </w:tc>
        <w:tc>
          <w:tcPr>
            <w:tcW w:w="1170" w:type="dxa"/>
          </w:tcPr>
          <w:p w14:paraId="72205241" w14:textId="0F5AA64D" w:rsidR="0025451E" w:rsidRPr="00D66707" w:rsidRDefault="0025451E" w:rsidP="0025451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D008EDB" w14:textId="480FF7CC" w:rsidR="0025451E" w:rsidRPr="00D66707" w:rsidRDefault="00617939" w:rsidP="0025451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5E2E7EEF" w14:textId="04AC77A3" w:rsidR="00C53094" w:rsidRDefault="00C53094" w:rsidP="00765A10">
      <w:pPr>
        <w:pStyle w:val="Heading2"/>
        <w:rPr>
          <w:rFonts w:asciiTheme="minorHAnsi" w:hAnsiTheme="minorHAnsi" w:cstheme="minorHAnsi"/>
        </w:rPr>
      </w:pPr>
    </w:p>
    <w:p w14:paraId="416C3533" w14:textId="77777777" w:rsidR="00765A10" w:rsidRDefault="00765A10" w:rsidP="00765A10">
      <w:pPr>
        <w:pStyle w:val="Heading2"/>
        <w:rPr>
          <w:rFonts w:asciiTheme="minorHAnsi" w:hAnsiTheme="minorHAnsi" w:cstheme="minorHAnsi"/>
        </w:rPr>
      </w:pPr>
    </w:p>
    <w:p w14:paraId="4737D7C1" w14:textId="77777777" w:rsidR="00765A10" w:rsidRDefault="00765A10" w:rsidP="00765A10">
      <w:pPr>
        <w:pStyle w:val="Heading2"/>
        <w:rPr>
          <w:rFonts w:asciiTheme="minorHAnsi" w:hAnsiTheme="minorHAnsi" w:cstheme="minorHAnsi"/>
        </w:rPr>
      </w:pPr>
    </w:p>
    <w:p w14:paraId="38A7D3E7" w14:textId="77777777" w:rsidR="00765A10" w:rsidRDefault="00765A10" w:rsidP="00765A10">
      <w:pPr>
        <w:pStyle w:val="Heading2"/>
        <w:rPr>
          <w:rFonts w:asciiTheme="minorHAnsi" w:hAnsiTheme="minorHAnsi" w:cstheme="minorHAnsi"/>
        </w:rPr>
      </w:pPr>
    </w:p>
    <w:p w14:paraId="544DA4CA" w14:textId="77777777" w:rsidR="00765A10" w:rsidRDefault="00765A10" w:rsidP="00765A10">
      <w:pPr>
        <w:pStyle w:val="Heading2"/>
        <w:rPr>
          <w:rFonts w:asciiTheme="minorHAnsi" w:hAnsiTheme="minorHAnsi" w:cstheme="minorHAnsi"/>
        </w:rPr>
      </w:pPr>
    </w:p>
    <w:p w14:paraId="400FDB9F" w14:textId="77777777" w:rsidR="00765A10" w:rsidRDefault="00765A10" w:rsidP="00765A10">
      <w:pPr>
        <w:pStyle w:val="Heading2"/>
        <w:rPr>
          <w:rFonts w:asciiTheme="minorHAnsi" w:hAnsiTheme="minorHAnsi" w:cstheme="minorHAnsi"/>
        </w:rPr>
      </w:pPr>
    </w:p>
    <w:p w14:paraId="4CA60FE1" w14:textId="77777777" w:rsidR="00765A10" w:rsidRDefault="00765A10" w:rsidP="00765A10">
      <w:pPr>
        <w:pStyle w:val="Heading2"/>
        <w:rPr>
          <w:rFonts w:asciiTheme="minorHAnsi" w:hAnsiTheme="minorHAnsi" w:cstheme="minorHAnsi"/>
        </w:rPr>
      </w:pPr>
    </w:p>
    <w:p w14:paraId="5DC06B29" w14:textId="77777777" w:rsidR="00765A10" w:rsidRDefault="00765A10" w:rsidP="00765A10">
      <w:pPr>
        <w:pStyle w:val="Heading2"/>
        <w:rPr>
          <w:rFonts w:asciiTheme="minorHAnsi" w:hAnsiTheme="minorHAnsi" w:cstheme="minorHAnsi"/>
        </w:rPr>
      </w:pPr>
    </w:p>
    <w:p w14:paraId="437CFF78" w14:textId="77777777" w:rsidR="00765A10" w:rsidRDefault="00765A10" w:rsidP="00765A10">
      <w:pPr>
        <w:pStyle w:val="Heading2"/>
        <w:rPr>
          <w:rFonts w:asciiTheme="minorHAnsi" w:hAnsiTheme="minorHAnsi" w:cstheme="minorHAnsi"/>
        </w:rPr>
      </w:pPr>
    </w:p>
    <w:p w14:paraId="0DF19C09" w14:textId="77777777" w:rsidR="00765A10" w:rsidRDefault="00765A10" w:rsidP="00765A10">
      <w:pPr>
        <w:pStyle w:val="Heading2"/>
        <w:rPr>
          <w:rFonts w:asciiTheme="minorHAnsi" w:hAnsiTheme="minorHAnsi" w:cstheme="minorHAnsi"/>
        </w:rPr>
      </w:pPr>
    </w:p>
    <w:p w14:paraId="3DB174A0" w14:textId="77777777" w:rsidR="00765A10" w:rsidRDefault="00765A10" w:rsidP="00765A10">
      <w:pPr>
        <w:pStyle w:val="Heading2"/>
        <w:rPr>
          <w:rFonts w:asciiTheme="minorHAnsi" w:hAnsiTheme="minorHAnsi" w:cstheme="minorHAnsi"/>
        </w:rPr>
      </w:pPr>
    </w:p>
    <w:p w14:paraId="6DF38F5D" w14:textId="77777777" w:rsidR="00765A10" w:rsidRDefault="00765A10" w:rsidP="00765A10">
      <w:pPr>
        <w:pStyle w:val="Heading2"/>
        <w:rPr>
          <w:rFonts w:asciiTheme="minorHAnsi" w:hAnsiTheme="minorHAnsi" w:cstheme="minorHAnsi"/>
        </w:rPr>
      </w:pPr>
    </w:p>
    <w:p w14:paraId="4A018D1F" w14:textId="77777777" w:rsidR="00765A10" w:rsidRDefault="00765A10" w:rsidP="00765A10">
      <w:pPr>
        <w:pStyle w:val="Heading2"/>
        <w:rPr>
          <w:rFonts w:asciiTheme="minorHAnsi" w:hAnsiTheme="minorHAnsi" w:cstheme="minorHAnsi"/>
        </w:rPr>
      </w:pPr>
    </w:p>
    <w:p w14:paraId="7D0C69D0" w14:textId="77777777" w:rsidR="00765A10" w:rsidRDefault="00765A10" w:rsidP="00765A10">
      <w:pPr>
        <w:pStyle w:val="Heading2"/>
        <w:rPr>
          <w:rFonts w:asciiTheme="minorHAnsi" w:hAnsiTheme="minorHAnsi" w:cstheme="minorHAnsi"/>
        </w:rPr>
      </w:pPr>
    </w:p>
    <w:p w14:paraId="6DFC3AB2" w14:textId="77777777" w:rsidR="00617939" w:rsidRDefault="00617939" w:rsidP="00765A10">
      <w:pPr>
        <w:pStyle w:val="Heading2"/>
        <w:rPr>
          <w:rFonts w:asciiTheme="minorHAnsi" w:hAnsiTheme="minorHAnsi" w:cstheme="minorHAnsi"/>
        </w:rPr>
      </w:pPr>
    </w:p>
    <w:p w14:paraId="7D3CFB55" w14:textId="77777777" w:rsidR="00617939" w:rsidRDefault="00617939" w:rsidP="00765A10">
      <w:pPr>
        <w:pStyle w:val="Heading2"/>
        <w:rPr>
          <w:rFonts w:asciiTheme="minorHAnsi" w:hAnsiTheme="minorHAnsi" w:cstheme="minorHAnsi"/>
        </w:rPr>
      </w:pPr>
    </w:p>
    <w:p w14:paraId="666AFEFF" w14:textId="77777777" w:rsidR="00617939" w:rsidRDefault="00617939" w:rsidP="00765A10">
      <w:pPr>
        <w:pStyle w:val="Heading2"/>
        <w:rPr>
          <w:rFonts w:asciiTheme="minorHAnsi" w:hAnsiTheme="minorHAnsi" w:cstheme="minorHAnsi"/>
        </w:rPr>
      </w:pPr>
    </w:p>
    <w:p w14:paraId="7B486FD7" w14:textId="77777777" w:rsidR="00617939" w:rsidRDefault="00617939" w:rsidP="00765A10">
      <w:pPr>
        <w:pStyle w:val="Heading2"/>
        <w:rPr>
          <w:rFonts w:asciiTheme="minorHAnsi" w:hAnsiTheme="minorHAnsi" w:cstheme="minorHAnsi"/>
        </w:rPr>
      </w:pPr>
    </w:p>
    <w:p w14:paraId="48ECF8C2" w14:textId="77777777" w:rsidR="00617939" w:rsidRDefault="00617939" w:rsidP="00765A10">
      <w:pPr>
        <w:pStyle w:val="Heading2"/>
        <w:rPr>
          <w:rFonts w:asciiTheme="minorHAnsi" w:hAnsiTheme="minorHAnsi" w:cstheme="minorHAnsi"/>
        </w:rPr>
      </w:pPr>
    </w:p>
    <w:p w14:paraId="6EA5130E" w14:textId="77777777" w:rsidR="00617939" w:rsidRDefault="00617939" w:rsidP="00765A10">
      <w:pPr>
        <w:pStyle w:val="Heading2"/>
        <w:rPr>
          <w:rFonts w:asciiTheme="minorHAnsi" w:hAnsiTheme="minorHAnsi" w:cstheme="minorHAnsi"/>
        </w:rPr>
      </w:pPr>
    </w:p>
    <w:p w14:paraId="14AB7992" w14:textId="77777777" w:rsidR="00617939" w:rsidRDefault="00617939" w:rsidP="00765A10">
      <w:pPr>
        <w:pStyle w:val="Heading2"/>
        <w:rPr>
          <w:rFonts w:asciiTheme="minorHAnsi" w:hAnsiTheme="minorHAnsi" w:cstheme="minorHAnsi"/>
        </w:rPr>
      </w:pPr>
    </w:p>
    <w:p w14:paraId="36A75033" w14:textId="77777777" w:rsidR="00617939" w:rsidRDefault="00617939" w:rsidP="00765A10">
      <w:pPr>
        <w:pStyle w:val="Heading2"/>
        <w:rPr>
          <w:rFonts w:asciiTheme="minorHAnsi" w:hAnsiTheme="minorHAnsi" w:cstheme="minorHAnsi"/>
        </w:rPr>
      </w:pPr>
    </w:p>
    <w:p w14:paraId="185E83F9" w14:textId="77777777" w:rsidR="00617939" w:rsidRDefault="00617939" w:rsidP="00765A10">
      <w:pPr>
        <w:pStyle w:val="Heading2"/>
        <w:rPr>
          <w:rFonts w:asciiTheme="minorHAnsi" w:hAnsiTheme="minorHAnsi" w:cstheme="minorHAnsi"/>
        </w:rPr>
      </w:pPr>
    </w:p>
    <w:p w14:paraId="129F07A0" w14:textId="77777777" w:rsidR="00617939" w:rsidRDefault="00617939" w:rsidP="00765A10">
      <w:pPr>
        <w:pStyle w:val="Heading2"/>
        <w:rPr>
          <w:rFonts w:asciiTheme="minorHAnsi" w:hAnsiTheme="minorHAnsi" w:cstheme="minorHAnsi"/>
        </w:rPr>
      </w:pPr>
    </w:p>
    <w:p w14:paraId="27889080" w14:textId="77777777" w:rsidR="00617939" w:rsidRDefault="00617939" w:rsidP="00765A10">
      <w:pPr>
        <w:pStyle w:val="Heading2"/>
        <w:rPr>
          <w:rFonts w:asciiTheme="minorHAnsi" w:hAnsiTheme="minorHAnsi" w:cstheme="minorHAnsi"/>
        </w:rPr>
      </w:pPr>
    </w:p>
    <w:p w14:paraId="0192E902" w14:textId="77777777" w:rsidR="00617939" w:rsidRDefault="00617939" w:rsidP="00765A10">
      <w:pPr>
        <w:pStyle w:val="Heading2"/>
        <w:rPr>
          <w:rFonts w:asciiTheme="minorHAnsi" w:hAnsiTheme="minorHAnsi" w:cstheme="minorHAnsi"/>
        </w:rPr>
      </w:pPr>
    </w:p>
    <w:p w14:paraId="665F4B3C" w14:textId="77777777" w:rsidR="00617939" w:rsidRDefault="00617939" w:rsidP="00765A10">
      <w:pPr>
        <w:pStyle w:val="Heading2"/>
        <w:rPr>
          <w:rFonts w:asciiTheme="minorHAnsi" w:hAnsiTheme="minorHAnsi" w:cstheme="minorHAnsi"/>
        </w:rPr>
      </w:pPr>
    </w:p>
    <w:p w14:paraId="623A6559" w14:textId="77777777" w:rsidR="00617939" w:rsidRDefault="00617939" w:rsidP="00765A10">
      <w:pPr>
        <w:pStyle w:val="Heading2"/>
        <w:rPr>
          <w:rFonts w:asciiTheme="minorHAnsi" w:hAnsiTheme="minorHAnsi" w:cstheme="minorHAnsi"/>
        </w:rPr>
      </w:pPr>
    </w:p>
    <w:p w14:paraId="70A509AF" w14:textId="77777777" w:rsidR="00617939" w:rsidRDefault="00617939" w:rsidP="00765A10">
      <w:pPr>
        <w:pStyle w:val="Heading2"/>
        <w:rPr>
          <w:rFonts w:asciiTheme="minorHAnsi" w:hAnsiTheme="minorHAnsi" w:cstheme="minorHAnsi"/>
        </w:rPr>
      </w:pPr>
    </w:p>
    <w:p w14:paraId="4AB1EEB2" w14:textId="77777777" w:rsidR="00617939" w:rsidRDefault="00617939" w:rsidP="00765A10">
      <w:pPr>
        <w:pStyle w:val="Heading2"/>
        <w:rPr>
          <w:rFonts w:asciiTheme="minorHAnsi" w:hAnsiTheme="minorHAnsi" w:cstheme="minorHAnsi"/>
        </w:rPr>
      </w:pPr>
    </w:p>
    <w:p w14:paraId="6B005013" w14:textId="77777777" w:rsidR="00617939" w:rsidRDefault="00617939" w:rsidP="00765A10">
      <w:pPr>
        <w:pStyle w:val="Heading2"/>
        <w:rPr>
          <w:rFonts w:asciiTheme="minorHAnsi" w:hAnsiTheme="minorHAnsi" w:cstheme="minorHAnsi"/>
        </w:rPr>
      </w:pPr>
    </w:p>
    <w:p w14:paraId="3576FC92" w14:textId="77777777" w:rsidR="00765A10" w:rsidRDefault="00765A10" w:rsidP="00765A10">
      <w:pPr>
        <w:pStyle w:val="Heading2"/>
        <w:rPr>
          <w:rFonts w:asciiTheme="minorHAnsi" w:hAnsiTheme="minorHAnsi" w:cstheme="minorHAnsi"/>
        </w:rPr>
      </w:pPr>
    </w:p>
    <w:p w14:paraId="76360804" w14:textId="77777777" w:rsidR="00765A10" w:rsidRDefault="00765A10" w:rsidP="00765A10">
      <w:pPr>
        <w:pStyle w:val="Heading2"/>
        <w:rPr>
          <w:rFonts w:asciiTheme="minorHAnsi" w:hAnsiTheme="minorHAnsi" w:cstheme="minorHAnsi"/>
        </w:rPr>
      </w:pPr>
    </w:p>
    <w:p w14:paraId="214EAE20" w14:textId="77777777" w:rsidR="00765A10" w:rsidRDefault="00765A10" w:rsidP="00765A10">
      <w:pPr>
        <w:pStyle w:val="Heading2"/>
        <w:rPr>
          <w:rFonts w:asciiTheme="minorHAnsi" w:hAnsiTheme="minorHAnsi" w:cstheme="minorHAnsi"/>
        </w:rPr>
      </w:pPr>
    </w:p>
    <w:p w14:paraId="010002C4" w14:textId="432E3983" w:rsidR="00060B26" w:rsidRDefault="00ED6BC4" w:rsidP="00FD359F">
      <w:pPr>
        <w:pStyle w:val="Heading2"/>
        <w:numPr>
          <w:ilvl w:val="0"/>
          <w:numId w:val="33"/>
        </w:numPr>
        <w:rPr>
          <w:rFonts w:asciiTheme="minorHAnsi" w:hAnsiTheme="minorHAnsi" w:cstheme="minorHAnsi"/>
        </w:rPr>
      </w:pPr>
      <w:bookmarkStart w:id="57" w:name="_Toc193133670"/>
      <w:bookmarkStart w:id="58" w:name="_Toc188473106"/>
      <w:r>
        <w:rPr>
          <w:rFonts w:asciiTheme="minorHAnsi" w:hAnsiTheme="minorHAnsi" w:cstheme="minorHAnsi"/>
        </w:rPr>
        <w:lastRenderedPageBreak/>
        <w:t>Guidelines for Rail Composition &amp; Loadability</w:t>
      </w:r>
      <w:r w:rsidR="00060B26" w:rsidRPr="00D66707">
        <w:rPr>
          <w:rFonts w:asciiTheme="minorHAnsi" w:hAnsiTheme="minorHAnsi" w:cstheme="minorHAnsi"/>
        </w:rPr>
        <w:t>.</w:t>
      </w:r>
      <w:bookmarkEnd w:id="57"/>
    </w:p>
    <w:p w14:paraId="769CB6E1" w14:textId="77777777" w:rsidR="00E66D89" w:rsidRDefault="00E66D89" w:rsidP="00060B26">
      <w:pPr>
        <w:pStyle w:val="Heading2"/>
        <w:ind w:left="450"/>
        <w:rPr>
          <w:rFonts w:asciiTheme="minorHAnsi" w:hAnsiTheme="minorHAnsi" w:cstheme="minorHAnsi"/>
        </w:rPr>
      </w:pPr>
    </w:p>
    <w:p w14:paraId="07468111" w14:textId="5D33D707" w:rsidR="00E66D89" w:rsidRPr="00D66707" w:rsidRDefault="00E66D89" w:rsidP="00D17CF8">
      <w:pPr>
        <w:pStyle w:val="Heading2"/>
        <w:ind w:left="450" w:firstLine="90"/>
        <w:rPr>
          <w:rFonts w:asciiTheme="minorHAnsi" w:hAnsiTheme="minorHAnsi" w:cstheme="minorHAnsi"/>
        </w:rPr>
      </w:pPr>
      <w:bookmarkStart w:id="59" w:name="_Toc193133671"/>
      <w:r>
        <w:rPr>
          <w:rFonts w:asciiTheme="minorHAnsi" w:hAnsiTheme="minorHAnsi" w:cstheme="minorHAnsi"/>
        </w:rPr>
        <w:t>Composition of Container Trains:</w:t>
      </w:r>
      <w:bookmarkEnd w:id="59"/>
    </w:p>
    <w:p w14:paraId="60FC8FF8" w14:textId="5D46A7B7" w:rsidR="00451078" w:rsidRDefault="00451078" w:rsidP="00451078">
      <w:pPr>
        <w:pStyle w:val="Heading2"/>
        <w:numPr>
          <w:ilvl w:val="0"/>
          <w:numId w:val="35"/>
        </w:numPr>
        <w:ind w:left="900"/>
        <w:rPr>
          <w:rFonts w:asciiTheme="minorHAnsi" w:hAnsiTheme="minorHAnsi" w:cstheme="minorHAnsi"/>
          <w:b w:val="0"/>
          <w:bCs w:val="0"/>
          <w:sz w:val="24"/>
          <w:szCs w:val="24"/>
        </w:rPr>
      </w:pPr>
      <w:bookmarkStart w:id="60" w:name="_Toc193133672"/>
      <w:r w:rsidRPr="00451078">
        <w:rPr>
          <w:rFonts w:asciiTheme="minorHAnsi" w:hAnsiTheme="minorHAnsi" w:cstheme="minorHAnsi"/>
          <w:b w:val="0"/>
          <w:bCs w:val="0"/>
          <w:sz w:val="24"/>
          <w:szCs w:val="24"/>
        </w:rPr>
        <w:t xml:space="preserve">One </w:t>
      </w:r>
      <w:r>
        <w:rPr>
          <w:rFonts w:asciiTheme="minorHAnsi" w:hAnsiTheme="minorHAnsi" w:cstheme="minorHAnsi"/>
          <w:b w:val="0"/>
          <w:bCs w:val="0"/>
          <w:sz w:val="24"/>
          <w:szCs w:val="24"/>
        </w:rPr>
        <w:t>full rake consists of 45 Wagons.</w:t>
      </w:r>
      <w:bookmarkEnd w:id="60"/>
    </w:p>
    <w:p w14:paraId="72AEBF47" w14:textId="1DE91103" w:rsidR="00451078" w:rsidRDefault="00DA1D37" w:rsidP="00451078">
      <w:pPr>
        <w:pStyle w:val="Heading2"/>
        <w:numPr>
          <w:ilvl w:val="0"/>
          <w:numId w:val="35"/>
        </w:numPr>
        <w:ind w:left="900"/>
        <w:rPr>
          <w:rFonts w:asciiTheme="minorHAnsi" w:hAnsiTheme="minorHAnsi" w:cstheme="minorHAnsi"/>
          <w:b w:val="0"/>
          <w:bCs w:val="0"/>
          <w:sz w:val="24"/>
          <w:szCs w:val="24"/>
        </w:rPr>
      </w:pPr>
      <w:bookmarkStart w:id="61" w:name="_Toc193133673"/>
      <w:r>
        <w:rPr>
          <w:rFonts w:asciiTheme="minorHAnsi" w:hAnsiTheme="minorHAnsi" w:cstheme="minorHAnsi"/>
          <w:b w:val="0"/>
          <w:bCs w:val="0"/>
          <w:sz w:val="24"/>
          <w:szCs w:val="24"/>
        </w:rPr>
        <w:t>Set of 5 Wagons is called as a Unit.</w:t>
      </w:r>
      <w:bookmarkEnd w:id="61"/>
    </w:p>
    <w:p w14:paraId="1F1013BD" w14:textId="7DFEEF9E" w:rsidR="00DA1D37" w:rsidRDefault="00DA1D37" w:rsidP="00451078">
      <w:pPr>
        <w:pStyle w:val="Heading2"/>
        <w:numPr>
          <w:ilvl w:val="0"/>
          <w:numId w:val="35"/>
        </w:numPr>
        <w:ind w:left="900"/>
        <w:rPr>
          <w:rFonts w:asciiTheme="minorHAnsi" w:hAnsiTheme="minorHAnsi" w:cstheme="minorHAnsi"/>
          <w:b w:val="0"/>
          <w:bCs w:val="0"/>
          <w:sz w:val="24"/>
          <w:szCs w:val="24"/>
        </w:rPr>
      </w:pPr>
      <w:bookmarkStart w:id="62" w:name="_Toc193133674"/>
      <w:r>
        <w:rPr>
          <w:rFonts w:asciiTheme="minorHAnsi" w:hAnsiTheme="minorHAnsi" w:cstheme="minorHAnsi"/>
          <w:b w:val="0"/>
          <w:bCs w:val="0"/>
          <w:sz w:val="24"/>
          <w:szCs w:val="24"/>
        </w:rPr>
        <w:t xml:space="preserve">Set of </w:t>
      </w:r>
      <w:r w:rsidR="00DB4D85">
        <w:rPr>
          <w:rFonts w:asciiTheme="minorHAnsi" w:hAnsiTheme="minorHAnsi" w:cstheme="minorHAnsi"/>
          <w:b w:val="0"/>
          <w:bCs w:val="0"/>
          <w:sz w:val="24"/>
          <w:szCs w:val="24"/>
        </w:rPr>
        <w:t>nine</w:t>
      </w:r>
      <w:r>
        <w:rPr>
          <w:rFonts w:asciiTheme="minorHAnsi" w:hAnsiTheme="minorHAnsi" w:cstheme="minorHAnsi"/>
          <w:b w:val="0"/>
          <w:bCs w:val="0"/>
          <w:sz w:val="24"/>
          <w:szCs w:val="24"/>
        </w:rPr>
        <w:t xml:space="preserve"> units forms a rake.</w:t>
      </w:r>
      <w:bookmarkEnd w:id="62"/>
    </w:p>
    <w:p w14:paraId="28D351F3" w14:textId="68513B5E" w:rsidR="00130326" w:rsidRDefault="00130326" w:rsidP="00130326">
      <w:pPr>
        <w:pStyle w:val="Heading2"/>
        <w:numPr>
          <w:ilvl w:val="0"/>
          <w:numId w:val="35"/>
        </w:numPr>
        <w:ind w:left="900"/>
        <w:rPr>
          <w:rFonts w:asciiTheme="minorHAnsi" w:hAnsiTheme="minorHAnsi" w:cstheme="minorHAnsi"/>
          <w:b w:val="0"/>
          <w:bCs w:val="0"/>
          <w:sz w:val="24"/>
          <w:szCs w:val="24"/>
        </w:rPr>
      </w:pPr>
      <w:bookmarkStart w:id="63" w:name="_Toc193133675"/>
      <w:r w:rsidRPr="00130326">
        <w:rPr>
          <w:rFonts w:asciiTheme="minorHAnsi" w:hAnsiTheme="minorHAnsi" w:cstheme="minorHAnsi"/>
          <w:b w:val="0"/>
          <w:bCs w:val="0"/>
          <w:sz w:val="24"/>
          <w:szCs w:val="24"/>
        </w:rPr>
        <w:t xml:space="preserve">Minimum composition of a Container rake is </w:t>
      </w:r>
      <w:r w:rsidR="00DB4D85" w:rsidRPr="00130326">
        <w:rPr>
          <w:rFonts w:asciiTheme="minorHAnsi" w:hAnsiTheme="minorHAnsi" w:cstheme="minorHAnsi"/>
          <w:b w:val="0"/>
          <w:bCs w:val="0"/>
          <w:sz w:val="24"/>
          <w:szCs w:val="24"/>
        </w:rPr>
        <w:t>forty</w:t>
      </w:r>
      <w:r w:rsidRPr="00130326">
        <w:rPr>
          <w:rFonts w:asciiTheme="minorHAnsi" w:hAnsiTheme="minorHAnsi" w:cstheme="minorHAnsi"/>
          <w:b w:val="0"/>
          <w:bCs w:val="0"/>
          <w:sz w:val="24"/>
          <w:szCs w:val="24"/>
        </w:rPr>
        <w:t xml:space="preserve"> wagons and Maximum is </w:t>
      </w:r>
      <w:r w:rsidR="00DB4D85" w:rsidRPr="00130326">
        <w:rPr>
          <w:rFonts w:asciiTheme="minorHAnsi" w:hAnsiTheme="minorHAnsi" w:cstheme="minorHAnsi"/>
          <w:b w:val="0"/>
          <w:bCs w:val="0"/>
          <w:sz w:val="24"/>
          <w:szCs w:val="24"/>
        </w:rPr>
        <w:t>forty-five</w:t>
      </w:r>
      <w:r w:rsidRPr="00130326">
        <w:rPr>
          <w:rFonts w:asciiTheme="minorHAnsi" w:hAnsiTheme="minorHAnsi" w:cstheme="minorHAnsi"/>
          <w:b w:val="0"/>
          <w:bCs w:val="0"/>
          <w:sz w:val="24"/>
          <w:szCs w:val="24"/>
        </w:rPr>
        <w:t xml:space="preserve"> wagons.</w:t>
      </w:r>
      <w:bookmarkEnd w:id="63"/>
    </w:p>
    <w:p w14:paraId="3D4F57DC" w14:textId="77777777" w:rsidR="00130326" w:rsidRDefault="00130326" w:rsidP="00130326">
      <w:pPr>
        <w:pStyle w:val="Heading2"/>
        <w:ind w:left="450"/>
        <w:rPr>
          <w:rFonts w:asciiTheme="minorHAnsi" w:hAnsiTheme="minorHAnsi" w:cstheme="minorHAnsi"/>
        </w:rPr>
      </w:pPr>
    </w:p>
    <w:p w14:paraId="720DE53E" w14:textId="67D598AA" w:rsidR="00500C40" w:rsidRDefault="00130326" w:rsidP="00D17CF8">
      <w:pPr>
        <w:pStyle w:val="Heading2"/>
        <w:ind w:left="450" w:firstLine="90"/>
        <w:rPr>
          <w:rFonts w:asciiTheme="minorHAnsi" w:hAnsiTheme="minorHAnsi" w:cstheme="minorHAnsi"/>
        </w:rPr>
      </w:pPr>
      <w:bookmarkStart w:id="64" w:name="_Toc193133676"/>
      <w:r>
        <w:rPr>
          <w:rFonts w:asciiTheme="minorHAnsi" w:hAnsiTheme="minorHAnsi" w:cstheme="minorHAnsi"/>
        </w:rPr>
        <w:t>Loadability:</w:t>
      </w:r>
      <w:bookmarkEnd w:id="64"/>
    </w:p>
    <w:p w14:paraId="490915D9" w14:textId="77777777" w:rsidR="00176A04" w:rsidRPr="00176A04" w:rsidRDefault="00176A04" w:rsidP="00176A04">
      <w:pPr>
        <w:pStyle w:val="Heading2"/>
        <w:ind w:left="450"/>
        <w:rPr>
          <w:rFonts w:asciiTheme="minorHAnsi" w:hAnsiTheme="minorHAnsi" w:cstheme="minorHAnsi"/>
        </w:rPr>
      </w:pPr>
    </w:p>
    <w:p w14:paraId="068C2D63" w14:textId="4AC6B978" w:rsidR="00500C40" w:rsidRPr="00500C40" w:rsidRDefault="00500C40" w:rsidP="00500C40">
      <w:pPr>
        <w:pStyle w:val="Heading2"/>
        <w:numPr>
          <w:ilvl w:val="0"/>
          <w:numId w:val="35"/>
        </w:numPr>
        <w:ind w:left="900"/>
        <w:rPr>
          <w:rFonts w:asciiTheme="minorHAnsi" w:hAnsiTheme="minorHAnsi" w:cstheme="minorHAnsi"/>
          <w:b w:val="0"/>
          <w:bCs w:val="0"/>
          <w:sz w:val="24"/>
          <w:szCs w:val="24"/>
        </w:rPr>
      </w:pPr>
      <w:bookmarkStart w:id="65" w:name="_Toc193133677"/>
      <w:r w:rsidRPr="00500C40">
        <w:rPr>
          <w:rFonts w:asciiTheme="minorHAnsi" w:hAnsiTheme="minorHAnsi" w:cstheme="minorHAnsi"/>
          <w:b w:val="0"/>
          <w:bCs w:val="0"/>
          <w:sz w:val="24"/>
          <w:szCs w:val="24"/>
        </w:rPr>
        <w:t xml:space="preserve">On one </w:t>
      </w:r>
      <w:r w:rsidR="00176A04" w:rsidRPr="00176A04">
        <w:rPr>
          <w:rFonts w:asciiTheme="minorHAnsi" w:hAnsiTheme="minorHAnsi" w:cstheme="minorHAnsi"/>
          <w:b w:val="0"/>
          <w:bCs w:val="0"/>
          <w:sz w:val="24"/>
          <w:szCs w:val="24"/>
        </w:rPr>
        <w:t xml:space="preserve">Bogie Low height Container Flat </w:t>
      </w:r>
      <w:r w:rsidR="00176A04">
        <w:rPr>
          <w:rFonts w:asciiTheme="minorHAnsi" w:hAnsiTheme="minorHAnsi" w:cstheme="minorHAnsi"/>
          <w:b w:val="0"/>
          <w:bCs w:val="0"/>
          <w:sz w:val="24"/>
          <w:szCs w:val="24"/>
        </w:rPr>
        <w:t>(</w:t>
      </w:r>
      <w:r w:rsidR="00176A04" w:rsidRPr="00500C40">
        <w:rPr>
          <w:rFonts w:asciiTheme="minorHAnsi" w:hAnsiTheme="minorHAnsi" w:cstheme="minorHAnsi"/>
          <w:b w:val="0"/>
          <w:bCs w:val="0"/>
          <w:sz w:val="24"/>
          <w:szCs w:val="24"/>
        </w:rPr>
        <w:t>BLC)</w:t>
      </w:r>
      <w:r w:rsidR="00176A04">
        <w:rPr>
          <w:rFonts w:asciiTheme="minorHAnsi" w:hAnsiTheme="minorHAnsi" w:cstheme="minorHAnsi"/>
          <w:b w:val="0"/>
          <w:bCs w:val="0"/>
          <w:sz w:val="24"/>
          <w:szCs w:val="24"/>
        </w:rPr>
        <w:t xml:space="preserve"> </w:t>
      </w:r>
      <w:r w:rsidRPr="00500C40">
        <w:rPr>
          <w:rFonts w:asciiTheme="minorHAnsi" w:hAnsiTheme="minorHAnsi" w:cstheme="minorHAnsi"/>
          <w:b w:val="0"/>
          <w:bCs w:val="0"/>
          <w:sz w:val="24"/>
          <w:szCs w:val="24"/>
        </w:rPr>
        <w:t>Wagon either one 40ft wagon or two 20ft containers can be loaded</w:t>
      </w:r>
      <w:r w:rsidR="00021F02">
        <w:rPr>
          <w:rFonts w:asciiTheme="minorHAnsi" w:hAnsiTheme="minorHAnsi" w:cstheme="minorHAnsi"/>
          <w:b w:val="0"/>
          <w:bCs w:val="0"/>
          <w:sz w:val="24"/>
          <w:szCs w:val="24"/>
        </w:rPr>
        <w:t>.</w:t>
      </w:r>
      <w:bookmarkEnd w:id="65"/>
    </w:p>
    <w:p w14:paraId="4AB5E570" w14:textId="77777777" w:rsidR="00500C40" w:rsidRPr="00500C40" w:rsidRDefault="00500C40" w:rsidP="00500C40">
      <w:pPr>
        <w:pStyle w:val="Heading2"/>
        <w:numPr>
          <w:ilvl w:val="0"/>
          <w:numId w:val="35"/>
        </w:numPr>
        <w:ind w:left="900"/>
        <w:rPr>
          <w:rFonts w:asciiTheme="minorHAnsi" w:hAnsiTheme="minorHAnsi" w:cstheme="minorHAnsi"/>
          <w:b w:val="0"/>
          <w:bCs w:val="0"/>
          <w:sz w:val="24"/>
          <w:szCs w:val="24"/>
        </w:rPr>
      </w:pPr>
      <w:bookmarkStart w:id="66" w:name="_Toc193133678"/>
      <w:r w:rsidRPr="00500C40">
        <w:rPr>
          <w:rFonts w:asciiTheme="minorHAnsi" w:hAnsiTheme="minorHAnsi" w:cstheme="minorHAnsi"/>
          <w:b w:val="0"/>
          <w:bCs w:val="0"/>
          <w:sz w:val="24"/>
          <w:szCs w:val="24"/>
        </w:rPr>
        <w:t>One 20 ft container cannot be loaded and released the wagon.</w:t>
      </w:r>
      <w:bookmarkEnd w:id="66"/>
    </w:p>
    <w:p w14:paraId="3F2FD58D" w14:textId="77777777" w:rsidR="00500C40" w:rsidRPr="00500C40" w:rsidRDefault="00500C40" w:rsidP="00500C40">
      <w:pPr>
        <w:pStyle w:val="Heading2"/>
        <w:numPr>
          <w:ilvl w:val="0"/>
          <w:numId w:val="35"/>
        </w:numPr>
        <w:ind w:left="900"/>
        <w:rPr>
          <w:rFonts w:asciiTheme="minorHAnsi" w:hAnsiTheme="minorHAnsi" w:cstheme="minorHAnsi"/>
          <w:b w:val="0"/>
          <w:bCs w:val="0"/>
          <w:sz w:val="24"/>
          <w:szCs w:val="24"/>
        </w:rPr>
      </w:pPr>
      <w:bookmarkStart w:id="67" w:name="_Toc193133679"/>
      <w:r w:rsidRPr="00500C40">
        <w:rPr>
          <w:rFonts w:asciiTheme="minorHAnsi" w:hAnsiTheme="minorHAnsi" w:cstheme="minorHAnsi"/>
          <w:b w:val="0"/>
          <w:bCs w:val="0"/>
          <w:sz w:val="24"/>
          <w:szCs w:val="24"/>
        </w:rPr>
        <w:t>One 20ft Loaded container and one 20ft empty container cannot be loaded and released.</w:t>
      </w:r>
      <w:bookmarkEnd w:id="67"/>
    </w:p>
    <w:p w14:paraId="2920503A" w14:textId="77777777" w:rsidR="00500C40" w:rsidRDefault="00500C40" w:rsidP="00500C40">
      <w:pPr>
        <w:rPr>
          <w:rFonts w:eastAsiaTheme="minorHAnsi"/>
          <w:lang w:val="en-IN"/>
        </w:rPr>
      </w:pPr>
      <w:r>
        <w:rPr>
          <w:lang w:val="en-IN"/>
        </w:rPr>
        <w:t> </w:t>
      </w:r>
    </w:p>
    <w:p w14:paraId="253FB5DE" w14:textId="77777777" w:rsidR="00130326" w:rsidRPr="00130326" w:rsidRDefault="00130326" w:rsidP="00130326">
      <w:pPr>
        <w:pStyle w:val="Heading2"/>
        <w:ind w:left="900"/>
        <w:rPr>
          <w:rFonts w:asciiTheme="minorHAnsi" w:hAnsiTheme="minorHAnsi" w:cstheme="minorHAnsi"/>
          <w:b w:val="0"/>
          <w:bCs w:val="0"/>
          <w:sz w:val="24"/>
          <w:szCs w:val="24"/>
        </w:rPr>
      </w:pPr>
    </w:p>
    <w:p w14:paraId="62FC5B03" w14:textId="77777777" w:rsidR="00060B26" w:rsidRDefault="00060B26" w:rsidP="001D2E26">
      <w:pPr>
        <w:pStyle w:val="Heading2"/>
        <w:rPr>
          <w:rFonts w:asciiTheme="minorHAnsi" w:hAnsiTheme="minorHAnsi" w:cstheme="minorHAnsi"/>
        </w:rPr>
      </w:pPr>
    </w:p>
    <w:p w14:paraId="56689692" w14:textId="77777777" w:rsidR="00060B26" w:rsidRDefault="00060B26" w:rsidP="001D2E26">
      <w:pPr>
        <w:pStyle w:val="Heading2"/>
        <w:rPr>
          <w:rFonts w:asciiTheme="minorHAnsi" w:hAnsiTheme="minorHAnsi" w:cstheme="minorHAnsi"/>
        </w:rPr>
      </w:pPr>
    </w:p>
    <w:p w14:paraId="58076677" w14:textId="77777777" w:rsidR="00060B26" w:rsidRDefault="00060B26" w:rsidP="001D2E26">
      <w:pPr>
        <w:pStyle w:val="Heading2"/>
        <w:rPr>
          <w:rFonts w:asciiTheme="minorHAnsi" w:hAnsiTheme="minorHAnsi" w:cstheme="minorHAnsi"/>
        </w:rPr>
      </w:pPr>
    </w:p>
    <w:p w14:paraId="396A877A" w14:textId="77777777" w:rsidR="00060B26" w:rsidRDefault="00060B26" w:rsidP="001D2E26">
      <w:pPr>
        <w:pStyle w:val="Heading2"/>
        <w:rPr>
          <w:rFonts w:asciiTheme="minorHAnsi" w:hAnsiTheme="minorHAnsi" w:cstheme="minorHAnsi"/>
        </w:rPr>
      </w:pPr>
    </w:p>
    <w:p w14:paraId="1C8B00F6" w14:textId="77777777" w:rsidR="00060B26" w:rsidRDefault="00060B26" w:rsidP="001D2E26">
      <w:pPr>
        <w:pStyle w:val="Heading2"/>
        <w:rPr>
          <w:rFonts w:asciiTheme="minorHAnsi" w:hAnsiTheme="minorHAnsi" w:cstheme="minorHAnsi"/>
        </w:rPr>
      </w:pPr>
    </w:p>
    <w:p w14:paraId="77ED0962" w14:textId="77777777" w:rsidR="00060B26" w:rsidRDefault="00060B26" w:rsidP="001D2E26">
      <w:pPr>
        <w:pStyle w:val="Heading2"/>
        <w:rPr>
          <w:rFonts w:asciiTheme="minorHAnsi" w:hAnsiTheme="minorHAnsi" w:cstheme="minorHAnsi"/>
        </w:rPr>
      </w:pPr>
    </w:p>
    <w:p w14:paraId="3BAC3083" w14:textId="77777777" w:rsidR="00060B26" w:rsidRDefault="00060B26" w:rsidP="001D2E26">
      <w:pPr>
        <w:pStyle w:val="Heading2"/>
        <w:rPr>
          <w:rFonts w:asciiTheme="minorHAnsi" w:hAnsiTheme="minorHAnsi" w:cstheme="minorHAnsi"/>
        </w:rPr>
      </w:pPr>
    </w:p>
    <w:p w14:paraId="42915759" w14:textId="77777777" w:rsidR="00060B26" w:rsidRDefault="00060B26" w:rsidP="001D2E26">
      <w:pPr>
        <w:pStyle w:val="Heading2"/>
        <w:rPr>
          <w:rFonts w:asciiTheme="minorHAnsi" w:hAnsiTheme="minorHAnsi" w:cstheme="minorHAnsi"/>
        </w:rPr>
      </w:pPr>
    </w:p>
    <w:p w14:paraId="6A9A7D94" w14:textId="77777777" w:rsidR="00060B26" w:rsidRDefault="00060B26" w:rsidP="001D2E26">
      <w:pPr>
        <w:pStyle w:val="Heading2"/>
        <w:rPr>
          <w:rFonts w:asciiTheme="minorHAnsi" w:hAnsiTheme="minorHAnsi" w:cstheme="minorHAnsi"/>
        </w:rPr>
      </w:pPr>
    </w:p>
    <w:p w14:paraId="06FCD540" w14:textId="77777777" w:rsidR="00060B26" w:rsidRDefault="00060B26" w:rsidP="001D2E26">
      <w:pPr>
        <w:pStyle w:val="Heading2"/>
        <w:rPr>
          <w:rFonts w:asciiTheme="minorHAnsi" w:hAnsiTheme="minorHAnsi" w:cstheme="minorHAnsi"/>
        </w:rPr>
      </w:pPr>
    </w:p>
    <w:p w14:paraId="23883E83" w14:textId="77777777" w:rsidR="00060B26" w:rsidRDefault="00060B26" w:rsidP="001D2E26">
      <w:pPr>
        <w:pStyle w:val="Heading2"/>
        <w:rPr>
          <w:rFonts w:asciiTheme="minorHAnsi" w:hAnsiTheme="minorHAnsi" w:cstheme="minorHAnsi"/>
        </w:rPr>
      </w:pPr>
    </w:p>
    <w:p w14:paraId="1263A1AA" w14:textId="77777777" w:rsidR="00060B26" w:rsidRDefault="00060B26" w:rsidP="001D2E26">
      <w:pPr>
        <w:pStyle w:val="Heading2"/>
        <w:rPr>
          <w:rFonts w:asciiTheme="minorHAnsi" w:hAnsiTheme="minorHAnsi" w:cstheme="minorHAnsi"/>
        </w:rPr>
      </w:pPr>
    </w:p>
    <w:p w14:paraId="1F8C975D" w14:textId="77777777" w:rsidR="00060B26" w:rsidRDefault="00060B26" w:rsidP="001D2E26">
      <w:pPr>
        <w:pStyle w:val="Heading2"/>
        <w:rPr>
          <w:rFonts w:asciiTheme="minorHAnsi" w:hAnsiTheme="minorHAnsi" w:cstheme="minorHAnsi"/>
        </w:rPr>
      </w:pPr>
    </w:p>
    <w:p w14:paraId="27737ACD" w14:textId="77777777" w:rsidR="00060B26" w:rsidRDefault="00060B26" w:rsidP="001D2E26">
      <w:pPr>
        <w:pStyle w:val="Heading2"/>
        <w:rPr>
          <w:rFonts w:asciiTheme="minorHAnsi" w:hAnsiTheme="minorHAnsi" w:cstheme="minorHAnsi"/>
        </w:rPr>
      </w:pPr>
    </w:p>
    <w:p w14:paraId="23F4599B" w14:textId="77777777" w:rsidR="00060B26" w:rsidRDefault="00060B26" w:rsidP="001D2E26">
      <w:pPr>
        <w:pStyle w:val="Heading2"/>
        <w:rPr>
          <w:rFonts w:asciiTheme="minorHAnsi" w:hAnsiTheme="minorHAnsi" w:cstheme="minorHAnsi"/>
        </w:rPr>
      </w:pPr>
    </w:p>
    <w:p w14:paraId="5072830A" w14:textId="77777777" w:rsidR="00060B26" w:rsidRDefault="00060B26" w:rsidP="001D2E26">
      <w:pPr>
        <w:pStyle w:val="Heading2"/>
        <w:rPr>
          <w:rFonts w:asciiTheme="minorHAnsi" w:hAnsiTheme="minorHAnsi" w:cstheme="minorHAnsi"/>
        </w:rPr>
      </w:pPr>
    </w:p>
    <w:p w14:paraId="572539FB" w14:textId="77777777" w:rsidR="00060B26" w:rsidRDefault="00060B26" w:rsidP="001D2E26">
      <w:pPr>
        <w:pStyle w:val="Heading2"/>
        <w:rPr>
          <w:rFonts w:asciiTheme="minorHAnsi" w:hAnsiTheme="minorHAnsi" w:cstheme="minorHAnsi"/>
        </w:rPr>
      </w:pPr>
    </w:p>
    <w:p w14:paraId="60EEF5F7" w14:textId="77777777" w:rsidR="00060B26" w:rsidRDefault="00060B26" w:rsidP="001D2E26">
      <w:pPr>
        <w:pStyle w:val="Heading2"/>
        <w:rPr>
          <w:rFonts w:asciiTheme="minorHAnsi" w:hAnsiTheme="minorHAnsi" w:cstheme="minorHAnsi"/>
        </w:rPr>
      </w:pPr>
    </w:p>
    <w:p w14:paraId="2C1C034B" w14:textId="77777777" w:rsidR="00060B26" w:rsidRDefault="00060B26" w:rsidP="001D2E26">
      <w:pPr>
        <w:pStyle w:val="Heading2"/>
        <w:rPr>
          <w:rFonts w:asciiTheme="minorHAnsi" w:hAnsiTheme="minorHAnsi" w:cstheme="minorHAnsi"/>
        </w:rPr>
      </w:pPr>
    </w:p>
    <w:p w14:paraId="208C869F" w14:textId="77777777" w:rsidR="00060B26" w:rsidRDefault="00060B26" w:rsidP="001D2E26">
      <w:pPr>
        <w:pStyle w:val="Heading2"/>
        <w:rPr>
          <w:rFonts w:asciiTheme="minorHAnsi" w:hAnsiTheme="minorHAnsi" w:cstheme="minorHAnsi"/>
        </w:rPr>
      </w:pPr>
    </w:p>
    <w:p w14:paraId="153ED4BF" w14:textId="77777777" w:rsidR="00060B26" w:rsidRDefault="00060B26" w:rsidP="001D2E26">
      <w:pPr>
        <w:pStyle w:val="Heading2"/>
        <w:rPr>
          <w:rFonts w:asciiTheme="minorHAnsi" w:hAnsiTheme="minorHAnsi" w:cstheme="minorHAnsi"/>
        </w:rPr>
      </w:pPr>
    </w:p>
    <w:p w14:paraId="52336C92" w14:textId="77777777" w:rsidR="00060B26" w:rsidRDefault="00060B26" w:rsidP="001D2E26">
      <w:pPr>
        <w:pStyle w:val="Heading2"/>
        <w:rPr>
          <w:rFonts w:asciiTheme="minorHAnsi" w:hAnsiTheme="minorHAnsi" w:cstheme="minorHAnsi"/>
        </w:rPr>
      </w:pPr>
    </w:p>
    <w:p w14:paraId="15221126" w14:textId="77777777" w:rsidR="00060B26" w:rsidRDefault="00060B26" w:rsidP="001D2E26">
      <w:pPr>
        <w:pStyle w:val="Heading2"/>
        <w:rPr>
          <w:rFonts w:asciiTheme="minorHAnsi" w:hAnsiTheme="minorHAnsi" w:cstheme="minorHAnsi"/>
        </w:rPr>
      </w:pPr>
    </w:p>
    <w:p w14:paraId="06CA03A3" w14:textId="77777777" w:rsidR="00060B26" w:rsidRDefault="00060B26" w:rsidP="001D2E26">
      <w:pPr>
        <w:pStyle w:val="Heading2"/>
        <w:rPr>
          <w:rFonts w:asciiTheme="minorHAnsi" w:hAnsiTheme="minorHAnsi" w:cstheme="minorHAnsi"/>
        </w:rPr>
      </w:pPr>
    </w:p>
    <w:p w14:paraId="0C13AD87" w14:textId="77777777" w:rsidR="00060B26" w:rsidRDefault="00060B26" w:rsidP="001D2E26">
      <w:pPr>
        <w:pStyle w:val="Heading2"/>
        <w:rPr>
          <w:rFonts w:asciiTheme="minorHAnsi" w:hAnsiTheme="minorHAnsi" w:cstheme="minorHAnsi"/>
        </w:rPr>
      </w:pPr>
    </w:p>
    <w:p w14:paraId="2307369F" w14:textId="77777777" w:rsidR="00060B26" w:rsidRDefault="00060B26" w:rsidP="001D2E26">
      <w:pPr>
        <w:pStyle w:val="Heading2"/>
        <w:rPr>
          <w:rFonts w:asciiTheme="minorHAnsi" w:hAnsiTheme="minorHAnsi" w:cstheme="minorHAnsi"/>
        </w:rPr>
      </w:pPr>
    </w:p>
    <w:p w14:paraId="311548C3" w14:textId="77777777" w:rsidR="00060B26" w:rsidRDefault="00060B26" w:rsidP="001D2E26">
      <w:pPr>
        <w:pStyle w:val="Heading2"/>
        <w:rPr>
          <w:rFonts w:asciiTheme="minorHAnsi" w:hAnsiTheme="minorHAnsi" w:cstheme="minorHAnsi"/>
        </w:rPr>
      </w:pPr>
    </w:p>
    <w:p w14:paraId="13ED136F" w14:textId="77777777" w:rsidR="00060B26" w:rsidRDefault="00060B26" w:rsidP="001D2E26">
      <w:pPr>
        <w:pStyle w:val="Heading2"/>
        <w:rPr>
          <w:rFonts w:asciiTheme="minorHAnsi" w:hAnsiTheme="minorHAnsi" w:cstheme="minorHAnsi"/>
        </w:rPr>
      </w:pPr>
    </w:p>
    <w:p w14:paraId="2505CAC2" w14:textId="77777777" w:rsidR="00060B26" w:rsidRDefault="00060B26" w:rsidP="001D2E26">
      <w:pPr>
        <w:pStyle w:val="Heading2"/>
        <w:rPr>
          <w:rFonts w:asciiTheme="minorHAnsi" w:hAnsiTheme="minorHAnsi" w:cstheme="minorHAnsi"/>
        </w:rPr>
      </w:pPr>
    </w:p>
    <w:p w14:paraId="481B284E" w14:textId="77777777" w:rsidR="00060B26" w:rsidRDefault="00060B26" w:rsidP="001D2E26">
      <w:pPr>
        <w:pStyle w:val="Heading2"/>
        <w:rPr>
          <w:rFonts w:asciiTheme="minorHAnsi" w:hAnsiTheme="minorHAnsi" w:cstheme="minorHAnsi"/>
        </w:rPr>
      </w:pPr>
    </w:p>
    <w:p w14:paraId="1C596A47" w14:textId="77777777" w:rsidR="00060B26" w:rsidRDefault="00060B26" w:rsidP="001D2E26">
      <w:pPr>
        <w:pStyle w:val="Heading2"/>
        <w:rPr>
          <w:rFonts w:asciiTheme="minorHAnsi" w:hAnsiTheme="minorHAnsi" w:cstheme="minorHAnsi"/>
        </w:rPr>
      </w:pPr>
    </w:p>
    <w:p w14:paraId="7125757C" w14:textId="77777777" w:rsidR="00060B26" w:rsidRDefault="00060B26" w:rsidP="001D2E26">
      <w:pPr>
        <w:pStyle w:val="Heading2"/>
        <w:rPr>
          <w:rFonts w:asciiTheme="minorHAnsi" w:hAnsiTheme="minorHAnsi" w:cstheme="minorHAnsi"/>
        </w:rPr>
      </w:pPr>
    </w:p>
    <w:p w14:paraId="5175016D" w14:textId="77777777" w:rsidR="00060B26" w:rsidRDefault="00060B26" w:rsidP="001D2E26">
      <w:pPr>
        <w:pStyle w:val="Heading2"/>
        <w:rPr>
          <w:rFonts w:asciiTheme="minorHAnsi" w:hAnsiTheme="minorHAnsi" w:cstheme="minorHAnsi"/>
        </w:rPr>
      </w:pPr>
    </w:p>
    <w:p w14:paraId="055256EF" w14:textId="77777777" w:rsidR="00060B26" w:rsidRDefault="00060B26" w:rsidP="001D2E26">
      <w:pPr>
        <w:pStyle w:val="Heading2"/>
        <w:rPr>
          <w:rFonts w:asciiTheme="minorHAnsi" w:hAnsiTheme="minorHAnsi" w:cstheme="minorHAnsi"/>
        </w:rPr>
      </w:pPr>
    </w:p>
    <w:p w14:paraId="44B470BF" w14:textId="77777777" w:rsidR="00060B26" w:rsidRDefault="00060B26" w:rsidP="001D2E26">
      <w:pPr>
        <w:pStyle w:val="Heading2"/>
        <w:rPr>
          <w:rFonts w:asciiTheme="minorHAnsi" w:hAnsiTheme="minorHAnsi" w:cstheme="minorHAnsi"/>
        </w:rPr>
      </w:pPr>
    </w:p>
    <w:p w14:paraId="2AFFEE4E" w14:textId="77777777" w:rsidR="00060B26" w:rsidRDefault="00060B26" w:rsidP="001D2E26">
      <w:pPr>
        <w:pStyle w:val="Heading2"/>
        <w:rPr>
          <w:rFonts w:asciiTheme="minorHAnsi" w:hAnsiTheme="minorHAnsi" w:cstheme="minorHAnsi"/>
        </w:rPr>
      </w:pPr>
    </w:p>
    <w:p w14:paraId="290C09B7" w14:textId="77777777" w:rsidR="00060B26" w:rsidRDefault="00060B26" w:rsidP="001D2E26">
      <w:pPr>
        <w:pStyle w:val="Heading2"/>
        <w:rPr>
          <w:rFonts w:asciiTheme="minorHAnsi" w:hAnsiTheme="minorHAnsi" w:cstheme="minorHAnsi"/>
        </w:rPr>
      </w:pPr>
    </w:p>
    <w:p w14:paraId="76C6EA3F" w14:textId="77777777" w:rsidR="00060B26" w:rsidRDefault="00060B26" w:rsidP="001D2E26">
      <w:pPr>
        <w:pStyle w:val="Heading2"/>
        <w:rPr>
          <w:rFonts w:asciiTheme="minorHAnsi" w:hAnsiTheme="minorHAnsi" w:cstheme="minorHAnsi"/>
        </w:rPr>
      </w:pPr>
    </w:p>
    <w:p w14:paraId="4C8ADD04" w14:textId="77777777" w:rsidR="00060B26" w:rsidRDefault="00060B26" w:rsidP="001D2E26">
      <w:pPr>
        <w:pStyle w:val="Heading2"/>
        <w:rPr>
          <w:rFonts w:asciiTheme="minorHAnsi" w:hAnsiTheme="minorHAnsi" w:cstheme="minorHAnsi"/>
        </w:rPr>
      </w:pPr>
    </w:p>
    <w:p w14:paraId="0917F988" w14:textId="588D401F" w:rsidR="00F85D6D" w:rsidRPr="00D66707" w:rsidRDefault="00F85D6D" w:rsidP="00F85D6D">
      <w:pPr>
        <w:pStyle w:val="Heading2"/>
        <w:ind w:left="450"/>
        <w:rPr>
          <w:rFonts w:asciiTheme="minorHAnsi" w:hAnsiTheme="minorHAnsi" w:cstheme="minorHAnsi"/>
        </w:rPr>
      </w:pPr>
      <w:bookmarkStart w:id="68" w:name="_Toc193133680"/>
      <w:r w:rsidRPr="00D66707">
        <w:rPr>
          <w:rFonts w:asciiTheme="minorHAnsi" w:hAnsiTheme="minorHAnsi" w:cstheme="minorHAnsi"/>
        </w:rPr>
        <w:t>Symbols/ legends used in flowcharts.</w:t>
      </w:r>
      <w:bookmarkEnd w:id="58"/>
      <w:bookmarkEnd w:id="68"/>
    </w:p>
    <w:p w14:paraId="77CC9053" w14:textId="77777777" w:rsidR="00F85D6D" w:rsidRPr="00D66707" w:rsidRDefault="00F85D6D" w:rsidP="00F85D6D">
      <w:pPr>
        <w:pStyle w:val="Heading2"/>
        <w:ind w:left="450"/>
        <w:rPr>
          <w:rFonts w:asciiTheme="minorHAnsi" w:hAnsiTheme="minorHAnsi" w:cstheme="minorHAnsi"/>
        </w:rPr>
      </w:pP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4896"/>
      </w:tblGrid>
      <w:tr w:rsidR="00F85D6D" w:rsidRPr="002464B3" w14:paraId="51CD6E87" w14:textId="77777777">
        <w:trPr>
          <w:trHeight w:val="1514"/>
        </w:trPr>
        <w:tc>
          <w:tcPr>
            <w:tcW w:w="4249" w:type="dxa"/>
            <w:vAlign w:val="center"/>
          </w:tcPr>
          <w:p w14:paraId="7DC9A9A6"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0" behindDoc="0" locked="0" layoutInCell="1" allowOverlap="1" wp14:anchorId="04631F43" wp14:editId="69B2F99F">
                      <wp:simplePos x="0" y="0"/>
                      <wp:positionH relativeFrom="column">
                        <wp:posOffset>158115</wp:posOffset>
                      </wp:positionH>
                      <wp:positionV relativeFrom="paragraph">
                        <wp:posOffset>-50165</wp:posOffset>
                      </wp:positionV>
                      <wp:extent cx="1083310" cy="444500"/>
                      <wp:effectExtent l="0" t="0" r="21590" b="12700"/>
                      <wp:wrapNone/>
                      <wp:docPr id="9" name="Flowchart: Termina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AAE6AF7"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2.45pt;margin-top:-3.95pt;width:85.3pt;height: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3C7E3BEB" w14:textId="77777777" w:rsidR="00F85D6D" w:rsidRPr="002464B3" w:rsidRDefault="00F85D6D">
            <w:pPr>
              <w:ind w:right="-112"/>
              <w:jc w:val="both"/>
              <w:rPr>
                <w:rFonts w:cstheme="minorHAnsi"/>
              </w:rPr>
            </w:pPr>
            <w:r w:rsidRPr="002464B3">
              <w:rPr>
                <w:rFonts w:cstheme="minorHAnsi"/>
              </w:rPr>
              <w:t>Start/End</w:t>
            </w:r>
          </w:p>
        </w:tc>
      </w:tr>
      <w:tr w:rsidR="00F85D6D" w:rsidRPr="002464B3" w14:paraId="2582FCCE" w14:textId="77777777">
        <w:trPr>
          <w:trHeight w:val="1514"/>
        </w:trPr>
        <w:tc>
          <w:tcPr>
            <w:tcW w:w="4249" w:type="dxa"/>
            <w:vAlign w:val="center"/>
          </w:tcPr>
          <w:p w14:paraId="511607CF" w14:textId="77777777" w:rsidR="00F85D6D" w:rsidRPr="006903A1" w:rsidRDefault="00F85D6D">
            <w:pPr>
              <w:jc w:val="both"/>
              <w:rPr>
                <w:rFonts w:cstheme="minorHAnsi"/>
                <w:color w:val="000000" w:themeColor="text1"/>
              </w:rPr>
            </w:pPr>
            <w:r w:rsidRPr="006903A1">
              <w:rPr>
                <w:rFonts w:cstheme="minorHAnsi"/>
                <w:noProof/>
                <w:color w:val="000000" w:themeColor="text1"/>
              </w:rPr>
              <mc:AlternateContent>
                <mc:Choice Requires="wps">
                  <w:drawing>
                    <wp:anchor distT="0" distB="0" distL="114300" distR="114300" simplePos="0" relativeHeight="251658251" behindDoc="0" locked="0" layoutInCell="1" allowOverlap="1" wp14:anchorId="121F3004" wp14:editId="5181C878">
                      <wp:simplePos x="0" y="0"/>
                      <wp:positionH relativeFrom="column">
                        <wp:posOffset>191135</wp:posOffset>
                      </wp:positionH>
                      <wp:positionV relativeFrom="paragraph">
                        <wp:posOffset>-22225</wp:posOffset>
                      </wp:positionV>
                      <wp:extent cx="1083310" cy="553720"/>
                      <wp:effectExtent l="0" t="0" r="21590" b="1778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90A76" id="_x0000_t109" coordsize="21600,21600" o:spt="109" path="m,l,21600r21600,l21600,xe">
                      <v:stroke joinstyle="miter"/>
                      <v:path gradientshapeok="t" o:connecttype="rect"/>
                    </v:shapetype>
                    <v:shape id="Flowchart: Process 8" o:spid="_x0000_s1026" type="#_x0000_t109" style="position:absolute;margin-left:15.05pt;margin-top:-1.75pt;width:85.3pt;height:43.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55367713" w14:textId="77777777" w:rsidR="00F85D6D" w:rsidRPr="002464B3" w:rsidRDefault="00F85D6D">
            <w:pPr>
              <w:jc w:val="both"/>
              <w:rPr>
                <w:rFonts w:cstheme="minorHAnsi"/>
              </w:rPr>
            </w:pPr>
            <w:r w:rsidRPr="002464B3">
              <w:rPr>
                <w:rFonts w:cstheme="minorHAnsi"/>
              </w:rPr>
              <w:t>Manual process activity</w:t>
            </w:r>
          </w:p>
        </w:tc>
      </w:tr>
      <w:tr w:rsidR="00F85D6D" w:rsidRPr="002464B3" w14:paraId="4DFD4911" w14:textId="77777777">
        <w:trPr>
          <w:trHeight w:val="1514"/>
        </w:trPr>
        <w:tc>
          <w:tcPr>
            <w:tcW w:w="4249" w:type="dxa"/>
            <w:vAlign w:val="center"/>
          </w:tcPr>
          <w:p w14:paraId="2D2929B4"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2" behindDoc="0" locked="0" layoutInCell="1" allowOverlap="1" wp14:anchorId="7AF47437" wp14:editId="0F1B4CE8">
                      <wp:simplePos x="0" y="0"/>
                      <wp:positionH relativeFrom="column">
                        <wp:posOffset>181610</wp:posOffset>
                      </wp:positionH>
                      <wp:positionV relativeFrom="paragraph">
                        <wp:posOffset>-22860</wp:posOffset>
                      </wp:positionV>
                      <wp:extent cx="1083310" cy="553720"/>
                      <wp:effectExtent l="0" t="0" r="21590" b="17780"/>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9ED5D9"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4.3pt;margin-top:-1.8pt;width:85.3pt;height:43.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" filled="f" strokecolor="black [3213]" strokeweight="2pt">
                      <v:path arrowok="t"/>
                    </v:shape>
                  </w:pict>
                </mc:Fallback>
              </mc:AlternateContent>
            </w:r>
          </w:p>
        </w:tc>
        <w:tc>
          <w:tcPr>
            <w:tcW w:w="4896" w:type="dxa"/>
            <w:vAlign w:val="center"/>
          </w:tcPr>
          <w:p w14:paraId="1F31A114" w14:textId="77777777" w:rsidR="00F85D6D" w:rsidRPr="002464B3" w:rsidRDefault="00F85D6D">
            <w:pPr>
              <w:jc w:val="both"/>
              <w:rPr>
                <w:rFonts w:cstheme="minorHAnsi"/>
              </w:rPr>
            </w:pPr>
            <w:r w:rsidRPr="002464B3">
              <w:rPr>
                <w:rFonts w:cstheme="minorHAnsi"/>
              </w:rPr>
              <w:t>Decision/possibility/alternative</w:t>
            </w:r>
          </w:p>
        </w:tc>
      </w:tr>
      <w:tr w:rsidR="00F85D6D" w:rsidRPr="002464B3" w14:paraId="45C77ED9" w14:textId="77777777">
        <w:trPr>
          <w:trHeight w:val="1514"/>
        </w:trPr>
        <w:tc>
          <w:tcPr>
            <w:tcW w:w="4249" w:type="dxa"/>
            <w:vAlign w:val="center"/>
          </w:tcPr>
          <w:p w14:paraId="08E8F1FD"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3" behindDoc="0" locked="0" layoutInCell="1" allowOverlap="1" wp14:anchorId="25621B8D" wp14:editId="3FC7BDB3">
                      <wp:simplePos x="0" y="0"/>
                      <wp:positionH relativeFrom="column">
                        <wp:posOffset>199390</wp:posOffset>
                      </wp:positionH>
                      <wp:positionV relativeFrom="paragraph">
                        <wp:posOffset>21590</wp:posOffset>
                      </wp:positionV>
                      <wp:extent cx="1083310" cy="452755"/>
                      <wp:effectExtent l="0" t="0" r="21590" b="23495"/>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4C07F1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15.7pt;margin-top:1.7pt;width:85.3pt;height:35.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" filled="f" strokecolor="black [3213]" strokeweight="2pt">
                      <v:path arrowok="t"/>
                    </v:shape>
                  </w:pict>
                </mc:Fallback>
              </mc:AlternateContent>
            </w:r>
          </w:p>
        </w:tc>
        <w:tc>
          <w:tcPr>
            <w:tcW w:w="4896" w:type="dxa"/>
            <w:vAlign w:val="center"/>
          </w:tcPr>
          <w:p w14:paraId="6B981E18" w14:textId="77777777" w:rsidR="00F85D6D" w:rsidRPr="002464B3" w:rsidRDefault="00F85D6D">
            <w:pPr>
              <w:jc w:val="both"/>
              <w:rPr>
                <w:rFonts w:cstheme="minorHAnsi"/>
              </w:rPr>
            </w:pPr>
            <w:r w:rsidRPr="002464B3">
              <w:rPr>
                <w:rFonts w:cstheme="minorHAnsi"/>
              </w:rPr>
              <w:t>Alternate process</w:t>
            </w:r>
          </w:p>
        </w:tc>
      </w:tr>
      <w:tr w:rsidR="00F85D6D" w:rsidRPr="002464B3" w14:paraId="13FF99CB" w14:textId="77777777">
        <w:trPr>
          <w:trHeight w:val="1514"/>
        </w:trPr>
        <w:tc>
          <w:tcPr>
            <w:tcW w:w="4249" w:type="dxa"/>
            <w:vAlign w:val="center"/>
          </w:tcPr>
          <w:p w14:paraId="115A15B0"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4" behindDoc="0" locked="0" layoutInCell="1" allowOverlap="1" wp14:anchorId="6CC54ED2" wp14:editId="686DC37A">
                      <wp:simplePos x="0" y="0"/>
                      <wp:positionH relativeFrom="column">
                        <wp:posOffset>191135</wp:posOffset>
                      </wp:positionH>
                      <wp:positionV relativeFrom="paragraph">
                        <wp:posOffset>-2540</wp:posOffset>
                      </wp:positionV>
                      <wp:extent cx="1083310" cy="503555"/>
                      <wp:effectExtent l="0" t="0" r="21590" b="1079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56B55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05pt;margin-top:-.2pt;width:85.3pt;height:39.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47FEC605" w14:textId="77777777" w:rsidR="00F85D6D" w:rsidRPr="002464B3" w:rsidRDefault="00F85D6D">
            <w:pPr>
              <w:jc w:val="both"/>
              <w:rPr>
                <w:rFonts w:cstheme="minorHAnsi"/>
              </w:rPr>
            </w:pPr>
            <w:r w:rsidRPr="002464B3">
              <w:rPr>
                <w:rFonts w:cstheme="minorHAnsi"/>
              </w:rPr>
              <w:t>Process connecting in same page</w:t>
            </w:r>
          </w:p>
        </w:tc>
      </w:tr>
      <w:tr w:rsidR="00F85D6D" w:rsidRPr="002464B3" w14:paraId="29C1F2F4" w14:textId="77777777">
        <w:trPr>
          <w:trHeight w:val="1514"/>
        </w:trPr>
        <w:tc>
          <w:tcPr>
            <w:tcW w:w="4249" w:type="dxa"/>
            <w:vAlign w:val="center"/>
          </w:tcPr>
          <w:p w14:paraId="4FBBAA68" w14:textId="77777777" w:rsidR="00F85D6D" w:rsidRPr="006903A1" w:rsidRDefault="00F85D6D">
            <w:pPr>
              <w:jc w:val="both"/>
              <w:rPr>
                <w:rFonts w:cstheme="minorHAnsi"/>
              </w:rPr>
            </w:pPr>
            <w:r w:rsidRPr="006903A1">
              <w:rPr>
                <w:rFonts w:cstheme="minorHAnsi"/>
                <w:noProof/>
              </w:rPr>
              <w:lastRenderedPageBreak/>
              <mc:AlternateContent>
                <mc:Choice Requires="wps">
                  <w:drawing>
                    <wp:anchor distT="0" distB="0" distL="114300" distR="114300" simplePos="0" relativeHeight="251658255" behindDoc="0" locked="0" layoutInCell="1" allowOverlap="1" wp14:anchorId="55F0FC75" wp14:editId="1911E5E1">
                      <wp:simplePos x="0" y="0"/>
                      <wp:positionH relativeFrom="column">
                        <wp:posOffset>185420</wp:posOffset>
                      </wp:positionH>
                      <wp:positionV relativeFrom="paragraph">
                        <wp:posOffset>54610</wp:posOffset>
                      </wp:positionV>
                      <wp:extent cx="1083310" cy="579120"/>
                      <wp:effectExtent l="0" t="0" r="21590" b="11430"/>
                      <wp:wrapNone/>
                      <wp:docPr id="3"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51E3E7"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14.6pt;margin-top:4.3pt;width:85.3pt;height:45.6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6D853151" w14:textId="77777777" w:rsidR="00F85D6D" w:rsidRPr="002464B3" w:rsidRDefault="00F85D6D">
            <w:pPr>
              <w:jc w:val="both"/>
              <w:rPr>
                <w:rFonts w:cstheme="minorHAnsi"/>
              </w:rPr>
            </w:pPr>
            <w:r w:rsidRPr="002464B3">
              <w:rPr>
                <w:rFonts w:cstheme="minorHAnsi"/>
              </w:rPr>
              <w:t>Process connecting in other page</w:t>
            </w:r>
          </w:p>
        </w:tc>
      </w:tr>
      <w:tr w:rsidR="00F85D6D" w:rsidRPr="002464B3" w14:paraId="4E7240D0" w14:textId="77777777">
        <w:trPr>
          <w:trHeight w:val="1514"/>
        </w:trPr>
        <w:tc>
          <w:tcPr>
            <w:tcW w:w="4249" w:type="dxa"/>
            <w:vAlign w:val="center"/>
          </w:tcPr>
          <w:p w14:paraId="10923E4E"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6" behindDoc="0" locked="0" layoutInCell="1" allowOverlap="1" wp14:anchorId="5EACA641" wp14:editId="2072EA53">
                      <wp:simplePos x="0" y="0"/>
                      <wp:positionH relativeFrom="column">
                        <wp:posOffset>196215</wp:posOffset>
                      </wp:positionH>
                      <wp:positionV relativeFrom="paragraph">
                        <wp:posOffset>34925</wp:posOffset>
                      </wp:positionV>
                      <wp:extent cx="1083310" cy="537210"/>
                      <wp:effectExtent l="0" t="0" r="21590" b="15240"/>
                      <wp:wrapNone/>
                      <wp:docPr id="2"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CFDC26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15.45pt;margin-top:2.75pt;width:85.3pt;height:42.3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Pr="006903A1">
              <w:rPr>
                <w:rFonts w:cstheme="minorHAnsi"/>
              </w:rPr>
              <w:t xml:space="preserve"> </w:t>
            </w:r>
          </w:p>
        </w:tc>
        <w:tc>
          <w:tcPr>
            <w:tcW w:w="4896" w:type="dxa"/>
            <w:vAlign w:val="center"/>
          </w:tcPr>
          <w:p w14:paraId="556CEAA3" w14:textId="77777777" w:rsidR="00F85D6D" w:rsidRPr="002464B3" w:rsidRDefault="00F85D6D">
            <w:pPr>
              <w:jc w:val="both"/>
              <w:rPr>
                <w:rFonts w:cstheme="minorHAnsi"/>
              </w:rPr>
            </w:pPr>
            <w:r w:rsidRPr="002464B3">
              <w:rPr>
                <w:rFonts w:cstheme="minorHAnsi"/>
              </w:rPr>
              <w:t>Output document</w:t>
            </w:r>
          </w:p>
        </w:tc>
      </w:tr>
      <w:tr w:rsidR="00F85D6D" w:rsidRPr="002464B3" w14:paraId="1B3B2292" w14:textId="77777777">
        <w:trPr>
          <w:trHeight w:val="1514"/>
        </w:trPr>
        <w:tc>
          <w:tcPr>
            <w:tcW w:w="4249" w:type="dxa"/>
            <w:vAlign w:val="center"/>
          </w:tcPr>
          <w:p w14:paraId="102D3DFD"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7" behindDoc="0" locked="0" layoutInCell="1" allowOverlap="1" wp14:anchorId="73943C67" wp14:editId="18DE3BD9">
                      <wp:simplePos x="0" y="0"/>
                      <wp:positionH relativeFrom="column">
                        <wp:posOffset>199390</wp:posOffset>
                      </wp:positionH>
                      <wp:positionV relativeFrom="paragraph">
                        <wp:posOffset>53975</wp:posOffset>
                      </wp:positionV>
                      <wp:extent cx="1083310" cy="8255"/>
                      <wp:effectExtent l="0" t="57150" r="40640" b="869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996E1A" id="Straight Arrow Connector 1" o:spid="_x0000_s1026" type="#_x0000_t32" style="position:absolute;margin-left:15.7pt;margin-top:4.25pt;width:85.3pt;height:.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32AFBEE5" w14:textId="77777777" w:rsidR="00F85D6D" w:rsidRPr="002464B3" w:rsidRDefault="00F85D6D">
            <w:pPr>
              <w:jc w:val="both"/>
              <w:rPr>
                <w:rFonts w:cstheme="minorHAnsi"/>
              </w:rPr>
            </w:pPr>
            <w:r w:rsidRPr="002464B3">
              <w:rPr>
                <w:rFonts w:cstheme="minorHAnsi"/>
              </w:rPr>
              <w:t>Flow direction</w:t>
            </w:r>
          </w:p>
        </w:tc>
      </w:tr>
    </w:tbl>
    <w:p w14:paraId="46AA0A8A" w14:textId="77777777" w:rsidR="00F85D6D" w:rsidRPr="00D66707" w:rsidRDefault="00F85D6D" w:rsidP="00F85D6D">
      <w:pPr>
        <w:pStyle w:val="Heading2"/>
        <w:rPr>
          <w:rFonts w:asciiTheme="minorHAnsi" w:hAnsiTheme="minorHAnsi" w:cstheme="minorHAnsi"/>
          <w:sz w:val="22"/>
          <w:szCs w:val="22"/>
        </w:rPr>
      </w:pPr>
    </w:p>
    <w:p w14:paraId="4EFEAD8E" w14:textId="77777777" w:rsidR="00290313" w:rsidRPr="00D479DA" w:rsidRDefault="00290313" w:rsidP="00D479DA"/>
    <w:sectPr w:rsidR="00290313" w:rsidRPr="00D479DA">
      <w:headerReference w:type="default" r:id="rId11"/>
      <w:footerReference w:type="default" r:id="rId1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7F178" w14:textId="77777777" w:rsidR="00876C17" w:rsidRDefault="00876C17">
      <w:r>
        <w:separator/>
      </w:r>
    </w:p>
  </w:endnote>
  <w:endnote w:type="continuationSeparator" w:id="0">
    <w:p w14:paraId="3E0BB0B6" w14:textId="77777777" w:rsidR="00876C17" w:rsidRDefault="00876C17">
      <w:r>
        <w:continuationSeparator/>
      </w:r>
    </w:p>
  </w:endnote>
  <w:endnote w:type="continuationNotice" w:id="1">
    <w:p w14:paraId="16E34B83" w14:textId="77777777" w:rsidR="00876C17" w:rsidRDefault="00876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Adani Regular">
    <w:altName w:val="Cambria"/>
    <w:charset w:val="00"/>
    <w:family w:val="auto"/>
    <w:pitch w:val="variable"/>
    <w:sig w:usb0="00000001" w:usb1="4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3B73" w14:textId="77777777" w:rsidR="00766DA5" w:rsidRDefault="00766D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3E73"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5E06" w14:textId="77777777" w:rsidR="00876C17" w:rsidRDefault="00876C17">
      <w:r>
        <w:separator/>
      </w:r>
    </w:p>
  </w:footnote>
  <w:footnote w:type="continuationSeparator" w:id="0">
    <w:p w14:paraId="1E584AF2" w14:textId="77777777" w:rsidR="00876C17" w:rsidRDefault="00876C17">
      <w:r>
        <w:continuationSeparator/>
      </w:r>
    </w:p>
  </w:footnote>
  <w:footnote w:type="continuationNotice" w:id="1">
    <w:p w14:paraId="7C6ED5DD" w14:textId="77777777" w:rsidR="00876C17" w:rsidRDefault="00876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0735" w14:textId="77777777" w:rsidR="00DA48EF" w:rsidRDefault="00331B35">
    <w:r>
      <w:pict w14:anchorId="55136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1AC4A74"/>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875FE7"/>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897E2D"/>
    <w:multiLevelType w:val="multilevel"/>
    <w:tmpl w:val="103ACC8C"/>
    <w:lvl w:ilvl="0">
      <w:start w:val="2"/>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406C69"/>
    <w:multiLevelType w:val="hybridMultilevel"/>
    <w:tmpl w:val="0122DFB6"/>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0D6D4E"/>
    <w:multiLevelType w:val="hybridMultilevel"/>
    <w:tmpl w:val="46F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C4628"/>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8B3C38"/>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0F16A8"/>
    <w:multiLevelType w:val="hybridMultilevel"/>
    <w:tmpl w:val="D90C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253F1"/>
    <w:multiLevelType w:val="multilevel"/>
    <w:tmpl w:val="05200762"/>
    <w:lvl w:ilvl="0">
      <w:start w:val="3"/>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1" w15:restartNumberingAfterBreak="0">
    <w:nsid w:val="1DD114F9"/>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285DCF"/>
    <w:multiLevelType w:val="hybridMultilevel"/>
    <w:tmpl w:val="39307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684A9F"/>
    <w:multiLevelType w:val="hybridMultilevel"/>
    <w:tmpl w:val="FFAE74C8"/>
    <w:lvl w:ilvl="0" w:tplc="AEB26332">
      <w:start w:val="8"/>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E6EAA"/>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FC14836"/>
    <w:multiLevelType w:val="hybridMultilevel"/>
    <w:tmpl w:val="F3A83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E3D96"/>
    <w:multiLevelType w:val="hybridMultilevel"/>
    <w:tmpl w:val="B1A0E4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392041CA"/>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D101F8"/>
    <w:multiLevelType w:val="multilevel"/>
    <w:tmpl w:val="EA44BDFE"/>
    <w:lvl w:ilvl="0">
      <w:start w:val="16"/>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0" w15:restartNumberingAfterBreak="0">
    <w:nsid w:val="3D116F2A"/>
    <w:multiLevelType w:val="multilevel"/>
    <w:tmpl w:val="D644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238A0"/>
    <w:multiLevelType w:val="hybridMultilevel"/>
    <w:tmpl w:val="4462F430"/>
    <w:lvl w:ilvl="0" w:tplc="7E249F16">
      <w:start w:val="1"/>
      <w:numFmt w:val="bullet"/>
      <w:lvlText w:val="•"/>
      <w:lvlJc w:val="left"/>
      <w:pPr>
        <w:tabs>
          <w:tab w:val="num" w:pos="720"/>
        </w:tabs>
        <w:ind w:left="720" w:hanging="360"/>
      </w:pPr>
      <w:rPr>
        <w:rFonts w:ascii="Arial" w:hAnsi="Arial" w:cs="Times New Roman" w:hint="default"/>
      </w:rPr>
    </w:lvl>
    <w:lvl w:ilvl="1" w:tplc="B5DA0536">
      <w:start w:val="1"/>
      <w:numFmt w:val="bullet"/>
      <w:lvlText w:val="•"/>
      <w:lvlJc w:val="left"/>
      <w:pPr>
        <w:tabs>
          <w:tab w:val="num" w:pos="1440"/>
        </w:tabs>
        <w:ind w:left="1440" w:hanging="360"/>
      </w:pPr>
      <w:rPr>
        <w:rFonts w:ascii="Arial" w:hAnsi="Arial" w:cs="Times New Roman" w:hint="default"/>
      </w:rPr>
    </w:lvl>
    <w:lvl w:ilvl="2" w:tplc="5620A2AA">
      <w:start w:val="1"/>
      <w:numFmt w:val="bullet"/>
      <w:lvlText w:val="•"/>
      <w:lvlJc w:val="left"/>
      <w:pPr>
        <w:tabs>
          <w:tab w:val="num" w:pos="2160"/>
        </w:tabs>
        <w:ind w:left="2160" w:hanging="360"/>
      </w:pPr>
      <w:rPr>
        <w:rFonts w:ascii="Arial" w:hAnsi="Arial" w:cs="Times New Roman" w:hint="default"/>
      </w:rPr>
    </w:lvl>
    <w:lvl w:ilvl="3" w:tplc="D6D429A0">
      <w:start w:val="1"/>
      <w:numFmt w:val="bullet"/>
      <w:lvlText w:val="•"/>
      <w:lvlJc w:val="left"/>
      <w:pPr>
        <w:tabs>
          <w:tab w:val="num" w:pos="2880"/>
        </w:tabs>
        <w:ind w:left="2880" w:hanging="360"/>
      </w:pPr>
      <w:rPr>
        <w:rFonts w:ascii="Arial" w:hAnsi="Arial" w:cs="Times New Roman" w:hint="default"/>
      </w:rPr>
    </w:lvl>
    <w:lvl w:ilvl="4" w:tplc="2E3E52BE">
      <w:start w:val="1"/>
      <w:numFmt w:val="bullet"/>
      <w:lvlText w:val="•"/>
      <w:lvlJc w:val="left"/>
      <w:pPr>
        <w:tabs>
          <w:tab w:val="num" w:pos="3600"/>
        </w:tabs>
        <w:ind w:left="3600" w:hanging="360"/>
      </w:pPr>
      <w:rPr>
        <w:rFonts w:ascii="Arial" w:hAnsi="Arial" w:cs="Times New Roman" w:hint="default"/>
      </w:rPr>
    </w:lvl>
    <w:lvl w:ilvl="5" w:tplc="B9D00406">
      <w:start w:val="1"/>
      <w:numFmt w:val="bullet"/>
      <w:lvlText w:val="•"/>
      <w:lvlJc w:val="left"/>
      <w:pPr>
        <w:tabs>
          <w:tab w:val="num" w:pos="4320"/>
        </w:tabs>
        <w:ind w:left="4320" w:hanging="360"/>
      </w:pPr>
      <w:rPr>
        <w:rFonts w:ascii="Arial" w:hAnsi="Arial" w:cs="Times New Roman" w:hint="default"/>
      </w:rPr>
    </w:lvl>
    <w:lvl w:ilvl="6" w:tplc="9CACE054">
      <w:start w:val="1"/>
      <w:numFmt w:val="bullet"/>
      <w:lvlText w:val="•"/>
      <w:lvlJc w:val="left"/>
      <w:pPr>
        <w:tabs>
          <w:tab w:val="num" w:pos="5040"/>
        </w:tabs>
        <w:ind w:left="5040" w:hanging="360"/>
      </w:pPr>
      <w:rPr>
        <w:rFonts w:ascii="Arial" w:hAnsi="Arial" w:cs="Times New Roman" w:hint="default"/>
      </w:rPr>
    </w:lvl>
    <w:lvl w:ilvl="7" w:tplc="73FCF9D8">
      <w:start w:val="1"/>
      <w:numFmt w:val="bullet"/>
      <w:lvlText w:val="•"/>
      <w:lvlJc w:val="left"/>
      <w:pPr>
        <w:tabs>
          <w:tab w:val="num" w:pos="5760"/>
        </w:tabs>
        <w:ind w:left="5760" w:hanging="360"/>
      </w:pPr>
      <w:rPr>
        <w:rFonts w:ascii="Arial" w:hAnsi="Arial" w:cs="Times New Roman" w:hint="default"/>
      </w:rPr>
    </w:lvl>
    <w:lvl w:ilvl="8" w:tplc="8E969BA8">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4DE172E2"/>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00C2EF5"/>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D74E29"/>
    <w:multiLevelType w:val="hybridMultilevel"/>
    <w:tmpl w:val="646E70B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57CA1C06"/>
    <w:multiLevelType w:val="multilevel"/>
    <w:tmpl w:val="52946BC8"/>
    <w:lvl w:ilvl="0">
      <w:start w:val="9"/>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CBA18DB"/>
    <w:multiLevelType w:val="hybridMultilevel"/>
    <w:tmpl w:val="78B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C515C"/>
    <w:multiLevelType w:val="multilevel"/>
    <w:tmpl w:val="28DC0C66"/>
    <w:lvl w:ilvl="0">
      <w:start w:val="13"/>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8" w15:restartNumberingAfterBreak="0">
    <w:nsid w:val="5D154174"/>
    <w:multiLevelType w:val="multilevel"/>
    <w:tmpl w:val="843A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8E42BD"/>
    <w:multiLevelType w:val="hybridMultilevel"/>
    <w:tmpl w:val="354E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8140E1"/>
    <w:multiLevelType w:val="multilevel"/>
    <w:tmpl w:val="5022B5DC"/>
    <w:lvl w:ilvl="0">
      <w:start w:val="15"/>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1" w15:restartNumberingAfterBreak="0">
    <w:nsid w:val="69622D52"/>
    <w:multiLevelType w:val="multilevel"/>
    <w:tmpl w:val="2B9C44B6"/>
    <w:lvl w:ilvl="0">
      <w:start w:val="6"/>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B946DC7"/>
    <w:multiLevelType w:val="multilevel"/>
    <w:tmpl w:val="CED41862"/>
    <w:lvl w:ilvl="0">
      <w:start w:val="3"/>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3281328"/>
    <w:multiLevelType w:val="multilevel"/>
    <w:tmpl w:val="18802B46"/>
    <w:lvl w:ilvl="0">
      <w:start w:val="6"/>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6ED3B4C"/>
    <w:multiLevelType w:val="multilevel"/>
    <w:tmpl w:val="640EDDC6"/>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F10671A"/>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416446">
    <w:abstractNumId w:val="0"/>
  </w:num>
  <w:num w:numId="2" w16cid:durableId="1738358100">
    <w:abstractNumId w:val="1"/>
  </w:num>
  <w:num w:numId="3" w16cid:durableId="1512065471">
    <w:abstractNumId w:val="35"/>
  </w:num>
  <w:num w:numId="4" w16cid:durableId="367993698">
    <w:abstractNumId w:val="6"/>
  </w:num>
  <w:num w:numId="5" w16cid:durableId="1337882817">
    <w:abstractNumId w:val="15"/>
  </w:num>
  <w:num w:numId="6" w16cid:durableId="222572278">
    <w:abstractNumId w:val="10"/>
  </w:num>
  <w:num w:numId="7" w16cid:durableId="2140105833">
    <w:abstractNumId w:val="24"/>
  </w:num>
  <w:num w:numId="8" w16cid:durableId="1898466302">
    <w:abstractNumId w:val="9"/>
  </w:num>
  <w:num w:numId="9" w16cid:durableId="1347057151">
    <w:abstractNumId w:val="7"/>
  </w:num>
  <w:num w:numId="10" w16cid:durableId="1314408052">
    <w:abstractNumId w:val="5"/>
  </w:num>
  <w:num w:numId="11" w16cid:durableId="1896501457">
    <w:abstractNumId w:val="13"/>
  </w:num>
  <w:num w:numId="12" w16cid:durableId="1282541619">
    <w:abstractNumId w:val="14"/>
  </w:num>
  <w:num w:numId="13" w16cid:durableId="277416792">
    <w:abstractNumId w:val="36"/>
  </w:num>
  <w:num w:numId="14" w16cid:durableId="606740108">
    <w:abstractNumId w:val="23"/>
  </w:num>
  <w:num w:numId="15" w16cid:durableId="1759714668">
    <w:abstractNumId w:val="33"/>
  </w:num>
  <w:num w:numId="16" w16cid:durableId="359404741">
    <w:abstractNumId w:val="27"/>
  </w:num>
  <w:num w:numId="17" w16cid:durableId="1260869851">
    <w:abstractNumId w:val="30"/>
  </w:num>
  <w:num w:numId="18" w16cid:durableId="925960965">
    <w:abstractNumId w:val="19"/>
  </w:num>
  <w:num w:numId="19" w16cid:durableId="387414890">
    <w:abstractNumId w:val="25"/>
  </w:num>
  <w:num w:numId="20" w16cid:durableId="1694530827">
    <w:abstractNumId w:val="3"/>
  </w:num>
  <w:num w:numId="21" w16cid:durableId="1586764674">
    <w:abstractNumId w:val="8"/>
  </w:num>
  <w:num w:numId="22" w16cid:durableId="253559631">
    <w:abstractNumId w:val="22"/>
  </w:num>
  <w:num w:numId="23" w16cid:durableId="936979638">
    <w:abstractNumId w:val="11"/>
  </w:num>
  <w:num w:numId="24" w16cid:durableId="88280336">
    <w:abstractNumId w:val="34"/>
  </w:num>
  <w:num w:numId="25" w16cid:durableId="215750117">
    <w:abstractNumId w:val="12"/>
  </w:num>
  <w:num w:numId="26" w16cid:durableId="668412667">
    <w:abstractNumId w:val="18"/>
  </w:num>
  <w:num w:numId="27" w16cid:durableId="97793381">
    <w:abstractNumId w:val="2"/>
  </w:num>
  <w:num w:numId="28" w16cid:durableId="190268759">
    <w:abstractNumId w:val="20"/>
  </w:num>
  <w:num w:numId="29" w16cid:durableId="1784113475">
    <w:abstractNumId w:val="4"/>
  </w:num>
  <w:num w:numId="30" w16cid:durableId="1915705295">
    <w:abstractNumId w:val="32"/>
  </w:num>
  <w:num w:numId="31" w16cid:durableId="757219020">
    <w:abstractNumId w:val="31"/>
  </w:num>
  <w:num w:numId="32" w16cid:durableId="540436849">
    <w:abstractNumId w:val="29"/>
  </w:num>
  <w:num w:numId="33" w16cid:durableId="1232890761">
    <w:abstractNumId w:val="16"/>
  </w:num>
  <w:num w:numId="34" w16cid:durableId="1557544784">
    <w:abstractNumId w:val="28"/>
  </w:num>
  <w:num w:numId="35" w16cid:durableId="304315652">
    <w:abstractNumId w:val="26"/>
  </w:num>
  <w:num w:numId="36" w16cid:durableId="1658801831">
    <w:abstractNumId w:val="21"/>
  </w:num>
  <w:num w:numId="37" w16cid:durableId="272202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076A"/>
    <w:rsid w:val="00001C30"/>
    <w:rsid w:val="00003EAC"/>
    <w:rsid w:val="00004A7C"/>
    <w:rsid w:val="0000720C"/>
    <w:rsid w:val="0000729F"/>
    <w:rsid w:val="00010420"/>
    <w:rsid w:val="00011277"/>
    <w:rsid w:val="00012BCF"/>
    <w:rsid w:val="0001437A"/>
    <w:rsid w:val="00015458"/>
    <w:rsid w:val="00015E14"/>
    <w:rsid w:val="00021F02"/>
    <w:rsid w:val="000230F9"/>
    <w:rsid w:val="00023B80"/>
    <w:rsid w:val="000247CB"/>
    <w:rsid w:val="00025528"/>
    <w:rsid w:val="00025628"/>
    <w:rsid w:val="00031570"/>
    <w:rsid w:val="000328B7"/>
    <w:rsid w:val="00032AC7"/>
    <w:rsid w:val="000351CD"/>
    <w:rsid w:val="00035E4D"/>
    <w:rsid w:val="00037D93"/>
    <w:rsid w:val="00040619"/>
    <w:rsid w:val="000413A2"/>
    <w:rsid w:val="00042169"/>
    <w:rsid w:val="00043732"/>
    <w:rsid w:val="00044838"/>
    <w:rsid w:val="000477FE"/>
    <w:rsid w:val="00053B60"/>
    <w:rsid w:val="00053F23"/>
    <w:rsid w:val="00060B26"/>
    <w:rsid w:val="00061066"/>
    <w:rsid w:val="000629AA"/>
    <w:rsid w:val="0006316C"/>
    <w:rsid w:val="000672A0"/>
    <w:rsid w:val="00067529"/>
    <w:rsid w:val="00067BFA"/>
    <w:rsid w:val="000744C7"/>
    <w:rsid w:val="0008502B"/>
    <w:rsid w:val="00086EB1"/>
    <w:rsid w:val="00092C16"/>
    <w:rsid w:val="00093A5E"/>
    <w:rsid w:val="000943DE"/>
    <w:rsid w:val="00094613"/>
    <w:rsid w:val="00096123"/>
    <w:rsid w:val="000A1A9B"/>
    <w:rsid w:val="000A1E1E"/>
    <w:rsid w:val="000A50DD"/>
    <w:rsid w:val="000A6205"/>
    <w:rsid w:val="000A743C"/>
    <w:rsid w:val="000B0337"/>
    <w:rsid w:val="000B58B0"/>
    <w:rsid w:val="000B62B2"/>
    <w:rsid w:val="000C1743"/>
    <w:rsid w:val="000C3A5B"/>
    <w:rsid w:val="000C74C5"/>
    <w:rsid w:val="000D1802"/>
    <w:rsid w:val="000D306C"/>
    <w:rsid w:val="000D4449"/>
    <w:rsid w:val="000D66B0"/>
    <w:rsid w:val="000E0F9B"/>
    <w:rsid w:val="000E2094"/>
    <w:rsid w:val="000E3F8E"/>
    <w:rsid w:val="000E4E9D"/>
    <w:rsid w:val="000E61B7"/>
    <w:rsid w:val="000F6F70"/>
    <w:rsid w:val="00100DB6"/>
    <w:rsid w:val="001016C1"/>
    <w:rsid w:val="001047F2"/>
    <w:rsid w:val="00110426"/>
    <w:rsid w:val="0011282C"/>
    <w:rsid w:val="001156B5"/>
    <w:rsid w:val="00117EAB"/>
    <w:rsid w:val="001247E2"/>
    <w:rsid w:val="00125766"/>
    <w:rsid w:val="001272B5"/>
    <w:rsid w:val="00130326"/>
    <w:rsid w:val="001307B9"/>
    <w:rsid w:val="00131B83"/>
    <w:rsid w:val="00135AFB"/>
    <w:rsid w:val="00140B6E"/>
    <w:rsid w:val="00142925"/>
    <w:rsid w:val="001431DA"/>
    <w:rsid w:val="00144454"/>
    <w:rsid w:val="00152E85"/>
    <w:rsid w:val="001563D9"/>
    <w:rsid w:val="00157F25"/>
    <w:rsid w:val="00161A14"/>
    <w:rsid w:val="00165278"/>
    <w:rsid w:val="0017191A"/>
    <w:rsid w:val="00171CD8"/>
    <w:rsid w:val="00174FF0"/>
    <w:rsid w:val="00176116"/>
    <w:rsid w:val="00176A04"/>
    <w:rsid w:val="00177A07"/>
    <w:rsid w:val="00183083"/>
    <w:rsid w:val="001849CC"/>
    <w:rsid w:val="00184E2B"/>
    <w:rsid w:val="00186C5E"/>
    <w:rsid w:val="001903A8"/>
    <w:rsid w:val="00190847"/>
    <w:rsid w:val="00194257"/>
    <w:rsid w:val="00194525"/>
    <w:rsid w:val="0019617B"/>
    <w:rsid w:val="001A0737"/>
    <w:rsid w:val="001A0881"/>
    <w:rsid w:val="001A3B33"/>
    <w:rsid w:val="001A4815"/>
    <w:rsid w:val="001A566F"/>
    <w:rsid w:val="001A7F57"/>
    <w:rsid w:val="001B20DB"/>
    <w:rsid w:val="001B44E1"/>
    <w:rsid w:val="001B642C"/>
    <w:rsid w:val="001B6B4F"/>
    <w:rsid w:val="001B6B77"/>
    <w:rsid w:val="001B75DE"/>
    <w:rsid w:val="001C1441"/>
    <w:rsid w:val="001C31C4"/>
    <w:rsid w:val="001C3906"/>
    <w:rsid w:val="001C3C7C"/>
    <w:rsid w:val="001C44A0"/>
    <w:rsid w:val="001C538A"/>
    <w:rsid w:val="001C560D"/>
    <w:rsid w:val="001D2E26"/>
    <w:rsid w:val="001D3312"/>
    <w:rsid w:val="001D6A82"/>
    <w:rsid w:val="001E4013"/>
    <w:rsid w:val="001E5EEE"/>
    <w:rsid w:val="001F0069"/>
    <w:rsid w:val="001F1CB5"/>
    <w:rsid w:val="001F24A7"/>
    <w:rsid w:val="001F2F8A"/>
    <w:rsid w:val="001F4358"/>
    <w:rsid w:val="001F5844"/>
    <w:rsid w:val="00202661"/>
    <w:rsid w:val="0020294A"/>
    <w:rsid w:val="00202B65"/>
    <w:rsid w:val="00203122"/>
    <w:rsid w:val="00204F9B"/>
    <w:rsid w:val="0021009E"/>
    <w:rsid w:val="00216B92"/>
    <w:rsid w:val="00221F80"/>
    <w:rsid w:val="002220ED"/>
    <w:rsid w:val="0022260D"/>
    <w:rsid w:val="00222820"/>
    <w:rsid w:val="00222E73"/>
    <w:rsid w:val="002238AB"/>
    <w:rsid w:val="00225975"/>
    <w:rsid w:val="00225CDD"/>
    <w:rsid w:val="00227621"/>
    <w:rsid w:val="00230B92"/>
    <w:rsid w:val="00233912"/>
    <w:rsid w:val="002342AE"/>
    <w:rsid w:val="00250365"/>
    <w:rsid w:val="0025102C"/>
    <w:rsid w:val="00253E83"/>
    <w:rsid w:val="002541A3"/>
    <w:rsid w:val="00254434"/>
    <w:rsid w:val="0025451E"/>
    <w:rsid w:val="00255616"/>
    <w:rsid w:val="00256A71"/>
    <w:rsid w:val="00257C3B"/>
    <w:rsid w:val="002604BF"/>
    <w:rsid w:val="00261ABC"/>
    <w:rsid w:val="002621C1"/>
    <w:rsid w:val="002634C9"/>
    <w:rsid w:val="0026379A"/>
    <w:rsid w:val="00273511"/>
    <w:rsid w:val="0027394B"/>
    <w:rsid w:val="00273D7D"/>
    <w:rsid w:val="00276F2E"/>
    <w:rsid w:val="002772D8"/>
    <w:rsid w:val="00280CF2"/>
    <w:rsid w:val="002822A8"/>
    <w:rsid w:val="00287883"/>
    <w:rsid w:val="00290306"/>
    <w:rsid w:val="00290313"/>
    <w:rsid w:val="00291056"/>
    <w:rsid w:val="0029162B"/>
    <w:rsid w:val="00292396"/>
    <w:rsid w:val="00294C99"/>
    <w:rsid w:val="00297890"/>
    <w:rsid w:val="00297A76"/>
    <w:rsid w:val="002A0E1A"/>
    <w:rsid w:val="002A35CA"/>
    <w:rsid w:val="002A4943"/>
    <w:rsid w:val="002A64BB"/>
    <w:rsid w:val="002A6F12"/>
    <w:rsid w:val="002A77B0"/>
    <w:rsid w:val="002A7800"/>
    <w:rsid w:val="002B1AA9"/>
    <w:rsid w:val="002B1EC7"/>
    <w:rsid w:val="002B6B3F"/>
    <w:rsid w:val="002B7A0B"/>
    <w:rsid w:val="002C10E1"/>
    <w:rsid w:val="002C11D6"/>
    <w:rsid w:val="002C443D"/>
    <w:rsid w:val="002D02E5"/>
    <w:rsid w:val="002D07CF"/>
    <w:rsid w:val="002D0BE2"/>
    <w:rsid w:val="002D1A3F"/>
    <w:rsid w:val="002D1D66"/>
    <w:rsid w:val="002D2035"/>
    <w:rsid w:val="002D25B3"/>
    <w:rsid w:val="002D2E2D"/>
    <w:rsid w:val="002D3810"/>
    <w:rsid w:val="002D4240"/>
    <w:rsid w:val="002D497E"/>
    <w:rsid w:val="002D554C"/>
    <w:rsid w:val="002D59F7"/>
    <w:rsid w:val="002D75B8"/>
    <w:rsid w:val="002E43FC"/>
    <w:rsid w:val="002E6E95"/>
    <w:rsid w:val="002F1AD1"/>
    <w:rsid w:val="002F5DF1"/>
    <w:rsid w:val="003028CD"/>
    <w:rsid w:val="00306391"/>
    <w:rsid w:val="00306FF9"/>
    <w:rsid w:val="00307861"/>
    <w:rsid w:val="00316C03"/>
    <w:rsid w:val="003210D4"/>
    <w:rsid w:val="00321B9C"/>
    <w:rsid w:val="00322428"/>
    <w:rsid w:val="003233B7"/>
    <w:rsid w:val="0032552E"/>
    <w:rsid w:val="0032588A"/>
    <w:rsid w:val="00331569"/>
    <w:rsid w:val="003316FA"/>
    <w:rsid w:val="00331B35"/>
    <w:rsid w:val="00333601"/>
    <w:rsid w:val="00333714"/>
    <w:rsid w:val="00334A0A"/>
    <w:rsid w:val="0033652C"/>
    <w:rsid w:val="00342FDA"/>
    <w:rsid w:val="00346801"/>
    <w:rsid w:val="003478B0"/>
    <w:rsid w:val="00354729"/>
    <w:rsid w:val="00360831"/>
    <w:rsid w:val="00360C71"/>
    <w:rsid w:val="00360E12"/>
    <w:rsid w:val="00364E03"/>
    <w:rsid w:val="00366EE0"/>
    <w:rsid w:val="0037114F"/>
    <w:rsid w:val="00371EAE"/>
    <w:rsid w:val="00377ED3"/>
    <w:rsid w:val="00382671"/>
    <w:rsid w:val="00387056"/>
    <w:rsid w:val="00391B46"/>
    <w:rsid w:val="00391C86"/>
    <w:rsid w:val="00395241"/>
    <w:rsid w:val="003A29F3"/>
    <w:rsid w:val="003A43B7"/>
    <w:rsid w:val="003A5D19"/>
    <w:rsid w:val="003A5F80"/>
    <w:rsid w:val="003A634A"/>
    <w:rsid w:val="003B09AC"/>
    <w:rsid w:val="003B4530"/>
    <w:rsid w:val="003B4CC0"/>
    <w:rsid w:val="003C02AA"/>
    <w:rsid w:val="003C0463"/>
    <w:rsid w:val="003C4EC6"/>
    <w:rsid w:val="003C4EDD"/>
    <w:rsid w:val="003C59C1"/>
    <w:rsid w:val="003C6A88"/>
    <w:rsid w:val="003D00FF"/>
    <w:rsid w:val="003D1208"/>
    <w:rsid w:val="003D1F1E"/>
    <w:rsid w:val="003D2FD0"/>
    <w:rsid w:val="003D67BD"/>
    <w:rsid w:val="003D69CB"/>
    <w:rsid w:val="003D6B95"/>
    <w:rsid w:val="003D7203"/>
    <w:rsid w:val="003D7BBA"/>
    <w:rsid w:val="003E1515"/>
    <w:rsid w:val="003E2C29"/>
    <w:rsid w:val="003E4964"/>
    <w:rsid w:val="003F2BBE"/>
    <w:rsid w:val="003F7297"/>
    <w:rsid w:val="00401BDF"/>
    <w:rsid w:val="00407D2D"/>
    <w:rsid w:val="004135C4"/>
    <w:rsid w:val="004139E4"/>
    <w:rsid w:val="0041572D"/>
    <w:rsid w:val="00420D2C"/>
    <w:rsid w:val="00420E28"/>
    <w:rsid w:val="00421166"/>
    <w:rsid w:val="004237EC"/>
    <w:rsid w:val="004356D9"/>
    <w:rsid w:val="004401E7"/>
    <w:rsid w:val="0044360B"/>
    <w:rsid w:val="00445507"/>
    <w:rsid w:val="00446010"/>
    <w:rsid w:val="004467D0"/>
    <w:rsid w:val="00446F38"/>
    <w:rsid w:val="0044715E"/>
    <w:rsid w:val="004476E9"/>
    <w:rsid w:val="00451078"/>
    <w:rsid w:val="00454F39"/>
    <w:rsid w:val="00456CB3"/>
    <w:rsid w:val="004605F5"/>
    <w:rsid w:val="0046088A"/>
    <w:rsid w:val="0046098E"/>
    <w:rsid w:val="00460F4B"/>
    <w:rsid w:val="00461A35"/>
    <w:rsid w:val="00461EE6"/>
    <w:rsid w:val="00462962"/>
    <w:rsid w:val="004636D3"/>
    <w:rsid w:val="004646CA"/>
    <w:rsid w:val="00465445"/>
    <w:rsid w:val="00465811"/>
    <w:rsid w:val="00467139"/>
    <w:rsid w:val="00470AE3"/>
    <w:rsid w:val="00476618"/>
    <w:rsid w:val="004853A9"/>
    <w:rsid w:val="00486137"/>
    <w:rsid w:val="004909E5"/>
    <w:rsid w:val="00491960"/>
    <w:rsid w:val="00496E82"/>
    <w:rsid w:val="004A02A4"/>
    <w:rsid w:val="004A0D77"/>
    <w:rsid w:val="004A5E08"/>
    <w:rsid w:val="004A7D41"/>
    <w:rsid w:val="004B63E3"/>
    <w:rsid w:val="004B6696"/>
    <w:rsid w:val="004B7965"/>
    <w:rsid w:val="004C3610"/>
    <w:rsid w:val="004C3995"/>
    <w:rsid w:val="004D2CFA"/>
    <w:rsid w:val="004D59FF"/>
    <w:rsid w:val="004E3703"/>
    <w:rsid w:val="004E4024"/>
    <w:rsid w:val="004E5597"/>
    <w:rsid w:val="004F042D"/>
    <w:rsid w:val="004F2027"/>
    <w:rsid w:val="004F329C"/>
    <w:rsid w:val="004F61CF"/>
    <w:rsid w:val="004F68A3"/>
    <w:rsid w:val="00500C40"/>
    <w:rsid w:val="005018E4"/>
    <w:rsid w:val="00502992"/>
    <w:rsid w:val="00502F4D"/>
    <w:rsid w:val="00504F3F"/>
    <w:rsid w:val="0050514A"/>
    <w:rsid w:val="0051788F"/>
    <w:rsid w:val="0052094C"/>
    <w:rsid w:val="005229A0"/>
    <w:rsid w:val="0052328C"/>
    <w:rsid w:val="00523C18"/>
    <w:rsid w:val="005261E0"/>
    <w:rsid w:val="005309F5"/>
    <w:rsid w:val="0053119B"/>
    <w:rsid w:val="00531248"/>
    <w:rsid w:val="00533E1B"/>
    <w:rsid w:val="005352E2"/>
    <w:rsid w:val="00535333"/>
    <w:rsid w:val="00536BE1"/>
    <w:rsid w:val="00543896"/>
    <w:rsid w:val="00543E39"/>
    <w:rsid w:val="0054727C"/>
    <w:rsid w:val="0055274B"/>
    <w:rsid w:val="0055341D"/>
    <w:rsid w:val="00553DA4"/>
    <w:rsid w:val="00557933"/>
    <w:rsid w:val="00561510"/>
    <w:rsid w:val="00565239"/>
    <w:rsid w:val="00565BAB"/>
    <w:rsid w:val="00565E85"/>
    <w:rsid w:val="00572404"/>
    <w:rsid w:val="0057326F"/>
    <w:rsid w:val="00574A55"/>
    <w:rsid w:val="00576B2E"/>
    <w:rsid w:val="00580ED8"/>
    <w:rsid w:val="00583092"/>
    <w:rsid w:val="00583529"/>
    <w:rsid w:val="00587700"/>
    <w:rsid w:val="00591934"/>
    <w:rsid w:val="0059484D"/>
    <w:rsid w:val="005956DC"/>
    <w:rsid w:val="0059691A"/>
    <w:rsid w:val="005A1AEE"/>
    <w:rsid w:val="005A4482"/>
    <w:rsid w:val="005A5189"/>
    <w:rsid w:val="005A7AB9"/>
    <w:rsid w:val="005B08DF"/>
    <w:rsid w:val="005B18BF"/>
    <w:rsid w:val="005B33FF"/>
    <w:rsid w:val="005B4A5E"/>
    <w:rsid w:val="005B6975"/>
    <w:rsid w:val="005C247B"/>
    <w:rsid w:val="005C616B"/>
    <w:rsid w:val="005C6C93"/>
    <w:rsid w:val="005D0F05"/>
    <w:rsid w:val="005D1ACC"/>
    <w:rsid w:val="005D4A83"/>
    <w:rsid w:val="005D784A"/>
    <w:rsid w:val="005E02C8"/>
    <w:rsid w:val="005E190E"/>
    <w:rsid w:val="005E4230"/>
    <w:rsid w:val="005E7451"/>
    <w:rsid w:val="005E775D"/>
    <w:rsid w:val="005F0920"/>
    <w:rsid w:val="005F1C79"/>
    <w:rsid w:val="005F359D"/>
    <w:rsid w:val="005F3DB9"/>
    <w:rsid w:val="005F3F8C"/>
    <w:rsid w:val="005F4079"/>
    <w:rsid w:val="005F53E9"/>
    <w:rsid w:val="005F7192"/>
    <w:rsid w:val="00600BC7"/>
    <w:rsid w:val="00603513"/>
    <w:rsid w:val="00605BD3"/>
    <w:rsid w:val="0060674D"/>
    <w:rsid w:val="006129C4"/>
    <w:rsid w:val="00615498"/>
    <w:rsid w:val="00616396"/>
    <w:rsid w:val="00617939"/>
    <w:rsid w:val="00621DD9"/>
    <w:rsid w:val="00625BE1"/>
    <w:rsid w:val="00633592"/>
    <w:rsid w:val="00635111"/>
    <w:rsid w:val="00637AE6"/>
    <w:rsid w:val="00642C24"/>
    <w:rsid w:val="006433BB"/>
    <w:rsid w:val="00646220"/>
    <w:rsid w:val="00652357"/>
    <w:rsid w:val="0065290E"/>
    <w:rsid w:val="006533E3"/>
    <w:rsid w:val="0065459C"/>
    <w:rsid w:val="0065545C"/>
    <w:rsid w:val="00657FCE"/>
    <w:rsid w:val="0066161D"/>
    <w:rsid w:val="006623F2"/>
    <w:rsid w:val="00662CE9"/>
    <w:rsid w:val="00665458"/>
    <w:rsid w:val="0066588F"/>
    <w:rsid w:val="00670AA9"/>
    <w:rsid w:val="006714A7"/>
    <w:rsid w:val="00671D9C"/>
    <w:rsid w:val="006828BE"/>
    <w:rsid w:val="00682EDA"/>
    <w:rsid w:val="00691906"/>
    <w:rsid w:val="00695DFE"/>
    <w:rsid w:val="006A32A2"/>
    <w:rsid w:val="006B01EC"/>
    <w:rsid w:val="006B59CF"/>
    <w:rsid w:val="006B6240"/>
    <w:rsid w:val="006C0BFE"/>
    <w:rsid w:val="006C191E"/>
    <w:rsid w:val="006C38D3"/>
    <w:rsid w:val="006C50B1"/>
    <w:rsid w:val="006D11E4"/>
    <w:rsid w:val="006D2515"/>
    <w:rsid w:val="006D37D7"/>
    <w:rsid w:val="006D394A"/>
    <w:rsid w:val="006D5248"/>
    <w:rsid w:val="006D7410"/>
    <w:rsid w:val="006E0F11"/>
    <w:rsid w:val="006E1080"/>
    <w:rsid w:val="006E1663"/>
    <w:rsid w:val="006E5951"/>
    <w:rsid w:val="006F1515"/>
    <w:rsid w:val="006F1DEF"/>
    <w:rsid w:val="006F2EB3"/>
    <w:rsid w:val="006F474D"/>
    <w:rsid w:val="006F4D1A"/>
    <w:rsid w:val="006F52D9"/>
    <w:rsid w:val="006F5452"/>
    <w:rsid w:val="007044BE"/>
    <w:rsid w:val="007061E6"/>
    <w:rsid w:val="00707260"/>
    <w:rsid w:val="0071117E"/>
    <w:rsid w:val="00711AF1"/>
    <w:rsid w:val="0071235F"/>
    <w:rsid w:val="007159A6"/>
    <w:rsid w:val="00720F32"/>
    <w:rsid w:val="00722A70"/>
    <w:rsid w:val="007250A4"/>
    <w:rsid w:val="0073375A"/>
    <w:rsid w:val="00736754"/>
    <w:rsid w:val="00737B92"/>
    <w:rsid w:val="00743278"/>
    <w:rsid w:val="00751573"/>
    <w:rsid w:val="00751978"/>
    <w:rsid w:val="00751F3C"/>
    <w:rsid w:val="00753DC1"/>
    <w:rsid w:val="0075586E"/>
    <w:rsid w:val="00755906"/>
    <w:rsid w:val="00756861"/>
    <w:rsid w:val="00756C90"/>
    <w:rsid w:val="00757513"/>
    <w:rsid w:val="0076440F"/>
    <w:rsid w:val="00765A10"/>
    <w:rsid w:val="00766DA5"/>
    <w:rsid w:val="00767660"/>
    <w:rsid w:val="00767F42"/>
    <w:rsid w:val="007700DE"/>
    <w:rsid w:val="00773BBB"/>
    <w:rsid w:val="0077712B"/>
    <w:rsid w:val="007802BF"/>
    <w:rsid w:val="00780FA9"/>
    <w:rsid w:val="0078133B"/>
    <w:rsid w:val="00782B74"/>
    <w:rsid w:val="007838F9"/>
    <w:rsid w:val="007925D5"/>
    <w:rsid w:val="00797340"/>
    <w:rsid w:val="007978F1"/>
    <w:rsid w:val="007A128E"/>
    <w:rsid w:val="007A23AA"/>
    <w:rsid w:val="007A36DF"/>
    <w:rsid w:val="007A48E6"/>
    <w:rsid w:val="007A5342"/>
    <w:rsid w:val="007B09BA"/>
    <w:rsid w:val="007B0ED1"/>
    <w:rsid w:val="007B12B9"/>
    <w:rsid w:val="007B1F74"/>
    <w:rsid w:val="007B2800"/>
    <w:rsid w:val="007B39A7"/>
    <w:rsid w:val="007B4C2C"/>
    <w:rsid w:val="007C064D"/>
    <w:rsid w:val="007C450D"/>
    <w:rsid w:val="007C49C8"/>
    <w:rsid w:val="007D0D2B"/>
    <w:rsid w:val="007D28FA"/>
    <w:rsid w:val="007D3D16"/>
    <w:rsid w:val="007D536B"/>
    <w:rsid w:val="007E0063"/>
    <w:rsid w:val="007E120E"/>
    <w:rsid w:val="007E35D3"/>
    <w:rsid w:val="007E55B3"/>
    <w:rsid w:val="007E5734"/>
    <w:rsid w:val="007E58BA"/>
    <w:rsid w:val="007E5DFD"/>
    <w:rsid w:val="007E77B9"/>
    <w:rsid w:val="007F0E3E"/>
    <w:rsid w:val="007F23EA"/>
    <w:rsid w:val="007F2775"/>
    <w:rsid w:val="007F3039"/>
    <w:rsid w:val="00800293"/>
    <w:rsid w:val="0080264C"/>
    <w:rsid w:val="008076CE"/>
    <w:rsid w:val="00812087"/>
    <w:rsid w:val="00812A20"/>
    <w:rsid w:val="00823528"/>
    <w:rsid w:val="00823812"/>
    <w:rsid w:val="008243C3"/>
    <w:rsid w:val="0082592B"/>
    <w:rsid w:val="00826DF1"/>
    <w:rsid w:val="00827EFA"/>
    <w:rsid w:val="008316E8"/>
    <w:rsid w:val="00832D68"/>
    <w:rsid w:val="008334BF"/>
    <w:rsid w:val="00834AB1"/>
    <w:rsid w:val="00836A37"/>
    <w:rsid w:val="008407E2"/>
    <w:rsid w:val="00840BE8"/>
    <w:rsid w:val="00841316"/>
    <w:rsid w:val="008425FC"/>
    <w:rsid w:val="00842824"/>
    <w:rsid w:val="00844D48"/>
    <w:rsid w:val="0084542E"/>
    <w:rsid w:val="00846136"/>
    <w:rsid w:val="008514D6"/>
    <w:rsid w:val="0085151B"/>
    <w:rsid w:val="0085193C"/>
    <w:rsid w:val="00852119"/>
    <w:rsid w:val="00853DC3"/>
    <w:rsid w:val="00855C50"/>
    <w:rsid w:val="00857B9B"/>
    <w:rsid w:val="008602D4"/>
    <w:rsid w:val="00860D79"/>
    <w:rsid w:val="008622F7"/>
    <w:rsid w:val="00862B3A"/>
    <w:rsid w:val="008642BB"/>
    <w:rsid w:val="0086523F"/>
    <w:rsid w:val="00867BE8"/>
    <w:rsid w:val="00867F98"/>
    <w:rsid w:val="00871FA6"/>
    <w:rsid w:val="00876C17"/>
    <w:rsid w:val="0088099A"/>
    <w:rsid w:val="00880AC4"/>
    <w:rsid w:val="00886647"/>
    <w:rsid w:val="00886753"/>
    <w:rsid w:val="0089113F"/>
    <w:rsid w:val="008925E8"/>
    <w:rsid w:val="00893068"/>
    <w:rsid w:val="00893BB0"/>
    <w:rsid w:val="0089597C"/>
    <w:rsid w:val="00896211"/>
    <w:rsid w:val="008A3018"/>
    <w:rsid w:val="008A5531"/>
    <w:rsid w:val="008B00DA"/>
    <w:rsid w:val="008B44D7"/>
    <w:rsid w:val="008B6284"/>
    <w:rsid w:val="008B73A8"/>
    <w:rsid w:val="008C21D3"/>
    <w:rsid w:val="008C55C0"/>
    <w:rsid w:val="008C65CC"/>
    <w:rsid w:val="008D06B2"/>
    <w:rsid w:val="008D10E0"/>
    <w:rsid w:val="008D3393"/>
    <w:rsid w:val="008D3F21"/>
    <w:rsid w:val="008D5006"/>
    <w:rsid w:val="008D50D7"/>
    <w:rsid w:val="008D5759"/>
    <w:rsid w:val="008E156D"/>
    <w:rsid w:val="008E27D1"/>
    <w:rsid w:val="008E31A4"/>
    <w:rsid w:val="008E601E"/>
    <w:rsid w:val="008E73A4"/>
    <w:rsid w:val="008F081A"/>
    <w:rsid w:val="008F1F73"/>
    <w:rsid w:val="008F3B1D"/>
    <w:rsid w:val="008F42D7"/>
    <w:rsid w:val="008F63BE"/>
    <w:rsid w:val="008F6A5F"/>
    <w:rsid w:val="008F788F"/>
    <w:rsid w:val="00901E17"/>
    <w:rsid w:val="0090287C"/>
    <w:rsid w:val="0090435C"/>
    <w:rsid w:val="00906DD5"/>
    <w:rsid w:val="0090753C"/>
    <w:rsid w:val="00910D2D"/>
    <w:rsid w:val="009137EC"/>
    <w:rsid w:val="0091388F"/>
    <w:rsid w:val="009142C3"/>
    <w:rsid w:val="00921066"/>
    <w:rsid w:val="0092195E"/>
    <w:rsid w:val="00922232"/>
    <w:rsid w:val="00922D14"/>
    <w:rsid w:val="00926849"/>
    <w:rsid w:val="00930375"/>
    <w:rsid w:val="00930D62"/>
    <w:rsid w:val="00931F84"/>
    <w:rsid w:val="00933B29"/>
    <w:rsid w:val="009356C3"/>
    <w:rsid w:val="009401B3"/>
    <w:rsid w:val="009458C6"/>
    <w:rsid w:val="00946347"/>
    <w:rsid w:val="0095108E"/>
    <w:rsid w:val="0095569C"/>
    <w:rsid w:val="00956E8E"/>
    <w:rsid w:val="00960A54"/>
    <w:rsid w:val="0096105C"/>
    <w:rsid w:val="00961D8F"/>
    <w:rsid w:val="0096356D"/>
    <w:rsid w:val="009701EB"/>
    <w:rsid w:val="00971D9F"/>
    <w:rsid w:val="00974147"/>
    <w:rsid w:val="00984150"/>
    <w:rsid w:val="00991121"/>
    <w:rsid w:val="00994951"/>
    <w:rsid w:val="009971EF"/>
    <w:rsid w:val="009A1B60"/>
    <w:rsid w:val="009A3453"/>
    <w:rsid w:val="009A5433"/>
    <w:rsid w:val="009A7A90"/>
    <w:rsid w:val="009B058F"/>
    <w:rsid w:val="009B078F"/>
    <w:rsid w:val="009B191E"/>
    <w:rsid w:val="009B2F85"/>
    <w:rsid w:val="009B3F90"/>
    <w:rsid w:val="009B435B"/>
    <w:rsid w:val="009B61BC"/>
    <w:rsid w:val="009B693B"/>
    <w:rsid w:val="009B77CD"/>
    <w:rsid w:val="009C0D04"/>
    <w:rsid w:val="009C1B0E"/>
    <w:rsid w:val="009C452B"/>
    <w:rsid w:val="009C721E"/>
    <w:rsid w:val="009D2C70"/>
    <w:rsid w:val="009D55B9"/>
    <w:rsid w:val="009D5A19"/>
    <w:rsid w:val="009D704F"/>
    <w:rsid w:val="009E21F5"/>
    <w:rsid w:val="009E27BB"/>
    <w:rsid w:val="009E34AE"/>
    <w:rsid w:val="009E355A"/>
    <w:rsid w:val="009E559A"/>
    <w:rsid w:val="009E5864"/>
    <w:rsid w:val="009E58F6"/>
    <w:rsid w:val="009E7929"/>
    <w:rsid w:val="009F024E"/>
    <w:rsid w:val="009F08C4"/>
    <w:rsid w:val="009F08D4"/>
    <w:rsid w:val="009F2655"/>
    <w:rsid w:val="009F470A"/>
    <w:rsid w:val="009F72C4"/>
    <w:rsid w:val="00A02740"/>
    <w:rsid w:val="00A03906"/>
    <w:rsid w:val="00A063BB"/>
    <w:rsid w:val="00A11921"/>
    <w:rsid w:val="00A1193C"/>
    <w:rsid w:val="00A1196F"/>
    <w:rsid w:val="00A21423"/>
    <w:rsid w:val="00A21C47"/>
    <w:rsid w:val="00A22FE5"/>
    <w:rsid w:val="00A232B8"/>
    <w:rsid w:val="00A2343C"/>
    <w:rsid w:val="00A24335"/>
    <w:rsid w:val="00A24525"/>
    <w:rsid w:val="00A263A2"/>
    <w:rsid w:val="00A27169"/>
    <w:rsid w:val="00A32A27"/>
    <w:rsid w:val="00A33965"/>
    <w:rsid w:val="00A366DE"/>
    <w:rsid w:val="00A37BAC"/>
    <w:rsid w:val="00A45047"/>
    <w:rsid w:val="00A512D8"/>
    <w:rsid w:val="00A53A2E"/>
    <w:rsid w:val="00A57E79"/>
    <w:rsid w:val="00A6092B"/>
    <w:rsid w:val="00A756E2"/>
    <w:rsid w:val="00A75C02"/>
    <w:rsid w:val="00A77FD7"/>
    <w:rsid w:val="00A86145"/>
    <w:rsid w:val="00A87672"/>
    <w:rsid w:val="00A91560"/>
    <w:rsid w:val="00A93072"/>
    <w:rsid w:val="00A952C7"/>
    <w:rsid w:val="00A960A6"/>
    <w:rsid w:val="00A96539"/>
    <w:rsid w:val="00A97937"/>
    <w:rsid w:val="00AA0EB7"/>
    <w:rsid w:val="00AA1919"/>
    <w:rsid w:val="00AA422C"/>
    <w:rsid w:val="00AB01A9"/>
    <w:rsid w:val="00AB21B2"/>
    <w:rsid w:val="00AB21E3"/>
    <w:rsid w:val="00AB2CF7"/>
    <w:rsid w:val="00AB33DF"/>
    <w:rsid w:val="00AB4BB4"/>
    <w:rsid w:val="00AB5F14"/>
    <w:rsid w:val="00AB6130"/>
    <w:rsid w:val="00AB6501"/>
    <w:rsid w:val="00AC05C1"/>
    <w:rsid w:val="00AC0BB3"/>
    <w:rsid w:val="00AC1043"/>
    <w:rsid w:val="00AC503E"/>
    <w:rsid w:val="00AC6371"/>
    <w:rsid w:val="00AD1804"/>
    <w:rsid w:val="00AD2690"/>
    <w:rsid w:val="00AD2D42"/>
    <w:rsid w:val="00AD3272"/>
    <w:rsid w:val="00AD46AD"/>
    <w:rsid w:val="00AD5DFA"/>
    <w:rsid w:val="00AD750A"/>
    <w:rsid w:val="00AD7CE2"/>
    <w:rsid w:val="00AE0E29"/>
    <w:rsid w:val="00AE2DED"/>
    <w:rsid w:val="00AF0246"/>
    <w:rsid w:val="00AF0CE7"/>
    <w:rsid w:val="00AF39EE"/>
    <w:rsid w:val="00AF3A06"/>
    <w:rsid w:val="00AF6A41"/>
    <w:rsid w:val="00AF73C1"/>
    <w:rsid w:val="00AF7A34"/>
    <w:rsid w:val="00AF7EDC"/>
    <w:rsid w:val="00B00180"/>
    <w:rsid w:val="00B04D84"/>
    <w:rsid w:val="00B0513F"/>
    <w:rsid w:val="00B06879"/>
    <w:rsid w:val="00B07E89"/>
    <w:rsid w:val="00B10060"/>
    <w:rsid w:val="00B10278"/>
    <w:rsid w:val="00B2347C"/>
    <w:rsid w:val="00B2509C"/>
    <w:rsid w:val="00B26F7A"/>
    <w:rsid w:val="00B27825"/>
    <w:rsid w:val="00B27F96"/>
    <w:rsid w:val="00B32BC2"/>
    <w:rsid w:val="00B33672"/>
    <w:rsid w:val="00B341FB"/>
    <w:rsid w:val="00B458B0"/>
    <w:rsid w:val="00B525C0"/>
    <w:rsid w:val="00B60BB2"/>
    <w:rsid w:val="00B63B34"/>
    <w:rsid w:val="00B75305"/>
    <w:rsid w:val="00B75C93"/>
    <w:rsid w:val="00B76F24"/>
    <w:rsid w:val="00B818C2"/>
    <w:rsid w:val="00B84D80"/>
    <w:rsid w:val="00B9068A"/>
    <w:rsid w:val="00B91ADF"/>
    <w:rsid w:val="00B931C6"/>
    <w:rsid w:val="00B9330C"/>
    <w:rsid w:val="00B94225"/>
    <w:rsid w:val="00BA18DA"/>
    <w:rsid w:val="00BA32DC"/>
    <w:rsid w:val="00BA3FB4"/>
    <w:rsid w:val="00BA5897"/>
    <w:rsid w:val="00BA72A4"/>
    <w:rsid w:val="00BA7858"/>
    <w:rsid w:val="00BB1268"/>
    <w:rsid w:val="00BB3F4B"/>
    <w:rsid w:val="00BB5CFF"/>
    <w:rsid w:val="00BC641E"/>
    <w:rsid w:val="00BC7C02"/>
    <w:rsid w:val="00BC7E40"/>
    <w:rsid w:val="00BC7EA6"/>
    <w:rsid w:val="00BD0605"/>
    <w:rsid w:val="00BD1700"/>
    <w:rsid w:val="00BD6E47"/>
    <w:rsid w:val="00BD77B8"/>
    <w:rsid w:val="00BE025E"/>
    <w:rsid w:val="00BE0BCB"/>
    <w:rsid w:val="00BE1FF3"/>
    <w:rsid w:val="00BE2FE8"/>
    <w:rsid w:val="00BE383B"/>
    <w:rsid w:val="00BE3C8A"/>
    <w:rsid w:val="00BE5DA2"/>
    <w:rsid w:val="00BF0815"/>
    <w:rsid w:val="00BF22FA"/>
    <w:rsid w:val="00BF2D9B"/>
    <w:rsid w:val="00C0114C"/>
    <w:rsid w:val="00C0204F"/>
    <w:rsid w:val="00C023A4"/>
    <w:rsid w:val="00C02B72"/>
    <w:rsid w:val="00C0396C"/>
    <w:rsid w:val="00C03E2A"/>
    <w:rsid w:val="00C13CA8"/>
    <w:rsid w:val="00C1734C"/>
    <w:rsid w:val="00C17439"/>
    <w:rsid w:val="00C20128"/>
    <w:rsid w:val="00C22A4D"/>
    <w:rsid w:val="00C22CE4"/>
    <w:rsid w:val="00C24087"/>
    <w:rsid w:val="00C24B78"/>
    <w:rsid w:val="00C30FD9"/>
    <w:rsid w:val="00C31022"/>
    <w:rsid w:val="00C31699"/>
    <w:rsid w:val="00C375C0"/>
    <w:rsid w:val="00C42289"/>
    <w:rsid w:val="00C465EB"/>
    <w:rsid w:val="00C47B66"/>
    <w:rsid w:val="00C524D7"/>
    <w:rsid w:val="00C524EC"/>
    <w:rsid w:val="00C53094"/>
    <w:rsid w:val="00C53B32"/>
    <w:rsid w:val="00C5516C"/>
    <w:rsid w:val="00C55D2C"/>
    <w:rsid w:val="00C60FF0"/>
    <w:rsid w:val="00C6137B"/>
    <w:rsid w:val="00C6314B"/>
    <w:rsid w:val="00C6440D"/>
    <w:rsid w:val="00C6473D"/>
    <w:rsid w:val="00C73450"/>
    <w:rsid w:val="00C73D86"/>
    <w:rsid w:val="00C74188"/>
    <w:rsid w:val="00C743FC"/>
    <w:rsid w:val="00C76253"/>
    <w:rsid w:val="00C76319"/>
    <w:rsid w:val="00C80AE3"/>
    <w:rsid w:val="00C8289E"/>
    <w:rsid w:val="00C87531"/>
    <w:rsid w:val="00C94B78"/>
    <w:rsid w:val="00C967E0"/>
    <w:rsid w:val="00CA0938"/>
    <w:rsid w:val="00CA4432"/>
    <w:rsid w:val="00CA654A"/>
    <w:rsid w:val="00CA6CD7"/>
    <w:rsid w:val="00CA6D56"/>
    <w:rsid w:val="00CB21C8"/>
    <w:rsid w:val="00CB372A"/>
    <w:rsid w:val="00CB74C7"/>
    <w:rsid w:val="00CC1C39"/>
    <w:rsid w:val="00CC2151"/>
    <w:rsid w:val="00CC25A9"/>
    <w:rsid w:val="00CC34C4"/>
    <w:rsid w:val="00CC405E"/>
    <w:rsid w:val="00CD2F1F"/>
    <w:rsid w:val="00CD5318"/>
    <w:rsid w:val="00CD539F"/>
    <w:rsid w:val="00CE1937"/>
    <w:rsid w:val="00CE19C3"/>
    <w:rsid w:val="00CE4E3C"/>
    <w:rsid w:val="00CF2E54"/>
    <w:rsid w:val="00CF40BB"/>
    <w:rsid w:val="00CF52DB"/>
    <w:rsid w:val="00CF54C3"/>
    <w:rsid w:val="00CF6535"/>
    <w:rsid w:val="00CF731A"/>
    <w:rsid w:val="00D00EEE"/>
    <w:rsid w:val="00D01611"/>
    <w:rsid w:val="00D033E2"/>
    <w:rsid w:val="00D04385"/>
    <w:rsid w:val="00D054D1"/>
    <w:rsid w:val="00D0552A"/>
    <w:rsid w:val="00D06486"/>
    <w:rsid w:val="00D12926"/>
    <w:rsid w:val="00D13D17"/>
    <w:rsid w:val="00D1413B"/>
    <w:rsid w:val="00D151BE"/>
    <w:rsid w:val="00D16A97"/>
    <w:rsid w:val="00D17CF8"/>
    <w:rsid w:val="00D17E57"/>
    <w:rsid w:val="00D20315"/>
    <w:rsid w:val="00D217F1"/>
    <w:rsid w:val="00D229AE"/>
    <w:rsid w:val="00D22E79"/>
    <w:rsid w:val="00D24362"/>
    <w:rsid w:val="00D2491A"/>
    <w:rsid w:val="00D254E8"/>
    <w:rsid w:val="00D26189"/>
    <w:rsid w:val="00D307D4"/>
    <w:rsid w:val="00D3218E"/>
    <w:rsid w:val="00D34129"/>
    <w:rsid w:val="00D35222"/>
    <w:rsid w:val="00D425E8"/>
    <w:rsid w:val="00D42B58"/>
    <w:rsid w:val="00D479DA"/>
    <w:rsid w:val="00D51509"/>
    <w:rsid w:val="00D51F8D"/>
    <w:rsid w:val="00D53110"/>
    <w:rsid w:val="00D55824"/>
    <w:rsid w:val="00D60E32"/>
    <w:rsid w:val="00D61627"/>
    <w:rsid w:val="00D62203"/>
    <w:rsid w:val="00D62F91"/>
    <w:rsid w:val="00D63FC3"/>
    <w:rsid w:val="00D70372"/>
    <w:rsid w:val="00D736E1"/>
    <w:rsid w:val="00D74C00"/>
    <w:rsid w:val="00D75FFD"/>
    <w:rsid w:val="00D774EB"/>
    <w:rsid w:val="00D80596"/>
    <w:rsid w:val="00D91A95"/>
    <w:rsid w:val="00DA1D37"/>
    <w:rsid w:val="00DA45BC"/>
    <w:rsid w:val="00DA48EF"/>
    <w:rsid w:val="00DA59E8"/>
    <w:rsid w:val="00DB4D85"/>
    <w:rsid w:val="00DC176B"/>
    <w:rsid w:val="00DC6988"/>
    <w:rsid w:val="00DC6D29"/>
    <w:rsid w:val="00DD09FE"/>
    <w:rsid w:val="00DD19B2"/>
    <w:rsid w:val="00DD215A"/>
    <w:rsid w:val="00DD464E"/>
    <w:rsid w:val="00DD7ABF"/>
    <w:rsid w:val="00DD7C98"/>
    <w:rsid w:val="00DE02DB"/>
    <w:rsid w:val="00DE0410"/>
    <w:rsid w:val="00DE1080"/>
    <w:rsid w:val="00DE17EF"/>
    <w:rsid w:val="00DE532D"/>
    <w:rsid w:val="00DE547C"/>
    <w:rsid w:val="00DE614D"/>
    <w:rsid w:val="00DF0A93"/>
    <w:rsid w:val="00DF3438"/>
    <w:rsid w:val="00DF72D1"/>
    <w:rsid w:val="00E01F9D"/>
    <w:rsid w:val="00E037F7"/>
    <w:rsid w:val="00E0422D"/>
    <w:rsid w:val="00E044D1"/>
    <w:rsid w:val="00E054CE"/>
    <w:rsid w:val="00E11534"/>
    <w:rsid w:val="00E13186"/>
    <w:rsid w:val="00E13D8B"/>
    <w:rsid w:val="00E144F3"/>
    <w:rsid w:val="00E150E2"/>
    <w:rsid w:val="00E163D6"/>
    <w:rsid w:val="00E1723F"/>
    <w:rsid w:val="00E219F3"/>
    <w:rsid w:val="00E23126"/>
    <w:rsid w:val="00E24C3B"/>
    <w:rsid w:val="00E27147"/>
    <w:rsid w:val="00E30153"/>
    <w:rsid w:val="00E30369"/>
    <w:rsid w:val="00E33C3E"/>
    <w:rsid w:val="00E35C36"/>
    <w:rsid w:val="00E407E4"/>
    <w:rsid w:val="00E43E1E"/>
    <w:rsid w:val="00E45D36"/>
    <w:rsid w:val="00E460CD"/>
    <w:rsid w:val="00E46FE6"/>
    <w:rsid w:val="00E549BC"/>
    <w:rsid w:val="00E5534F"/>
    <w:rsid w:val="00E57ADF"/>
    <w:rsid w:val="00E664E4"/>
    <w:rsid w:val="00E66D89"/>
    <w:rsid w:val="00E71DCE"/>
    <w:rsid w:val="00E74294"/>
    <w:rsid w:val="00E75F5C"/>
    <w:rsid w:val="00E769E3"/>
    <w:rsid w:val="00E76A36"/>
    <w:rsid w:val="00E7706D"/>
    <w:rsid w:val="00E8067A"/>
    <w:rsid w:val="00E809A4"/>
    <w:rsid w:val="00E82D09"/>
    <w:rsid w:val="00E8543C"/>
    <w:rsid w:val="00E860A8"/>
    <w:rsid w:val="00E86B74"/>
    <w:rsid w:val="00E947E2"/>
    <w:rsid w:val="00E95B76"/>
    <w:rsid w:val="00EA00D5"/>
    <w:rsid w:val="00EA1C3E"/>
    <w:rsid w:val="00EA3318"/>
    <w:rsid w:val="00EA4C1E"/>
    <w:rsid w:val="00EB1D1C"/>
    <w:rsid w:val="00EB212C"/>
    <w:rsid w:val="00EB2D81"/>
    <w:rsid w:val="00EB4113"/>
    <w:rsid w:val="00EB4BB1"/>
    <w:rsid w:val="00EC0B5C"/>
    <w:rsid w:val="00EC3183"/>
    <w:rsid w:val="00EC3931"/>
    <w:rsid w:val="00EC3D0B"/>
    <w:rsid w:val="00ED13C0"/>
    <w:rsid w:val="00ED55D5"/>
    <w:rsid w:val="00ED586B"/>
    <w:rsid w:val="00ED6747"/>
    <w:rsid w:val="00ED6BC4"/>
    <w:rsid w:val="00EE02B3"/>
    <w:rsid w:val="00EE333A"/>
    <w:rsid w:val="00EE6A82"/>
    <w:rsid w:val="00EF07A3"/>
    <w:rsid w:val="00EF0BCD"/>
    <w:rsid w:val="00EF2694"/>
    <w:rsid w:val="00EF2A23"/>
    <w:rsid w:val="00EF3D15"/>
    <w:rsid w:val="00EF494B"/>
    <w:rsid w:val="00EF4FA7"/>
    <w:rsid w:val="00EF6839"/>
    <w:rsid w:val="00F01408"/>
    <w:rsid w:val="00F05AE6"/>
    <w:rsid w:val="00F05F82"/>
    <w:rsid w:val="00F078C4"/>
    <w:rsid w:val="00F1030E"/>
    <w:rsid w:val="00F124D7"/>
    <w:rsid w:val="00F1339A"/>
    <w:rsid w:val="00F16F43"/>
    <w:rsid w:val="00F20B2E"/>
    <w:rsid w:val="00F21190"/>
    <w:rsid w:val="00F21224"/>
    <w:rsid w:val="00F215B2"/>
    <w:rsid w:val="00F22EFC"/>
    <w:rsid w:val="00F25F47"/>
    <w:rsid w:val="00F270F9"/>
    <w:rsid w:val="00F2778E"/>
    <w:rsid w:val="00F318F2"/>
    <w:rsid w:val="00F35136"/>
    <w:rsid w:val="00F37118"/>
    <w:rsid w:val="00F372E9"/>
    <w:rsid w:val="00F417BC"/>
    <w:rsid w:val="00F42C97"/>
    <w:rsid w:val="00F4517A"/>
    <w:rsid w:val="00F519C1"/>
    <w:rsid w:val="00F54CAE"/>
    <w:rsid w:val="00F54DC4"/>
    <w:rsid w:val="00F57299"/>
    <w:rsid w:val="00F57587"/>
    <w:rsid w:val="00F60248"/>
    <w:rsid w:val="00F61ADB"/>
    <w:rsid w:val="00F650EF"/>
    <w:rsid w:val="00F66247"/>
    <w:rsid w:val="00F67365"/>
    <w:rsid w:val="00F67A5A"/>
    <w:rsid w:val="00F71DB4"/>
    <w:rsid w:val="00F73079"/>
    <w:rsid w:val="00F75C0B"/>
    <w:rsid w:val="00F76D02"/>
    <w:rsid w:val="00F810D3"/>
    <w:rsid w:val="00F811AB"/>
    <w:rsid w:val="00F81562"/>
    <w:rsid w:val="00F82CC8"/>
    <w:rsid w:val="00F8442D"/>
    <w:rsid w:val="00F84853"/>
    <w:rsid w:val="00F84B58"/>
    <w:rsid w:val="00F85D6D"/>
    <w:rsid w:val="00F87DE3"/>
    <w:rsid w:val="00F96173"/>
    <w:rsid w:val="00FA2191"/>
    <w:rsid w:val="00FA21C7"/>
    <w:rsid w:val="00FC05BD"/>
    <w:rsid w:val="00FC0A3E"/>
    <w:rsid w:val="00FC0A9B"/>
    <w:rsid w:val="00FC2053"/>
    <w:rsid w:val="00FC756E"/>
    <w:rsid w:val="00FD11DF"/>
    <w:rsid w:val="00FD359F"/>
    <w:rsid w:val="00FD683A"/>
    <w:rsid w:val="00FD71C1"/>
    <w:rsid w:val="00FD7E93"/>
    <w:rsid w:val="00FE0EEE"/>
    <w:rsid w:val="00FE7082"/>
    <w:rsid w:val="00FF11A4"/>
    <w:rsid w:val="00FF31CF"/>
    <w:rsid w:val="00FF42FC"/>
    <w:rsid w:val="00FF4466"/>
    <w:rsid w:val="00FF476A"/>
    <w:rsid w:val="00FF50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227C4"/>
  <w15:docId w15:val="{B51A6933-E7EC-45B5-B1DB-212176E2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51E"/>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B75305"/>
    <w:pPr>
      <w:tabs>
        <w:tab w:val="left" w:pos="900"/>
        <w:tab w:val="right" w:leader="dot" w:pos="9015"/>
      </w:tabs>
      <w:spacing w:after="100"/>
      <w:ind w:left="360"/>
    </w:pPr>
  </w:style>
  <w:style w:type="paragraph" w:styleId="TOC3">
    <w:name w:val="toc 3"/>
    <w:basedOn w:val="Normal"/>
    <w:next w:val="Normal"/>
    <w:autoRedefine/>
    <w:uiPriority w:val="39"/>
    <w:unhideWhenUsed/>
    <w:rsid w:val="004A5E08"/>
    <w:pPr>
      <w:tabs>
        <w:tab w:val="left" w:pos="900"/>
        <w:tab w:val="right" w:leader="dot" w:pos="9015"/>
      </w:tabs>
      <w:spacing w:after="100"/>
      <w:ind w:left="36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styleId="CommentReference">
    <w:name w:val="annotation reference"/>
    <w:basedOn w:val="DefaultParagraphFont"/>
    <w:uiPriority w:val="99"/>
    <w:semiHidden/>
    <w:unhideWhenUsed/>
    <w:rsid w:val="003F2BBE"/>
    <w:rPr>
      <w:sz w:val="16"/>
      <w:szCs w:val="16"/>
    </w:rPr>
  </w:style>
  <w:style w:type="paragraph" w:styleId="CommentText">
    <w:name w:val="annotation text"/>
    <w:basedOn w:val="Normal"/>
    <w:link w:val="CommentTextChar"/>
    <w:uiPriority w:val="99"/>
    <w:unhideWhenUsed/>
    <w:rsid w:val="003F2BBE"/>
  </w:style>
  <w:style w:type="character" w:customStyle="1" w:styleId="CommentTextChar">
    <w:name w:val="Comment Text Char"/>
    <w:basedOn w:val="DefaultParagraphFont"/>
    <w:link w:val="CommentText"/>
    <w:uiPriority w:val="99"/>
    <w:rsid w:val="003F2BBE"/>
  </w:style>
  <w:style w:type="paragraph" w:styleId="CommentSubject">
    <w:name w:val="annotation subject"/>
    <w:basedOn w:val="CommentText"/>
    <w:next w:val="CommentText"/>
    <w:link w:val="CommentSubjectChar"/>
    <w:uiPriority w:val="99"/>
    <w:semiHidden/>
    <w:unhideWhenUsed/>
    <w:rsid w:val="0006316C"/>
    <w:rPr>
      <w:b/>
      <w:bCs/>
    </w:rPr>
  </w:style>
  <w:style w:type="character" w:customStyle="1" w:styleId="CommentSubjectChar">
    <w:name w:val="Comment Subject Char"/>
    <w:basedOn w:val="CommentTextChar"/>
    <w:link w:val="CommentSubject"/>
    <w:uiPriority w:val="99"/>
    <w:semiHidden/>
    <w:rsid w:val="0006316C"/>
    <w:rPr>
      <w:b/>
      <w:bCs/>
    </w:rPr>
  </w:style>
  <w:style w:type="paragraph" w:styleId="ListParagraph">
    <w:name w:val="List Paragraph"/>
    <w:basedOn w:val="Normal"/>
    <w:uiPriority w:val="34"/>
    <w:qFormat/>
    <w:rsid w:val="00766DA5"/>
    <w:pPr>
      <w:spacing w:after="160" w:line="259" w:lineRule="auto"/>
      <w:ind w:left="720"/>
      <w:contextualSpacing/>
    </w:pPr>
    <w:rPr>
      <w:rFonts w:asciiTheme="minorHAnsi" w:eastAsiaTheme="minorHAnsi" w:hAnsiTheme="minorHAnsi" w:cstheme="minorBidi"/>
      <w:sz w:val="22"/>
      <w:szCs w:val="22"/>
      <w:lang w:val="en-IN" w:eastAsia="en-US"/>
    </w:rPr>
  </w:style>
  <w:style w:type="character" w:styleId="Strong">
    <w:name w:val="Strong"/>
    <w:basedOn w:val="DefaultParagraphFont"/>
    <w:uiPriority w:val="22"/>
    <w:qFormat/>
    <w:rsid w:val="00EA00D5"/>
    <w:rPr>
      <w:b/>
      <w:bCs/>
    </w:rPr>
  </w:style>
  <w:style w:type="table" w:styleId="TableGrid">
    <w:name w:val="Table Grid"/>
    <w:basedOn w:val="TableNormal"/>
    <w:uiPriority w:val="39"/>
    <w:rsid w:val="00273D7D"/>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2A23"/>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004A7C"/>
    <w:rPr>
      <w:b/>
      <w:bCs/>
      <w:color w:val="000000"/>
      <w:sz w:val="28"/>
      <w:szCs w:val="28"/>
    </w:rPr>
  </w:style>
  <w:style w:type="character" w:customStyle="1" w:styleId="Heading3Char">
    <w:name w:val="Heading 3 Char"/>
    <w:basedOn w:val="DefaultParagraphFont"/>
    <w:link w:val="Heading3"/>
    <w:uiPriority w:val="9"/>
    <w:rsid w:val="00004A7C"/>
    <w:rPr>
      <w:b/>
      <w:bCs/>
      <w:color w:val="000000"/>
      <w:sz w:val="24"/>
      <w:szCs w:val="24"/>
    </w:rPr>
  </w:style>
  <w:style w:type="paragraph" w:styleId="TOC1">
    <w:name w:val="toc 1"/>
    <w:basedOn w:val="Normal"/>
    <w:next w:val="Normal"/>
    <w:autoRedefine/>
    <w:uiPriority w:val="39"/>
    <w:unhideWhenUsed/>
    <w:rsid w:val="001A4815"/>
    <w:pPr>
      <w:spacing w:after="100"/>
    </w:pPr>
  </w:style>
  <w:style w:type="paragraph" w:styleId="TOC4">
    <w:name w:val="toc 4"/>
    <w:basedOn w:val="Normal"/>
    <w:next w:val="Normal"/>
    <w:autoRedefine/>
    <w:uiPriority w:val="39"/>
    <w:unhideWhenUsed/>
    <w:rsid w:val="00797340"/>
    <w:pPr>
      <w:spacing w:after="100" w:line="259" w:lineRule="auto"/>
      <w:ind w:left="660"/>
    </w:pPr>
    <w:rPr>
      <w:rFonts w:asciiTheme="minorHAnsi" w:eastAsiaTheme="minorEastAsia"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797340"/>
    <w:pPr>
      <w:spacing w:after="100" w:line="259" w:lineRule="auto"/>
      <w:ind w:left="880"/>
    </w:pPr>
    <w:rPr>
      <w:rFonts w:asciiTheme="minorHAnsi" w:eastAsiaTheme="minorEastAsia"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797340"/>
    <w:pPr>
      <w:spacing w:after="100" w:line="259" w:lineRule="auto"/>
      <w:ind w:left="1100"/>
    </w:pPr>
    <w:rPr>
      <w:rFonts w:asciiTheme="minorHAnsi" w:eastAsiaTheme="minorEastAsia" w:hAnsiTheme="minorHAnsi" w:cstheme="minorBidi"/>
      <w:kern w:val="2"/>
      <w:sz w:val="22"/>
      <w:szCs w:val="22"/>
      <w:lang w:eastAsia="en-US"/>
      <w14:ligatures w14:val="standardContextual"/>
    </w:rPr>
  </w:style>
  <w:style w:type="paragraph" w:styleId="TOC7">
    <w:name w:val="toc 7"/>
    <w:basedOn w:val="Normal"/>
    <w:next w:val="Normal"/>
    <w:autoRedefine/>
    <w:uiPriority w:val="39"/>
    <w:unhideWhenUsed/>
    <w:rsid w:val="00797340"/>
    <w:pPr>
      <w:spacing w:after="100" w:line="259" w:lineRule="auto"/>
      <w:ind w:left="1320"/>
    </w:pPr>
    <w:rPr>
      <w:rFonts w:asciiTheme="minorHAnsi" w:eastAsiaTheme="minorEastAsia" w:hAnsiTheme="minorHAnsi" w:cstheme="minorBidi"/>
      <w:kern w:val="2"/>
      <w:sz w:val="22"/>
      <w:szCs w:val="22"/>
      <w:lang w:eastAsia="en-US"/>
      <w14:ligatures w14:val="standardContextual"/>
    </w:rPr>
  </w:style>
  <w:style w:type="paragraph" w:styleId="TOC8">
    <w:name w:val="toc 8"/>
    <w:basedOn w:val="Normal"/>
    <w:next w:val="Normal"/>
    <w:autoRedefine/>
    <w:uiPriority w:val="39"/>
    <w:unhideWhenUsed/>
    <w:rsid w:val="00797340"/>
    <w:pPr>
      <w:spacing w:after="100" w:line="259" w:lineRule="auto"/>
      <w:ind w:left="1540"/>
    </w:pPr>
    <w:rPr>
      <w:rFonts w:asciiTheme="minorHAnsi" w:eastAsiaTheme="minorEastAsia" w:hAnsiTheme="minorHAnsi" w:cstheme="minorBidi"/>
      <w:kern w:val="2"/>
      <w:sz w:val="22"/>
      <w:szCs w:val="22"/>
      <w:lang w:eastAsia="en-US"/>
      <w14:ligatures w14:val="standardContextual"/>
    </w:rPr>
  </w:style>
  <w:style w:type="paragraph" w:styleId="TOC9">
    <w:name w:val="toc 9"/>
    <w:basedOn w:val="Normal"/>
    <w:next w:val="Normal"/>
    <w:autoRedefine/>
    <w:uiPriority w:val="39"/>
    <w:unhideWhenUsed/>
    <w:rsid w:val="00797340"/>
    <w:pPr>
      <w:spacing w:after="100" w:line="259" w:lineRule="auto"/>
      <w:ind w:left="1760"/>
    </w:pPr>
    <w:rPr>
      <w:rFonts w:asciiTheme="minorHAnsi" w:eastAsiaTheme="minorEastAsia" w:hAnsiTheme="minorHAnsi" w:cstheme="minorBidi"/>
      <w:kern w:val="2"/>
      <w:sz w:val="22"/>
      <w:szCs w:val="22"/>
      <w:lang w:eastAsia="en-US"/>
      <w14:ligatures w14:val="standardContextual"/>
    </w:rPr>
  </w:style>
  <w:style w:type="character" w:styleId="UnresolvedMention">
    <w:name w:val="Unresolved Mention"/>
    <w:basedOn w:val="DefaultParagraphFont"/>
    <w:uiPriority w:val="99"/>
    <w:semiHidden/>
    <w:unhideWhenUsed/>
    <w:rsid w:val="00797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379">
      <w:bodyDiv w:val="1"/>
      <w:marLeft w:val="0"/>
      <w:marRight w:val="0"/>
      <w:marTop w:val="0"/>
      <w:marBottom w:val="0"/>
      <w:divBdr>
        <w:top w:val="none" w:sz="0" w:space="0" w:color="auto"/>
        <w:left w:val="none" w:sz="0" w:space="0" w:color="auto"/>
        <w:bottom w:val="none" w:sz="0" w:space="0" w:color="auto"/>
        <w:right w:val="none" w:sz="0" w:space="0" w:color="auto"/>
      </w:divBdr>
    </w:div>
    <w:div w:id="69237700">
      <w:bodyDiv w:val="1"/>
      <w:marLeft w:val="0"/>
      <w:marRight w:val="0"/>
      <w:marTop w:val="0"/>
      <w:marBottom w:val="0"/>
      <w:divBdr>
        <w:top w:val="none" w:sz="0" w:space="0" w:color="auto"/>
        <w:left w:val="none" w:sz="0" w:space="0" w:color="auto"/>
        <w:bottom w:val="none" w:sz="0" w:space="0" w:color="auto"/>
        <w:right w:val="none" w:sz="0" w:space="0" w:color="auto"/>
      </w:divBdr>
    </w:div>
    <w:div w:id="122818792">
      <w:bodyDiv w:val="1"/>
      <w:marLeft w:val="0"/>
      <w:marRight w:val="0"/>
      <w:marTop w:val="0"/>
      <w:marBottom w:val="0"/>
      <w:divBdr>
        <w:top w:val="none" w:sz="0" w:space="0" w:color="auto"/>
        <w:left w:val="none" w:sz="0" w:space="0" w:color="auto"/>
        <w:bottom w:val="none" w:sz="0" w:space="0" w:color="auto"/>
        <w:right w:val="none" w:sz="0" w:space="0" w:color="auto"/>
      </w:divBdr>
    </w:div>
    <w:div w:id="199980449">
      <w:bodyDiv w:val="1"/>
      <w:marLeft w:val="0"/>
      <w:marRight w:val="0"/>
      <w:marTop w:val="0"/>
      <w:marBottom w:val="0"/>
      <w:divBdr>
        <w:top w:val="none" w:sz="0" w:space="0" w:color="auto"/>
        <w:left w:val="none" w:sz="0" w:space="0" w:color="auto"/>
        <w:bottom w:val="none" w:sz="0" w:space="0" w:color="auto"/>
        <w:right w:val="none" w:sz="0" w:space="0" w:color="auto"/>
      </w:divBdr>
    </w:div>
    <w:div w:id="202443570">
      <w:bodyDiv w:val="1"/>
      <w:marLeft w:val="0"/>
      <w:marRight w:val="0"/>
      <w:marTop w:val="0"/>
      <w:marBottom w:val="0"/>
      <w:divBdr>
        <w:top w:val="none" w:sz="0" w:space="0" w:color="auto"/>
        <w:left w:val="none" w:sz="0" w:space="0" w:color="auto"/>
        <w:bottom w:val="none" w:sz="0" w:space="0" w:color="auto"/>
        <w:right w:val="none" w:sz="0" w:space="0" w:color="auto"/>
      </w:divBdr>
    </w:div>
    <w:div w:id="219290398">
      <w:bodyDiv w:val="1"/>
      <w:marLeft w:val="0"/>
      <w:marRight w:val="0"/>
      <w:marTop w:val="0"/>
      <w:marBottom w:val="0"/>
      <w:divBdr>
        <w:top w:val="none" w:sz="0" w:space="0" w:color="auto"/>
        <w:left w:val="none" w:sz="0" w:space="0" w:color="auto"/>
        <w:bottom w:val="none" w:sz="0" w:space="0" w:color="auto"/>
        <w:right w:val="none" w:sz="0" w:space="0" w:color="auto"/>
      </w:divBdr>
    </w:div>
    <w:div w:id="240069465">
      <w:bodyDiv w:val="1"/>
      <w:marLeft w:val="0"/>
      <w:marRight w:val="0"/>
      <w:marTop w:val="0"/>
      <w:marBottom w:val="0"/>
      <w:divBdr>
        <w:top w:val="none" w:sz="0" w:space="0" w:color="auto"/>
        <w:left w:val="none" w:sz="0" w:space="0" w:color="auto"/>
        <w:bottom w:val="none" w:sz="0" w:space="0" w:color="auto"/>
        <w:right w:val="none" w:sz="0" w:space="0" w:color="auto"/>
      </w:divBdr>
    </w:div>
    <w:div w:id="257449669">
      <w:bodyDiv w:val="1"/>
      <w:marLeft w:val="0"/>
      <w:marRight w:val="0"/>
      <w:marTop w:val="0"/>
      <w:marBottom w:val="0"/>
      <w:divBdr>
        <w:top w:val="none" w:sz="0" w:space="0" w:color="auto"/>
        <w:left w:val="none" w:sz="0" w:space="0" w:color="auto"/>
        <w:bottom w:val="none" w:sz="0" w:space="0" w:color="auto"/>
        <w:right w:val="none" w:sz="0" w:space="0" w:color="auto"/>
      </w:divBdr>
    </w:div>
    <w:div w:id="337460817">
      <w:bodyDiv w:val="1"/>
      <w:marLeft w:val="0"/>
      <w:marRight w:val="0"/>
      <w:marTop w:val="0"/>
      <w:marBottom w:val="0"/>
      <w:divBdr>
        <w:top w:val="none" w:sz="0" w:space="0" w:color="auto"/>
        <w:left w:val="none" w:sz="0" w:space="0" w:color="auto"/>
        <w:bottom w:val="none" w:sz="0" w:space="0" w:color="auto"/>
        <w:right w:val="none" w:sz="0" w:space="0" w:color="auto"/>
      </w:divBdr>
    </w:div>
    <w:div w:id="617220154">
      <w:bodyDiv w:val="1"/>
      <w:marLeft w:val="0"/>
      <w:marRight w:val="0"/>
      <w:marTop w:val="0"/>
      <w:marBottom w:val="0"/>
      <w:divBdr>
        <w:top w:val="none" w:sz="0" w:space="0" w:color="auto"/>
        <w:left w:val="none" w:sz="0" w:space="0" w:color="auto"/>
        <w:bottom w:val="none" w:sz="0" w:space="0" w:color="auto"/>
        <w:right w:val="none" w:sz="0" w:space="0" w:color="auto"/>
      </w:divBdr>
    </w:div>
    <w:div w:id="750198464">
      <w:bodyDiv w:val="1"/>
      <w:marLeft w:val="0"/>
      <w:marRight w:val="0"/>
      <w:marTop w:val="0"/>
      <w:marBottom w:val="0"/>
      <w:divBdr>
        <w:top w:val="none" w:sz="0" w:space="0" w:color="auto"/>
        <w:left w:val="none" w:sz="0" w:space="0" w:color="auto"/>
        <w:bottom w:val="none" w:sz="0" w:space="0" w:color="auto"/>
        <w:right w:val="none" w:sz="0" w:space="0" w:color="auto"/>
      </w:divBdr>
    </w:div>
    <w:div w:id="791169131">
      <w:bodyDiv w:val="1"/>
      <w:marLeft w:val="0"/>
      <w:marRight w:val="0"/>
      <w:marTop w:val="0"/>
      <w:marBottom w:val="0"/>
      <w:divBdr>
        <w:top w:val="none" w:sz="0" w:space="0" w:color="auto"/>
        <w:left w:val="none" w:sz="0" w:space="0" w:color="auto"/>
        <w:bottom w:val="none" w:sz="0" w:space="0" w:color="auto"/>
        <w:right w:val="none" w:sz="0" w:space="0" w:color="auto"/>
      </w:divBdr>
    </w:div>
    <w:div w:id="856314583">
      <w:bodyDiv w:val="1"/>
      <w:marLeft w:val="0"/>
      <w:marRight w:val="0"/>
      <w:marTop w:val="0"/>
      <w:marBottom w:val="0"/>
      <w:divBdr>
        <w:top w:val="none" w:sz="0" w:space="0" w:color="auto"/>
        <w:left w:val="none" w:sz="0" w:space="0" w:color="auto"/>
        <w:bottom w:val="none" w:sz="0" w:space="0" w:color="auto"/>
        <w:right w:val="none" w:sz="0" w:space="0" w:color="auto"/>
      </w:divBdr>
    </w:div>
    <w:div w:id="906569175">
      <w:bodyDiv w:val="1"/>
      <w:marLeft w:val="0"/>
      <w:marRight w:val="0"/>
      <w:marTop w:val="0"/>
      <w:marBottom w:val="0"/>
      <w:divBdr>
        <w:top w:val="none" w:sz="0" w:space="0" w:color="auto"/>
        <w:left w:val="none" w:sz="0" w:space="0" w:color="auto"/>
        <w:bottom w:val="none" w:sz="0" w:space="0" w:color="auto"/>
        <w:right w:val="none" w:sz="0" w:space="0" w:color="auto"/>
      </w:divBdr>
    </w:div>
    <w:div w:id="992030542">
      <w:bodyDiv w:val="1"/>
      <w:marLeft w:val="0"/>
      <w:marRight w:val="0"/>
      <w:marTop w:val="0"/>
      <w:marBottom w:val="0"/>
      <w:divBdr>
        <w:top w:val="none" w:sz="0" w:space="0" w:color="auto"/>
        <w:left w:val="none" w:sz="0" w:space="0" w:color="auto"/>
        <w:bottom w:val="none" w:sz="0" w:space="0" w:color="auto"/>
        <w:right w:val="none" w:sz="0" w:space="0" w:color="auto"/>
      </w:divBdr>
    </w:div>
    <w:div w:id="1057512828">
      <w:bodyDiv w:val="1"/>
      <w:marLeft w:val="0"/>
      <w:marRight w:val="0"/>
      <w:marTop w:val="0"/>
      <w:marBottom w:val="0"/>
      <w:divBdr>
        <w:top w:val="none" w:sz="0" w:space="0" w:color="auto"/>
        <w:left w:val="none" w:sz="0" w:space="0" w:color="auto"/>
        <w:bottom w:val="none" w:sz="0" w:space="0" w:color="auto"/>
        <w:right w:val="none" w:sz="0" w:space="0" w:color="auto"/>
      </w:divBdr>
    </w:div>
    <w:div w:id="1308243575">
      <w:bodyDiv w:val="1"/>
      <w:marLeft w:val="0"/>
      <w:marRight w:val="0"/>
      <w:marTop w:val="0"/>
      <w:marBottom w:val="0"/>
      <w:divBdr>
        <w:top w:val="none" w:sz="0" w:space="0" w:color="auto"/>
        <w:left w:val="none" w:sz="0" w:space="0" w:color="auto"/>
        <w:bottom w:val="none" w:sz="0" w:space="0" w:color="auto"/>
        <w:right w:val="none" w:sz="0" w:space="0" w:color="auto"/>
      </w:divBdr>
      <w:divsChild>
        <w:div w:id="1558005258">
          <w:marLeft w:val="0"/>
          <w:marRight w:val="0"/>
          <w:marTop w:val="0"/>
          <w:marBottom w:val="0"/>
          <w:divBdr>
            <w:top w:val="none" w:sz="0" w:space="0" w:color="auto"/>
            <w:left w:val="none" w:sz="0" w:space="0" w:color="auto"/>
            <w:bottom w:val="none" w:sz="0" w:space="0" w:color="auto"/>
            <w:right w:val="none" w:sz="0" w:space="0" w:color="auto"/>
          </w:divBdr>
        </w:div>
        <w:div w:id="1263495813">
          <w:marLeft w:val="0"/>
          <w:marRight w:val="0"/>
          <w:marTop w:val="0"/>
          <w:marBottom w:val="0"/>
          <w:divBdr>
            <w:top w:val="none" w:sz="0" w:space="0" w:color="auto"/>
            <w:left w:val="none" w:sz="0" w:space="0" w:color="auto"/>
            <w:bottom w:val="none" w:sz="0" w:space="0" w:color="auto"/>
            <w:right w:val="none" w:sz="0" w:space="0" w:color="auto"/>
          </w:divBdr>
        </w:div>
        <w:div w:id="709846672">
          <w:marLeft w:val="0"/>
          <w:marRight w:val="0"/>
          <w:marTop w:val="0"/>
          <w:marBottom w:val="0"/>
          <w:divBdr>
            <w:top w:val="none" w:sz="0" w:space="0" w:color="auto"/>
            <w:left w:val="none" w:sz="0" w:space="0" w:color="auto"/>
            <w:bottom w:val="none" w:sz="0" w:space="0" w:color="auto"/>
            <w:right w:val="none" w:sz="0" w:space="0" w:color="auto"/>
          </w:divBdr>
        </w:div>
      </w:divsChild>
    </w:div>
    <w:div w:id="1336227942">
      <w:bodyDiv w:val="1"/>
      <w:marLeft w:val="0"/>
      <w:marRight w:val="0"/>
      <w:marTop w:val="0"/>
      <w:marBottom w:val="0"/>
      <w:divBdr>
        <w:top w:val="none" w:sz="0" w:space="0" w:color="auto"/>
        <w:left w:val="none" w:sz="0" w:space="0" w:color="auto"/>
        <w:bottom w:val="none" w:sz="0" w:space="0" w:color="auto"/>
        <w:right w:val="none" w:sz="0" w:space="0" w:color="auto"/>
      </w:divBdr>
    </w:div>
    <w:div w:id="1400321440">
      <w:bodyDiv w:val="1"/>
      <w:marLeft w:val="0"/>
      <w:marRight w:val="0"/>
      <w:marTop w:val="0"/>
      <w:marBottom w:val="0"/>
      <w:divBdr>
        <w:top w:val="none" w:sz="0" w:space="0" w:color="auto"/>
        <w:left w:val="none" w:sz="0" w:space="0" w:color="auto"/>
        <w:bottom w:val="none" w:sz="0" w:space="0" w:color="auto"/>
        <w:right w:val="none" w:sz="0" w:space="0" w:color="auto"/>
      </w:divBdr>
    </w:div>
    <w:div w:id="1435247730">
      <w:bodyDiv w:val="1"/>
      <w:marLeft w:val="0"/>
      <w:marRight w:val="0"/>
      <w:marTop w:val="0"/>
      <w:marBottom w:val="0"/>
      <w:divBdr>
        <w:top w:val="none" w:sz="0" w:space="0" w:color="auto"/>
        <w:left w:val="none" w:sz="0" w:space="0" w:color="auto"/>
        <w:bottom w:val="none" w:sz="0" w:space="0" w:color="auto"/>
        <w:right w:val="none" w:sz="0" w:space="0" w:color="auto"/>
      </w:divBdr>
    </w:div>
    <w:div w:id="1725525682">
      <w:bodyDiv w:val="1"/>
      <w:marLeft w:val="0"/>
      <w:marRight w:val="0"/>
      <w:marTop w:val="0"/>
      <w:marBottom w:val="0"/>
      <w:divBdr>
        <w:top w:val="none" w:sz="0" w:space="0" w:color="auto"/>
        <w:left w:val="none" w:sz="0" w:space="0" w:color="auto"/>
        <w:bottom w:val="none" w:sz="0" w:space="0" w:color="auto"/>
        <w:right w:val="none" w:sz="0" w:space="0" w:color="auto"/>
      </w:divBdr>
    </w:div>
    <w:div w:id="1756051264">
      <w:bodyDiv w:val="1"/>
      <w:marLeft w:val="0"/>
      <w:marRight w:val="0"/>
      <w:marTop w:val="0"/>
      <w:marBottom w:val="0"/>
      <w:divBdr>
        <w:top w:val="none" w:sz="0" w:space="0" w:color="auto"/>
        <w:left w:val="none" w:sz="0" w:space="0" w:color="auto"/>
        <w:bottom w:val="none" w:sz="0" w:space="0" w:color="auto"/>
        <w:right w:val="none" w:sz="0" w:space="0" w:color="auto"/>
      </w:divBdr>
    </w:div>
    <w:div w:id="1844121230">
      <w:bodyDiv w:val="1"/>
      <w:marLeft w:val="0"/>
      <w:marRight w:val="0"/>
      <w:marTop w:val="0"/>
      <w:marBottom w:val="0"/>
      <w:divBdr>
        <w:top w:val="none" w:sz="0" w:space="0" w:color="auto"/>
        <w:left w:val="none" w:sz="0" w:space="0" w:color="auto"/>
        <w:bottom w:val="none" w:sz="0" w:space="0" w:color="auto"/>
        <w:right w:val="none" w:sz="0" w:space="0" w:color="auto"/>
      </w:divBdr>
    </w:div>
    <w:div w:id="1898466458">
      <w:bodyDiv w:val="1"/>
      <w:marLeft w:val="0"/>
      <w:marRight w:val="0"/>
      <w:marTop w:val="0"/>
      <w:marBottom w:val="0"/>
      <w:divBdr>
        <w:top w:val="none" w:sz="0" w:space="0" w:color="auto"/>
        <w:left w:val="none" w:sz="0" w:space="0" w:color="auto"/>
        <w:bottom w:val="none" w:sz="0" w:space="0" w:color="auto"/>
        <w:right w:val="none" w:sz="0" w:space="0" w:color="auto"/>
      </w:divBdr>
    </w:div>
    <w:div w:id="1932422580">
      <w:bodyDiv w:val="1"/>
      <w:marLeft w:val="0"/>
      <w:marRight w:val="0"/>
      <w:marTop w:val="0"/>
      <w:marBottom w:val="0"/>
      <w:divBdr>
        <w:top w:val="none" w:sz="0" w:space="0" w:color="auto"/>
        <w:left w:val="none" w:sz="0" w:space="0" w:color="auto"/>
        <w:bottom w:val="none" w:sz="0" w:space="0" w:color="auto"/>
        <w:right w:val="none" w:sz="0" w:space="0" w:color="auto"/>
      </w:divBdr>
    </w:div>
    <w:div w:id="1970475054">
      <w:bodyDiv w:val="1"/>
      <w:marLeft w:val="0"/>
      <w:marRight w:val="0"/>
      <w:marTop w:val="0"/>
      <w:marBottom w:val="0"/>
      <w:divBdr>
        <w:top w:val="none" w:sz="0" w:space="0" w:color="auto"/>
        <w:left w:val="none" w:sz="0" w:space="0" w:color="auto"/>
        <w:bottom w:val="none" w:sz="0" w:space="0" w:color="auto"/>
        <w:right w:val="none" w:sz="0" w:space="0" w:color="auto"/>
      </w:divBdr>
    </w:div>
    <w:div w:id="2003657926">
      <w:bodyDiv w:val="1"/>
      <w:marLeft w:val="0"/>
      <w:marRight w:val="0"/>
      <w:marTop w:val="0"/>
      <w:marBottom w:val="0"/>
      <w:divBdr>
        <w:top w:val="none" w:sz="0" w:space="0" w:color="auto"/>
        <w:left w:val="none" w:sz="0" w:space="0" w:color="auto"/>
        <w:bottom w:val="none" w:sz="0" w:space="0" w:color="auto"/>
        <w:right w:val="none" w:sz="0" w:space="0" w:color="auto"/>
      </w:divBdr>
    </w:div>
    <w:div w:id="2049984606">
      <w:bodyDiv w:val="1"/>
      <w:marLeft w:val="0"/>
      <w:marRight w:val="0"/>
      <w:marTop w:val="0"/>
      <w:marBottom w:val="0"/>
      <w:divBdr>
        <w:top w:val="none" w:sz="0" w:space="0" w:color="auto"/>
        <w:left w:val="none" w:sz="0" w:space="0" w:color="auto"/>
        <w:bottom w:val="none" w:sz="0" w:space="0" w:color="auto"/>
        <w:right w:val="none" w:sz="0" w:space="0" w:color="auto"/>
      </w:divBdr>
    </w:div>
    <w:div w:id="21376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E98C4-1994-4A9E-AC7A-E7038FFF8FCB}">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customXml/itemProps2.xml><?xml version="1.0" encoding="utf-8"?>
<ds:datastoreItem xmlns:ds="http://schemas.openxmlformats.org/officeDocument/2006/customXml" ds:itemID="{A65B9D6A-83F2-4309-9F73-9F022C976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174AC8-622C-47A1-A0CF-7CB61A41B390}">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59</TotalTime>
  <Pages>18</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16837</CharactersWithSpaces>
  <SharedDoc>false</SharedDoc>
  <HLinks>
    <vt:vector size="210" baseType="variant">
      <vt:variant>
        <vt:i4>1441854</vt:i4>
      </vt:variant>
      <vt:variant>
        <vt:i4>206</vt:i4>
      </vt:variant>
      <vt:variant>
        <vt:i4>0</vt:i4>
      </vt:variant>
      <vt:variant>
        <vt:i4>5</vt:i4>
      </vt:variant>
      <vt:variant>
        <vt:lpwstr/>
      </vt:variant>
      <vt:variant>
        <vt:lpwstr>_Toc190977864</vt:lpwstr>
      </vt:variant>
      <vt:variant>
        <vt:i4>1441854</vt:i4>
      </vt:variant>
      <vt:variant>
        <vt:i4>200</vt:i4>
      </vt:variant>
      <vt:variant>
        <vt:i4>0</vt:i4>
      </vt:variant>
      <vt:variant>
        <vt:i4>5</vt:i4>
      </vt:variant>
      <vt:variant>
        <vt:lpwstr/>
      </vt:variant>
      <vt:variant>
        <vt:lpwstr>_Toc190977863</vt:lpwstr>
      </vt:variant>
      <vt:variant>
        <vt:i4>1376318</vt:i4>
      </vt:variant>
      <vt:variant>
        <vt:i4>194</vt:i4>
      </vt:variant>
      <vt:variant>
        <vt:i4>0</vt:i4>
      </vt:variant>
      <vt:variant>
        <vt:i4>5</vt:i4>
      </vt:variant>
      <vt:variant>
        <vt:lpwstr/>
      </vt:variant>
      <vt:variant>
        <vt:lpwstr>_Toc190977859</vt:lpwstr>
      </vt:variant>
      <vt:variant>
        <vt:i4>1376318</vt:i4>
      </vt:variant>
      <vt:variant>
        <vt:i4>188</vt:i4>
      </vt:variant>
      <vt:variant>
        <vt:i4>0</vt:i4>
      </vt:variant>
      <vt:variant>
        <vt:i4>5</vt:i4>
      </vt:variant>
      <vt:variant>
        <vt:lpwstr/>
      </vt:variant>
      <vt:variant>
        <vt:lpwstr>_Toc190977858</vt:lpwstr>
      </vt:variant>
      <vt:variant>
        <vt:i4>1376318</vt:i4>
      </vt:variant>
      <vt:variant>
        <vt:i4>182</vt:i4>
      </vt:variant>
      <vt:variant>
        <vt:i4>0</vt:i4>
      </vt:variant>
      <vt:variant>
        <vt:i4>5</vt:i4>
      </vt:variant>
      <vt:variant>
        <vt:lpwstr/>
      </vt:variant>
      <vt:variant>
        <vt:lpwstr>_Toc190977854</vt:lpwstr>
      </vt:variant>
      <vt:variant>
        <vt:i4>1376318</vt:i4>
      </vt:variant>
      <vt:variant>
        <vt:i4>176</vt:i4>
      </vt:variant>
      <vt:variant>
        <vt:i4>0</vt:i4>
      </vt:variant>
      <vt:variant>
        <vt:i4>5</vt:i4>
      </vt:variant>
      <vt:variant>
        <vt:lpwstr/>
      </vt:variant>
      <vt:variant>
        <vt:lpwstr>_Toc190977853</vt:lpwstr>
      </vt:variant>
      <vt:variant>
        <vt:i4>1310782</vt:i4>
      </vt:variant>
      <vt:variant>
        <vt:i4>170</vt:i4>
      </vt:variant>
      <vt:variant>
        <vt:i4>0</vt:i4>
      </vt:variant>
      <vt:variant>
        <vt:i4>5</vt:i4>
      </vt:variant>
      <vt:variant>
        <vt:lpwstr/>
      </vt:variant>
      <vt:variant>
        <vt:lpwstr>_Toc190977849</vt:lpwstr>
      </vt:variant>
      <vt:variant>
        <vt:i4>1310782</vt:i4>
      </vt:variant>
      <vt:variant>
        <vt:i4>164</vt:i4>
      </vt:variant>
      <vt:variant>
        <vt:i4>0</vt:i4>
      </vt:variant>
      <vt:variant>
        <vt:i4>5</vt:i4>
      </vt:variant>
      <vt:variant>
        <vt:lpwstr/>
      </vt:variant>
      <vt:variant>
        <vt:lpwstr>_Toc190977845</vt:lpwstr>
      </vt:variant>
      <vt:variant>
        <vt:i4>1310782</vt:i4>
      </vt:variant>
      <vt:variant>
        <vt:i4>158</vt:i4>
      </vt:variant>
      <vt:variant>
        <vt:i4>0</vt:i4>
      </vt:variant>
      <vt:variant>
        <vt:i4>5</vt:i4>
      </vt:variant>
      <vt:variant>
        <vt:lpwstr/>
      </vt:variant>
      <vt:variant>
        <vt:lpwstr>_Toc190977844</vt:lpwstr>
      </vt:variant>
      <vt:variant>
        <vt:i4>1310782</vt:i4>
      </vt:variant>
      <vt:variant>
        <vt:i4>152</vt:i4>
      </vt:variant>
      <vt:variant>
        <vt:i4>0</vt:i4>
      </vt:variant>
      <vt:variant>
        <vt:i4>5</vt:i4>
      </vt:variant>
      <vt:variant>
        <vt:lpwstr/>
      </vt:variant>
      <vt:variant>
        <vt:lpwstr>_Toc190977840</vt:lpwstr>
      </vt:variant>
      <vt:variant>
        <vt:i4>1245246</vt:i4>
      </vt:variant>
      <vt:variant>
        <vt:i4>146</vt:i4>
      </vt:variant>
      <vt:variant>
        <vt:i4>0</vt:i4>
      </vt:variant>
      <vt:variant>
        <vt:i4>5</vt:i4>
      </vt:variant>
      <vt:variant>
        <vt:lpwstr/>
      </vt:variant>
      <vt:variant>
        <vt:lpwstr>_Toc190977836</vt:lpwstr>
      </vt:variant>
      <vt:variant>
        <vt:i4>1245246</vt:i4>
      </vt:variant>
      <vt:variant>
        <vt:i4>140</vt:i4>
      </vt:variant>
      <vt:variant>
        <vt:i4>0</vt:i4>
      </vt:variant>
      <vt:variant>
        <vt:i4>5</vt:i4>
      </vt:variant>
      <vt:variant>
        <vt:lpwstr/>
      </vt:variant>
      <vt:variant>
        <vt:lpwstr>_Toc190977835</vt:lpwstr>
      </vt:variant>
      <vt:variant>
        <vt:i4>1245246</vt:i4>
      </vt:variant>
      <vt:variant>
        <vt:i4>134</vt:i4>
      </vt:variant>
      <vt:variant>
        <vt:i4>0</vt:i4>
      </vt:variant>
      <vt:variant>
        <vt:i4>5</vt:i4>
      </vt:variant>
      <vt:variant>
        <vt:lpwstr/>
      </vt:variant>
      <vt:variant>
        <vt:lpwstr>_Toc190977831</vt:lpwstr>
      </vt:variant>
      <vt:variant>
        <vt:i4>1179710</vt:i4>
      </vt:variant>
      <vt:variant>
        <vt:i4>128</vt:i4>
      </vt:variant>
      <vt:variant>
        <vt:i4>0</vt:i4>
      </vt:variant>
      <vt:variant>
        <vt:i4>5</vt:i4>
      </vt:variant>
      <vt:variant>
        <vt:lpwstr/>
      </vt:variant>
      <vt:variant>
        <vt:lpwstr>_Toc190977827</vt:lpwstr>
      </vt:variant>
      <vt:variant>
        <vt:i4>1179710</vt:i4>
      </vt:variant>
      <vt:variant>
        <vt:i4>122</vt:i4>
      </vt:variant>
      <vt:variant>
        <vt:i4>0</vt:i4>
      </vt:variant>
      <vt:variant>
        <vt:i4>5</vt:i4>
      </vt:variant>
      <vt:variant>
        <vt:lpwstr/>
      </vt:variant>
      <vt:variant>
        <vt:lpwstr>_Toc190977823</vt:lpwstr>
      </vt:variant>
      <vt:variant>
        <vt:i4>1114174</vt:i4>
      </vt:variant>
      <vt:variant>
        <vt:i4>116</vt:i4>
      </vt:variant>
      <vt:variant>
        <vt:i4>0</vt:i4>
      </vt:variant>
      <vt:variant>
        <vt:i4>5</vt:i4>
      </vt:variant>
      <vt:variant>
        <vt:lpwstr/>
      </vt:variant>
      <vt:variant>
        <vt:lpwstr>_Toc190977819</vt:lpwstr>
      </vt:variant>
      <vt:variant>
        <vt:i4>1114174</vt:i4>
      </vt:variant>
      <vt:variant>
        <vt:i4>110</vt:i4>
      </vt:variant>
      <vt:variant>
        <vt:i4>0</vt:i4>
      </vt:variant>
      <vt:variant>
        <vt:i4>5</vt:i4>
      </vt:variant>
      <vt:variant>
        <vt:lpwstr/>
      </vt:variant>
      <vt:variant>
        <vt:lpwstr>_Toc190977818</vt:lpwstr>
      </vt:variant>
      <vt:variant>
        <vt:i4>1114174</vt:i4>
      </vt:variant>
      <vt:variant>
        <vt:i4>104</vt:i4>
      </vt:variant>
      <vt:variant>
        <vt:i4>0</vt:i4>
      </vt:variant>
      <vt:variant>
        <vt:i4>5</vt:i4>
      </vt:variant>
      <vt:variant>
        <vt:lpwstr/>
      </vt:variant>
      <vt:variant>
        <vt:lpwstr>_Toc190977814</vt:lpwstr>
      </vt:variant>
      <vt:variant>
        <vt:i4>1114174</vt:i4>
      </vt:variant>
      <vt:variant>
        <vt:i4>98</vt:i4>
      </vt:variant>
      <vt:variant>
        <vt:i4>0</vt:i4>
      </vt:variant>
      <vt:variant>
        <vt:i4>5</vt:i4>
      </vt:variant>
      <vt:variant>
        <vt:lpwstr/>
      </vt:variant>
      <vt:variant>
        <vt:lpwstr>_Toc190977813</vt:lpwstr>
      </vt:variant>
      <vt:variant>
        <vt:i4>1048638</vt:i4>
      </vt:variant>
      <vt:variant>
        <vt:i4>92</vt:i4>
      </vt:variant>
      <vt:variant>
        <vt:i4>0</vt:i4>
      </vt:variant>
      <vt:variant>
        <vt:i4>5</vt:i4>
      </vt:variant>
      <vt:variant>
        <vt:lpwstr/>
      </vt:variant>
      <vt:variant>
        <vt:lpwstr>_Toc190977809</vt:lpwstr>
      </vt:variant>
      <vt:variant>
        <vt:i4>1048638</vt:i4>
      </vt:variant>
      <vt:variant>
        <vt:i4>86</vt:i4>
      </vt:variant>
      <vt:variant>
        <vt:i4>0</vt:i4>
      </vt:variant>
      <vt:variant>
        <vt:i4>5</vt:i4>
      </vt:variant>
      <vt:variant>
        <vt:lpwstr/>
      </vt:variant>
      <vt:variant>
        <vt:lpwstr>_Toc190977808</vt:lpwstr>
      </vt:variant>
      <vt:variant>
        <vt:i4>1048638</vt:i4>
      </vt:variant>
      <vt:variant>
        <vt:i4>80</vt:i4>
      </vt:variant>
      <vt:variant>
        <vt:i4>0</vt:i4>
      </vt:variant>
      <vt:variant>
        <vt:i4>5</vt:i4>
      </vt:variant>
      <vt:variant>
        <vt:lpwstr/>
      </vt:variant>
      <vt:variant>
        <vt:lpwstr>_Toc190977804</vt:lpwstr>
      </vt:variant>
      <vt:variant>
        <vt:i4>1048638</vt:i4>
      </vt:variant>
      <vt:variant>
        <vt:i4>74</vt:i4>
      </vt:variant>
      <vt:variant>
        <vt:i4>0</vt:i4>
      </vt:variant>
      <vt:variant>
        <vt:i4>5</vt:i4>
      </vt:variant>
      <vt:variant>
        <vt:lpwstr/>
      </vt:variant>
      <vt:variant>
        <vt:lpwstr>_Toc190977803</vt:lpwstr>
      </vt:variant>
      <vt:variant>
        <vt:i4>1638449</vt:i4>
      </vt:variant>
      <vt:variant>
        <vt:i4>68</vt:i4>
      </vt:variant>
      <vt:variant>
        <vt:i4>0</vt:i4>
      </vt:variant>
      <vt:variant>
        <vt:i4>5</vt:i4>
      </vt:variant>
      <vt:variant>
        <vt:lpwstr/>
      </vt:variant>
      <vt:variant>
        <vt:lpwstr>_Toc190977799</vt:lpwstr>
      </vt:variant>
      <vt:variant>
        <vt:i4>1638449</vt:i4>
      </vt:variant>
      <vt:variant>
        <vt:i4>62</vt:i4>
      </vt:variant>
      <vt:variant>
        <vt:i4>0</vt:i4>
      </vt:variant>
      <vt:variant>
        <vt:i4>5</vt:i4>
      </vt:variant>
      <vt:variant>
        <vt:lpwstr/>
      </vt:variant>
      <vt:variant>
        <vt:lpwstr>_Toc190977798</vt:lpwstr>
      </vt:variant>
      <vt:variant>
        <vt:i4>1638449</vt:i4>
      </vt:variant>
      <vt:variant>
        <vt:i4>56</vt:i4>
      </vt:variant>
      <vt:variant>
        <vt:i4>0</vt:i4>
      </vt:variant>
      <vt:variant>
        <vt:i4>5</vt:i4>
      </vt:variant>
      <vt:variant>
        <vt:lpwstr/>
      </vt:variant>
      <vt:variant>
        <vt:lpwstr>_Toc190977794</vt:lpwstr>
      </vt:variant>
      <vt:variant>
        <vt:i4>1638449</vt:i4>
      </vt:variant>
      <vt:variant>
        <vt:i4>50</vt:i4>
      </vt:variant>
      <vt:variant>
        <vt:i4>0</vt:i4>
      </vt:variant>
      <vt:variant>
        <vt:i4>5</vt:i4>
      </vt:variant>
      <vt:variant>
        <vt:lpwstr/>
      </vt:variant>
      <vt:variant>
        <vt:lpwstr>_Toc190977793</vt:lpwstr>
      </vt:variant>
      <vt:variant>
        <vt:i4>1572913</vt:i4>
      </vt:variant>
      <vt:variant>
        <vt:i4>44</vt:i4>
      </vt:variant>
      <vt:variant>
        <vt:i4>0</vt:i4>
      </vt:variant>
      <vt:variant>
        <vt:i4>5</vt:i4>
      </vt:variant>
      <vt:variant>
        <vt:lpwstr/>
      </vt:variant>
      <vt:variant>
        <vt:lpwstr>_Toc190977789</vt:lpwstr>
      </vt:variant>
      <vt:variant>
        <vt:i4>1572913</vt:i4>
      </vt:variant>
      <vt:variant>
        <vt:i4>38</vt:i4>
      </vt:variant>
      <vt:variant>
        <vt:i4>0</vt:i4>
      </vt:variant>
      <vt:variant>
        <vt:i4>5</vt:i4>
      </vt:variant>
      <vt:variant>
        <vt:lpwstr/>
      </vt:variant>
      <vt:variant>
        <vt:lpwstr>_Toc190977788</vt:lpwstr>
      </vt:variant>
      <vt:variant>
        <vt:i4>1572913</vt:i4>
      </vt:variant>
      <vt:variant>
        <vt:i4>32</vt:i4>
      </vt:variant>
      <vt:variant>
        <vt:i4>0</vt:i4>
      </vt:variant>
      <vt:variant>
        <vt:i4>5</vt:i4>
      </vt:variant>
      <vt:variant>
        <vt:lpwstr/>
      </vt:variant>
      <vt:variant>
        <vt:lpwstr>_Toc190977784</vt:lpwstr>
      </vt:variant>
      <vt:variant>
        <vt:i4>1572913</vt:i4>
      </vt:variant>
      <vt:variant>
        <vt:i4>26</vt:i4>
      </vt:variant>
      <vt:variant>
        <vt:i4>0</vt:i4>
      </vt:variant>
      <vt:variant>
        <vt:i4>5</vt:i4>
      </vt:variant>
      <vt:variant>
        <vt:lpwstr/>
      </vt:variant>
      <vt:variant>
        <vt:lpwstr>_Toc190977783</vt:lpwstr>
      </vt:variant>
      <vt:variant>
        <vt:i4>1572913</vt:i4>
      </vt:variant>
      <vt:variant>
        <vt:i4>20</vt:i4>
      </vt:variant>
      <vt:variant>
        <vt:i4>0</vt:i4>
      </vt:variant>
      <vt:variant>
        <vt:i4>5</vt:i4>
      </vt:variant>
      <vt:variant>
        <vt:lpwstr/>
      </vt:variant>
      <vt:variant>
        <vt:lpwstr>_Toc190977782</vt:lpwstr>
      </vt:variant>
      <vt:variant>
        <vt:i4>1572913</vt:i4>
      </vt:variant>
      <vt:variant>
        <vt:i4>14</vt:i4>
      </vt:variant>
      <vt:variant>
        <vt:i4>0</vt:i4>
      </vt:variant>
      <vt:variant>
        <vt:i4>5</vt:i4>
      </vt:variant>
      <vt:variant>
        <vt:lpwstr/>
      </vt:variant>
      <vt:variant>
        <vt:lpwstr>_Toc190977781</vt:lpwstr>
      </vt:variant>
      <vt:variant>
        <vt:i4>1572913</vt:i4>
      </vt:variant>
      <vt:variant>
        <vt:i4>8</vt:i4>
      </vt:variant>
      <vt:variant>
        <vt:i4>0</vt:i4>
      </vt:variant>
      <vt:variant>
        <vt:i4>5</vt:i4>
      </vt:variant>
      <vt:variant>
        <vt:lpwstr/>
      </vt:variant>
      <vt:variant>
        <vt:lpwstr>_Toc190977780</vt:lpwstr>
      </vt:variant>
      <vt:variant>
        <vt:i4>1507377</vt:i4>
      </vt:variant>
      <vt:variant>
        <vt:i4>2</vt:i4>
      </vt:variant>
      <vt:variant>
        <vt:i4>0</vt:i4>
      </vt:variant>
      <vt:variant>
        <vt:i4>5</vt:i4>
      </vt:variant>
      <vt:variant>
        <vt:lpwstr/>
      </vt:variant>
      <vt:variant>
        <vt:lpwstr>_Toc190977779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Radha</dc:creator>
  <cp:keywords/>
  <dc:description/>
  <cp:lastModifiedBy>Kulkarni, Shyamsunder</cp:lastModifiedBy>
  <cp:revision>48</cp:revision>
  <dcterms:created xsi:type="dcterms:W3CDTF">2025-03-17T12:27:00Z</dcterms:created>
  <dcterms:modified xsi:type="dcterms:W3CDTF">2025-03-20T09:44:00Z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0x0101005D3E09A13555F447829DB838C15739E5</vt:lpwstr>
  </property>
  <property fmtid="{D5CDD505-2E9C-101B-9397-08002B2CF9AE}" pid="3" name="MSIP_Label_ea60d57e-af5b-4752-ac57-3e4f28ca11dc_Enabled">
    <vt:lpwstr>true</vt:lpwstr>
  </property>
  <property fmtid="{D5CDD505-2E9C-101B-9397-08002B2CF9AE}" pid="4" name="MSIP_Label_ea60d57e-af5b-4752-ac57-3e4f28ca11dc_SetDate">
    <vt:lpwstr>2024-12-24T07:48:01Z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266f60a6-fb8f-4c40-92a3-7fa4ff1f7758</vt:lpwstr>
  </property>
  <property fmtid="{D5CDD505-2E9C-101B-9397-08002B2CF9AE}" pid="9" name="MSIP_Label_ea60d57e-af5b-4752-ac57-3e4f28ca11dc_ContentBits">
    <vt:lpwstr>0</vt:lpwstr>
  </property>
  <property fmtid="{D5CDD505-2E9C-101B-9397-08002B2CF9AE}" pid="10" name="MediaServiceImageTags">
    <vt:lpwstr/>
  </property>
</Properties>
</file>