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A700" w14:textId="77777777" w:rsidR="006D7410" w:rsidRPr="002464B3" w:rsidRDefault="006D7410">
      <w:pPr>
        <w:rPr>
          <w:rFonts w:asciiTheme="minorHAnsi" w:hAnsiTheme="minorHAnsi" w:cstheme="minorHAnsi"/>
        </w:rPr>
      </w:pPr>
    </w:p>
    <w:p w14:paraId="30F07448" w14:textId="77777777" w:rsidR="006D7410" w:rsidRPr="002464B3" w:rsidRDefault="006D7410">
      <w:pPr>
        <w:rPr>
          <w:rFonts w:asciiTheme="minorHAnsi" w:hAnsiTheme="minorHAnsi" w:cstheme="minorHAnsi"/>
        </w:rPr>
      </w:pPr>
    </w:p>
    <w:p w14:paraId="13A9BA5D" w14:textId="77777777" w:rsidR="006D7410" w:rsidRPr="002464B3" w:rsidRDefault="006D7410">
      <w:pPr>
        <w:rPr>
          <w:rFonts w:asciiTheme="minorHAnsi" w:hAnsiTheme="minorHAnsi" w:cstheme="minorHAnsi"/>
        </w:rPr>
      </w:pPr>
    </w:p>
    <w:p w14:paraId="715F2AD8" w14:textId="77777777" w:rsidR="006D7410" w:rsidRPr="002464B3" w:rsidRDefault="006D7410">
      <w:pPr>
        <w:rPr>
          <w:rFonts w:asciiTheme="minorHAnsi" w:hAnsiTheme="minorHAnsi" w:cstheme="minorHAnsi"/>
        </w:rPr>
      </w:pPr>
    </w:p>
    <w:p w14:paraId="6AFB8EFC" w14:textId="77777777" w:rsidR="006D7410" w:rsidRPr="002464B3" w:rsidRDefault="006D7410" w:rsidP="00410457">
      <w:pPr>
        <w:jc w:val="center"/>
        <w:rPr>
          <w:rFonts w:asciiTheme="minorHAnsi" w:hAnsiTheme="minorHAnsi" w:cstheme="minorHAnsi"/>
        </w:rPr>
      </w:pPr>
    </w:p>
    <w:p w14:paraId="4FA956C0" w14:textId="77777777" w:rsidR="006D7410" w:rsidRPr="002464B3" w:rsidRDefault="006D7410" w:rsidP="00410457">
      <w:pPr>
        <w:jc w:val="center"/>
        <w:rPr>
          <w:rFonts w:asciiTheme="minorHAnsi" w:hAnsiTheme="minorHAnsi" w:cstheme="minorHAnsi"/>
        </w:rPr>
      </w:pPr>
    </w:p>
    <w:p w14:paraId="2E71F1AC" w14:textId="77777777" w:rsidR="006D7410" w:rsidRPr="002464B3" w:rsidRDefault="006D7410" w:rsidP="00410457">
      <w:pPr>
        <w:jc w:val="center"/>
        <w:rPr>
          <w:rFonts w:asciiTheme="minorHAnsi" w:hAnsiTheme="minorHAnsi" w:cstheme="minorHAnsi"/>
        </w:rPr>
      </w:pPr>
    </w:p>
    <w:p w14:paraId="645118DE" w14:textId="77777777" w:rsidR="00D51509" w:rsidRPr="002464B3" w:rsidRDefault="00D51509" w:rsidP="00410457">
      <w:pPr>
        <w:jc w:val="center"/>
        <w:rPr>
          <w:rFonts w:asciiTheme="minorHAnsi" w:hAnsiTheme="minorHAnsi" w:cstheme="minorHAnsi"/>
        </w:rPr>
      </w:pPr>
    </w:p>
    <w:p w14:paraId="1633DE22" w14:textId="77777777" w:rsidR="00D51509" w:rsidRPr="002464B3" w:rsidRDefault="00D51509" w:rsidP="00410457">
      <w:pPr>
        <w:jc w:val="center"/>
        <w:rPr>
          <w:rFonts w:asciiTheme="minorHAnsi" w:hAnsiTheme="minorHAnsi" w:cstheme="minorHAnsi"/>
        </w:rPr>
      </w:pPr>
    </w:p>
    <w:p w14:paraId="1B74DC42" w14:textId="77777777" w:rsidR="00626CEC" w:rsidRPr="002464B3" w:rsidRDefault="00626CEC" w:rsidP="00410457">
      <w:pPr>
        <w:jc w:val="center"/>
        <w:rPr>
          <w:rFonts w:asciiTheme="minorHAnsi" w:hAnsiTheme="minorHAnsi" w:cstheme="minorHAnsi"/>
          <w:b/>
          <w:bCs/>
          <w:sz w:val="56"/>
          <w:szCs w:val="56"/>
        </w:rPr>
      </w:pPr>
    </w:p>
    <w:p w14:paraId="627D10F1" w14:textId="7BD302C6" w:rsidR="00410457" w:rsidRPr="002464B3" w:rsidRDefault="00410457" w:rsidP="00410457">
      <w:pPr>
        <w:jc w:val="center"/>
        <w:rPr>
          <w:rFonts w:asciiTheme="minorHAnsi" w:hAnsiTheme="minorHAnsi" w:cstheme="minorHAnsi"/>
          <w:b/>
          <w:bCs/>
          <w:sz w:val="56"/>
          <w:szCs w:val="56"/>
        </w:rPr>
      </w:pPr>
      <w:r w:rsidRPr="002464B3">
        <w:rPr>
          <w:rFonts w:asciiTheme="minorHAnsi" w:hAnsiTheme="minorHAnsi" w:cstheme="minorHAnsi"/>
          <w:b/>
          <w:bCs/>
          <w:sz w:val="56"/>
          <w:szCs w:val="56"/>
        </w:rPr>
        <w:t>J M Baxi</w:t>
      </w:r>
    </w:p>
    <w:p w14:paraId="72FFE86E" w14:textId="77777777" w:rsidR="00410457" w:rsidRPr="002464B3" w:rsidRDefault="00410457" w:rsidP="00410457">
      <w:pPr>
        <w:jc w:val="center"/>
        <w:rPr>
          <w:rFonts w:asciiTheme="minorHAnsi" w:hAnsiTheme="minorHAnsi" w:cstheme="minorHAnsi"/>
          <w:bCs/>
        </w:rPr>
      </w:pPr>
    </w:p>
    <w:p w14:paraId="5E84BFF7" w14:textId="77777777" w:rsidR="00410457" w:rsidRPr="002464B3" w:rsidRDefault="00410457" w:rsidP="00410457">
      <w:pPr>
        <w:jc w:val="center"/>
        <w:rPr>
          <w:rFonts w:asciiTheme="minorHAnsi" w:hAnsiTheme="minorHAnsi" w:cstheme="minorHAnsi"/>
          <w:sz w:val="56"/>
          <w:szCs w:val="56"/>
        </w:rPr>
      </w:pPr>
      <w:r w:rsidRPr="002464B3">
        <w:rPr>
          <w:rFonts w:asciiTheme="minorHAnsi" w:hAnsiTheme="minorHAnsi" w:cstheme="minorHAnsi"/>
          <w:bCs/>
          <w:sz w:val="56"/>
          <w:szCs w:val="56"/>
        </w:rPr>
        <w:t>Standard Operating Policy and Procedures</w:t>
      </w:r>
    </w:p>
    <w:p w14:paraId="25C55840" w14:textId="77777777" w:rsidR="00410457" w:rsidRPr="002464B3" w:rsidRDefault="00410457" w:rsidP="00410457">
      <w:pPr>
        <w:jc w:val="center"/>
        <w:rPr>
          <w:rFonts w:asciiTheme="minorHAnsi" w:hAnsiTheme="minorHAnsi" w:cstheme="minorHAnsi"/>
          <w:sz w:val="40"/>
          <w:szCs w:val="40"/>
        </w:rPr>
      </w:pPr>
    </w:p>
    <w:p w14:paraId="4438BEF5" w14:textId="11047B3B" w:rsidR="00410457" w:rsidRPr="002464B3" w:rsidRDefault="00410457" w:rsidP="00410457">
      <w:pPr>
        <w:jc w:val="center"/>
        <w:rPr>
          <w:rFonts w:asciiTheme="minorHAnsi" w:hAnsiTheme="minorHAnsi" w:cstheme="minorHAnsi"/>
        </w:rPr>
      </w:pPr>
      <w:r w:rsidRPr="002464B3">
        <w:rPr>
          <w:rFonts w:asciiTheme="minorHAnsi" w:hAnsiTheme="minorHAnsi" w:cstheme="minorHAnsi"/>
          <w:sz w:val="40"/>
          <w:szCs w:val="40"/>
        </w:rPr>
        <w:t>Stores Management</w:t>
      </w:r>
      <w:r w:rsidRPr="002464B3">
        <w:rPr>
          <w:rFonts w:asciiTheme="minorHAnsi" w:hAnsiTheme="minorHAnsi" w:cstheme="minorHAnsi"/>
        </w:rPr>
        <w:br w:type="page"/>
      </w:r>
    </w:p>
    <w:p w14:paraId="1E084981" w14:textId="77777777" w:rsidR="00626CEC" w:rsidRPr="002464B3" w:rsidRDefault="00626CEC" w:rsidP="00626CEC">
      <w:pPr>
        <w:rPr>
          <w:rFonts w:asciiTheme="minorHAnsi" w:hAnsiTheme="minorHAnsi" w:cstheme="minorHAnsi"/>
          <w:b/>
          <w:bCs/>
          <w:sz w:val="24"/>
          <w:szCs w:val="24"/>
        </w:rPr>
      </w:pPr>
      <w:r w:rsidRPr="002464B3">
        <w:rPr>
          <w:rStyle w:val="r2Style"/>
          <w:rFonts w:asciiTheme="minorHAnsi" w:hAnsiTheme="minorHAnsi" w:cstheme="minorHAnsi"/>
          <w:b/>
          <w:bCs/>
          <w:sz w:val="24"/>
          <w:szCs w:val="24"/>
        </w:rPr>
        <w:t>Introduction</w:t>
      </w:r>
    </w:p>
    <w:p w14:paraId="3EF8AB3C" w14:textId="77777777" w:rsidR="00626CEC" w:rsidRPr="002464B3" w:rsidRDefault="00626CEC" w:rsidP="00626CEC">
      <w:pPr>
        <w:rPr>
          <w:rFonts w:asciiTheme="minorHAnsi" w:hAnsiTheme="minorHAnsi" w:cstheme="minorHAnsi"/>
          <w:sz w:val="22"/>
          <w:szCs w:val="22"/>
        </w:rPr>
      </w:pPr>
    </w:p>
    <w:p w14:paraId="64CE00A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A </w:t>
      </w:r>
      <w:r w:rsidRPr="002464B3">
        <w:rPr>
          <w:rStyle w:val="boldStyle"/>
          <w:rFonts w:asciiTheme="minorHAnsi" w:hAnsiTheme="minorHAnsi" w:cstheme="minorHAnsi"/>
          <w:sz w:val="22"/>
          <w:szCs w:val="22"/>
        </w:rPr>
        <w:t xml:space="preserve">standard operating policy &amp; procedure (SOPP) </w:t>
      </w:r>
      <w:r w:rsidRPr="002464B3">
        <w:rPr>
          <w:rFonts w:asciiTheme="minorHAnsi" w:hAnsiTheme="minorHAnsi" w:cstheme="minorHAnsi"/>
          <w:sz w:val="22"/>
          <w:szCs w:val="22"/>
        </w:rPr>
        <w:t xml:space="preserve">is a set of step-by-step activities compiled by an organization to help workers carry out </w:t>
      </w:r>
      <w:r w:rsidRPr="002464B3">
        <w:rPr>
          <w:rStyle w:val="boldStyle"/>
          <w:rFonts w:asciiTheme="minorHAnsi" w:hAnsiTheme="minorHAnsi" w:cstheme="minorHAnsi"/>
          <w:sz w:val="22"/>
          <w:szCs w:val="22"/>
        </w:rPr>
        <w:t xml:space="preserve">complex </w:t>
      </w:r>
      <w:r w:rsidRPr="002464B3">
        <w:rPr>
          <w:rFonts w:asciiTheme="minorHAnsi" w:hAnsiTheme="minorHAnsi" w:cstheme="minorHAnsi"/>
          <w:sz w:val="22"/>
          <w:szCs w:val="22"/>
        </w:rPr>
        <w:t xml:space="preserve">as well as </w:t>
      </w:r>
      <w:r w:rsidRPr="002464B3">
        <w:rPr>
          <w:rStyle w:val="boldStyle"/>
          <w:rFonts w:asciiTheme="minorHAnsi" w:hAnsiTheme="minorHAnsi" w:cstheme="minorHAnsi"/>
          <w:sz w:val="22"/>
          <w:szCs w:val="22"/>
        </w:rPr>
        <w:t xml:space="preserve">standard routine operations. </w:t>
      </w:r>
      <w:r w:rsidRPr="002464B3">
        <w:rPr>
          <w:rFonts w:asciiTheme="minorHAnsi" w:hAnsiTheme="minorHAnsi" w:cstheme="minorHAnsi"/>
          <w:sz w:val="22"/>
          <w:szCs w:val="22"/>
        </w:rPr>
        <w:t xml:space="preserve">SOPPs help to achieve </w:t>
      </w:r>
      <w:r w:rsidRPr="002464B3">
        <w:rPr>
          <w:rStyle w:val="boldStyle"/>
          <w:rFonts w:asciiTheme="minorHAnsi" w:hAnsiTheme="minorHAnsi" w:cstheme="minorHAnsi"/>
          <w:sz w:val="22"/>
          <w:szCs w:val="22"/>
        </w:rPr>
        <w:t xml:space="preserve">efficiency, quality output and uniformity of performance </w:t>
      </w:r>
      <w:r w:rsidRPr="002464B3">
        <w:rPr>
          <w:rFonts w:asciiTheme="minorHAnsi" w:hAnsiTheme="minorHAnsi" w:cstheme="minorHAnsi"/>
          <w:sz w:val="22"/>
          <w:szCs w:val="22"/>
        </w:rPr>
        <w:t xml:space="preserve">while contributing to efforts that lead to </w:t>
      </w:r>
      <w:r w:rsidRPr="002464B3">
        <w:rPr>
          <w:rStyle w:val="boldStyle"/>
          <w:rFonts w:asciiTheme="minorHAnsi" w:hAnsiTheme="minorHAnsi" w:cstheme="minorHAnsi"/>
          <w:sz w:val="22"/>
          <w:szCs w:val="22"/>
        </w:rPr>
        <w:t>process excellence.</w:t>
      </w:r>
    </w:p>
    <w:p w14:paraId="4DFCCB8E"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This SOPP aims to achieve the following objectives:</w:t>
      </w:r>
    </w:p>
    <w:p w14:paraId="7619F733"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1. Act as a </w:t>
      </w:r>
      <w:r w:rsidRPr="002464B3">
        <w:rPr>
          <w:rStyle w:val="boldStyle"/>
          <w:rFonts w:asciiTheme="minorHAnsi" w:hAnsiTheme="minorHAnsi" w:cstheme="minorHAnsi"/>
          <w:sz w:val="22"/>
          <w:szCs w:val="22"/>
        </w:rPr>
        <w:t xml:space="preserve">guide and reference document </w:t>
      </w:r>
      <w:r w:rsidRPr="002464B3">
        <w:rPr>
          <w:rFonts w:asciiTheme="minorHAnsi" w:hAnsiTheme="minorHAnsi" w:cstheme="minorHAnsi"/>
          <w:sz w:val="22"/>
          <w:szCs w:val="22"/>
        </w:rPr>
        <w:t>to stakeholders at all levels of the organization</w:t>
      </w:r>
    </w:p>
    <w:p w14:paraId="5D2D5FF4"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2. Clearly </w:t>
      </w:r>
      <w:r w:rsidRPr="002464B3">
        <w:rPr>
          <w:rStyle w:val="boldStyle"/>
          <w:rFonts w:asciiTheme="minorHAnsi" w:hAnsiTheme="minorHAnsi" w:cstheme="minorHAnsi"/>
          <w:sz w:val="22"/>
          <w:szCs w:val="22"/>
        </w:rPr>
        <w:t xml:space="preserve">communicate </w:t>
      </w:r>
      <w:r w:rsidRPr="002464B3">
        <w:rPr>
          <w:rFonts w:asciiTheme="minorHAnsi" w:hAnsiTheme="minorHAnsi" w:cstheme="minorHAnsi"/>
          <w:sz w:val="22"/>
          <w:szCs w:val="22"/>
        </w:rPr>
        <w:t xml:space="preserve">activities and help to achieve </w:t>
      </w:r>
      <w:r w:rsidRPr="002464B3">
        <w:rPr>
          <w:rStyle w:val="boldStyle"/>
          <w:rFonts w:asciiTheme="minorHAnsi" w:hAnsiTheme="minorHAnsi" w:cstheme="minorHAnsi"/>
          <w:sz w:val="22"/>
          <w:szCs w:val="22"/>
        </w:rPr>
        <w:t xml:space="preserve">consistency </w:t>
      </w:r>
      <w:r w:rsidRPr="002464B3">
        <w:rPr>
          <w:rFonts w:asciiTheme="minorHAnsi" w:hAnsiTheme="minorHAnsi" w:cstheme="minorHAnsi"/>
          <w:sz w:val="22"/>
          <w:szCs w:val="22"/>
        </w:rPr>
        <w:t xml:space="preserve">in operational procedures </w:t>
      </w:r>
    </w:p>
    <w:p w14:paraId="30C6FA5E"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3. </w:t>
      </w:r>
      <w:r w:rsidRPr="002464B3">
        <w:rPr>
          <w:rStyle w:val="boldStyle"/>
          <w:rFonts w:asciiTheme="minorHAnsi" w:hAnsiTheme="minorHAnsi" w:cstheme="minorHAnsi"/>
          <w:sz w:val="22"/>
          <w:szCs w:val="22"/>
        </w:rPr>
        <w:t xml:space="preserve">Create accountability </w:t>
      </w:r>
      <w:r w:rsidRPr="002464B3">
        <w:rPr>
          <w:rFonts w:asciiTheme="minorHAnsi" w:hAnsiTheme="minorHAnsi" w:cstheme="minorHAnsi"/>
          <w:sz w:val="22"/>
          <w:szCs w:val="22"/>
        </w:rPr>
        <w:t>by assigning responsibilities at each stage of the lifecycle</w:t>
      </w:r>
    </w:p>
    <w:p w14:paraId="5C7FC31C"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4. </w:t>
      </w:r>
      <w:r w:rsidRPr="002464B3">
        <w:rPr>
          <w:rStyle w:val="boldStyle"/>
          <w:rFonts w:asciiTheme="minorHAnsi" w:hAnsiTheme="minorHAnsi" w:cstheme="minorHAnsi"/>
          <w:sz w:val="22"/>
          <w:szCs w:val="22"/>
        </w:rPr>
        <w:t xml:space="preserve">Aid governance </w:t>
      </w:r>
      <w:r w:rsidRPr="002464B3">
        <w:rPr>
          <w:rFonts w:asciiTheme="minorHAnsi" w:hAnsiTheme="minorHAnsi" w:cstheme="minorHAnsi"/>
          <w:sz w:val="22"/>
          <w:szCs w:val="22"/>
        </w:rPr>
        <w:t>by documenting</w:t>
      </w:r>
      <w:r w:rsidRPr="002464B3">
        <w:rPr>
          <w:rStyle w:val="boldStyle"/>
          <w:rFonts w:asciiTheme="minorHAnsi" w:hAnsiTheme="minorHAnsi" w:cstheme="minorHAnsi"/>
          <w:sz w:val="22"/>
          <w:szCs w:val="22"/>
        </w:rPr>
        <w:t xml:space="preserve"> auditable processes </w:t>
      </w:r>
      <w:r w:rsidRPr="002464B3">
        <w:rPr>
          <w:rFonts w:asciiTheme="minorHAnsi" w:hAnsiTheme="minorHAnsi" w:cstheme="minorHAnsi"/>
          <w:sz w:val="22"/>
          <w:szCs w:val="22"/>
        </w:rPr>
        <w:t xml:space="preserve">and detailing </w:t>
      </w:r>
      <w:r w:rsidRPr="002464B3">
        <w:rPr>
          <w:rStyle w:val="boldStyle"/>
          <w:rFonts w:asciiTheme="minorHAnsi" w:hAnsiTheme="minorHAnsi" w:cstheme="minorHAnsi"/>
          <w:sz w:val="22"/>
          <w:szCs w:val="22"/>
        </w:rPr>
        <w:t xml:space="preserve">control elements </w:t>
      </w:r>
      <w:r w:rsidRPr="002464B3">
        <w:rPr>
          <w:rFonts w:asciiTheme="minorHAnsi" w:hAnsiTheme="minorHAnsi" w:cstheme="minorHAnsi"/>
          <w:sz w:val="22"/>
          <w:szCs w:val="22"/>
        </w:rPr>
        <w:t>at each stage of the lifecycle</w:t>
      </w:r>
    </w:p>
    <w:p w14:paraId="2C6CF6A5" w14:textId="77777777" w:rsidR="00626CEC" w:rsidRPr="002464B3" w:rsidRDefault="00626CEC" w:rsidP="00626CEC">
      <w:pPr>
        <w:rPr>
          <w:rFonts w:asciiTheme="minorHAnsi" w:hAnsiTheme="minorHAnsi" w:cstheme="minorHAnsi"/>
          <w:sz w:val="22"/>
          <w:szCs w:val="22"/>
        </w:rPr>
      </w:pPr>
    </w:p>
    <w:p w14:paraId="6B3ED9E0"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What is the Lifecycle and Process Tree? </w:t>
      </w:r>
    </w:p>
    <w:p w14:paraId="65396095" w14:textId="77777777" w:rsidR="00626CEC" w:rsidRPr="002464B3" w:rsidRDefault="00626CEC" w:rsidP="00626CEC">
      <w:pPr>
        <w:rPr>
          <w:rFonts w:asciiTheme="minorHAnsi" w:hAnsiTheme="minorHAnsi" w:cstheme="minorHAnsi"/>
          <w:sz w:val="22"/>
          <w:szCs w:val="22"/>
        </w:rPr>
      </w:pPr>
    </w:p>
    <w:p w14:paraId="653B17DB"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Each SOPP follows the process tree hierarchy and covers a specific entire process. </w:t>
      </w:r>
    </w:p>
    <w:p w14:paraId="270F23B2"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 </w:t>
      </w:r>
      <w:r w:rsidRPr="002464B3">
        <w:rPr>
          <w:rStyle w:val="boldStyle"/>
          <w:rFonts w:asciiTheme="minorHAnsi" w:hAnsiTheme="minorHAnsi" w:cstheme="minorHAnsi"/>
          <w:sz w:val="22"/>
          <w:szCs w:val="22"/>
        </w:rPr>
        <w:t xml:space="preserve">process </w:t>
      </w:r>
      <w:r w:rsidRPr="002464B3">
        <w:rPr>
          <w:rFonts w:asciiTheme="minorHAnsi" w:hAnsiTheme="minorHAnsi" w:cstheme="minorHAnsi"/>
          <w:sz w:val="22"/>
          <w:szCs w:val="22"/>
        </w:rPr>
        <w:t>represents logical grouping of sub processes and provides detail at functional level</w:t>
      </w:r>
    </w:p>
    <w:p w14:paraId="0AD9362A"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 </w:t>
      </w:r>
      <w:r w:rsidRPr="002464B3">
        <w:rPr>
          <w:rStyle w:val="boldStyle"/>
          <w:rFonts w:asciiTheme="minorHAnsi" w:hAnsiTheme="minorHAnsi" w:cstheme="minorHAnsi"/>
          <w:sz w:val="22"/>
          <w:szCs w:val="22"/>
        </w:rPr>
        <w:t xml:space="preserve">sub process </w:t>
      </w:r>
      <w:r w:rsidRPr="002464B3">
        <w:rPr>
          <w:rFonts w:asciiTheme="minorHAnsi" w:hAnsiTheme="minorHAnsi" w:cstheme="minorHAnsi"/>
          <w:sz w:val="22"/>
          <w:szCs w:val="22"/>
        </w:rPr>
        <w:t>represents grouping of similar activities</w:t>
      </w:r>
    </w:p>
    <w:p w14:paraId="49FF9C35"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An </w:t>
      </w:r>
      <w:r w:rsidRPr="002464B3">
        <w:rPr>
          <w:rStyle w:val="boldStyle"/>
          <w:rFonts w:asciiTheme="minorHAnsi" w:hAnsiTheme="minorHAnsi" w:cstheme="minorHAnsi"/>
          <w:sz w:val="22"/>
          <w:szCs w:val="22"/>
        </w:rPr>
        <w:t xml:space="preserve">activity lists </w:t>
      </w:r>
      <w:r w:rsidRPr="002464B3">
        <w:rPr>
          <w:rFonts w:asciiTheme="minorHAnsi" w:hAnsiTheme="minorHAnsi" w:cstheme="minorHAnsi"/>
          <w:sz w:val="22"/>
          <w:szCs w:val="22"/>
        </w:rPr>
        <w:t>down specific tasks that have/are measurable, time bound, associated risks, mitigating controls and defined owners</w:t>
      </w:r>
    </w:p>
    <w:p w14:paraId="6E188ADF"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The entire business lifecycle consists of several processes. An SOPP is tasked with the coverage of all sub process and activities applicable to a particular process. </w:t>
      </w:r>
    </w:p>
    <w:p w14:paraId="3E948340" w14:textId="77777777" w:rsidR="00626CEC" w:rsidRPr="002464B3" w:rsidRDefault="00626CEC" w:rsidP="00626CEC">
      <w:pPr>
        <w:rPr>
          <w:rFonts w:asciiTheme="minorHAnsi" w:hAnsiTheme="minorHAnsi" w:cstheme="minorHAnsi"/>
          <w:sz w:val="22"/>
          <w:szCs w:val="22"/>
        </w:rPr>
      </w:pPr>
    </w:p>
    <w:p w14:paraId="627BFA00"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Who are the Stakeholders for this SOPP? </w:t>
      </w:r>
    </w:p>
    <w:p w14:paraId="4932C457" w14:textId="77777777" w:rsidR="00626CEC" w:rsidRPr="002464B3" w:rsidRDefault="00626CEC" w:rsidP="00626CEC">
      <w:pPr>
        <w:rPr>
          <w:rFonts w:asciiTheme="minorHAnsi" w:hAnsiTheme="minorHAnsi" w:cstheme="minorHAnsi"/>
          <w:sz w:val="22"/>
          <w:szCs w:val="22"/>
        </w:rPr>
      </w:pPr>
    </w:p>
    <w:p w14:paraId="3BA31E7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This stakeholders for this SOPP shall primarily be activity owners and business units. </w:t>
      </w:r>
    </w:p>
    <w:p w14:paraId="7BD575E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1. Activity owners (operating units) – Activity owners shall use this SOPP as a reference document while performing their </w:t>
      </w:r>
      <w:r w:rsidRPr="002464B3">
        <w:rPr>
          <w:rStyle w:val="boldStyle"/>
          <w:rFonts w:asciiTheme="minorHAnsi" w:hAnsiTheme="minorHAnsi" w:cstheme="minorHAnsi"/>
          <w:sz w:val="22"/>
          <w:szCs w:val="22"/>
        </w:rPr>
        <w:t xml:space="preserve">activities daily. </w:t>
      </w:r>
    </w:p>
    <w:p w14:paraId="471A011B"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2. Business units – Business units shall use the SOPP as a repository of all activities across the lifecycle. This will aid in identifying </w:t>
      </w:r>
      <w:r w:rsidRPr="002464B3">
        <w:rPr>
          <w:rStyle w:val="boldStyle"/>
          <w:rFonts w:asciiTheme="minorHAnsi" w:hAnsiTheme="minorHAnsi" w:cstheme="minorHAnsi"/>
          <w:sz w:val="22"/>
          <w:szCs w:val="22"/>
        </w:rPr>
        <w:t xml:space="preserve">process improvement opportunities. </w:t>
      </w:r>
    </w:p>
    <w:p w14:paraId="4BA933F6" w14:textId="77777777" w:rsidR="00626CEC" w:rsidRPr="002464B3" w:rsidRDefault="00626CEC" w:rsidP="00626CEC">
      <w:pPr>
        <w:rPr>
          <w:rFonts w:asciiTheme="minorHAnsi" w:hAnsiTheme="minorHAnsi" w:cstheme="minorHAnsi"/>
          <w:sz w:val="22"/>
          <w:szCs w:val="22"/>
        </w:rPr>
      </w:pPr>
    </w:p>
    <w:p w14:paraId="353B4553"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Who will use this SOPP? </w:t>
      </w:r>
    </w:p>
    <w:p w14:paraId="3DDF5CA4" w14:textId="77777777" w:rsidR="00626CEC" w:rsidRPr="002464B3" w:rsidRDefault="00626CEC" w:rsidP="00626CEC">
      <w:pPr>
        <w:rPr>
          <w:rFonts w:asciiTheme="minorHAnsi" w:hAnsiTheme="minorHAnsi" w:cstheme="minorHAnsi"/>
          <w:sz w:val="22"/>
          <w:szCs w:val="22"/>
        </w:rPr>
      </w:pPr>
    </w:p>
    <w:p w14:paraId="3CF1D11A"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This SOPP shall be used by stakeholders across the entire organization. Most notable shall be the following: </w:t>
      </w:r>
    </w:p>
    <w:p w14:paraId="23EF9DE6" w14:textId="77777777" w:rsidR="00626CEC" w:rsidRPr="002464B3" w:rsidRDefault="00626CEC" w:rsidP="00626CEC">
      <w:pPr>
        <w:rPr>
          <w:rStyle w:val="boldStyle"/>
          <w:rFonts w:asciiTheme="minorHAnsi" w:hAnsiTheme="minorHAnsi" w:cstheme="minorHAnsi"/>
          <w:sz w:val="22"/>
          <w:szCs w:val="22"/>
        </w:rPr>
      </w:pPr>
      <w:r w:rsidRPr="002464B3">
        <w:rPr>
          <w:rFonts w:asciiTheme="minorHAnsi" w:hAnsiTheme="minorHAnsi" w:cstheme="minorHAnsi"/>
          <w:sz w:val="22"/>
          <w:szCs w:val="22"/>
        </w:rPr>
        <w:t xml:space="preserve">    1. Risk and Governance units – Risk and Governance units shall reference the SOPP to </w:t>
      </w:r>
      <w:r w:rsidRPr="002464B3">
        <w:rPr>
          <w:rStyle w:val="boldStyle"/>
          <w:rFonts w:asciiTheme="minorHAnsi" w:hAnsiTheme="minorHAnsi" w:cstheme="minorHAnsi"/>
          <w:sz w:val="22"/>
          <w:szCs w:val="22"/>
        </w:rPr>
        <w:t xml:space="preserve">review existing controls </w:t>
      </w:r>
      <w:r w:rsidRPr="002464B3">
        <w:rPr>
          <w:rFonts w:asciiTheme="minorHAnsi" w:hAnsiTheme="minorHAnsi" w:cstheme="minorHAnsi"/>
          <w:sz w:val="22"/>
          <w:szCs w:val="22"/>
        </w:rPr>
        <w:t xml:space="preserve">and test their </w:t>
      </w:r>
      <w:r w:rsidRPr="002464B3">
        <w:rPr>
          <w:rFonts w:asciiTheme="minorHAnsi" w:hAnsiTheme="minorHAnsi" w:cstheme="minorHAnsi"/>
          <w:sz w:val="22"/>
          <w:szCs w:val="22"/>
        </w:rPr>
        <w:br/>
        <w:t xml:space="preserve">    2. Auditors – Auditors shall use this SOPP to check </w:t>
      </w:r>
      <w:r w:rsidRPr="002464B3">
        <w:rPr>
          <w:rStyle w:val="boldStyle"/>
          <w:rFonts w:asciiTheme="minorHAnsi" w:hAnsiTheme="minorHAnsi" w:cstheme="minorHAnsi"/>
          <w:sz w:val="22"/>
          <w:szCs w:val="22"/>
        </w:rPr>
        <w:t xml:space="preserve">adherence to defined processes </w:t>
      </w:r>
      <w:r w:rsidRPr="002464B3">
        <w:rPr>
          <w:rFonts w:asciiTheme="minorHAnsi" w:hAnsiTheme="minorHAnsi" w:cstheme="minorHAnsi"/>
          <w:sz w:val="22"/>
          <w:szCs w:val="22"/>
        </w:rPr>
        <w:t>and standards. The SOPP shall help them identify any deviations to defined processes</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2464B3">
        <w:rPr>
          <w:rStyle w:val="boldStyle"/>
          <w:rFonts w:asciiTheme="minorHAnsi" w:hAnsiTheme="minorHAnsi" w:cstheme="minorHAnsi"/>
          <w:sz w:val="22"/>
          <w:szCs w:val="22"/>
        </w:rPr>
        <w:t xml:space="preserve">How do you read the SOPP? </w:t>
      </w:r>
    </w:p>
    <w:p w14:paraId="3A895706"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br/>
        <w:t xml:space="preserve">To read this SOPP, it is essential to understand the </w:t>
      </w:r>
      <w:r w:rsidRPr="002464B3">
        <w:rPr>
          <w:rStyle w:val="boldStyle"/>
          <w:rFonts w:asciiTheme="minorHAnsi" w:hAnsiTheme="minorHAnsi" w:cstheme="minorHAnsi"/>
          <w:sz w:val="22"/>
          <w:szCs w:val="22"/>
        </w:rPr>
        <w:t xml:space="preserve">process lifecycle and its coverage. </w:t>
      </w:r>
      <w:r w:rsidRPr="002464B3">
        <w:rPr>
          <w:rFonts w:asciiTheme="minorHAnsi" w:hAnsiTheme="minorHAnsi" w:cstheme="minorHAnsi"/>
          <w:sz w:val="22"/>
          <w:szCs w:val="22"/>
        </w:rPr>
        <w:t xml:space="preserve">This SOPP is documented in a </w:t>
      </w:r>
      <w:r w:rsidRPr="002464B3">
        <w:rPr>
          <w:rStyle w:val="boldStyle"/>
          <w:rFonts w:asciiTheme="minorHAnsi" w:hAnsiTheme="minorHAnsi" w:cstheme="minorHAnsi"/>
          <w:sz w:val="22"/>
          <w:szCs w:val="22"/>
        </w:rPr>
        <w:t xml:space="preserve">chronological order </w:t>
      </w:r>
      <w:r w:rsidRPr="002464B3">
        <w:rPr>
          <w:rFonts w:asciiTheme="minorHAnsi" w:hAnsiTheme="minorHAnsi" w:cstheme="minorHAnsi"/>
          <w:sz w:val="22"/>
          <w:szCs w:val="22"/>
        </w:rPr>
        <w:t>in line with the sequence of activities performed by activity owners. Therefore, it should be read as such.</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This SOPP also provides references to various </w:t>
      </w:r>
      <w:r w:rsidRPr="002464B3">
        <w:rPr>
          <w:rStyle w:val="boldStyle"/>
          <w:rFonts w:asciiTheme="minorHAnsi" w:hAnsiTheme="minorHAnsi" w:cstheme="minorHAnsi"/>
          <w:sz w:val="22"/>
          <w:szCs w:val="22"/>
        </w:rPr>
        <w:t>organization level policies, checklists, systems, reports</w:t>
      </w:r>
      <w:r w:rsidRPr="002464B3">
        <w:rPr>
          <w:rFonts w:asciiTheme="minorHAnsi" w:hAnsiTheme="minorHAnsi" w:cstheme="minorHAnsi"/>
          <w:sz w:val="22"/>
          <w:szCs w:val="22"/>
        </w:rPr>
        <w:t xml:space="preserve"> etc. These have been appropriately </w:t>
      </w:r>
      <w:r w:rsidRPr="002464B3">
        <w:rPr>
          <w:rStyle w:val="boldStyle"/>
          <w:rFonts w:asciiTheme="minorHAnsi" w:hAnsiTheme="minorHAnsi" w:cstheme="minorHAnsi"/>
          <w:sz w:val="22"/>
          <w:szCs w:val="22"/>
        </w:rPr>
        <w:t>referenced</w:t>
      </w:r>
      <w:r w:rsidRPr="002464B3">
        <w:rPr>
          <w:rFonts w:asciiTheme="minorHAnsi" w:hAnsiTheme="minorHAnsi" w:cstheme="minorHAnsi"/>
          <w:sz w:val="22"/>
          <w:szCs w:val="22"/>
        </w:rPr>
        <w:t xml:space="preserve"> at applicable activities and attached as Annexures to this SOPP.</w:t>
      </w:r>
      <w:r w:rsidRPr="002464B3">
        <w:rPr>
          <w:rFonts w:asciiTheme="minorHAnsi" w:hAnsiTheme="minorHAnsi" w:cstheme="minorHAnsi"/>
          <w:sz w:val="22"/>
          <w:szCs w:val="22"/>
        </w:rPr>
        <w:br/>
        <w:t>Each activity has an activity owner assigned to it. An activity also has the following references against it:</w:t>
      </w:r>
    </w:p>
    <w:p w14:paraId="41DC4C2F"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 xml:space="preserve">Performer – Person who will execute the activity. </w:t>
      </w:r>
    </w:p>
    <w:p w14:paraId="3B637A18"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Frequency – Each activity has defined period.</w:t>
      </w:r>
    </w:p>
    <w:p w14:paraId="724FCE72"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Template – Reference to any template (If Any)</w:t>
      </w:r>
    </w:p>
    <w:p w14:paraId="7AAFE28C"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System / Manual reference – Each activity is performed either manually or rooted through system.</w:t>
      </w:r>
    </w:p>
    <w:p w14:paraId="48930DDE" w14:textId="77777777" w:rsidR="00626CEC" w:rsidRPr="002464B3" w:rsidRDefault="00626CEC" w:rsidP="00626CEC">
      <w:pPr>
        <w:rPr>
          <w:rFonts w:asciiTheme="minorHAnsi" w:hAnsiTheme="minorHAnsi" w:cstheme="minorHAnsi"/>
          <w:sz w:val="22"/>
          <w:szCs w:val="22"/>
        </w:rPr>
      </w:pPr>
    </w:p>
    <w:p w14:paraId="4C87E4F9"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Organization structure</w:t>
      </w:r>
    </w:p>
    <w:p w14:paraId="146810CE" w14:textId="77777777" w:rsidR="00626CEC" w:rsidRPr="002464B3" w:rsidRDefault="00626CEC" w:rsidP="00626CEC">
      <w:pPr>
        <w:rPr>
          <w:rFonts w:asciiTheme="minorHAnsi" w:hAnsiTheme="minorHAnsi" w:cstheme="minorHAnsi"/>
          <w:sz w:val="22"/>
          <w:szCs w:val="22"/>
        </w:rPr>
      </w:pPr>
    </w:p>
    <w:p w14:paraId="77597B56" w14:textId="77777777" w:rsidR="00626CEC" w:rsidRPr="002464B3" w:rsidRDefault="00626CEC" w:rsidP="00626CEC">
      <w:pPr>
        <w:ind w:left="708"/>
        <w:rPr>
          <w:rFonts w:asciiTheme="minorHAnsi" w:hAnsiTheme="minorHAnsi" w:cstheme="minorHAnsi"/>
          <w:sz w:val="22"/>
          <w:szCs w:val="22"/>
        </w:rPr>
      </w:pPr>
      <w:r w:rsidRPr="002464B3">
        <w:rPr>
          <w:rFonts w:asciiTheme="minorHAnsi" w:hAnsiTheme="minorHAnsi" w:cstheme="minorHAnsi"/>
          <w:sz w:val="22"/>
          <w:szCs w:val="22"/>
        </w:rPr>
        <w:t xml:space="preserve">The organization structure defined in the SOPP is the structure defined at the functional level. </w:t>
      </w:r>
      <w:r w:rsidRPr="002464B3">
        <w:rPr>
          <w:rStyle w:val="boldStyle"/>
          <w:rFonts w:asciiTheme="minorHAnsi" w:hAnsiTheme="minorHAnsi" w:cstheme="minorHAnsi"/>
          <w:sz w:val="22"/>
          <w:szCs w:val="22"/>
        </w:rPr>
        <w:t>'Activity owners'</w:t>
      </w:r>
      <w:r w:rsidRPr="002464B3">
        <w:rPr>
          <w:rFonts w:asciiTheme="minorHAnsi" w:hAnsiTheme="minorHAnsi" w:cstheme="minorHAnsi"/>
          <w:sz w:val="22"/>
          <w:szCs w:val="22"/>
        </w:rPr>
        <w:t xml:space="preserve"> are defined are defined are those who are responsible for </w:t>
      </w:r>
      <w:r w:rsidRPr="002464B3">
        <w:rPr>
          <w:rStyle w:val="boldStyle"/>
          <w:rFonts w:asciiTheme="minorHAnsi" w:hAnsiTheme="minorHAnsi" w:cstheme="minorHAnsi"/>
          <w:sz w:val="22"/>
          <w:szCs w:val="22"/>
        </w:rPr>
        <w:t>performing the activity. 'Business Owners'</w:t>
      </w:r>
      <w:r w:rsidRPr="002464B3">
        <w:rPr>
          <w:rFonts w:asciiTheme="minorHAnsi" w:hAnsiTheme="minorHAnsi" w:cstheme="minorHAnsi"/>
          <w:sz w:val="22"/>
          <w:szCs w:val="22"/>
        </w:rPr>
        <w:t xml:space="preserve"> are defined as those who have </w:t>
      </w:r>
      <w:r w:rsidRPr="002464B3">
        <w:rPr>
          <w:rStyle w:val="boldStyle"/>
          <w:rFonts w:asciiTheme="minorHAnsi" w:hAnsiTheme="minorHAnsi" w:cstheme="minorHAnsi"/>
          <w:sz w:val="22"/>
          <w:szCs w:val="22"/>
        </w:rPr>
        <w:t>oversight and ultimate ownership</w:t>
      </w:r>
      <w:r w:rsidRPr="002464B3">
        <w:rPr>
          <w:rFonts w:asciiTheme="minorHAnsi" w:hAnsiTheme="minorHAnsi" w:cstheme="minorHAnsi"/>
          <w:sz w:val="22"/>
          <w:szCs w:val="22"/>
        </w:rPr>
        <w:t xml:space="preserve"> for the activities.</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The </w:t>
      </w:r>
      <w:r w:rsidRPr="002464B3">
        <w:rPr>
          <w:rStyle w:val="boldStyle"/>
          <w:rFonts w:asciiTheme="minorHAnsi" w:hAnsiTheme="minorHAnsi" w:cstheme="minorHAnsi"/>
          <w:sz w:val="22"/>
          <w:szCs w:val="22"/>
        </w:rPr>
        <w:t>'roles and responsibilities'</w:t>
      </w:r>
      <w:r w:rsidRPr="002464B3">
        <w:rPr>
          <w:rFonts w:asciiTheme="minorHAnsi" w:hAnsiTheme="minorHAnsi" w:cstheme="minorHAnsi"/>
          <w:sz w:val="22"/>
          <w:szCs w:val="22"/>
        </w:rPr>
        <w:t xml:space="preserve"> table in the SOPP lists down the 'business owners' and provides details on </w:t>
      </w:r>
      <w:r w:rsidRPr="002464B3">
        <w:rPr>
          <w:rStyle w:val="boldStyle"/>
          <w:rFonts w:asciiTheme="minorHAnsi" w:hAnsiTheme="minorHAnsi" w:cstheme="minorHAnsi"/>
          <w:sz w:val="22"/>
          <w:szCs w:val="22"/>
        </w:rPr>
        <w:t>key activities</w:t>
      </w:r>
      <w:r w:rsidRPr="002464B3">
        <w:rPr>
          <w:rFonts w:asciiTheme="minorHAnsi" w:hAnsiTheme="minorHAnsi" w:cstheme="minorHAnsi"/>
          <w:sz w:val="22"/>
          <w:szCs w:val="22"/>
        </w:rPr>
        <w:t xml:space="preserve"> they are responsible for. The list of 'business owners' shall form the organization structure for the SOPP and mega process.</w:t>
      </w:r>
    </w:p>
    <w:p w14:paraId="3EDD7D8A" w14:textId="77777777" w:rsidR="00626CEC" w:rsidRPr="002464B3" w:rsidRDefault="00626CEC" w:rsidP="00626CEC">
      <w:pPr>
        <w:rPr>
          <w:rFonts w:asciiTheme="minorHAnsi" w:hAnsiTheme="minorHAnsi" w:cstheme="minorHAnsi"/>
          <w:sz w:val="22"/>
          <w:szCs w:val="22"/>
        </w:rPr>
      </w:pPr>
    </w:p>
    <w:p w14:paraId="5225F52B" w14:textId="77777777" w:rsidR="00626CEC" w:rsidRPr="002464B3" w:rsidRDefault="00626CEC" w:rsidP="00626CEC">
      <w:pPr>
        <w:rPr>
          <w:rFonts w:asciiTheme="minorHAnsi" w:hAnsiTheme="minorHAnsi" w:cstheme="minorHAnsi"/>
          <w:sz w:val="22"/>
          <w:szCs w:val="22"/>
        </w:rPr>
      </w:pPr>
    </w:p>
    <w:p w14:paraId="153B4AE4" w14:textId="77777777" w:rsidR="00626CEC" w:rsidRPr="002464B3" w:rsidRDefault="00626CEC" w:rsidP="00626CEC">
      <w:pPr>
        <w:rPr>
          <w:rStyle w:val="boldStyle"/>
          <w:rFonts w:asciiTheme="minorHAnsi" w:hAnsiTheme="minorHAnsi" w:cstheme="minorHAnsi"/>
          <w:sz w:val="22"/>
          <w:szCs w:val="22"/>
        </w:rPr>
      </w:pPr>
      <w:r w:rsidRPr="002464B3">
        <w:rPr>
          <w:rStyle w:val="boldStyle"/>
          <w:rFonts w:asciiTheme="minorHAnsi" w:hAnsiTheme="minorHAnsi" w:cstheme="minorHAnsi"/>
          <w:sz w:val="22"/>
          <w:szCs w:val="22"/>
        </w:rPr>
        <w:t>Rules for this SOP</w:t>
      </w:r>
    </w:p>
    <w:p w14:paraId="1EB4BF42" w14:textId="77777777" w:rsidR="00626CEC" w:rsidRPr="002464B3" w:rsidRDefault="00626CEC" w:rsidP="00626CEC">
      <w:pPr>
        <w:rPr>
          <w:rStyle w:val="boldStyle"/>
          <w:rFonts w:asciiTheme="minorHAnsi" w:hAnsiTheme="minorHAnsi" w:cstheme="minorHAnsi"/>
          <w:sz w:val="22"/>
          <w:szCs w:val="22"/>
        </w:rPr>
      </w:pPr>
    </w:p>
    <w:p w14:paraId="171A03D2" w14:textId="77777777" w:rsidR="00626CEC" w:rsidRPr="002464B3" w:rsidRDefault="00626CEC" w:rsidP="00626CEC">
      <w:pPr>
        <w:pStyle w:val="ListParagraph"/>
        <w:numPr>
          <w:ilvl w:val="0"/>
          <w:numId w:val="3"/>
        </w:numPr>
        <w:rPr>
          <w:rFonts w:eastAsia="Verdana" w:cstheme="minorHAnsi"/>
          <w:lang w:val="en-US" w:eastAsia="en-GB"/>
        </w:rPr>
      </w:pPr>
      <w:r w:rsidRPr="002464B3">
        <w:rPr>
          <w:rFonts w:eastAsia="Verdana" w:cstheme="minorHAnsi"/>
          <w:lang w:val="en-US" w:eastAsia="en-GB"/>
        </w:rPr>
        <w:t>This SOPP shall be reviewed on annual basis.</w:t>
      </w:r>
    </w:p>
    <w:p w14:paraId="11474605" w14:textId="783B5F89" w:rsidR="006D7410" w:rsidRPr="002464B3" w:rsidRDefault="00626CEC" w:rsidP="00FE598D">
      <w:pPr>
        <w:pStyle w:val="ListParagraph"/>
        <w:numPr>
          <w:ilvl w:val="0"/>
          <w:numId w:val="3"/>
        </w:numPr>
        <w:rPr>
          <w:rFonts w:eastAsia="Verdana" w:cstheme="minorHAnsi"/>
          <w:lang w:val="en-US" w:eastAsia="en-GB"/>
        </w:rPr>
        <w:sectPr w:rsidR="006D7410" w:rsidRPr="002464B3">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r w:rsidRPr="002464B3">
        <w:rPr>
          <w:rFonts w:eastAsia="Verdana" w:cstheme="minorHAnsi"/>
          <w:lang w:val="en-US" w:eastAsia="en-GB"/>
        </w:rPr>
        <w:t>Any changes in the SOPP will be approved by xx and then updated by</w:t>
      </w:r>
    </w:p>
    <w:p w14:paraId="5E16568B" w14:textId="31495D8D" w:rsidR="002B4AD7" w:rsidRPr="002464B3" w:rsidRDefault="002B4AD7" w:rsidP="002B4AD7">
      <w:pPr>
        <w:rPr>
          <w:rFonts w:asciiTheme="minorHAnsi" w:hAnsiTheme="minorHAnsi" w:cstheme="minorHAnsi"/>
          <w:sz w:val="28"/>
          <w:szCs w:val="28"/>
        </w:rPr>
      </w:pPr>
      <w:r w:rsidRPr="002464B3">
        <w:rPr>
          <w:rStyle w:val="r3Style"/>
          <w:rFonts w:asciiTheme="minorHAnsi" w:hAnsiTheme="minorHAnsi" w:cstheme="minorHAnsi"/>
          <w:sz w:val="28"/>
          <w:szCs w:val="28"/>
        </w:rPr>
        <w:t xml:space="preserve">Document review and </w:t>
      </w:r>
      <w:r w:rsidR="00B3408A" w:rsidRPr="002464B3">
        <w:rPr>
          <w:rStyle w:val="r3Style"/>
          <w:rFonts w:asciiTheme="minorHAnsi" w:hAnsiTheme="minorHAnsi" w:cstheme="minorHAnsi"/>
          <w:sz w:val="28"/>
          <w:szCs w:val="28"/>
        </w:rPr>
        <w:t>approval.</w:t>
      </w:r>
    </w:p>
    <w:p w14:paraId="1A02F927" w14:textId="77777777" w:rsidR="00E44791" w:rsidRPr="002464B3" w:rsidRDefault="00E44791" w:rsidP="00E44791">
      <w:pPr>
        <w:rPr>
          <w:rFonts w:asciiTheme="minorHAnsi" w:hAnsiTheme="minorHAnsi" w:cstheme="minorHAnsi"/>
          <w:sz w:val="28"/>
          <w:szCs w:val="28"/>
        </w:rPr>
      </w:pPr>
    </w:p>
    <w:p w14:paraId="7F1CFACC" w14:textId="77777777" w:rsidR="002B4AD7" w:rsidRPr="002464B3" w:rsidRDefault="002B4AD7" w:rsidP="002B4AD7">
      <w:pPr>
        <w:rPr>
          <w:rFonts w:asciiTheme="minorHAnsi" w:hAnsiTheme="minorHAnsi" w:cstheme="minorHAnsi"/>
          <w:sz w:val="28"/>
          <w:szCs w:val="28"/>
        </w:rPr>
      </w:pPr>
      <w:r w:rsidRPr="002464B3">
        <w:rPr>
          <w:rStyle w:val="r4Style"/>
          <w:rFonts w:asciiTheme="minorHAnsi" w:hAnsiTheme="minorHAnsi" w:cstheme="minorHAnsi"/>
          <w:sz w:val="28"/>
          <w:szCs w:val="28"/>
        </w:rPr>
        <w:t>Revision history</w:t>
      </w:r>
    </w:p>
    <w:p w14:paraId="15CE55B4" w14:textId="77777777" w:rsidR="002B4AD7" w:rsidRPr="002464B3" w:rsidRDefault="002B4AD7" w:rsidP="002B4AD7">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8"/>
        <w:gridCol w:w="1886"/>
        <w:gridCol w:w="1851"/>
        <w:gridCol w:w="1788"/>
      </w:tblGrid>
      <w:tr w:rsidR="00E44791" w:rsidRPr="002464B3" w14:paraId="1B3D75F1"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27BA9BF4"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Version</w:t>
            </w:r>
          </w:p>
        </w:tc>
        <w:tc>
          <w:tcPr>
            <w:tcW w:w="1784" w:type="dxa"/>
            <w:vAlign w:val="center"/>
          </w:tcPr>
          <w:p w14:paraId="3CFDB702"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Created By</w:t>
            </w:r>
          </w:p>
        </w:tc>
        <w:tc>
          <w:tcPr>
            <w:tcW w:w="1919" w:type="dxa"/>
            <w:vAlign w:val="center"/>
          </w:tcPr>
          <w:p w14:paraId="6C62999F"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Document Approved By</w:t>
            </w:r>
          </w:p>
        </w:tc>
        <w:tc>
          <w:tcPr>
            <w:tcW w:w="1885" w:type="dxa"/>
            <w:vAlign w:val="center"/>
          </w:tcPr>
          <w:p w14:paraId="1DAC570F"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Date Approved</w:t>
            </w:r>
          </w:p>
        </w:tc>
        <w:tc>
          <w:tcPr>
            <w:tcW w:w="1824" w:type="dxa"/>
            <w:vAlign w:val="center"/>
          </w:tcPr>
          <w:p w14:paraId="77949C4F"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Revision</w:t>
            </w:r>
          </w:p>
        </w:tc>
      </w:tr>
      <w:tr w:rsidR="00E44791" w:rsidRPr="002464B3" w14:paraId="48FA2BE5"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1FE2601E" w14:textId="77777777" w:rsidR="00E44791" w:rsidRPr="002464B3" w:rsidRDefault="00E44791">
            <w:pPr>
              <w:jc w:val="center"/>
              <w:rPr>
                <w:rFonts w:asciiTheme="minorHAnsi" w:hAnsiTheme="minorHAnsi" w:cstheme="minorHAnsi"/>
                <w:b/>
                <w:bCs/>
              </w:rPr>
            </w:pPr>
          </w:p>
        </w:tc>
        <w:tc>
          <w:tcPr>
            <w:tcW w:w="1784" w:type="dxa"/>
            <w:shd w:val="clear" w:color="auto" w:fill="auto"/>
            <w:vAlign w:val="center"/>
          </w:tcPr>
          <w:p w14:paraId="4A8E0FE7" w14:textId="77777777" w:rsidR="00E44791" w:rsidRPr="002464B3" w:rsidRDefault="00E44791">
            <w:pPr>
              <w:jc w:val="center"/>
              <w:rPr>
                <w:rFonts w:asciiTheme="minorHAnsi" w:hAnsiTheme="minorHAnsi" w:cstheme="minorHAnsi"/>
                <w:b/>
                <w:bCs/>
              </w:rPr>
            </w:pPr>
          </w:p>
        </w:tc>
        <w:tc>
          <w:tcPr>
            <w:tcW w:w="1919" w:type="dxa"/>
            <w:shd w:val="clear" w:color="auto" w:fill="auto"/>
            <w:vAlign w:val="center"/>
          </w:tcPr>
          <w:p w14:paraId="4704E2D1" w14:textId="77777777" w:rsidR="00E44791" w:rsidRPr="002464B3" w:rsidRDefault="00E44791">
            <w:pPr>
              <w:jc w:val="center"/>
              <w:rPr>
                <w:rFonts w:asciiTheme="minorHAnsi" w:hAnsiTheme="minorHAnsi" w:cstheme="minorHAnsi"/>
                <w:b/>
                <w:bCs/>
              </w:rPr>
            </w:pPr>
          </w:p>
        </w:tc>
        <w:tc>
          <w:tcPr>
            <w:tcW w:w="1885" w:type="dxa"/>
            <w:shd w:val="clear" w:color="auto" w:fill="auto"/>
            <w:vAlign w:val="center"/>
          </w:tcPr>
          <w:p w14:paraId="217E33DC" w14:textId="77777777" w:rsidR="00E44791" w:rsidRPr="002464B3" w:rsidRDefault="00E44791">
            <w:pPr>
              <w:jc w:val="center"/>
              <w:rPr>
                <w:rFonts w:asciiTheme="minorHAnsi" w:hAnsiTheme="minorHAnsi" w:cstheme="minorHAnsi"/>
                <w:b/>
                <w:bCs/>
              </w:rPr>
            </w:pPr>
          </w:p>
        </w:tc>
        <w:tc>
          <w:tcPr>
            <w:tcW w:w="1824" w:type="dxa"/>
            <w:shd w:val="clear" w:color="auto" w:fill="auto"/>
            <w:vAlign w:val="center"/>
          </w:tcPr>
          <w:p w14:paraId="019840CA" w14:textId="77777777" w:rsidR="00E44791" w:rsidRPr="002464B3" w:rsidRDefault="00E44791">
            <w:pPr>
              <w:jc w:val="center"/>
              <w:rPr>
                <w:rFonts w:asciiTheme="minorHAnsi" w:hAnsiTheme="minorHAnsi" w:cstheme="minorHAnsi"/>
                <w:b/>
                <w:bCs/>
              </w:rPr>
            </w:pPr>
          </w:p>
        </w:tc>
      </w:tr>
    </w:tbl>
    <w:p w14:paraId="4072D7F8" w14:textId="77777777" w:rsidR="00765E1B" w:rsidRPr="002464B3" w:rsidRDefault="00765E1B" w:rsidP="002B4AD7">
      <w:pPr>
        <w:rPr>
          <w:rFonts w:asciiTheme="minorHAnsi" w:hAnsiTheme="minorHAnsi" w:cstheme="minorHAnsi"/>
        </w:rPr>
      </w:pPr>
    </w:p>
    <w:tbl>
      <w:tblPr>
        <w:tblStyle w:val="SOPReference"/>
        <w:tblW w:w="0" w:type="auto"/>
        <w:tblInd w:w="0" w:type="dxa"/>
        <w:tblLook w:val="04A0" w:firstRow="1" w:lastRow="0" w:firstColumn="1" w:lastColumn="0" w:noHBand="0" w:noVBand="1"/>
      </w:tblPr>
      <w:tblGrid>
        <w:gridCol w:w="2442"/>
        <w:gridCol w:w="6567"/>
      </w:tblGrid>
      <w:tr w:rsidR="00E44791" w:rsidRPr="002464B3" w14:paraId="7860FCBD" w14:textId="77777777">
        <w:trPr>
          <w:cnfStyle w:val="100000000000" w:firstRow="1" w:lastRow="0" w:firstColumn="0" w:lastColumn="0" w:oddVBand="0" w:evenVBand="0" w:oddHBand="0" w:evenHBand="0" w:firstRowFirstColumn="0" w:firstRowLastColumn="0" w:lastRowFirstColumn="0" w:lastRowLastColumn="0"/>
          <w:cantSplit/>
          <w:tblHeader/>
        </w:trPr>
        <w:tc>
          <w:tcPr>
            <w:tcW w:w="3076" w:type="dxa"/>
            <w:shd w:val="clear" w:color="auto" w:fill="D2D2D2"/>
            <w:vAlign w:val="center"/>
          </w:tcPr>
          <w:p w14:paraId="10D419FE" w14:textId="77777777" w:rsidR="00E44791" w:rsidRPr="002464B3" w:rsidRDefault="00E44791">
            <w:pPr>
              <w:jc w:val="center"/>
              <w:rPr>
                <w:rFonts w:asciiTheme="minorHAnsi" w:hAnsiTheme="minorHAnsi" w:cstheme="minorHAnsi"/>
              </w:rPr>
            </w:pPr>
            <w:bookmarkStart w:id="0" w:name="_Hlk191896207"/>
            <w:r w:rsidRPr="002464B3">
              <w:rPr>
                <w:rFonts w:asciiTheme="minorHAnsi" w:hAnsiTheme="minorHAnsi" w:cstheme="minorHAnsi"/>
                <w:b/>
                <w:bCs/>
              </w:rPr>
              <w:t>SOPP Number</w:t>
            </w:r>
          </w:p>
        </w:tc>
        <w:tc>
          <w:tcPr>
            <w:tcW w:w="5933" w:type="dxa"/>
            <w:vAlign w:val="center"/>
          </w:tcPr>
          <w:p w14:paraId="33F5D108" w14:textId="77777777" w:rsidR="00E44791" w:rsidRPr="002464B3" w:rsidRDefault="00E44791">
            <w:pPr>
              <w:rPr>
                <w:rFonts w:asciiTheme="minorHAnsi" w:hAnsiTheme="minorHAnsi" w:cstheme="minorHAnsi"/>
              </w:rPr>
            </w:pPr>
            <w:r w:rsidRPr="002464B3">
              <w:rPr>
                <w:rFonts w:asciiTheme="minorHAnsi" w:hAnsiTheme="minorHAnsi" w:cstheme="minorHAnsi"/>
              </w:rPr>
              <w:t>1</w:t>
            </w:r>
          </w:p>
        </w:tc>
      </w:tr>
      <w:tr w:rsidR="00E44791" w:rsidRPr="002464B3" w14:paraId="4ED3D3DC" w14:textId="77777777">
        <w:tc>
          <w:tcPr>
            <w:tcW w:w="3076" w:type="dxa"/>
            <w:shd w:val="clear" w:color="auto" w:fill="D2D2D2"/>
            <w:vAlign w:val="center"/>
          </w:tcPr>
          <w:p w14:paraId="3BCCE0E3" w14:textId="77777777" w:rsidR="00E44791" w:rsidRPr="002464B3" w:rsidRDefault="00E44791">
            <w:pPr>
              <w:jc w:val="center"/>
              <w:rPr>
                <w:rFonts w:asciiTheme="minorHAnsi" w:hAnsiTheme="minorHAnsi" w:cstheme="minorHAnsi"/>
                <w:b/>
                <w:bCs/>
              </w:rPr>
            </w:pPr>
            <w:r w:rsidRPr="002464B3">
              <w:rPr>
                <w:rFonts w:asciiTheme="minorHAnsi" w:hAnsiTheme="minorHAnsi" w:cstheme="minorHAnsi"/>
                <w:b/>
                <w:bCs/>
              </w:rPr>
              <w:t>Applicable Entities</w:t>
            </w:r>
          </w:p>
        </w:tc>
        <w:tc>
          <w:tcPr>
            <w:tcW w:w="5933" w:type="dxa"/>
            <w:vAlign w:val="center"/>
          </w:tcPr>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E44791" w:rsidRPr="002464B3" w14:paraId="1BF0837F"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8E9C2F"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510A872C"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Entity Name</w:t>
                  </w:r>
                </w:p>
              </w:tc>
            </w:tr>
            <w:tr w:rsidR="00E44791" w:rsidRPr="002464B3" w14:paraId="1A291702" w14:textId="77777777">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74F150D0" w14:textId="77777777" w:rsidR="00E44791" w:rsidRPr="002464B3" w:rsidRDefault="00E44791">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Container Terminal</w:t>
                  </w:r>
                </w:p>
              </w:tc>
              <w:tc>
                <w:tcPr>
                  <w:tcW w:w="4236" w:type="dxa"/>
                  <w:tcBorders>
                    <w:top w:val="nil"/>
                    <w:left w:val="nil"/>
                    <w:bottom w:val="single" w:sz="4" w:space="0" w:color="auto"/>
                    <w:right w:val="single" w:sz="4" w:space="0" w:color="auto"/>
                  </w:tcBorders>
                  <w:shd w:val="clear" w:color="auto" w:fill="auto"/>
                  <w:noWrap/>
                  <w:vAlign w:val="bottom"/>
                  <w:hideMark/>
                </w:tcPr>
                <w:p w14:paraId="68B625CF"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Vishaka Container Terminal – VCTPL</w:t>
                  </w:r>
                </w:p>
                <w:p w14:paraId="2ED565EB"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Kandla Container Terminal – KICT</w:t>
                  </w:r>
                </w:p>
                <w:p w14:paraId="4BB3BB8B"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Haldia Container Terminal – HICT</w:t>
                  </w:r>
                </w:p>
                <w:p w14:paraId="492E8ECC"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Tuticorin Container Terminal – TICT</w:t>
                  </w:r>
                </w:p>
              </w:tc>
            </w:tr>
            <w:tr w:rsidR="00E44791" w:rsidRPr="002464B3" w14:paraId="312AA7AF" w14:textId="77777777">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tcPr>
                <w:p w14:paraId="3564549C" w14:textId="77777777" w:rsidR="00E44791" w:rsidRPr="002464B3" w:rsidRDefault="00E44791">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Non Container Terminal</w:t>
                  </w:r>
                </w:p>
              </w:tc>
              <w:tc>
                <w:tcPr>
                  <w:tcW w:w="4236" w:type="dxa"/>
                  <w:tcBorders>
                    <w:top w:val="nil"/>
                    <w:left w:val="nil"/>
                    <w:bottom w:val="single" w:sz="4" w:space="0" w:color="auto"/>
                    <w:right w:val="single" w:sz="4" w:space="0" w:color="auto"/>
                  </w:tcBorders>
                  <w:shd w:val="clear" w:color="auto" w:fill="auto"/>
                  <w:noWrap/>
                  <w:vAlign w:val="bottom"/>
                </w:tcPr>
                <w:p w14:paraId="650EB6F1"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Paradip Multipurpose Clean Cargo Terminal – PICT</w:t>
                  </w:r>
                </w:p>
                <w:p w14:paraId="008D2654"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Nhava Sheva Distribution Terminal – NSDT</w:t>
                  </w:r>
                </w:p>
                <w:p w14:paraId="420411C6"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Rozi Bulk Terminal - RICT</w:t>
                  </w:r>
                </w:p>
              </w:tc>
            </w:tr>
            <w:tr w:rsidR="00E44791" w:rsidRPr="002464B3" w14:paraId="5F170A8E" w14:textId="77777777">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tcPr>
                <w:p w14:paraId="4C6F9FD8" w14:textId="77777777" w:rsidR="00E44791" w:rsidRPr="002464B3" w:rsidRDefault="00E44791">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ICT and CFS</w:t>
                  </w:r>
                </w:p>
              </w:tc>
              <w:tc>
                <w:tcPr>
                  <w:tcW w:w="4236" w:type="dxa"/>
                  <w:tcBorders>
                    <w:top w:val="nil"/>
                    <w:left w:val="nil"/>
                    <w:bottom w:val="single" w:sz="4" w:space="0" w:color="auto"/>
                    <w:right w:val="single" w:sz="4" w:space="0" w:color="auto"/>
                  </w:tcBorders>
                  <w:shd w:val="clear" w:color="auto" w:fill="auto"/>
                  <w:noWrap/>
                  <w:vAlign w:val="bottom"/>
                </w:tcPr>
                <w:p w14:paraId="7153EEF1"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Delhi Inland Cargo Terminal – DICT</w:t>
                  </w:r>
                </w:p>
                <w:p w14:paraId="48DCF104" w14:textId="77777777" w:rsidR="00E44791" w:rsidRPr="002464B3" w:rsidRDefault="00E44791" w:rsidP="00E44791">
                  <w:pPr>
                    <w:pStyle w:val="ListParagraph"/>
                    <w:numPr>
                      <w:ilvl w:val="0"/>
                      <w:numId w:val="4"/>
                    </w:numPr>
                    <w:rPr>
                      <w:rFonts w:eastAsia="Times New Roman" w:cstheme="minorHAnsi"/>
                      <w:color w:val="000000"/>
                      <w:sz w:val="20"/>
                      <w:szCs w:val="20"/>
                    </w:rPr>
                  </w:pPr>
                  <w:r w:rsidRPr="002464B3">
                    <w:rPr>
                      <w:rFonts w:eastAsia="Times New Roman" w:cstheme="minorHAnsi"/>
                      <w:color w:val="000000"/>
                      <w:sz w:val="20"/>
                      <w:szCs w:val="20"/>
                    </w:rPr>
                    <w:t>Mumbai Container Freight Station - MICT</w:t>
                  </w:r>
                </w:p>
              </w:tc>
            </w:tr>
          </w:tbl>
          <w:p w14:paraId="64A2A654" w14:textId="77777777" w:rsidR="00E44791" w:rsidRPr="002464B3" w:rsidRDefault="00E44791">
            <w:pPr>
              <w:rPr>
                <w:rFonts w:asciiTheme="minorHAnsi" w:hAnsiTheme="minorHAnsi" w:cstheme="minorHAnsi"/>
              </w:rPr>
            </w:pPr>
          </w:p>
        </w:tc>
      </w:tr>
      <w:tr w:rsidR="00E44791" w:rsidRPr="002464B3" w14:paraId="2895F593" w14:textId="77777777">
        <w:tc>
          <w:tcPr>
            <w:tcW w:w="3076" w:type="dxa"/>
            <w:shd w:val="clear" w:color="auto" w:fill="D2D2D2"/>
            <w:vAlign w:val="center"/>
          </w:tcPr>
          <w:p w14:paraId="2F73759E"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Process Owner</w:t>
            </w:r>
          </w:p>
        </w:tc>
        <w:tc>
          <w:tcPr>
            <w:tcW w:w="5933" w:type="dxa"/>
            <w:vAlign w:val="center"/>
          </w:tcPr>
          <w:p w14:paraId="7B73E7F1" w14:textId="45EA23C0" w:rsidR="00E44791" w:rsidRPr="002464B3" w:rsidRDefault="00E44791">
            <w:pPr>
              <w:rPr>
                <w:rFonts w:asciiTheme="minorHAnsi" w:hAnsiTheme="minorHAnsi" w:cstheme="minorHAnsi"/>
              </w:rPr>
            </w:pPr>
            <w:r w:rsidRPr="002464B3">
              <w:rPr>
                <w:rFonts w:asciiTheme="minorHAnsi" w:hAnsiTheme="minorHAnsi" w:cstheme="minorHAnsi"/>
              </w:rPr>
              <w:t xml:space="preserve">Head of </w:t>
            </w:r>
            <w:r w:rsidR="00015D75">
              <w:rPr>
                <w:rFonts w:asciiTheme="minorHAnsi" w:hAnsiTheme="minorHAnsi" w:cstheme="minorHAnsi"/>
              </w:rPr>
              <w:t>Engineering</w:t>
            </w:r>
            <w:r w:rsidRPr="002464B3">
              <w:rPr>
                <w:rFonts w:asciiTheme="minorHAnsi" w:hAnsiTheme="minorHAnsi" w:cstheme="minorHAnsi"/>
              </w:rPr>
              <w:t xml:space="preserve"> </w:t>
            </w:r>
            <w:r w:rsidR="00AF27DF" w:rsidRPr="002464B3">
              <w:rPr>
                <w:rFonts w:asciiTheme="minorHAnsi" w:hAnsiTheme="minorHAnsi" w:cstheme="minorHAnsi"/>
              </w:rPr>
              <w:t>–</w:t>
            </w:r>
            <w:r w:rsidRPr="002464B3">
              <w:rPr>
                <w:rFonts w:asciiTheme="minorHAnsi" w:hAnsiTheme="minorHAnsi" w:cstheme="minorHAnsi"/>
              </w:rPr>
              <w:t xml:space="preserve"> </w:t>
            </w:r>
            <w:r w:rsidR="00AF27DF" w:rsidRPr="002464B3">
              <w:rPr>
                <w:rFonts w:asciiTheme="minorHAnsi" w:hAnsiTheme="minorHAnsi" w:cstheme="minorHAnsi"/>
              </w:rPr>
              <w:t>Entity/Corporate</w:t>
            </w:r>
          </w:p>
        </w:tc>
      </w:tr>
      <w:tr w:rsidR="00E44791" w:rsidRPr="002464B3" w14:paraId="5B265498" w14:textId="77777777">
        <w:tc>
          <w:tcPr>
            <w:tcW w:w="3076" w:type="dxa"/>
            <w:shd w:val="clear" w:color="auto" w:fill="D2D2D2"/>
            <w:vAlign w:val="center"/>
          </w:tcPr>
          <w:p w14:paraId="1BFAC6F8"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IT Applications</w:t>
            </w:r>
          </w:p>
        </w:tc>
        <w:tc>
          <w:tcPr>
            <w:tcW w:w="5933" w:type="dxa"/>
            <w:vAlign w:val="center"/>
          </w:tcPr>
          <w:p w14:paraId="3CFB655A" w14:textId="77777777" w:rsidR="00E44791" w:rsidRPr="002464B3" w:rsidRDefault="00E44791">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E44791" w:rsidRPr="002464B3" w14:paraId="03C8385A" w14:textId="77777777">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C0D15"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333E9ADF" w14:textId="77777777" w:rsidR="00E44791" w:rsidRPr="002464B3" w:rsidRDefault="00E44791">
                  <w:pPr>
                    <w:jc w:val="center"/>
                    <w:rPr>
                      <w:rFonts w:asciiTheme="minorHAnsi" w:eastAsia="Times New Roman" w:hAnsiTheme="minorHAnsi" w:cstheme="minorHAnsi"/>
                      <w:b/>
                      <w:bCs/>
                      <w:color w:val="000000"/>
                      <w:lang w:eastAsia="en-US"/>
                    </w:rPr>
                  </w:pPr>
                  <w:r w:rsidRPr="002464B3">
                    <w:rPr>
                      <w:rFonts w:asciiTheme="minorHAnsi" w:eastAsia="Times New Roman" w:hAnsiTheme="minorHAnsi" w:cstheme="minorHAnsi"/>
                      <w:b/>
                      <w:bCs/>
                      <w:color w:val="000000"/>
                      <w:lang w:eastAsia="en-US"/>
                    </w:rPr>
                    <w:t>System</w:t>
                  </w:r>
                </w:p>
              </w:tc>
            </w:tr>
            <w:tr w:rsidR="00E44791" w:rsidRPr="002464B3" w14:paraId="0394E1EB" w14:textId="77777777">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14:paraId="33269848" w14:textId="59ADAE30" w:rsidR="00E44791" w:rsidRPr="002464B3" w:rsidRDefault="00E44791" w:rsidP="0018000C">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VCTPL;</w:t>
                  </w:r>
                  <w:r w:rsidR="00AE2BCA">
                    <w:rPr>
                      <w:rFonts w:asciiTheme="minorHAnsi" w:eastAsia="Times New Roman" w:hAnsiTheme="minorHAnsi" w:cstheme="minorHAnsi"/>
                      <w:color w:val="000000"/>
                      <w:lang w:eastAsia="en-US"/>
                    </w:rPr>
                    <w:t xml:space="preserve"> </w:t>
                  </w:r>
                  <w:r w:rsidRPr="002464B3">
                    <w:rPr>
                      <w:rFonts w:asciiTheme="minorHAnsi" w:eastAsia="Times New Roman" w:hAnsiTheme="minorHAnsi" w:cstheme="minorHAnsi"/>
                      <w:color w:val="000000"/>
                      <w:lang w:eastAsia="en-US"/>
                    </w:rPr>
                    <w:t>VCTCFS;</w:t>
                  </w:r>
                  <w:r w:rsidR="00AE2BCA">
                    <w:rPr>
                      <w:rFonts w:asciiTheme="minorHAnsi" w:eastAsia="Times New Roman" w:hAnsiTheme="minorHAnsi" w:cstheme="minorHAnsi"/>
                      <w:color w:val="000000"/>
                      <w:lang w:eastAsia="en-US"/>
                    </w:rPr>
                    <w:t xml:space="preserve"> </w:t>
                  </w:r>
                  <w:r w:rsidRPr="002464B3">
                    <w:rPr>
                      <w:rFonts w:asciiTheme="minorHAnsi" w:eastAsia="Times New Roman" w:hAnsiTheme="minorHAnsi" w:cstheme="minorHAnsi"/>
                      <w:color w:val="000000"/>
                      <w:lang w:eastAsia="en-US"/>
                    </w:rPr>
                    <w:t xml:space="preserve">PICT; HICT; </w:t>
                  </w:r>
                  <w:r w:rsidR="00AE2BCA" w:rsidRPr="002464B3">
                    <w:rPr>
                      <w:rFonts w:asciiTheme="minorHAnsi" w:eastAsia="Times New Roman" w:hAnsiTheme="minorHAnsi" w:cstheme="minorHAnsi"/>
                      <w:color w:val="000000"/>
                      <w:lang w:eastAsia="en-US"/>
                    </w:rPr>
                    <w:t>NSDT; KICT</w:t>
                  </w:r>
                  <w:r w:rsidRPr="002464B3">
                    <w:rPr>
                      <w:rFonts w:asciiTheme="minorHAnsi" w:eastAsia="Times New Roman" w:hAnsiTheme="minorHAnsi" w:cstheme="minorHAnsi"/>
                      <w:color w:val="000000"/>
                      <w:lang w:eastAsia="en-US"/>
                    </w:rPr>
                    <w:t>;TICT;MICT;DICT</w:t>
                  </w:r>
                </w:p>
              </w:tc>
              <w:tc>
                <w:tcPr>
                  <w:tcW w:w="2633" w:type="dxa"/>
                  <w:tcBorders>
                    <w:top w:val="nil"/>
                    <w:left w:val="nil"/>
                    <w:bottom w:val="single" w:sz="4" w:space="0" w:color="auto"/>
                    <w:right w:val="single" w:sz="4" w:space="0" w:color="auto"/>
                  </w:tcBorders>
                  <w:shd w:val="clear" w:color="auto" w:fill="auto"/>
                  <w:noWrap/>
                  <w:vAlign w:val="bottom"/>
                  <w:hideMark/>
                </w:tcPr>
                <w:p w14:paraId="6AACD5D9" w14:textId="00F61015" w:rsidR="00E44791" w:rsidRPr="002464B3" w:rsidRDefault="00E44791" w:rsidP="0018000C">
                  <w:pPr>
                    <w:jc w:val="center"/>
                    <w:rPr>
                      <w:rFonts w:asciiTheme="minorHAnsi" w:eastAsia="Times New Roman" w:hAnsiTheme="minorHAnsi" w:cstheme="minorHAnsi"/>
                      <w:color w:val="000000"/>
                      <w:lang w:eastAsia="en-US"/>
                    </w:rPr>
                  </w:pPr>
                  <w:r w:rsidRPr="002464B3">
                    <w:rPr>
                      <w:rFonts w:asciiTheme="minorHAnsi" w:eastAsia="Times New Roman" w:hAnsiTheme="minorHAnsi" w:cstheme="minorHAnsi"/>
                      <w:color w:val="000000"/>
                      <w:lang w:eastAsia="en-US"/>
                    </w:rPr>
                    <w:t>SAP Hana</w:t>
                  </w:r>
                </w:p>
              </w:tc>
            </w:tr>
          </w:tbl>
          <w:p w14:paraId="5D427F9B" w14:textId="77777777" w:rsidR="00E44791" w:rsidRPr="002464B3" w:rsidRDefault="00E44791">
            <w:pPr>
              <w:rPr>
                <w:rFonts w:asciiTheme="minorHAnsi" w:hAnsiTheme="minorHAnsi" w:cstheme="minorHAnsi"/>
              </w:rPr>
            </w:pPr>
          </w:p>
        </w:tc>
      </w:tr>
      <w:tr w:rsidR="00E44791" w:rsidRPr="002464B3" w14:paraId="1F623EBD" w14:textId="77777777">
        <w:trPr>
          <w:trHeight w:val="535"/>
        </w:trPr>
        <w:tc>
          <w:tcPr>
            <w:tcW w:w="3076" w:type="dxa"/>
            <w:shd w:val="clear" w:color="auto" w:fill="D2D2D2"/>
            <w:vAlign w:val="center"/>
          </w:tcPr>
          <w:p w14:paraId="68882BA6" w14:textId="77777777" w:rsidR="00E44791" w:rsidRPr="002464B3" w:rsidRDefault="00E44791">
            <w:pPr>
              <w:jc w:val="center"/>
              <w:rPr>
                <w:rFonts w:asciiTheme="minorHAnsi" w:hAnsiTheme="minorHAnsi" w:cstheme="minorHAnsi"/>
              </w:rPr>
            </w:pPr>
            <w:r w:rsidRPr="002464B3">
              <w:rPr>
                <w:rFonts w:asciiTheme="minorHAnsi" w:hAnsiTheme="minorHAnsi" w:cstheme="minorHAnsi"/>
                <w:b/>
                <w:bCs/>
              </w:rPr>
              <w:t>Guidelines / Policy reference</w:t>
            </w:r>
          </w:p>
        </w:tc>
        <w:tc>
          <w:tcPr>
            <w:tcW w:w="5933" w:type="dxa"/>
            <w:vAlign w:val="center"/>
          </w:tcPr>
          <w:p w14:paraId="4AFF76BD" w14:textId="77777777" w:rsidR="00E44791" w:rsidRPr="002464B3" w:rsidRDefault="00E44791">
            <w:pPr>
              <w:rPr>
                <w:rFonts w:asciiTheme="minorHAnsi" w:hAnsiTheme="minorHAnsi" w:cstheme="minorHAnsi"/>
              </w:rPr>
            </w:pPr>
          </w:p>
          <w:p w14:paraId="457B1F08" w14:textId="77777777" w:rsidR="00E44791" w:rsidRPr="002464B3" w:rsidRDefault="00E44791">
            <w:pPr>
              <w:rPr>
                <w:rFonts w:asciiTheme="minorHAnsi" w:hAnsiTheme="minorHAnsi" w:cstheme="minorHAnsi"/>
              </w:rPr>
            </w:pPr>
          </w:p>
        </w:tc>
      </w:tr>
      <w:tr w:rsidR="00E44791" w:rsidRPr="002464B3" w14:paraId="2C6E49DF" w14:textId="77777777">
        <w:tc>
          <w:tcPr>
            <w:tcW w:w="3076" w:type="dxa"/>
            <w:shd w:val="clear" w:color="auto" w:fill="D2D2D2"/>
            <w:vAlign w:val="center"/>
          </w:tcPr>
          <w:p w14:paraId="170DA16B" w14:textId="77777777" w:rsidR="00E44791" w:rsidRPr="002464B3" w:rsidRDefault="00E44791">
            <w:pPr>
              <w:jc w:val="center"/>
              <w:rPr>
                <w:rFonts w:asciiTheme="minorHAnsi" w:hAnsiTheme="minorHAnsi" w:cstheme="minorHAnsi"/>
                <w:b/>
                <w:bCs/>
              </w:rPr>
            </w:pPr>
            <w:r w:rsidRPr="002464B3">
              <w:rPr>
                <w:rFonts w:asciiTheme="minorHAnsi" w:hAnsiTheme="minorHAnsi" w:cstheme="minorHAnsi"/>
                <w:b/>
                <w:bCs/>
              </w:rPr>
              <w:t>SOPP Cross References</w:t>
            </w:r>
          </w:p>
        </w:tc>
        <w:tc>
          <w:tcPr>
            <w:tcW w:w="5933" w:type="dxa"/>
            <w:vAlign w:val="center"/>
          </w:tcPr>
          <w:p w14:paraId="00F647AA" w14:textId="77777777" w:rsidR="00E44791" w:rsidRPr="002464B3" w:rsidRDefault="00E44791">
            <w:pPr>
              <w:rPr>
                <w:rFonts w:asciiTheme="minorHAnsi" w:hAnsiTheme="minorHAnsi" w:cstheme="minorHAnsi"/>
              </w:rPr>
            </w:pPr>
          </w:p>
          <w:p w14:paraId="0327E44F" w14:textId="77777777" w:rsidR="00E44791" w:rsidRPr="002464B3" w:rsidRDefault="00E44791">
            <w:pPr>
              <w:rPr>
                <w:rFonts w:asciiTheme="minorHAnsi" w:hAnsiTheme="minorHAnsi" w:cstheme="minorHAnsi"/>
              </w:rPr>
            </w:pPr>
          </w:p>
        </w:tc>
      </w:tr>
      <w:bookmarkEnd w:id="0"/>
    </w:tbl>
    <w:p w14:paraId="75FD6AA4" w14:textId="77777777" w:rsidR="002B4AD7" w:rsidRPr="002464B3" w:rsidRDefault="002B4AD7">
      <w:pPr>
        <w:rPr>
          <w:rStyle w:val="r3Style"/>
          <w:rFonts w:asciiTheme="minorHAnsi" w:hAnsiTheme="minorHAnsi" w:cstheme="minorHAnsi"/>
        </w:rPr>
      </w:pPr>
    </w:p>
    <w:p w14:paraId="63B77A90" w14:textId="77777777" w:rsidR="00CA7381" w:rsidRPr="002464B3" w:rsidRDefault="00CA7381">
      <w:pPr>
        <w:rPr>
          <w:rStyle w:val="r3Style"/>
          <w:rFonts w:asciiTheme="minorHAnsi" w:hAnsiTheme="minorHAnsi" w:cstheme="minorHAnsi"/>
        </w:rPr>
      </w:pPr>
    </w:p>
    <w:p w14:paraId="5CFD3C51" w14:textId="77777777" w:rsidR="00CA7381" w:rsidRPr="002464B3" w:rsidRDefault="00CA7381">
      <w:pPr>
        <w:rPr>
          <w:rStyle w:val="r3Style"/>
          <w:rFonts w:asciiTheme="minorHAnsi" w:hAnsiTheme="minorHAnsi" w:cstheme="minorHAnsi"/>
        </w:rPr>
      </w:pPr>
    </w:p>
    <w:p w14:paraId="65DBBBBC" w14:textId="77777777" w:rsidR="00CA7381" w:rsidRDefault="00CA7381">
      <w:pPr>
        <w:rPr>
          <w:rStyle w:val="r3Style"/>
          <w:rFonts w:asciiTheme="minorHAnsi" w:hAnsiTheme="minorHAnsi" w:cstheme="minorHAnsi"/>
        </w:rPr>
      </w:pPr>
    </w:p>
    <w:p w14:paraId="7A31BA62" w14:textId="77777777" w:rsidR="00EF5C04" w:rsidRDefault="00EF5C04">
      <w:pPr>
        <w:rPr>
          <w:rStyle w:val="r3Style"/>
          <w:rFonts w:asciiTheme="minorHAnsi" w:hAnsiTheme="minorHAnsi" w:cstheme="minorHAnsi"/>
        </w:rPr>
      </w:pPr>
    </w:p>
    <w:p w14:paraId="7CD6760F" w14:textId="77777777" w:rsidR="00EF5C04" w:rsidRDefault="00EF5C04">
      <w:pPr>
        <w:rPr>
          <w:rStyle w:val="r3Style"/>
          <w:rFonts w:asciiTheme="minorHAnsi" w:hAnsiTheme="minorHAnsi" w:cstheme="minorHAnsi"/>
        </w:rPr>
      </w:pPr>
    </w:p>
    <w:p w14:paraId="304FEAD9" w14:textId="77777777" w:rsidR="006168F2" w:rsidRPr="002464B3" w:rsidRDefault="006168F2">
      <w:pPr>
        <w:rPr>
          <w:rStyle w:val="r3Style"/>
          <w:rFonts w:asciiTheme="minorHAnsi" w:hAnsiTheme="minorHAnsi" w:cstheme="minorHAnsi"/>
        </w:rPr>
      </w:pPr>
    </w:p>
    <w:p w14:paraId="49497C2D" w14:textId="77777777" w:rsidR="00CA7381" w:rsidRDefault="00CA7381">
      <w:pPr>
        <w:rPr>
          <w:rStyle w:val="r3Style"/>
          <w:rFonts w:asciiTheme="minorHAnsi" w:hAnsiTheme="minorHAnsi" w:cstheme="minorHAnsi"/>
        </w:rPr>
      </w:pPr>
    </w:p>
    <w:p w14:paraId="1069F15A" w14:textId="77777777" w:rsidR="00F97FAC" w:rsidRDefault="00F97FAC">
      <w:pPr>
        <w:rPr>
          <w:rStyle w:val="r3Style"/>
          <w:rFonts w:asciiTheme="minorHAnsi" w:hAnsiTheme="minorHAnsi" w:cstheme="minorHAnsi"/>
        </w:rPr>
      </w:pPr>
    </w:p>
    <w:p w14:paraId="42DA2FBD" w14:textId="77777777" w:rsidR="00F97FAC" w:rsidRDefault="00F97FAC">
      <w:pPr>
        <w:rPr>
          <w:rStyle w:val="r3Style"/>
          <w:rFonts w:asciiTheme="minorHAnsi" w:hAnsiTheme="minorHAnsi" w:cstheme="minorHAnsi"/>
        </w:rPr>
      </w:pPr>
    </w:p>
    <w:p w14:paraId="3887E435" w14:textId="77777777" w:rsidR="00F97FAC" w:rsidRPr="002464B3" w:rsidRDefault="00F97FAC">
      <w:pPr>
        <w:rPr>
          <w:rStyle w:val="r3Style"/>
          <w:rFonts w:asciiTheme="minorHAnsi" w:hAnsiTheme="minorHAnsi" w:cstheme="minorHAnsi"/>
        </w:rPr>
      </w:pPr>
    </w:p>
    <w:p w14:paraId="2B22BE8A" w14:textId="77777777" w:rsidR="00CA7381" w:rsidRDefault="00CA7381">
      <w:pPr>
        <w:rPr>
          <w:rStyle w:val="r3Style"/>
          <w:rFonts w:asciiTheme="minorHAnsi" w:hAnsiTheme="minorHAnsi" w:cstheme="minorHAnsi"/>
        </w:rPr>
      </w:pPr>
    </w:p>
    <w:p w14:paraId="72EF6C60" w14:textId="77777777" w:rsidR="004A3D11" w:rsidRPr="002464B3" w:rsidRDefault="004A3D11">
      <w:pPr>
        <w:rPr>
          <w:rStyle w:val="r3Style"/>
          <w:rFonts w:asciiTheme="minorHAnsi" w:hAnsiTheme="minorHAnsi" w:cstheme="minorHAnsi"/>
        </w:rPr>
      </w:pPr>
    </w:p>
    <w:p w14:paraId="6D9A7E63" w14:textId="77777777" w:rsidR="0025420E" w:rsidRDefault="0025420E" w:rsidP="002B4AD7">
      <w:pPr>
        <w:rPr>
          <w:rFonts w:asciiTheme="minorHAnsi" w:hAnsiTheme="minorHAnsi" w:cstheme="minorHAnsi"/>
          <w:b/>
          <w:bCs/>
          <w:sz w:val="24"/>
          <w:szCs w:val="24"/>
        </w:rPr>
      </w:pPr>
    </w:p>
    <w:p w14:paraId="43BA900C" w14:textId="48653476" w:rsidR="002B4AD7" w:rsidRPr="002464B3" w:rsidRDefault="002B4AD7" w:rsidP="002B4AD7">
      <w:pPr>
        <w:rPr>
          <w:rFonts w:asciiTheme="minorHAnsi" w:hAnsiTheme="minorHAnsi" w:cstheme="minorHAnsi"/>
          <w:b/>
          <w:bCs/>
          <w:sz w:val="24"/>
          <w:szCs w:val="24"/>
        </w:rPr>
      </w:pPr>
      <w:r w:rsidRPr="002464B3">
        <w:rPr>
          <w:rFonts w:asciiTheme="minorHAnsi" w:hAnsiTheme="minorHAnsi" w:cstheme="minorHAnsi"/>
          <w:b/>
          <w:bCs/>
          <w:sz w:val="24"/>
          <w:szCs w:val="24"/>
        </w:rPr>
        <w:t>Contents</w:t>
      </w:r>
    </w:p>
    <w:p w14:paraId="1A352F54" w14:textId="6D652EDA" w:rsidR="004F0546" w:rsidRPr="004F0546" w:rsidRDefault="002B4AD7">
      <w:pPr>
        <w:pStyle w:val="TOC2"/>
        <w:rPr>
          <w:rFonts w:asciiTheme="minorHAnsi" w:eastAsiaTheme="minorEastAsia" w:hAnsiTheme="minorHAnsi" w:cstheme="minorBidi"/>
          <w:noProof/>
          <w:kern w:val="2"/>
          <w:sz w:val="22"/>
          <w:szCs w:val="22"/>
          <w:lang w:eastAsia="en-US"/>
          <w14:ligatures w14:val="standardContextual"/>
        </w:rPr>
      </w:pPr>
      <w:r w:rsidRPr="004F0546">
        <w:rPr>
          <w:rFonts w:asciiTheme="minorHAnsi" w:hAnsiTheme="minorHAnsi" w:cstheme="minorHAnsi"/>
          <w:sz w:val="24"/>
          <w:szCs w:val="24"/>
        </w:rPr>
        <w:fldChar w:fldCharType="begin"/>
      </w:r>
      <w:r w:rsidRPr="004F0546">
        <w:rPr>
          <w:rFonts w:asciiTheme="minorHAnsi" w:hAnsiTheme="minorHAnsi" w:cstheme="minorHAnsi"/>
          <w:sz w:val="24"/>
          <w:szCs w:val="24"/>
        </w:rPr>
        <w:instrText>TOC \o 1-3 \h \z \u</w:instrText>
      </w:r>
      <w:r w:rsidRPr="004F0546">
        <w:rPr>
          <w:rFonts w:asciiTheme="minorHAnsi" w:hAnsiTheme="minorHAnsi" w:cstheme="minorHAnsi"/>
          <w:sz w:val="24"/>
          <w:szCs w:val="24"/>
        </w:rPr>
        <w:fldChar w:fldCharType="separate"/>
      </w:r>
      <w:hyperlink w:anchor="_Toc191502400" w:history="1">
        <w:r w:rsidR="004F0546" w:rsidRPr="004F0546">
          <w:rPr>
            <w:rStyle w:val="Hyperlink"/>
            <w:rFonts w:cstheme="minorHAnsi"/>
            <w:noProof/>
          </w:rPr>
          <w:t>Abbreviations and Definitions</w:t>
        </w:r>
        <w:r w:rsidR="004F0546" w:rsidRPr="004F0546">
          <w:rPr>
            <w:noProof/>
            <w:webHidden/>
          </w:rPr>
          <w:tab/>
        </w:r>
        <w:r w:rsidR="004F0546" w:rsidRPr="004F0546">
          <w:rPr>
            <w:noProof/>
            <w:webHidden/>
          </w:rPr>
          <w:fldChar w:fldCharType="begin"/>
        </w:r>
        <w:r w:rsidR="004F0546" w:rsidRPr="004F0546">
          <w:rPr>
            <w:noProof/>
            <w:webHidden/>
          </w:rPr>
          <w:instrText xml:space="preserve"> PAGEREF _Toc191502400 \h </w:instrText>
        </w:r>
        <w:r w:rsidR="004F0546" w:rsidRPr="004F0546">
          <w:rPr>
            <w:noProof/>
            <w:webHidden/>
          </w:rPr>
        </w:r>
        <w:r w:rsidR="004F0546" w:rsidRPr="004F0546">
          <w:rPr>
            <w:noProof/>
            <w:webHidden/>
          </w:rPr>
          <w:fldChar w:fldCharType="separate"/>
        </w:r>
        <w:r w:rsidR="003C26D8">
          <w:rPr>
            <w:noProof/>
            <w:webHidden/>
          </w:rPr>
          <w:t>5</w:t>
        </w:r>
        <w:r w:rsidR="004F0546" w:rsidRPr="004F0546">
          <w:rPr>
            <w:noProof/>
            <w:webHidden/>
          </w:rPr>
          <w:fldChar w:fldCharType="end"/>
        </w:r>
      </w:hyperlink>
    </w:p>
    <w:p w14:paraId="0565762C" w14:textId="02A352EE" w:rsidR="004F0546" w:rsidRPr="004F0546" w:rsidRDefault="00A45F82">
      <w:pPr>
        <w:pStyle w:val="TOC2"/>
        <w:rPr>
          <w:rFonts w:asciiTheme="minorHAnsi" w:eastAsiaTheme="minorEastAsia" w:hAnsiTheme="minorHAnsi" w:cstheme="minorBidi"/>
          <w:noProof/>
          <w:kern w:val="2"/>
          <w:sz w:val="22"/>
          <w:szCs w:val="22"/>
          <w:lang w:eastAsia="en-US"/>
          <w14:ligatures w14:val="standardContextual"/>
        </w:rPr>
      </w:pPr>
      <w:hyperlink w:anchor="_Toc191502401" w:history="1">
        <w:r w:rsidR="004F0546" w:rsidRPr="004F0546">
          <w:rPr>
            <w:rStyle w:val="Hyperlink"/>
            <w:rFonts w:cstheme="minorHAnsi"/>
            <w:noProof/>
          </w:rPr>
          <w:t>Executive Summary</w:t>
        </w:r>
        <w:r w:rsidR="004F0546" w:rsidRPr="004F0546">
          <w:rPr>
            <w:noProof/>
            <w:webHidden/>
          </w:rPr>
          <w:tab/>
        </w:r>
        <w:r w:rsidR="004F0546" w:rsidRPr="004F0546">
          <w:rPr>
            <w:noProof/>
            <w:webHidden/>
          </w:rPr>
          <w:fldChar w:fldCharType="begin"/>
        </w:r>
        <w:r w:rsidR="004F0546" w:rsidRPr="004F0546">
          <w:rPr>
            <w:noProof/>
            <w:webHidden/>
          </w:rPr>
          <w:instrText xml:space="preserve"> PAGEREF _Toc191502401 \h </w:instrText>
        </w:r>
        <w:r w:rsidR="004F0546" w:rsidRPr="004F0546">
          <w:rPr>
            <w:noProof/>
            <w:webHidden/>
          </w:rPr>
        </w:r>
        <w:r w:rsidR="004F0546" w:rsidRPr="004F0546">
          <w:rPr>
            <w:noProof/>
            <w:webHidden/>
          </w:rPr>
          <w:fldChar w:fldCharType="separate"/>
        </w:r>
        <w:r w:rsidR="003C26D8">
          <w:rPr>
            <w:noProof/>
            <w:webHidden/>
          </w:rPr>
          <w:t>6</w:t>
        </w:r>
        <w:r w:rsidR="004F0546" w:rsidRPr="004F0546">
          <w:rPr>
            <w:noProof/>
            <w:webHidden/>
          </w:rPr>
          <w:fldChar w:fldCharType="end"/>
        </w:r>
      </w:hyperlink>
    </w:p>
    <w:p w14:paraId="2073227E" w14:textId="5C9721C2"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02" w:history="1">
        <w:r w:rsidR="004F0546" w:rsidRPr="004F0546">
          <w:rPr>
            <w:rStyle w:val="Hyperlink"/>
            <w:b w:val="0"/>
            <w:bCs w:val="0"/>
          </w:rPr>
          <w:t>1.</w:t>
        </w:r>
        <w:r w:rsidR="004F0546" w:rsidRPr="004F0546">
          <w:rPr>
            <w:rFonts w:asciiTheme="minorHAnsi" w:eastAsiaTheme="minorEastAsia" w:hAnsiTheme="minorHAnsi" w:cstheme="minorBidi"/>
            <w:b w:val="0"/>
            <w:bCs w:val="0"/>
            <w:kern w:val="2"/>
            <w:sz w:val="22"/>
            <w:szCs w:val="22"/>
            <w:lang w:eastAsia="en-US"/>
            <w14:ligatures w14:val="standardContextual"/>
          </w:rPr>
          <w:tab/>
        </w:r>
        <w:r w:rsidR="004F0546" w:rsidRPr="004F0546">
          <w:rPr>
            <w:rStyle w:val="Hyperlink"/>
            <w:b w:val="0"/>
            <w:bCs w:val="0"/>
          </w:rPr>
          <w:t>Material code creation and maintenance</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_Toc191502402 \h </w:instrText>
        </w:r>
        <w:r w:rsidR="004F0546" w:rsidRPr="004F0546">
          <w:rPr>
            <w:b w:val="0"/>
            <w:bCs w:val="0"/>
            <w:webHidden/>
          </w:rPr>
        </w:r>
        <w:r w:rsidR="004F0546" w:rsidRPr="004F0546">
          <w:rPr>
            <w:b w:val="0"/>
            <w:bCs w:val="0"/>
            <w:webHidden/>
          </w:rPr>
          <w:fldChar w:fldCharType="separate"/>
        </w:r>
        <w:r w:rsidR="003C26D8">
          <w:rPr>
            <w:b w:val="0"/>
            <w:bCs w:val="0"/>
            <w:webHidden/>
          </w:rPr>
          <w:t>9</w:t>
        </w:r>
        <w:r w:rsidR="004F0546" w:rsidRPr="004F0546">
          <w:rPr>
            <w:b w:val="0"/>
            <w:bCs w:val="0"/>
            <w:webHidden/>
          </w:rPr>
          <w:fldChar w:fldCharType="end"/>
        </w:r>
      </w:hyperlink>
    </w:p>
    <w:p w14:paraId="5179C806" w14:textId="30BB385C"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07" w:history="1">
        <w:r w:rsidR="004F0546" w:rsidRPr="004F0546">
          <w:rPr>
            <w:rStyle w:val="Hyperlink"/>
            <w:b w:val="0"/>
            <w:bCs w:val="0"/>
          </w:rPr>
          <w:t xml:space="preserve">2.  Receipt of Materials  </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_Toc191502407 \h </w:instrText>
        </w:r>
        <w:r w:rsidR="004F0546" w:rsidRPr="004F0546">
          <w:rPr>
            <w:b w:val="0"/>
            <w:bCs w:val="0"/>
            <w:webHidden/>
          </w:rPr>
        </w:r>
        <w:r w:rsidR="004F0546" w:rsidRPr="004F0546">
          <w:rPr>
            <w:b w:val="0"/>
            <w:bCs w:val="0"/>
            <w:webHidden/>
          </w:rPr>
          <w:fldChar w:fldCharType="separate"/>
        </w:r>
        <w:r w:rsidR="003C26D8">
          <w:rPr>
            <w:b w:val="0"/>
            <w:bCs w:val="0"/>
            <w:webHidden/>
          </w:rPr>
          <w:t>11</w:t>
        </w:r>
        <w:r w:rsidR="004F0546" w:rsidRPr="004F0546">
          <w:rPr>
            <w:b w:val="0"/>
            <w:bCs w:val="0"/>
            <w:webHidden/>
          </w:rPr>
          <w:fldChar w:fldCharType="end"/>
        </w:r>
      </w:hyperlink>
    </w:p>
    <w:p w14:paraId="003378BC" w14:textId="7AB7645E"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11" w:history="1">
        <w:r w:rsidR="004F0546" w:rsidRPr="004F0546">
          <w:rPr>
            <w:rStyle w:val="Hyperlink"/>
            <w:b w:val="0"/>
            <w:bCs w:val="0"/>
          </w:rPr>
          <w:t>3.  Quality Check of Incoming Materials</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_Toc191502411 \h </w:instrText>
        </w:r>
        <w:r w:rsidR="004F0546" w:rsidRPr="004F0546">
          <w:rPr>
            <w:b w:val="0"/>
            <w:bCs w:val="0"/>
            <w:webHidden/>
          </w:rPr>
        </w:r>
        <w:r w:rsidR="004F0546" w:rsidRPr="004F0546">
          <w:rPr>
            <w:b w:val="0"/>
            <w:bCs w:val="0"/>
            <w:webHidden/>
          </w:rPr>
          <w:fldChar w:fldCharType="separate"/>
        </w:r>
        <w:r w:rsidR="003C26D8">
          <w:rPr>
            <w:b w:val="0"/>
            <w:bCs w:val="0"/>
            <w:webHidden/>
          </w:rPr>
          <w:t>12</w:t>
        </w:r>
        <w:r w:rsidR="004F0546" w:rsidRPr="004F0546">
          <w:rPr>
            <w:b w:val="0"/>
            <w:bCs w:val="0"/>
            <w:webHidden/>
          </w:rPr>
          <w:fldChar w:fldCharType="end"/>
        </w:r>
      </w:hyperlink>
    </w:p>
    <w:p w14:paraId="69BF79D6" w14:textId="100EBEE6"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15" w:history="1">
        <w:r w:rsidR="004F0546" w:rsidRPr="004F0546">
          <w:rPr>
            <w:rStyle w:val="Hyperlink"/>
            <w:b w:val="0"/>
            <w:bCs w:val="0"/>
          </w:rPr>
          <w:t>4.  Inventory Management - Material Dispatch Movement</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_Toc191502415 \h </w:instrText>
        </w:r>
        <w:r w:rsidR="004F0546" w:rsidRPr="004F0546">
          <w:rPr>
            <w:b w:val="0"/>
            <w:bCs w:val="0"/>
            <w:webHidden/>
          </w:rPr>
        </w:r>
        <w:r w:rsidR="004F0546" w:rsidRPr="004F0546">
          <w:rPr>
            <w:b w:val="0"/>
            <w:bCs w:val="0"/>
            <w:webHidden/>
          </w:rPr>
          <w:fldChar w:fldCharType="separate"/>
        </w:r>
        <w:r w:rsidR="003C26D8">
          <w:rPr>
            <w:b w:val="0"/>
            <w:bCs w:val="0"/>
            <w:webHidden/>
          </w:rPr>
          <w:t>14</w:t>
        </w:r>
        <w:r w:rsidR="004F0546" w:rsidRPr="004F0546">
          <w:rPr>
            <w:b w:val="0"/>
            <w:bCs w:val="0"/>
            <w:webHidden/>
          </w:rPr>
          <w:fldChar w:fldCharType="end"/>
        </w:r>
      </w:hyperlink>
    </w:p>
    <w:p w14:paraId="27BBD57B" w14:textId="20223C2B"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19" w:history="1">
        <w:r w:rsidR="004F0546" w:rsidRPr="004F0546">
          <w:rPr>
            <w:rStyle w:val="Hyperlink"/>
            <w:b w:val="0"/>
            <w:bCs w:val="0"/>
          </w:rPr>
          <w:t>5.  Material requisition planning (MRP)</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_Toc191502419 \h </w:instrText>
        </w:r>
        <w:r w:rsidR="004F0546" w:rsidRPr="004F0546">
          <w:rPr>
            <w:b w:val="0"/>
            <w:bCs w:val="0"/>
            <w:webHidden/>
          </w:rPr>
        </w:r>
        <w:r w:rsidR="004F0546" w:rsidRPr="004F0546">
          <w:rPr>
            <w:b w:val="0"/>
            <w:bCs w:val="0"/>
            <w:webHidden/>
          </w:rPr>
          <w:fldChar w:fldCharType="separate"/>
        </w:r>
        <w:r w:rsidR="003C26D8">
          <w:rPr>
            <w:b w:val="0"/>
            <w:bCs w:val="0"/>
            <w:webHidden/>
          </w:rPr>
          <w:t>16</w:t>
        </w:r>
        <w:r w:rsidR="004F0546" w:rsidRPr="004F0546">
          <w:rPr>
            <w:b w:val="0"/>
            <w:bCs w:val="0"/>
            <w:webHidden/>
          </w:rPr>
          <w:fldChar w:fldCharType="end"/>
        </w:r>
      </w:hyperlink>
    </w:p>
    <w:p w14:paraId="0C12049F" w14:textId="6F9C9587"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23" w:history="1">
        <w:r w:rsidR="004F0546" w:rsidRPr="004F0546">
          <w:rPr>
            <w:rStyle w:val="Hyperlink"/>
            <w:b w:val="0"/>
            <w:bCs w:val="0"/>
          </w:rPr>
          <w:t xml:space="preserve">6.  Warehousing and Storage  </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_Toc191502423 \h </w:instrText>
        </w:r>
        <w:r w:rsidR="004F0546" w:rsidRPr="004F0546">
          <w:rPr>
            <w:b w:val="0"/>
            <w:bCs w:val="0"/>
            <w:webHidden/>
          </w:rPr>
        </w:r>
        <w:r w:rsidR="004F0546" w:rsidRPr="004F0546">
          <w:rPr>
            <w:b w:val="0"/>
            <w:bCs w:val="0"/>
            <w:webHidden/>
          </w:rPr>
          <w:fldChar w:fldCharType="separate"/>
        </w:r>
        <w:r w:rsidR="003C26D8">
          <w:rPr>
            <w:b w:val="0"/>
            <w:bCs w:val="0"/>
            <w:webHidden/>
          </w:rPr>
          <w:t>17</w:t>
        </w:r>
        <w:r w:rsidR="004F0546" w:rsidRPr="004F0546">
          <w:rPr>
            <w:b w:val="0"/>
            <w:bCs w:val="0"/>
            <w:webHidden/>
          </w:rPr>
          <w:fldChar w:fldCharType="end"/>
        </w:r>
      </w:hyperlink>
    </w:p>
    <w:p w14:paraId="48C2C788" w14:textId="06B25378"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31" w:history="1">
        <w:r w:rsidR="001D7C55">
          <w:rPr>
            <w:rStyle w:val="Hyperlink"/>
            <w:b w:val="0"/>
            <w:bCs w:val="0"/>
          </w:rPr>
          <w:t>7</w:t>
        </w:r>
        <w:r w:rsidR="004F0546" w:rsidRPr="004F0546">
          <w:rPr>
            <w:rStyle w:val="Hyperlink"/>
            <w:b w:val="0"/>
            <w:bCs w:val="0"/>
          </w:rPr>
          <w:t xml:space="preserve">.  Returns Management  </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_Toc191502431 \h </w:instrText>
        </w:r>
        <w:r w:rsidR="004F0546" w:rsidRPr="004F0546">
          <w:rPr>
            <w:b w:val="0"/>
            <w:bCs w:val="0"/>
            <w:webHidden/>
          </w:rPr>
        </w:r>
        <w:r w:rsidR="004F0546" w:rsidRPr="004F0546">
          <w:rPr>
            <w:b w:val="0"/>
            <w:bCs w:val="0"/>
            <w:webHidden/>
          </w:rPr>
          <w:fldChar w:fldCharType="separate"/>
        </w:r>
        <w:r w:rsidR="003C26D8">
          <w:rPr>
            <w:b w:val="0"/>
            <w:bCs w:val="0"/>
            <w:webHidden/>
          </w:rPr>
          <w:t>19</w:t>
        </w:r>
        <w:r w:rsidR="004F0546" w:rsidRPr="004F0546">
          <w:rPr>
            <w:b w:val="0"/>
            <w:bCs w:val="0"/>
            <w:webHidden/>
          </w:rPr>
          <w:fldChar w:fldCharType="end"/>
        </w:r>
      </w:hyperlink>
    </w:p>
    <w:p w14:paraId="0DFD275E" w14:textId="77700E93"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35" w:history="1">
        <w:r w:rsidR="001D7C55">
          <w:rPr>
            <w:rStyle w:val="Hyperlink"/>
            <w:b w:val="0"/>
            <w:bCs w:val="0"/>
          </w:rPr>
          <w:t>8</w:t>
        </w:r>
        <w:r w:rsidR="004F0546" w:rsidRPr="004F0546">
          <w:rPr>
            <w:rStyle w:val="Hyperlink"/>
            <w:b w:val="0"/>
            <w:bCs w:val="0"/>
          </w:rPr>
          <w:t>.  Disposal of Obsolete or Damaged Goods</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_Toc191502435 \h </w:instrText>
        </w:r>
        <w:r w:rsidR="004F0546" w:rsidRPr="004F0546">
          <w:rPr>
            <w:b w:val="0"/>
            <w:bCs w:val="0"/>
            <w:webHidden/>
          </w:rPr>
        </w:r>
        <w:r w:rsidR="004F0546" w:rsidRPr="004F0546">
          <w:rPr>
            <w:b w:val="0"/>
            <w:bCs w:val="0"/>
            <w:webHidden/>
          </w:rPr>
          <w:fldChar w:fldCharType="separate"/>
        </w:r>
        <w:r w:rsidR="003C26D8">
          <w:rPr>
            <w:b w:val="0"/>
            <w:bCs w:val="0"/>
            <w:webHidden/>
          </w:rPr>
          <w:t>21</w:t>
        </w:r>
        <w:r w:rsidR="004F0546" w:rsidRPr="004F0546">
          <w:rPr>
            <w:b w:val="0"/>
            <w:bCs w:val="0"/>
            <w:webHidden/>
          </w:rPr>
          <w:fldChar w:fldCharType="end"/>
        </w:r>
      </w:hyperlink>
    </w:p>
    <w:p w14:paraId="5BA86DB6" w14:textId="27C4ABD3"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39" w:history="1">
        <w:r w:rsidR="001D7C55">
          <w:rPr>
            <w:rStyle w:val="Hyperlink"/>
            <w:b w:val="0"/>
            <w:bCs w:val="0"/>
          </w:rPr>
          <w:t>9</w:t>
        </w:r>
        <w:r w:rsidR="004F0546" w:rsidRPr="004F0546">
          <w:rPr>
            <w:rStyle w:val="Hyperlink"/>
            <w:b w:val="0"/>
            <w:bCs w:val="0"/>
          </w:rPr>
          <w:t>.  Performance Monitoring and Reporting</w:t>
        </w:r>
        <w:r w:rsidR="004F0546" w:rsidRPr="004F0546">
          <w:rPr>
            <w:b w:val="0"/>
            <w:bCs w:val="0"/>
            <w:webHidden/>
          </w:rPr>
          <w:tab/>
        </w:r>
        <w:r w:rsidR="003171DD">
          <w:rPr>
            <w:b w:val="0"/>
            <w:bCs w:val="0"/>
            <w:webHidden/>
          </w:rPr>
          <w:t>2</w:t>
        </w:r>
        <w:r w:rsidR="004F0546" w:rsidRPr="004F0546">
          <w:rPr>
            <w:b w:val="0"/>
            <w:bCs w:val="0"/>
            <w:webHidden/>
          </w:rPr>
          <w:fldChar w:fldCharType="begin"/>
        </w:r>
        <w:r w:rsidR="004F0546" w:rsidRPr="004F0546">
          <w:rPr>
            <w:b w:val="0"/>
            <w:bCs w:val="0"/>
            <w:webHidden/>
          </w:rPr>
          <w:instrText xml:space="preserve"> PAGEREF _Toc191502439 \h </w:instrText>
        </w:r>
        <w:r w:rsidR="004F0546" w:rsidRPr="004F0546">
          <w:rPr>
            <w:b w:val="0"/>
            <w:bCs w:val="0"/>
            <w:webHidden/>
          </w:rPr>
        </w:r>
        <w:r w:rsidR="004F0546" w:rsidRPr="004F0546">
          <w:rPr>
            <w:b w:val="0"/>
            <w:bCs w:val="0"/>
            <w:webHidden/>
          </w:rPr>
          <w:fldChar w:fldCharType="separate"/>
        </w:r>
        <w:r w:rsidR="003C26D8">
          <w:rPr>
            <w:b w:val="0"/>
            <w:bCs w:val="0"/>
            <w:webHidden/>
          </w:rPr>
          <w:t>3</w:t>
        </w:r>
        <w:r w:rsidR="004F0546" w:rsidRPr="004F0546">
          <w:rPr>
            <w:b w:val="0"/>
            <w:bCs w:val="0"/>
            <w:webHidden/>
          </w:rPr>
          <w:fldChar w:fldCharType="end"/>
        </w:r>
      </w:hyperlink>
    </w:p>
    <w:p w14:paraId="075F0C9F" w14:textId="3F0075ED" w:rsidR="004F0546" w:rsidRPr="004F0546" w:rsidRDefault="00A45F82" w:rsidP="004F0546">
      <w:pPr>
        <w:pStyle w:val="TOC3"/>
        <w:rPr>
          <w:rFonts w:asciiTheme="minorHAnsi" w:eastAsiaTheme="minorEastAsia" w:hAnsiTheme="minorHAnsi" w:cstheme="minorBidi"/>
          <w:b w:val="0"/>
          <w:bCs w:val="0"/>
          <w:kern w:val="2"/>
          <w:sz w:val="22"/>
          <w:szCs w:val="22"/>
          <w:lang w:eastAsia="en-US"/>
          <w14:ligatures w14:val="standardContextual"/>
        </w:rPr>
      </w:pPr>
      <w:hyperlink w:anchor="_Toc191502442" w:history="1">
        <w:r w:rsidR="004F0546" w:rsidRPr="004F0546">
          <w:rPr>
            <w:rStyle w:val="Hyperlink"/>
            <w:b w:val="0"/>
            <w:bCs w:val="0"/>
          </w:rPr>
          <w:t>Key Performance Indicators (KPI’s)</w:t>
        </w:r>
        <w:r w:rsidR="004F0546" w:rsidRPr="004F0546">
          <w:rPr>
            <w:b w:val="0"/>
            <w:bCs w:val="0"/>
            <w:webHidden/>
          </w:rPr>
          <w:tab/>
        </w:r>
        <w:r w:rsidR="004F0546" w:rsidRPr="004F0546">
          <w:rPr>
            <w:b w:val="0"/>
            <w:bCs w:val="0"/>
            <w:webHidden/>
          </w:rPr>
          <w:fldChar w:fldCharType="begin"/>
        </w:r>
        <w:r w:rsidR="004F0546" w:rsidRPr="004F0546">
          <w:rPr>
            <w:b w:val="0"/>
            <w:bCs w:val="0"/>
            <w:webHidden/>
          </w:rPr>
          <w:instrText xml:space="preserve"> PAGEREF _Toc191502442 \h </w:instrText>
        </w:r>
        <w:r w:rsidR="004F0546" w:rsidRPr="004F0546">
          <w:rPr>
            <w:b w:val="0"/>
            <w:bCs w:val="0"/>
            <w:webHidden/>
          </w:rPr>
        </w:r>
        <w:r w:rsidR="004F0546" w:rsidRPr="004F0546">
          <w:rPr>
            <w:b w:val="0"/>
            <w:bCs w:val="0"/>
            <w:webHidden/>
          </w:rPr>
          <w:fldChar w:fldCharType="separate"/>
        </w:r>
        <w:r w:rsidR="003C26D8">
          <w:rPr>
            <w:b w:val="0"/>
            <w:bCs w:val="0"/>
            <w:webHidden/>
          </w:rPr>
          <w:t>2</w:t>
        </w:r>
        <w:r w:rsidR="004F0546" w:rsidRPr="004F0546">
          <w:rPr>
            <w:b w:val="0"/>
            <w:bCs w:val="0"/>
            <w:webHidden/>
          </w:rPr>
          <w:fldChar w:fldCharType="end"/>
        </w:r>
      </w:hyperlink>
      <w:r w:rsidR="00447711" w:rsidRPr="00447711">
        <w:rPr>
          <w:b w:val="0"/>
          <w:bCs w:val="0"/>
        </w:rPr>
        <w:t>5</w:t>
      </w:r>
    </w:p>
    <w:p w14:paraId="6473D23A" w14:textId="25FAA716" w:rsidR="004F0546" w:rsidRPr="004F0546" w:rsidRDefault="00A45F82">
      <w:pPr>
        <w:pStyle w:val="TOC2"/>
        <w:rPr>
          <w:rFonts w:asciiTheme="minorHAnsi" w:eastAsiaTheme="minorEastAsia" w:hAnsiTheme="minorHAnsi" w:cstheme="minorBidi"/>
          <w:noProof/>
          <w:kern w:val="2"/>
          <w:sz w:val="22"/>
          <w:szCs w:val="22"/>
          <w:lang w:eastAsia="en-US"/>
          <w14:ligatures w14:val="standardContextual"/>
        </w:rPr>
      </w:pPr>
      <w:hyperlink w:anchor="_Toc191502443" w:history="1">
        <w:r w:rsidR="004F0546" w:rsidRPr="004F0546">
          <w:rPr>
            <w:rStyle w:val="Hyperlink"/>
            <w:rFonts w:cstheme="minorHAnsi"/>
            <w:noProof/>
          </w:rPr>
          <w:t>Symbols/ legends used in flowcharts</w:t>
        </w:r>
        <w:r w:rsidR="004F0546" w:rsidRPr="004F0546">
          <w:rPr>
            <w:noProof/>
            <w:webHidden/>
          </w:rPr>
          <w:tab/>
        </w:r>
        <w:r w:rsidR="004F0546" w:rsidRPr="004F0546">
          <w:rPr>
            <w:noProof/>
            <w:webHidden/>
          </w:rPr>
          <w:fldChar w:fldCharType="begin"/>
        </w:r>
        <w:r w:rsidR="004F0546" w:rsidRPr="004F0546">
          <w:rPr>
            <w:noProof/>
            <w:webHidden/>
          </w:rPr>
          <w:instrText xml:space="preserve"> PAGEREF _Toc191502443 \h </w:instrText>
        </w:r>
        <w:r w:rsidR="004F0546" w:rsidRPr="004F0546">
          <w:rPr>
            <w:noProof/>
            <w:webHidden/>
          </w:rPr>
        </w:r>
        <w:r w:rsidR="004F0546" w:rsidRPr="004F0546">
          <w:rPr>
            <w:noProof/>
            <w:webHidden/>
          </w:rPr>
          <w:fldChar w:fldCharType="separate"/>
        </w:r>
        <w:r w:rsidR="003C26D8">
          <w:rPr>
            <w:noProof/>
            <w:webHidden/>
          </w:rPr>
          <w:t>28</w:t>
        </w:r>
        <w:r w:rsidR="004F0546" w:rsidRPr="004F0546">
          <w:rPr>
            <w:noProof/>
            <w:webHidden/>
          </w:rPr>
          <w:fldChar w:fldCharType="end"/>
        </w:r>
      </w:hyperlink>
    </w:p>
    <w:p w14:paraId="272EC020" w14:textId="4A54EA30" w:rsidR="002B4AD7" w:rsidRPr="002464B3" w:rsidRDefault="002B4AD7" w:rsidP="002B4AD7">
      <w:pPr>
        <w:rPr>
          <w:rStyle w:val="r3Style"/>
          <w:rFonts w:asciiTheme="minorHAnsi" w:hAnsiTheme="minorHAnsi" w:cstheme="minorHAnsi"/>
        </w:rPr>
      </w:pPr>
      <w:r w:rsidRPr="004F0546">
        <w:rPr>
          <w:rFonts w:asciiTheme="minorHAnsi" w:hAnsiTheme="minorHAnsi" w:cstheme="minorHAnsi"/>
          <w:sz w:val="24"/>
          <w:szCs w:val="24"/>
        </w:rPr>
        <w:fldChar w:fldCharType="end"/>
      </w:r>
    </w:p>
    <w:p w14:paraId="136C7B15" w14:textId="77777777" w:rsidR="002B4AD7" w:rsidRPr="002464B3" w:rsidRDefault="002B4AD7">
      <w:pPr>
        <w:rPr>
          <w:rStyle w:val="r3Style"/>
          <w:rFonts w:asciiTheme="minorHAnsi" w:hAnsiTheme="minorHAnsi" w:cstheme="minorHAnsi"/>
        </w:rPr>
      </w:pPr>
    </w:p>
    <w:p w14:paraId="1BD4ACA3" w14:textId="77777777" w:rsidR="004F59E4" w:rsidRDefault="004F59E4">
      <w:pPr>
        <w:rPr>
          <w:rStyle w:val="r3Style"/>
          <w:rFonts w:asciiTheme="minorHAnsi" w:hAnsiTheme="minorHAnsi" w:cstheme="minorHAnsi"/>
        </w:rPr>
      </w:pPr>
    </w:p>
    <w:p w14:paraId="2E016574" w14:textId="77777777" w:rsidR="004F59E4" w:rsidRDefault="004F59E4">
      <w:pPr>
        <w:rPr>
          <w:rStyle w:val="r3Style"/>
          <w:rFonts w:asciiTheme="minorHAnsi" w:hAnsiTheme="minorHAnsi" w:cstheme="minorHAnsi"/>
        </w:rPr>
      </w:pPr>
    </w:p>
    <w:p w14:paraId="09D5AEDE" w14:textId="77777777" w:rsidR="004F59E4" w:rsidRDefault="004F59E4">
      <w:pPr>
        <w:rPr>
          <w:rStyle w:val="r3Style"/>
          <w:rFonts w:asciiTheme="minorHAnsi" w:hAnsiTheme="minorHAnsi" w:cstheme="minorHAnsi"/>
        </w:rPr>
      </w:pPr>
    </w:p>
    <w:p w14:paraId="4EC346AB" w14:textId="77777777" w:rsidR="004F59E4" w:rsidRDefault="004F59E4">
      <w:pPr>
        <w:rPr>
          <w:rStyle w:val="r3Style"/>
          <w:rFonts w:asciiTheme="minorHAnsi" w:hAnsiTheme="minorHAnsi" w:cstheme="minorHAnsi"/>
        </w:rPr>
      </w:pPr>
    </w:p>
    <w:p w14:paraId="35FC556A" w14:textId="77777777" w:rsidR="004F59E4" w:rsidRDefault="004F59E4">
      <w:pPr>
        <w:rPr>
          <w:rStyle w:val="r3Style"/>
          <w:rFonts w:asciiTheme="minorHAnsi" w:hAnsiTheme="minorHAnsi" w:cstheme="minorHAnsi"/>
        </w:rPr>
      </w:pPr>
    </w:p>
    <w:p w14:paraId="3EACD318" w14:textId="77777777" w:rsidR="004F59E4" w:rsidRDefault="004F59E4">
      <w:pPr>
        <w:rPr>
          <w:rStyle w:val="r3Style"/>
          <w:rFonts w:asciiTheme="minorHAnsi" w:hAnsiTheme="minorHAnsi" w:cstheme="minorHAnsi"/>
        </w:rPr>
      </w:pPr>
    </w:p>
    <w:p w14:paraId="1659BDF1" w14:textId="77777777" w:rsidR="004F59E4" w:rsidRDefault="004F59E4">
      <w:pPr>
        <w:rPr>
          <w:rStyle w:val="r3Style"/>
          <w:rFonts w:asciiTheme="minorHAnsi" w:hAnsiTheme="minorHAnsi" w:cstheme="minorHAnsi"/>
        </w:rPr>
      </w:pPr>
    </w:p>
    <w:p w14:paraId="2B0B8724" w14:textId="77777777" w:rsidR="004F59E4" w:rsidRDefault="004F59E4">
      <w:pPr>
        <w:rPr>
          <w:rStyle w:val="r3Style"/>
          <w:rFonts w:asciiTheme="minorHAnsi" w:hAnsiTheme="minorHAnsi" w:cstheme="minorHAnsi"/>
        </w:rPr>
      </w:pPr>
    </w:p>
    <w:p w14:paraId="26777643" w14:textId="77777777" w:rsidR="004F59E4" w:rsidRDefault="004F59E4">
      <w:pPr>
        <w:rPr>
          <w:rStyle w:val="r3Style"/>
          <w:rFonts w:asciiTheme="minorHAnsi" w:hAnsiTheme="minorHAnsi" w:cstheme="minorHAnsi"/>
        </w:rPr>
      </w:pPr>
    </w:p>
    <w:p w14:paraId="548C3255" w14:textId="77777777" w:rsidR="004F59E4" w:rsidRDefault="004F59E4">
      <w:pPr>
        <w:rPr>
          <w:rStyle w:val="r3Style"/>
          <w:rFonts w:asciiTheme="minorHAnsi" w:hAnsiTheme="minorHAnsi" w:cstheme="minorHAnsi"/>
        </w:rPr>
      </w:pPr>
    </w:p>
    <w:p w14:paraId="42AC9D3E" w14:textId="77777777" w:rsidR="004F59E4" w:rsidRDefault="004F59E4">
      <w:pPr>
        <w:rPr>
          <w:rStyle w:val="r3Style"/>
          <w:rFonts w:asciiTheme="minorHAnsi" w:hAnsiTheme="minorHAnsi" w:cstheme="minorHAnsi"/>
        </w:rPr>
      </w:pPr>
    </w:p>
    <w:p w14:paraId="42947EAB" w14:textId="77777777" w:rsidR="00447711" w:rsidRDefault="00447711">
      <w:pPr>
        <w:rPr>
          <w:rStyle w:val="r3Style"/>
          <w:rFonts w:asciiTheme="minorHAnsi" w:hAnsiTheme="minorHAnsi" w:cstheme="minorHAnsi"/>
        </w:rPr>
      </w:pPr>
    </w:p>
    <w:p w14:paraId="3CEEBA82" w14:textId="77777777" w:rsidR="004F59E4" w:rsidRDefault="004F59E4">
      <w:pPr>
        <w:rPr>
          <w:rStyle w:val="r3Style"/>
          <w:rFonts w:asciiTheme="minorHAnsi" w:hAnsiTheme="minorHAnsi" w:cstheme="minorHAnsi"/>
        </w:rPr>
      </w:pPr>
    </w:p>
    <w:p w14:paraId="4083517A" w14:textId="77777777" w:rsidR="004F59E4" w:rsidRDefault="004F59E4">
      <w:pPr>
        <w:rPr>
          <w:rStyle w:val="r3Style"/>
          <w:rFonts w:asciiTheme="minorHAnsi" w:hAnsiTheme="minorHAnsi" w:cstheme="minorHAnsi"/>
        </w:rPr>
      </w:pPr>
    </w:p>
    <w:p w14:paraId="779980CC" w14:textId="77777777" w:rsidR="004F59E4" w:rsidRDefault="004F59E4">
      <w:pPr>
        <w:rPr>
          <w:rStyle w:val="r3Style"/>
          <w:rFonts w:asciiTheme="minorHAnsi" w:hAnsiTheme="minorHAnsi" w:cstheme="minorHAnsi"/>
        </w:rPr>
      </w:pPr>
    </w:p>
    <w:p w14:paraId="6323C534" w14:textId="77777777" w:rsidR="004F59E4" w:rsidRDefault="004F59E4">
      <w:pPr>
        <w:rPr>
          <w:rStyle w:val="r3Style"/>
          <w:rFonts w:asciiTheme="minorHAnsi" w:hAnsiTheme="minorHAnsi" w:cstheme="minorHAnsi"/>
        </w:rPr>
      </w:pPr>
    </w:p>
    <w:p w14:paraId="3EEC35C9" w14:textId="77777777" w:rsidR="003C26D8" w:rsidRDefault="003C26D8">
      <w:pPr>
        <w:rPr>
          <w:rStyle w:val="r3Style"/>
          <w:rFonts w:asciiTheme="minorHAnsi" w:hAnsiTheme="minorHAnsi" w:cstheme="minorHAnsi"/>
        </w:rPr>
      </w:pPr>
    </w:p>
    <w:p w14:paraId="320AC942" w14:textId="77777777" w:rsidR="003C26D8" w:rsidRDefault="003C26D8">
      <w:pPr>
        <w:rPr>
          <w:rStyle w:val="r3Style"/>
          <w:rFonts w:asciiTheme="minorHAnsi" w:hAnsiTheme="minorHAnsi" w:cstheme="minorHAnsi"/>
        </w:rPr>
      </w:pPr>
    </w:p>
    <w:p w14:paraId="061DEE5B" w14:textId="77777777" w:rsidR="003C26D8" w:rsidRDefault="003C26D8">
      <w:pPr>
        <w:rPr>
          <w:rStyle w:val="r3Style"/>
          <w:rFonts w:asciiTheme="minorHAnsi" w:hAnsiTheme="minorHAnsi" w:cstheme="minorHAnsi"/>
        </w:rPr>
      </w:pPr>
    </w:p>
    <w:p w14:paraId="5778353D" w14:textId="77777777" w:rsidR="003C26D8" w:rsidRDefault="003C26D8">
      <w:pPr>
        <w:rPr>
          <w:rStyle w:val="r3Style"/>
          <w:rFonts w:asciiTheme="minorHAnsi" w:hAnsiTheme="minorHAnsi" w:cstheme="minorHAnsi"/>
        </w:rPr>
      </w:pPr>
    </w:p>
    <w:p w14:paraId="2EA244C4" w14:textId="77777777" w:rsidR="003C26D8" w:rsidRDefault="003C26D8">
      <w:pPr>
        <w:rPr>
          <w:rStyle w:val="r3Style"/>
          <w:rFonts w:asciiTheme="minorHAnsi" w:hAnsiTheme="minorHAnsi" w:cstheme="minorHAnsi"/>
        </w:rPr>
      </w:pPr>
    </w:p>
    <w:p w14:paraId="622BFF8A" w14:textId="77777777" w:rsidR="003C26D8" w:rsidRDefault="003C26D8">
      <w:pPr>
        <w:rPr>
          <w:rStyle w:val="r3Style"/>
          <w:rFonts w:asciiTheme="minorHAnsi" w:hAnsiTheme="minorHAnsi" w:cstheme="minorHAnsi"/>
        </w:rPr>
      </w:pPr>
    </w:p>
    <w:p w14:paraId="432F6D7F" w14:textId="77777777" w:rsidR="003C26D8" w:rsidRDefault="003C26D8">
      <w:pPr>
        <w:rPr>
          <w:rStyle w:val="r3Style"/>
          <w:rFonts w:asciiTheme="minorHAnsi" w:hAnsiTheme="minorHAnsi" w:cstheme="minorHAnsi"/>
        </w:rPr>
      </w:pPr>
    </w:p>
    <w:p w14:paraId="48F96DF3" w14:textId="77777777" w:rsidR="003C26D8" w:rsidRDefault="003C26D8">
      <w:pPr>
        <w:rPr>
          <w:rStyle w:val="r3Style"/>
          <w:rFonts w:asciiTheme="minorHAnsi" w:hAnsiTheme="minorHAnsi" w:cstheme="minorHAnsi"/>
        </w:rPr>
      </w:pPr>
    </w:p>
    <w:p w14:paraId="0DE35628" w14:textId="77777777" w:rsidR="003C26D8" w:rsidRDefault="003C26D8">
      <w:pPr>
        <w:rPr>
          <w:rStyle w:val="r3Style"/>
          <w:rFonts w:asciiTheme="minorHAnsi" w:hAnsiTheme="minorHAnsi" w:cstheme="minorHAnsi"/>
        </w:rPr>
      </w:pPr>
    </w:p>
    <w:p w14:paraId="1DB0C061" w14:textId="77777777" w:rsidR="003C26D8" w:rsidRDefault="003C26D8">
      <w:pPr>
        <w:rPr>
          <w:rStyle w:val="r3Style"/>
          <w:rFonts w:asciiTheme="minorHAnsi" w:hAnsiTheme="minorHAnsi" w:cstheme="minorHAnsi"/>
        </w:rPr>
      </w:pPr>
    </w:p>
    <w:p w14:paraId="6072DE1D" w14:textId="77777777" w:rsidR="004F59E4" w:rsidRDefault="004F59E4">
      <w:pPr>
        <w:rPr>
          <w:rStyle w:val="r3Style"/>
          <w:rFonts w:asciiTheme="minorHAnsi" w:hAnsiTheme="minorHAnsi" w:cstheme="minorHAnsi"/>
        </w:rPr>
      </w:pPr>
    </w:p>
    <w:p w14:paraId="47C967C6" w14:textId="77777777" w:rsidR="004F59E4" w:rsidRPr="002464B3" w:rsidRDefault="004F59E4">
      <w:pPr>
        <w:rPr>
          <w:rStyle w:val="r3Style"/>
          <w:rFonts w:asciiTheme="minorHAnsi" w:hAnsiTheme="minorHAnsi" w:cstheme="minorHAnsi"/>
        </w:rPr>
      </w:pPr>
    </w:p>
    <w:p w14:paraId="60028975" w14:textId="77777777" w:rsidR="002B4AD7" w:rsidRPr="002464B3" w:rsidRDefault="002B4AD7" w:rsidP="002B4AD7">
      <w:pPr>
        <w:pStyle w:val="Heading2"/>
        <w:ind w:left="450"/>
        <w:rPr>
          <w:rFonts w:asciiTheme="minorHAnsi" w:hAnsiTheme="minorHAnsi" w:cstheme="minorHAnsi"/>
        </w:rPr>
      </w:pPr>
      <w:bookmarkStart w:id="1" w:name="_Toc191502400"/>
      <w:r w:rsidRPr="002464B3">
        <w:rPr>
          <w:rFonts w:asciiTheme="minorHAnsi" w:hAnsiTheme="minorHAnsi" w:cstheme="minorHAnsi"/>
        </w:rPr>
        <w:t>Abbreviations and Definitions</w:t>
      </w:r>
      <w:bookmarkEnd w:id="1"/>
      <w:r w:rsidRPr="002464B3">
        <w:rPr>
          <w:rFonts w:asciiTheme="minorHAnsi" w:hAnsiTheme="minorHAnsi" w:cstheme="minorHAnsi"/>
        </w:rPr>
        <w:br/>
      </w:r>
    </w:p>
    <w:tbl>
      <w:tblPr>
        <w:tblW w:w="7302" w:type="dxa"/>
        <w:tblInd w:w="805" w:type="dxa"/>
        <w:tblLook w:val="04A0" w:firstRow="1" w:lastRow="0" w:firstColumn="1" w:lastColumn="0" w:noHBand="0" w:noVBand="1"/>
      </w:tblPr>
      <w:tblGrid>
        <w:gridCol w:w="1714"/>
        <w:gridCol w:w="5588"/>
      </w:tblGrid>
      <w:tr w:rsidR="002B4AD7" w:rsidRPr="002464B3" w14:paraId="19BECF4B" w14:textId="77777777">
        <w:trPr>
          <w:trHeight w:val="413"/>
        </w:trPr>
        <w:tc>
          <w:tcPr>
            <w:tcW w:w="1714" w:type="dxa"/>
            <w:tcBorders>
              <w:top w:val="single" w:sz="4" w:space="0" w:color="auto"/>
              <w:left w:val="single" w:sz="4" w:space="0" w:color="auto"/>
              <w:bottom w:val="single" w:sz="4" w:space="0" w:color="auto"/>
              <w:right w:val="single" w:sz="4" w:space="0" w:color="auto"/>
            </w:tcBorders>
            <w:shd w:val="clear" w:color="auto" w:fill="D2D2D2"/>
            <w:vAlign w:val="center"/>
            <w:hideMark/>
          </w:tcPr>
          <w:p w14:paraId="5C603E6B" w14:textId="77777777" w:rsidR="002B4AD7" w:rsidRPr="002464B3" w:rsidRDefault="002B4AD7">
            <w:pPr>
              <w:rPr>
                <w:rFonts w:asciiTheme="minorHAnsi" w:eastAsia="Times New Roman" w:hAnsiTheme="minorHAnsi" w:cstheme="minorHAnsi"/>
                <w:b/>
                <w:bCs/>
                <w:color w:val="000000"/>
                <w:sz w:val="24"/>
                <w:szCs w:val="24"/>
                <w:lang w:eastAsia="en-US"/>
              </w:rPr>
            </w:pPr>
            <w:r w:rsidRPr="002464B3">
              <w:rPr>
                <w:rFonts w:asciiTheme="minorHAnsi" w:eastAsia="Times New Roman" w:hAnsiTheme="minorHAnsi" w:cstheme="minorHAnsi"/>
                <w:b/>
                <w:bCs/>
                <w:color w:val="000000"/>
                <w:sz w:val="24"/>
                <w:szCs w:val="24"/>
                <w:lang w:eastAsia="en-US"/>
              </w:rPr>
              <w:t>Abbreviations</w:t>
            </w:r>
          </w:p>
        </w:tc>
        <w:tc>
          <w:tcPr>
            <w:tcW w:w="5588" w:type="dxa"/>
            <w:tcBorders>
              <w:top w:val="single" w:sz="4" w:space="0" w:color="auto"/>
              <w:left w:val="nil"/>
              <w:bottom w:val="single" w:sz="4" w:space="0" w:color="auto"/>
              <w:right w:val="single" w:sz="4" w:space="0" w:color="auto"/>
            </w:tcBorders>
            <w:shd w:val="clear" w:color="auto" w:fill="D2D2D2"/>
            <w:vAlign w:val="center"/>
            <w:hideMark/>
          </w:tcPr>
          <w:p w14:paraId="734784CE" w14:textId="77777777" w:rsidR="002B4AD7" w:rsidRPr="002464B3" w:rsidRDefault="002B4AD7">
            <w:pPr>
              <w:rPr>
                <w:rFonts w:asciiTheme="minorHAnsi" w:eastAsia="Times New Roman" w:hAnsiTheme="minorHAnsi" w:cstheme="minorHAnsi"/>
                <w:b/>
                <w:bCs/>
                <w:color w:val="000000"/>
                <w:sz w:val="24"/>
                <w:szCs w:val="24"/>
                <w:lang w:eastAsia="en-US"/>
              </w:rPr>
            </w:pPr>
            <w:r w:rsidRPr="002464B3">
              <w:rPr>
                <w:rFonts w:asciiTheme="minorHAnsi" w:eastAsia="Times New Roman" w:hAnsiTheme="minorHAnsi" w:cstheme="minorHAnsi"/>
                <w:b/>
                <w:bCs/>
                <w:color w:val="000000"/>
                <w:sz w:val="24"/>
                <w:szCs w:val="24"/>
                <w:lang w:eastAsia="en-US"/>
              </w:rPr>
              <w:t>Details</w:t>
            </w:r>
          </w:p>
        </w:tc>
      </w:tr>
      <w:tr w:rsidR="002B4AD7" w:rsidRPr="002464B3" w14:paraId="1E63EA8D"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8233ED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BD</w:t>
            </w:r>
          </w:p>
        </w:tc>
        <w:tc>
          <w:tcPr>
            <w:tcW w:w="5588" w:type="dxa"/>
            <w:tcBorders>
              <w:top w:val="nil"/>
              <w:left w:val="nil"/>
              <w:bottom w:val="single" w:sz="4" w:space="0" w:color="auto"/>
              <w:right w:val="single" w:sz="4" w:space="0" w:color="auto"/>
            </w:tcBorders>
            <w:shd w:val="clear" w:color="auto" w:fill="auto"/>
            <w:vAlign w:val="center"/>
            <w:hideMark/>
          </w:tcPr>
          <w:p w14:paraId="0B2ED31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Business Development</w:t>
            </w:r>
          </w:p>
        </w:tc>
      </w:tr>
      <w:tr w:rsidR="002B4AD7" w:rsidRPr="002464B3" w14:paraId="15787F7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A29DF9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CEO</w:t>
            </w:r>
          </w:p>
        </w:tc>
        <w:tc>
          <w:tcPr>
            <w:tcW w:w="5588" w:type="dxa"/>
            <w:tcBorders>
              <w:top w:val="nil"/>
              <w:left w:val="nil"/>
              <w:bottom w:val="single" w:sz="4" w:space="0" w:color="auto"/>
              <w:right w:val="single" w:sz="4" w:space="0" w:color="auto"/>
            </w:tcBorders>
            <w:shd w:val="clear" w:color="auto" w:fill="auto"/>
            <w:vAlign w:val="center"/>
            <w:hideMark/>
          </w:tcPr>
          <w:p w14:paraId="3374734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Chief Executive Officer</w:t>
            </w:r>
          </w:p>
        </w:tc>
      </w:tr>
      <w:tr w:rsidR="002B4AD7" w:rsidRPr="002464B3" w14:paraId="3B4296C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ABF6D1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COO</w:t>
            </w:r>
          </w:p>
        </w:tc>
        <w:tc>
          <w:tcPr>
            <w:tcW w:w="5588" w:type="dxa"/>
            <w:tcBorders>
              <w:top w:val="nil"/>
              <w:left w:val="nil"/>
              <w:bottom w:val="single" w:sz="4" w:space="0" w:color="auto"/>
              <w:right w:val="single" w:sz="4" w:space="0" w:color="auto"/>
            </w:tcBorders>
            <w:shd w:val="clear" w:color="auto" w:fill="auto"/>
            <w:vAlign w:val="center"/>
            <w:hideMark/>
          </w:tcPr>
          <w:p w14:paraId="2CC922A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Chief Operating Officer</w:t>
            </w:r>
          </w:p>
        </w:tc>
      </w:tr>
      <w:tr w:rsidR="002B4AD7" w:rsidRPr="002464B3" w14:paraId="2F006519"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49F997B"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DC</w:t>
            </w:r>
          </w:p>
        </w:tc>
        <w:tc>
          <w:tcPr>
            <w:tcW w:w="5588" w:type="dxa"/>
            <w:tcBorders>
              <w:top w:val="nil"/>
              <w:left w:val="nil"/>
              <w:bottom w:val="single" w:sz="4" w:space="0" w:color="auto"/>
              <w:right w:val="single" w:sz="4" w:space="0" w:color="auto"/>
            </w:tcBorders>
            <w:shd w:val="clear" w:color="auto" w:fill="auto"/>
            <w:vAlign w:val="center"/>
            <w:hideMark/>
          </w:tcPr>
          <w:p w14:paraId="79CFABD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Delivery Challan</w:t>
            </w:r>
          </w:p>
        </w:tc>
      </w:tr>
      <w:tr w:rsidR="002B4AD7" w:rsidRPr="002464B3" w14:paraId="7CA1B757"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3D332BA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DGM/ AGM</w:t>
            </w:r>
          </w:p>
        </w:tc>
        <w:tc>
          <w:tcPr>
            <w:tcW w:w="5588" w:type="dxa"/>
            <w:tcBorders>
              <w:top w:val="nil"/>
              <w:left w:val="nil"/>
              <w:bottom w:val="single" w:sz="4" w:space="0" w:color="auto"/>
              <w:right w:val="single" w:sz="4" w:space="0" w:color="auto"/>
            </w:tcBorders>
            <w:shd w:val="clear" w:color="auto" w:fill="auto"/>
            <w:vAlign w:val="center"/>
            <w:hideMark/>
          </w:tcPr>
          <w:p w14:paraId="6F1E68A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Deputy/ Assistant General Manager</w:t>
            </w:r>
          </w:p>
        </w:tc>
      </w:tr>
      <w:tr w:rsidR="002B4AD7" w:rsidRPr="002464B3" w14:paraId="0770680D"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63037B5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DOA</w:t>
            </w:r>
          </w:p>
        </w:tc>
        <w:tc>
          <w:tcPr>
            <w:tcW w:w="5588" w:type="dxa"/>
            <w:tcBorders>
              <w:top w:val="nil"/>
              <w:left w:val="nil"/>
              <w:bottom w:val="single" w:sz="4" w:space="0" w:color="auto"/>
              <w:right w:val="single" w:sz="4" w:space="0" w:color="auto"/>
            </w:tcBorders>
            <w:shd w:val="clear" w:color="auto" w:fill="auto"/>
            <w:vAlign w:val="center"/>
            <w:hideMark/>
          </w:tcPr>
          <w:p w14:paraId="17A09B3E"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Delegation of Authority</w:t>
            </w:r>
          </w:p>
        </w:tc>
      </w:tr>
      <w:tr w:rsidR="002B4AD7" w:rsidRPr="002464B3" w14:paraId="5523D5F3"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E547BFB"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DPR</w:t>
            </w:r>
          </w:p>
        </w:tc>
        <w:tc>
          <w:tcPr>
            <w:tcW w:w="5588" w:type="dxa"/>
            <w:tcBorders>
              <w:top w:val="nil"/>
              <w:left w:val="nil"/>
              <w:bottom w:val="single" w:sz="4" w:space="0" w:color="auto"/>
              <w:right w:val="single" w:sz="4" w:space="0" w:color="auto"/>
            </w:tcBorders>
            <w:shd w:val="clear" w:color="auto" w:fill="auto"/>
            <w:vAlign w:val="center"/>
            <w:hideMark/>
          </w:tcPr>
          <w:p w14:paraId="0A25546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Down Payment Receipt</w:t>
            </w:r>
          </w:p>
        </w:tc>
      </w:tr>
      <w:tr w:rsidR="002B4AD7" w:rsidRPr="002464B3" w14:paraId="3C362569"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D39FA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EBITA</w:t>
            </w:r>
          </w:p>
        </w:tc>
        <w:tc>
          <w:tcPr>
            <w:tcW w:w="5588" w:type="dxa"/>
            <w:tcBorders>
              <w:top w:val="nil"/>
              <w:left w:val="nil"/>
              <w:bottom w:val="single" w:sz="4" w:space="0" w:color="auto"/>
              <w:right w:val="single" w:sz="4" w:space="0" w:color="auto"/>
            </w:tcBorders>
            <w:shd w:val="clear" w:color="auto" w:fill="auto"/>
            <w:vAlign w:val="center"/>
            <w:hideMark/>
          </w:tcPr>
          <w:p w14:paraId="03A06B04"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Earnings Before Interest, Taxes, and Amortization.</w:t>
            </w:r>
          </w:p>
        </w:tc>
      </w:tr>
      <w:tr w:rsidR="002B4AD7" w:rsidRPr="002464B3" w14:paraId="13C8C59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446066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EC</w:t>
            </w:r>
          </w:p>
        </w:tc>
        <w:tc>
          <w:tcPr>
            <w:tcW w:w="5588" w:type="dxa"/>
            <w:tcBorders>
              <w:top w:val="nil"/>
              <w:left w:val="nil"/>
              <w:bottom w:val="single" w:sz="4" w:space="0" w:color="auto"/>
              <w:right w:val="single" w:sz="4" w:space="0" w:color="auto"/>
            </w:tcBorders>
            <w:shd w:val="clear" w:color="auto" w:fill="auto"/>
            <w:vAlign w:val="center"/>
            <w:hideMark/>
          </w:tcPr>
          <w:p w14:paraId="0D6FC442"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Executive Committee</w:t>
            </w:r>
          </w:p>
        </w:tc>
      </w:tr>
      <w:tr w:rsidR="002B4AD7" w:rsidRPr="002464B3" w14:paraId="3767650D"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851BCE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F&amp;A</w:t>
            </w:r>
          </w:p>
        </w:tc>
        <w:tc>
          <w:tcPr>
            <w:tcW w:w="5588" w:type="dxa"/>
            <w:tcBorders>
              <w:top w:val="nil"/>
              <w:left w:val="nil"/>
              <w:bottom w:val="single" w:sz="4" w:space="0" w:color="auto"/>
              <w:right w:val="single" w:sz="4" w:space="0" w:color="auto"/>
            </w:tcBorders>
            <w:shd w:val="clear" w:color="auto" w:fill="auto"/>
            <w:vAlign w:val="center"/>
            <w:hideMark/>
          </w:tcPr>
          <w:p w14:paraId="12C8AB7C"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Finance and Accounts</w:t>
            </w:r>
          </w:p>
        </w:tc>
      </w:tr>
      <w:tr w:rsidR="002B4AD7" w:rsidRPr="002464B3" w14:paraId="62AE9A86"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49C759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FY</w:t>
            </w:r>
          </w:p>
        </w:tc>
        <w:tc>
          <w:tcPr>
            <w:tcW w:w="5588" w:type="dxa"/>
            <w:tcBorders>
              <w:top w:val="nil"/>
              <w:left w:val="nil"/>
              <w:bottom w:val="single" w:sz="4" w:space="0" w:color="auto"/>
              <w:right w:val="single" w:sz="4" w:space="0" w:color="auto"/>
            </w:tcBorders>
            <w:shd w:val="clear" w:color="auto" w:fill="auto"/>
            <w:vAlign w:val="center"/>
            <w:hideMark/>
          </w:tcPr>
          <w:p w14:paraId="51591CB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Financial Year</w:t>
            </w:r>
          </w:p>
        </w:tc>
      </w:tr>
      <w:tr w:rsidR="002B4AD7" w:rsidRPr="002464B3" w14:paraId="4BFA3F3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F6AF9EB"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GM</w:t>
            </w:r>
          </w:p>
        </w:tc>
        <w:tc>
          <w:tcPr>
            <w:tcW w:w="5588" w:type="dxa"/>
            <w:tcBorders>
              <w:top w:val="nil"/>
              <w:left w:val="nil"/>
              <w:bottom w:val="single" w:sz="4" w:space="0" w:color="auto"/>
              <w:right w:val="single" w:sz="4" w:space="0" w:color="auto"/>
            </w:tcBorders>
            <w:shd w:val="clear" w:color="auto" w:fill="auto"/>
            <w:vAlign w:val="center"/>
            <w:hideMark/>
          </w:tcPr>
          <w:p w14:paraId="26029426"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General Manager</w:t>
            </w:r>
          </w:p>
        </w:tc>
      </w:tr>
      <w:tr w:rsidR="002B4AD7" w:rsidRPr="002464B3" w14:paraId="6F00156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58BAE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GRN</w:t>
            </w:r>
          </w:p>
        </w:tc>
        <w:tc>
          <w:tcPr>
            <w:tcW w:w="5588" w:type="dxa"/>
            <w:tcBorders>
              <w:top w:val="nil"/>
              <w:left w:val="nil"/>
              <w:bottom w:val="single" w:sz="4" w:space="0" w:color="auto"/>
              <w:right w:val="single" w:sz="4" w:space="0" w:color="auto"/>
            </w:tcBorders>
            <w:shd w:val="clear" w:color="auto" w:fill="auto"/>
            <w:vAlign w:val="center"/>
            <w:hideMark/>
          </w:tcPr>
          <w:p w14:paraId="1908505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Goods Receipt Note</w:t>
            </w:r>
          </w:p>
        </w:tc>
      </w:tr>
      <w:tr w:rsidR="002B4AD7" w:rsidRPr="002464B3" w14:paraId="09F37D9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142799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HO</w:t>
            </w:r>
          </w:p>
        </w:tc>
        <w:tc>
          <w:tcPr>
            <w:tcW w:w="5588" w:type="dxa"/>
            <w:tcBorders>
              <w:top w:val="nil"/>
              <w:left w:val="nil"/>
              <w:bottom w:val="single" w:sz="4" w:space="0" w:color="auto"/>
              <w:right w:val="single" w:sz="4" w:space="0" w:color="auto"/>
            </w:tcBorders>
            <w:shd w:val="clear" w:color="auto" w:fill="auto"/>
            <w:vAlign w:val="center"/>
            <w:hideMark/>
          </w:tcPr>
          <w:p w14:paraId="1E3FA040"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Head Office</w:t>
            </w:r>
          </w:p>
        </w:tc>
      </w:tr>
      <w:tr w:rsidR="002B4AD7" w:rsidRPr="002464B3" w14:paraId="21BC9455"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D2692A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HOD</w:t>
            </w:r>
          </w:p>
        </w:tc>
        <w:tc>
          <w:tcPr>
            <w:tcW w:w="5588" w:type="dxa"/>
            <w:tcBorders>
              <w:top w:val="nil"/>
              <w:left w:val="nil"/>
              <w:bottom w:val="single" w:sz="4" w:space="0" w:color="auto"/>
              <w:right w:val="single" w:sz="4" w:space="0" w:color="auto"/>
            </w:tcBorders>
            <w:shd w:val="clear" w:color="auto" w:fill="auto"/>
            <w:vAlign w:val="center"/>
            <w:hideMark/>
          </w:tcPr>
          <w:p w14:paraId="2BD4E75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Head of Department</w:t>
            </w:r>
          </w:p>
        </w:tc>
      </w:tr>
      <w:tr w:rsidR="002B4AD7" w:rsidRPr="002464B3" w14:paraId="3E5EBB55"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93478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KPI</w:t>
            </w:r>
          </w:p>
        </w:tc>
        <w:tc>
          <w:tcPr>
            <w:tcW w:w="5588" w:type="dxa"/>
            <w:tcBorders>
              <w:top w:val="nil"/>
              <w:left w:val="nil"/>
              <w:bottom w:val="single" w:sz="4" w:space="0" w:color="auto"/>
              <w:right w:val="single" w:sz="4" w:space="0" w:color="auto"/>
            </w:tcBorders>
            <w:shd w:val="clear" w:color="auto" w:fill="auto"/>
            <w:vAlign w:val="center"/>
            <w:hideMark/>
          </w:tcPr>
          <w:p w14:paraId="5F2C379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Key Performance Indicators</w:t>
            </w:r>
          </w:p>
        </w:tc>
      </w:tr>
      <w:tr w:rsidR="002B4AD7" w:rsidRPr="002464B3" w14:paraId="6933294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3458D4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LOA</w:t>
            </w:r>
          </w:p>
        </w:tc>
        <w:tc>
          <w:tcPr>
            <w:tcW w:w="5588" w:type="dxa"/>
            <w:tcBorders>
              <w:top w:val="nil"/>
              <w:left w:val="nil"/>
              <w:bottom w:val="single" w:sz="4" w:space="0" w:color="auto"/>
              <w:right w:val="single" w:sz="4" w:space="0" w:color="auto"/>
            </w:tcBorders>
            <w:shd w:val="clear" w:color="auto" w:fill="auto"/>
            <w:vAlign w:val="center"/>
            <w:hideMark/>
          </w:tcPr>
          <w:p w14:paraId="2E4A087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Letter of Award</w:t>
            </w:r>
          </w:p>
        </w:tc>
      </w:tr>
      <w:tr w:rsidR="002B4AD7" w:rsidRPr="002464B3" w14:paraId="2E5445E6"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6AC43CAC"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MDM</w:t>
            </w:r>
          </w:p>
        </w:tc>
        <w:tc>
          <w:tcPr>
            <w:tcW w:w="5588" w:type="dxa"/>
            <w:tcBorders>
              <w:top w:val="nil"/>
              <w:left w:val="nil"/>
              <w:bottom w:val="single" w:sz="4" w:space="0" w:color="auto"/>
              <w:right w:val="single" w:sz="4" w:space="0" w:color="auto"/>
            </w:tcBorders>
            <w:shd w:val="clear" w:color="auto" w:fill="auto"/>
            <w:vAlign w:val="center"/>
            <w:hideMark/>
          </w:tcPr>
          <w:p w14:paraId="05587A30"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Master Data Management</w:t>
            </w:r>
          </w:p>
        </w:tc>
      </w:tr>
      <w:tr w:rsidR="002B4AD7" w:rsidRPr="002464B3" w14:paraId="5735C6C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20A66D0"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MIS</w:t>
            </w:r>
          </w:p>
        </w:tc>
        <w:tc>
          <w:tcPr>
            <w:tcW w:w="5588" w:type="dxa"/>
            <w:tcBorders>
              <w:top w:val="nil"/>
              <w:left w:val="nil"/>
              <w:bottom w:val="single" w:sz="4" w:space="0" w:color="auto"/>
              <w:right w:val="single" w:sz="4" w:space="0" w:color="auto"/>
            </w:tcBorders>
            <w:shd w:val="clear" w:color="auto" w:fill="auto"/>
            <w:vAlign w:val="center"/>
            <w:hideMark/>
          </w:tcPr>
          <w:p w14:paraId="141726BC"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Monthly Information System</w:t>
            </w:r>
          </w:p>
        </w:tc>
      </w:tr>
      <w:tr w:rsidR="002B4AD7" w:rsidRPr="002464B3" w14:paraId="49BEF431"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5186B6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MIS</w:t>
            </w:r>
          </w:p>
        </w:tc>
        <w:tc>
          <w:tcPr>
            <w:tcW w:w="5588" w:type="dxa"/>
            <w:tcBorders>
              <w:top w:val="nil"/>
              <w:left w:val="nil"/>
              <w:bottom w:val="single" w:sz="4" w:space="0" w:color="auto"/>
              <w:right w:val="single" w:sz="4" w:space="0" w:color="auto"/>
            </w:tcBorders>
            <w:shd w:val="clear" w:color="auto" w:fill="auto"/>
            <w:vAlign w:val="center"/>
            <w:hideMark/>
          </w:tcPr>
          <w:p w14:paraId="54DD52D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Management Information system</w:t>
            </w:r>
          </w:p>
        </w:tc>
      </w:tr>
      <w:tr w:rsidR="002B4AD7" w:rsidRPr="002464B3" w14:paraId="7232942B"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3DAAD49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MSME</w:t>
            </w:r>
          </w:p>
        </w:tc>
        <w:tc>
          <w:tcPr>
            <w:tcW w:w="5588" w:type="dxa"/>
            <w:tcBorders>
              <w:top w:val="nil"/>
              <w:left w:val="nil"/>
              <w:bottom w:val="single" w:sz="4" w:space="0" w:color="auto"/>
              <w:right w:val="single" w:sz="4" w:space="0" w:color="auto"/>
            </w:tcBorders>
            <w:shd w:val="clear" w:color="auto" w:fill="auto"/>
            <w:vAlign w:val="center"/>
            <w:hideMark/>
          </w:tcPr>
          <w:p w14:paraId="5DAA880F"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Micro, Small, and Medium Enterprises</w:t>
            </w:r>
          </w:p>
        </w:tc>
      </w:tr>
      <w:tr w:rsidR="002B4AD7" w:rsidRPr="002464B3" w14:paraId="4D4E44E2"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96B24F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OEM</w:t>
            </w:r>
          </w:p>
        </w:tc>
        <w:tc>
          <w:tcPr>
            <w:tcW w:w="5588" w:type="dxa"/>
            <w:tcBorders>
              <w:top w:val="nil"/>
              <w:left w:val="nil"/>
              <w:bottom w:val="single" w:sz="4" w:space="0" w:color="auto"/>
              <w:right w:val="single" w:sz="4" w:space="0" w:color="auto"/>
            </w:tcBorders>
            <w:shd w:val="clear" w:color="auto" w:fill="auto"/>
            <w:vAlign w:val="center"/>
            <w:hideMark/>
          </w:tcPr>
          <w:p w14:paraId="3E75EE9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Original Equipment Manufacturer</w:t>
            </w:r>
          </w:p>
        </w:tc>
      </w:tr>
      <w:tr w:rsidR="002B4AD7" w:rsidRPr="002464B3" w14:paraId="34EE9E22"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EB576E1"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P2P</w:t>
            </w:r>
          </w:p>
        </w:tc>
        <w:tc>
          <w:tcPr>
            <w:tcW w:w="5588" w:type="dxa"/>
            <w:tcBorders>
              <w:top w:val="nil"/>
              <w:left w:val="nil"/>
              <w:bottom w:val="single" w:sz="4" w:space="0" w:color="auto"/>
              <w:right w:val="single" w:sz="4" w:space="0" w:color="auto"/>
            </w:tcBorders>
            <w:shd w:val="clear" w:color="auto" w:fill="auto"/>
            <w:vAlign w:val="center"/>
            <w:hideMark/>
          </w:tcPr>
          <w:p w14:paraId="229E7B5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Procurement to Payables</w:t>
            </w:r>
          </w:p>
        </w:tc>
      </w:tr>
      <w:tr w:rsidR="002B4AD7" w:rsidRPr="002464B3" w14:paraId="4FB60775"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1355CE9"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PAT</w:t>
            </w:r>
          </w:p>
        </w:tc>
        <w:tc>
          <w:tcPr>
            <w:tcW w:w="5588" w:type="dxa"/>
            <w:tcBorders>
              <w:top w:val="nil"/>
              <w:left w:val="nil"/>
              <w:bottom w:val="single" w:sz="4" w:space="0" w:color="auto"/>
              <w:right w:val="single" w:sz="4" w:space="0" w:color="auto"/>
            </w:tcBorders>
            <w:shd w:val="clear" w:color="auto" w:fill="auto"/>
            <w:vAlign w:val="center"/>
            <w:hideMark/>
          </w:tcPr>
          <w:p w14:paraId="373A395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Profit after Tax</w:t>
            </w:r>
          </w:p>
        </w:tc>
      </w:tr>
      <w:tr w:rsidR="002B4AD7" w:rsidRPr="002464B3" w14:paraId="1BFB0D7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548F956"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PO</w:t>
            </w:r>
          </w:p>
        </w:tc>
        <w:tc>
          <w:tcPr>
            <w:tcW w:w="5588" w:type="dxa"/>
            <w:tcBorders>
              <w:top w:val="nil"/>
              <w:left w:val="nil"/>
              <w:bottom w:val="single" w:sz="4" w:space="0" w:color="auto"/>
              <w:right w:val="single" w:sz="4" w:space="0" w:color="auto"/>
            </w:tcBorders>
            <w:shd w:val="clear" w:color="auto" w:fill="auto"/>
            <w:vAlign w:val="center"/>
            <w:hideMark/>
          </w:tcPr>
          <w:p w14:paraId="2B9205F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Purchase Order</w:t>
            </w:r>
          </w:p>
        </w:tc>
      </w:tr>
      <w:tr w:rsidR="002B4AD7" w:rsidRPr="002464B3" w14:paraId="09E62082"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940BEC4"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PR</w:t>
            </w:r>
          </w:p>
        </w:tc>
        <w:tc>
          <w:tcPr>
            <w:tcW w:w="5588" w:type="dxa"/>
            <w:tcBorders>
              <w:top w:val="nil"/>
              <w:left w:val="nil"/>
              <w:bottom w:val="single" w:sz="4" w:space="0" w:color="auto"/>
              <w:right w:val="single" w:sz="4" w:space="0" w:color="auto"/>
            </w:tcBorders>
            <w:shd w:val="clear" w:color="auto" w:fill="auto"/>
            <w:vAlign w:val="center"/>
            <w:hideMark/>
          </w:tcPr>
          <w:p w14:paraId="13E3169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Purchase Requisition</w:t>
            </w:r>
          </w:p>
        </w:tc>
      </w:tr>
      <w:tr w:rsidR="002B4AD7" w:rsidRPr="002464B3" w14:paraId="3ED1E86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C79CE8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QC</w:t>
            </w:r>
          </w:p>
        </w:tc>
        <w:tc>
          <w:tcPr>
            <w:tcW w:w="5588" w:type="dxa"/>
            <w:tcBorders>
              <w:top w:val="nil"/>
              <w:left w:val="nil"/>
              <w:bottom w:val="single" w:sz="4" w:space="0" w:color="auto"/>
              <w:right w:val="single" w:sz="4" w:space="0" w:color="auto"/>
            </w:tcBorders>
            <w:shd w:val="clear" w:color="auto" w:fill="auto"/>
            <w:vAlign w:val="center"/>
            <w:hideMark/>
          </w:tcPr>
          <w:p w14:paraId="47F5E152"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Quality Check</w:t>
            </w:r>
          </w:p>
        </w:tc>
      </w:tr>
      <w:tr w:rsidR="002B4AD7" w:rsidRPr="002464B3" w14:paraId="0F77FBD6"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5CE44B7"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SOPP</w:t>
            </w:r>
          </w:p>
        </w:tc>
        <w:tc>
          <w:tcPr>
            <w:tcW w:w="5588" w:type="dxa"/>
            <w:tcBorders>
              <w:top w:val="nil"/>
              <w:left w:val="nil"/>
              <w:bottom w:val="single" w:sz="4" w:space="0" w:color="auto"/>
              <w:right w:val="single" w:sz="4" w:space="0" w:color="auto"/>
            </w:tcBorders>
            <w:shd w:val="clear" w:color="auto" w:fill="auto"/>
            <w:vAlign w:val="center"/>
            <w:hideMark/>
          </w:tcPr>
          <w:p w14:paraId="252ECCEA"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Standard operating Policy &amp; Procedure</w:t>
            </w:r>
          </w:p>
        </w:tc>
      </w:tr>
      <w:tr w:rsidR="002B4AD7" w:rsidRPr="002464B3" w14:paraId="54E7D808"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904F785"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SRM</w:t>
            </w:r>
          </w:p>
        </w:tc>
        <w:tc>
          <w:tcPr>
            <w:tcW w:w="5588" w:type="dxa"/>
            <w:tcBorders>
              <w:top w:val="nil"/>
              <w:left w:val="nil"/>
              <w:bottom w:val="single" w:sz="4" w:space="0" w:color="auto"/>
              <w:right w:val="single" w:sz="4" w:space="0" w:color="auto"/>
            </w:tcBorders>
            <w:shd w:val="clear" w:color="auto" w:fill="auto"/>
            <w:vAlign w:val="center"/>
            <w:hideMark/>
          </w:tcPr>
          <w:p w14:paraId="1E985454"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Supplier Relationship Management</w:t>
            </w:r>
          </w:p>
        </w:tc>
      </w:tr>
      <w:tr w:rsidR="002B4AD7" w:rsidRPr="002464B3" w14:paraId="01EEACBC"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D57899D"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TH</w:t>
            </w:r>
          </w:p>
        </w:tc>
        <w:tc>
          <w:tcPr>
            <w:tcW w:w="5588" w:type="dxa"/>
            <w:tcBorders>
              <w:top w:val="nil"/>
              <w:left w:val="nil"/>
              <w:bottom w:val="single" w:sz="4" w:space="0" w:color="auto"/>
              <w:right w:val="single" w:sz="4" w:space="0" w:color="auto"/>
            </w:tcBorders>
            <w:shd w:val="clear" w:color="auto" w:fill="auto"/>
            <w:vAlign w:val="center"/>
            <w:hideMark/>
          </w:tcPr>
          <w:p w14:paraId="02473CA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Terminal Head</w:t>
            </w:r>
          </w:p>
        </w:tc>
      </w:tr>
      <w:tr w:rsidR="002B4AD7" w:rsidRPr="002464B3" w14:paraId="2B19650A"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3C656883"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TOS</w:t>
            </w:r>
          </w:p>
        </w:tc>
        <w:tc>
          <w:tcPr>
            <w:tcW w:w="5588" w:type="dxa"/>
            <w:tcBorders>
              <w:top w:val="nil"/>
              <w:left w:val="nil"/>
              <w:bottom w:val="single" w:sz="4" w:space="0" w:color="auto"/>
              <w:right w:val="single" w:sz="4" w:space="0" w:color="auto"/>
            </w:tcBorders>
            <w:shd w:val="clear" w:color="auto" w:fill="auto"/>
            <w:vAlign w:val="center"/>
            <w:hideMark/>
          </w:tcPr>
          <w:p w14:paraId="19674D9E"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Terminal operating system</w:t>
            </w:r>
          </w:p>
        </w:tc>
      </w:tr>
      <w:tr w:rsidR="002B4AD7" w:rsidRPr="002464B3" w14:paraId="7AEDAB2F"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84604C8"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VP</w:t>
            </w:r>
          </w:p>
        </w:tc>
        <w:tc>
          <w:tcPr>
            <w:tcW w:w="5588" w:type="dxa"/>
            <w:tcBorders>
              <w:top w:val="nil"/>
              <w:left w:val="nil"/>
              <w:bottom w:val="single" w:sz="4" w:space="0" w:color="auto"/>
              <w:right w:val="single" w:sz="4" w:space="0" w:color="auto"/>
            </w:tcBorders>
            <w:shd w:val="clear" w:color="auto" w:fill="auto"/>
            <w:vAlign w:val="center"/>
            <w:hideMark/>
          </w:tcPr>
          <w:p w14:paraId="01321F76" w14:textId="77777777" w:rsidR="002B4AD7" w:rsidRPr="002464B3" w:rsidRDefault="002B4AD7">
            <w:pPr>
              <w:rPr>
                <w:rFonts w:asciiTheme="minorHAnsi" w:eastAsia="Times New Roman" w:hAnsiTheme="minorHAnsi" w:cstheme="minorHAnsi"/>
                <w:color w:val="000000"/>
                <w:sz w:val="24"/>
                <w:szCs w:val="24"/>
                <w:lang w:eastAsia="en-US"/>
              </w:rPr>
            </w:pPr>
            <w:r w:rsidRPr="002464B3">
              <w:rPr>
                <w:rFonts w:asciiTheme="minorHAnsi" w:eastAsia="Times New Roman" w:hAnsiTheme="minorHAnsi" w:cstheme="minorHAnsi"/>
                <w:color w:val="000000"/>
                <w:sz w:val="24"/>
                <w:szCs w:val="24"/>
                <w:lang w:eastAsia="en-US"/>
              </w:rPr>
              <w:t>Vice President</w:t>
            </w:r>
          </w:p>
        </w:tc>
      </w:tr>
      <w:tr w:rsidR="002B4AD7" w:rsidRPr="002464B3" w14:paraId="50815238" w14:textId="77777777">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0ACD288F" w14:textId="77777777" w:rsidR="002B4AD7" w:rsidRPr="002464B3" w:rsidRDefault="002B4AD7">
            <w:pPr>
              <w:rPr>
                <w:rFonts w:asciiTheme="minorHAnsi" w:eastAsia="Times New Roman" w:hAnsiTheme="minorHAnsi" w:cstheme="minorHAnsi"/>
                <w:color w:val="000000" w:themeColor="text1"/>
                <w:sz w:val="24"/>
                <w:szCs w:val="24"/>
                <w:lang w:eastAsia="en-US"/>
              </w:rPr>
            </w:pPr>
            <w:r w:rsidRPr="002464B3">
              <w:rPr>
                <w:rFonts w:asciiTheme="minorHAnsi" w:eastAsia="Times New Roman" w:hAnsiTheme="minorHAnsi" w:cstheme="minorHAnsi"/>
                <w:color w:val="000000" w:themeColor="text1"/>
                <w:sz w:val="24"/>
                <w:szCs w:val="24"/>
                <w:lang w:eastAsia="en-US"/>
              </w:rPr>
              <w:t>RFQ</w:t>
            </w:r>
          </w:p>
        </w:tc>
        <w:tc>
          <w:tcPr>
            <w:tcW w:w="5588" w:type="dxa"/>
            <w:tcBorders>
              <w:top w:val="nil"/>
              <w:left w:val="nil"/>
              <w:bottom w:val="single" w:sz="4" w:space="0" w:color="auto"/>
              <w:right w:val="single" w:sz="4" w:space="0" w:color="auto"/>
            </w:tcBorders>
            <w:shd w:val="clear" w:color="auto" w:fill="auto"/>
            <w:vAlign w:val="center"/>
            <w:hideMark/>
          </w:tcPr>
          <w:p w14:paraId="7B99A5FA" w14:textId="77777777" w:rsidR="002B4AD7" w:rsidRPr="002464B3" w:rsidRDefault="002B4AD7">
            <w:pPr>
              <w:rPr>
                <w:rFonts w:asciiTheme="minorHAnsi" w:eastAsia="Times New Roman" w:hAnsiTheme="minorHAnsi" w:cstheme="minorHAnsi"/>
                <w:color w:val="000000" w:themeColor="text1"/>
                <w:sz w:val="24"/>
                <w:szCs w:val="24"/>
                <w:lang w:eastAsia="en-US"/>
              </w:rPr>
            </w:pPr>
            <w:r w:rsidRPr="002464B3">
              <w:rPr>
                <w:rFonts w:asciiTheme="minorHAnsi" w:eastAsia="Times New Roman" w:hAnsiTheme="minorHAnsi" w:cstheme="minorHAnsi"/>
                <w:color w:val="000000" w:themeColor="text1"/>
                <w:sz w:val="24"/>
                <w:szCs w:val="24"/>
                <w:lang w:eastAsia="en-US"/>
              </w:rPr>
              <w:t>Request for Quote</w:t>
            </w:r>
          </w:p>
        </w:tc>
      </w:tr>
    </w:tbl>
    <w:p w14:paraId="5B50BD40" w14:textId="77777777" w:rsidR="002B4AD7" w:rsidRPr="002464B3" w:rsidRDefault="002B4AD7">
      <w:pPr>
        <w:rPr>
          <w:rStyle w:val="r3Style"/>
          <w:rFonts w:asciiTheme="minorHAnsi" w:hAnsiTheme="minorHAnsi" w:cstheme="minorHAnsi"/>
        </w:rPr>
      </w:pPr>
    </w:p>
    <w:p w14:paraId="67662D20" w14:textId="77777777" w:rsidR="002B4AD7" w:rsidRPr="002464B3" w:rsidRDefault="002B4AD7">
      <w:pPr>
        <w:rPr>
          <w:rStyle w:val="r3Style"/>
          <w:rFonts w:asciiTheme="minorHAnsi" w:hAnsiTheme="minorHAnsi" w:cstheme="minorHAnsi"/>
        </w:rPr>
      </w:pPr>
    </w:p>
    <w:p w14:paraId="459F518B" w14:textId="77777777" w:rsidR="002B4AD7" w:rsidRPr="002464B3" w:rsidRDefault="002B4AD7">
      <w:pPr>
        <w:rPr>
          <w:rStyle w:val="r3Style"/>
          <w:rFonts w:asciiTheme="minorHAnsi" w:hAnsiTheme="minorHAnsi" w:cstheme="minorHAnsi"/>
        </w:rPr>
      </w:pPr>
    </w:p>
    <w:p w14:paraId="5C8D8C2D" w14:textId="77777777" w:rsidR="002B4AD7" w:rsidRDefault="002B4AD7">
      <w:pPr>
        <w:rPr>
          <w:rStyle w:val="r3Style"/>
          <w:rFonts w:asciiTheme="minorHAnsi" w:hAnsiTheme="minorHAnsi" w:cstheme="minorHAnsi"/>
        </w:rPr>
      </w:pPr>
    </w:p>
    <w:p w14:paraId="79CC0F58" w14:textId="77777777" w:rsidR="00F97FAC" w:rsidRDefault="00F97FAC">
      <w:pPr>
        <w:rPr>
          <w:rStyle w:val="r3Style"/>
          <w:rFonts w:asciiTheme="minorHAnsi" w:hAnsiTheme="minorHAnsi" w:cstheme="minorHAnsi"/>
        </w:rPr>
      </w:pPr>
    </w:p>
    <w:p w14:paraId="4EB14FF0" w14:textId="77777777" w:rsidR="00F97FAC" w:rsidRDefault="00F97FAC">
      <w:pPr>
        <w:rPr>
          <w:rStyle w:val="r3Style"/>
          <w:rFonts w:asciiTheme="minorHAnsi" w:hAnsiTheme="minorHAnsi" w:cstheme="minorHAnsi"/>
        </w:rPr>
      </w:pPr>
    </w:p>
    <w:p w14:paraId="5BE3F784" w14:textId="77777777" w:rsidR="00F97FAC" w:rsidRDefault="00F97FAC">
      <w:pPr>
        <w:rPr>
          <w:rStyle w:val="r3Style"/>
          <w:rFonts w:asciiTheme="minorHAnsi" w:hAnsiTheme="minorHAnsi" w:cstheme="minorHAnsi"/>
        </w:rPr>
      </w:pPr>
    </w:p>
    <w:p w14:paraId="2CA2A6DC" w14:textId="77777777" w:rsidR="00447711" w:rsidRDefault="00447711">
      <w:pPr>
        <w:rPr>
          <w:rStyle w:val="r3Style"/>
          <w:rFonts w:asciiTheme="minorHAnsi" w:hAnsiTheme="minorHAnsi" w:cstheme="minorHAnsi"/>
        </w:rPr>
      </w:pPr>
    </w:p>
    <w:p w14:paraId="410BF98A" w14:textId="77777777" w:rsidR="00447711" w:rsidRDefault="00447711">
      <w:pPr>
        <w:rPr>
          <w:rStyle w:val="r3Style"/>
          <w:rFonts w:asciiTheme="minorHAnsi" w:hAnsiTheme="minorHAnsi" w:cstheme="minorHAnsi"/>
        </w:rPr>
      </w:pPr>
    </w:p>
    <w:p w14:paraId="2088EF6D" w14:textId="77777777" w:rsidR="00447711" w:rsidRDefault="00447711">
      <w:pPr>
        <w:rPr>
          <w:rStyle w:val="r3Style"/>
          <w:rFonts w:asciiTheme="minorHAnsi" w:hAnsiTheme="minorHAnsi" w:cstheme="minorHAnsi"/>
        </w:rPr>
      </w:pPr>
    </w:p>
    <w:p w14:paraId="0C85866E" w14:textId="77777777" w:rsidR="00F97FAC" w:rsidRPr="002464B3" w:rsidRDefault="00F97FAC">
      <w:pPr>
        <w:rPr>
          <w:rStyle w:val="r3Style"/>
          <w:rFonts w:asciiTheme="minorHAnsi" w:hAnsiTheme="minorHAnsi" w:cstheme="minorHAnsi"/>
        </w:rPr>
      </w:pPr>
    </w:p>
    <w:p w14:paraId="79B14210" w14:textId="77777777" w:rsidR="002B4AD7" w:rsidRPr="002464B3" w:rsidRDefault="002B4AD7">
      <w:pPr>
        <w:rPr>
          <w:rStyle w:val="r3Style"/>
          <w:rFonts w:asciiTheme="minorHAnsi" w:hAnsiTheme="minorHAnsi" w:cstheme="minorHAnsi"/>
        </w:rPr>
      </w:pPr>
    </w:p>
    <w:p w14:paraId="787A22B9" w14:textId="77777777" w:rsidR="002B4AD7" w:rsidRPr="002464B3" w:rsidRDefault="002B4AD7" w:rsidP="002B4AD7">
      <w:pPr>
        <w:pStyle w:val="Heading2"/>
        <w:rPr>
          <w:rFonts w:asciiTheme="minorHAnsi" w:hAnsiTheme="minorHAnsi" w:cstheme="minorHAnsi"/>
          <w:sz w:val="24"/>
          <w:szCs w:val="24"/>
        </w:rPr>
      </w:pPr>
      <w:bookmarkStart w:id="2" w:name="_Toc191502401"/>
      <w:r w:rsidRPr="002464B3">
        <w:rPr>
          <w:rFonts w:asciiTheme="minorHAnsi" w:hAnsiTheme="minorHAnsi" w:cstheme="minorHAnsi"/>
          <w:sz w:val="24"/>
          <w:szCs w:val="24"/>
        </w:rPr>
        <w:t>Executive Summary</w:t>
      </w:r>
      <w:bookmarkEnd w:id="2"/>
    </w:p>
    <w:p w14:paraId="5F1C3D14" w14:textId="77777777" w:rsidR="00967787" w:rsidRPr="00967787" w:rsidRDefault="00967787" w:rsidP="00967787">
      <w:pPr>
        <w:pStyle w:val="NormalWeb"/>
        <w:rPr>
          <w:rFonts w:asciiTheme="minorHAnsi" w:hAnsiTheme="minorHAnsi" w:cstheme="minorHAnsi"/>
          <w:sz w:val="22"/>
          <w:szCs w:val="22"/>
          <w:lang w:eastAsia="en-GB"/>
        </w:rPr>
      </w:pPr>
      <w:r w:rsidRPr="00967787">
        <w:rPr>
          <w:rFonts w:asciiTheme="minorHAnsi" w:hAnsiTheme="minorHAnsi" w:cstheme="minorHAnsi"/>
          <w:sz w:val="22"/>
          <w:szCs w:val="22"/>
          <w:lang w:eastAsia="en-GB"/>
        </w:rPr>
        <w:t>The Stores Management Standard Operating Procedures and Practices (SOPP) document provides a comprehensive framework for efficiently managing inventory, storage, and distribution within a business. Its primary objective is to establish consistent, standardized practices that ensure the proper handling of goods, maintain inventory accuracy, and optimize the use of storage space.</w:t>
      </w:r>
    </w:p>
    <w:p w14:paraId="1A07B31C" w14:textId="1C2FD377" w:rsidR="002B4AD7" w:rsidRPr="002464B3" w:rsidRDefault="00967787" w:rsidP="00967787">
      <w:pPr>
        <w:pStyle w:val="NormalWeb"/>
        <w:rPr>
          <w:rFonts w:asciiTheme="minorHAnsi" w:hAnsiTheme="minorHAnsi" w:cstheme="minorHAnsi"/>
          <w:sz w:val="22"/>
          <w:szCs w:val="22"/>
          <w:lang w:eastAsia="en-GB"/>
        </w:rPr>
      </w:pPr>
      <w:r w:rsidRPr="00967787">
        <w:rPr>
          <w:rFonts w:asciiTheme="minorHAnsi" w:hAnsiTheme="minorHAnsi" w:cstheme="minorHAnsi"/>
          <w:sz w:val="22"/>
          <w:szCs w:val="22"/>
          <w:lang w:eastAsia="en-GB"/>
        </w:rPr>
        <w:t>This SOPP outlines the procedures for key functions, including receiving and inspecting goods, stock handling, labeling, inventory control, order fulfillment, and stock rotation. It also covers safety protocols, maintenance of equipment, and procedures for stock audits and discrepancies resolution. The procedures aim to reduce operational costs, minimize inventory losses, and improve overall service delivery.</w:t>
      </w:r>
    </w:p>
    <w:p w14:paraId="4B84D98D" w14:textId="77777777" w:rsidR="002B4AD7" w:rsidRPr="002464B3" w:rsidRDefault="002B4AD7" w:rsidP="002B4AD7">
      <w:pPr>
        <w:rPr>
          <w:rFonts w:asciiTheme="minorHAnsi" w:hAnsiTheme="minorHAnsi" w:cstheme="minorHAnsi"/>
          <w:sz w:val="22"/>
          <w:szCs w:val="22"/>
        </w:rPr>
      </w:pPr>
    </w:p>
    <w:p w14:paraId="7E3C3154" w14:textId="77777777" w:rsidR="00044F49" w:rsidRDefault="00044F49" w:rsidP="002B4AD7">
      <w:pPr>
        <w:rPr>
          <w:rFonts w:asciiTheme="minorHAnsi" w:hAnsiTheme="minorHAnsi" w:cstheme="minorHAnsi"/>
          <w:sz w:val="22"/>
          <w:szCs w:val="22"/>
        </w:rPr>
      </w:pPr>
    </w:p>
    <w:p w14:paraId="5C133C6B" w14:textId="77777777" w:rsidR="00044F49" w:rsidRDefault="00044F49" w:rsidP="002B4AD7">
      <w:pPr>
        <w:rPr>
          <w:rFonts w:asciiTheme="minorHAnsi" w:hAnsiTheme="minorHAnsi" w:cstheme="minorHAnsi"/>
          <w:sz w:val="22"/>
          <w:szCs w:val="22"/>
        </w:rPr>
      </w:pPr>
    </w:p>
    <w:p w14:paraId="04D9BCC7" w14:textId="77777777" w:rsidR="00044F49" w:rsidRDefault="00044F49" w:rsidP="002B4AD7">
      <w:pPr>
        <w:rPr>
          <w:rFonts w:asciiTheme="minorHAnsi" w:hAnsiTheme="minorHAnsi" w:cstheme="minorHAnsi"/>
          <w:sz w:val="22"/>
          <w:szCs w:val="22"/>
        </w:rPr>
      </w:pPr>
    </w:p>
    <w:p w14:paraId="1DB09201" w14:textId="77777777" w:rsidR="00044F49" w:rsidRDefault="00044F49" w:rsidP="002B4AD7">
      <w:pPr>
        <w:rPr>
          <w:rFonts w:asciiTheme="minorHAnsi" w:hAnsiTheme="minorHAnsi" w:cstheme="minorHAnsi"/>
          <w:sz w:val="22"/>
          <w:szCs w:val="22"/>
        </w:rPr>
      </w:pPr>
    </w:p>
    <w:p w14:paraId="75516909" w14:textId="77777777" w:rsidR="00044F49" w:rsidRDefault="00044F49" w:rsidP="002B4AD7">
      <w:pPr>
        <w:rPr>
          <w:rFonts w:asciiTheme="minorHAnsi" w:hAnsiTheme="minorHAnsi" w:cstheme="minorHAnsi"/>
          <w:sz w:val="22"/>
          <w:szCs w:val="22"/>
        </w:rPr>
      </w:pPr>
    </w:p>
    <w:p w14:paraId="1D32AE32" w14:textId="77777777" w:rsidR="00044F49" w:rsidRDefault="00044F49" w:rsidP="002B4AD7">
      <w:pPr>
        <w:rPr>
          <w:rFonts w:asciiTheme="minorHAnsi" w:hAnsiTheme="minorHAnsi" w:cstheme="minorHAnsi"/>
          <w:sz w:val="22"/>
          <w:szCs w:val="22"/>
        </w:rPr>
      </w:pPr>
    </w:p>
    <w:p w14:paraId="1A666BBA" w14:textId="77777777" w:rsidR="00044F49" w:rsidRDefault="00044F49" w:rsidP="002B4AD7">
      <w:pPr>
        <w:rPr>
          <w:rFonts w:asciiTheme="minorHAnsi" w:hAnsiTheme="minorHAnsi" w:cstheme="minorHAnsi"/>
          <w:sz w:val="22"/>
          <w:szCs w:val="22"/>
        </w:rPr>
      </w:pPr>
    </w:p>
    <w:p w14:paraId="2C5758E7" w14:textId="77777777" w:rsidR="00044F49" w:rsidRDefault="00044F49" w:rsidP="002B4AD7">
      <w:pPr>
        <w:rPr>
          <w:rFonts w:asciiTheme="minorHAnsi" w:hAnsiTheme="minorHAnsi" w:cstheme="minorHAnsi"/>
          <w:sz w:val="22"/>
          <w:szCs w:val="22"/>
        </w:rPr>
      </w:pPr>
    </w:p>
    <w:p w14:paraId="78487D8E" w14:textId="77777777" w:rsidR="00044F49" w:rsidRDefault="00044F49" w:rsidP="002B4AD7">
      <w:pPr>
        <w:rPr>
          <w:rFonts w:asciiTheme="minorHAnsi" w:hAnsiTheme="minorHAnsi" w:cstheme="minorHAnsi"/>
          <w:sz w:val="22"/>
          <w:szCs w:val="22"/>
        </w:rPr>
      </w:pPr>
    </w:p>
    <w:p w14:paraId="44BDEE2B" w14:textId="77777777" w:rsidR="00044F49" w:rsidRDefault="00044F49" w:rsidP="002B4AD7">
      <w:pPr>
        <w:rPr>
          <w:rFonts w:asciiTheme="minorHAnsi" w:hAnsiTheme="minorHAnsi" w:cstheme="minorHAnsi"/>
          <w:sz w:val="22"/>
          <w:szCs w:val="22"/>
        </w:rPr>
      </w:pPr>
    </w:p>
    <w:p w14:paraId="11804465" w14:textId="77777777" w:rsidR="00044F49" w:rsidRDefault="00044F49" w:rsidP="002B4AD7">
      <w:pPr>
        <w:rPr>
          <w:rFonts w:asciiTheme="minorHAnsi" w:hAnsiTheme="minorHAnsi" w:cstheme="minorHAnsi"/>
          <w:sz w:val="22"/>
          <w:szCs w:val="22"/>
        </w:rPr>
      </w:pPr>
    </w:p>
    <w:p w14:paraId="45C89828" w14:textId="77777777" w:rsidR="00044F49" w:rsidRDefault="00044F49" w:rsidP="002B4AD7">
      <w:pPr>
        <w:rPr>
          <w:rFonts w:asciiTheme="minorHAnsi" w:hAnsiTheme="minorHAnsi" w:cstheme="minorHAnsi"/>
          <w:sz w:val="22"/>
          <w:szCs w:val="22"/>
        </w:rPr>
      </w:pPr>
    </w:p>
    <w:p w14:paraId="0A97E8AC" w14:textId="77777777" w:rsidR="00044F49" w:rsidRDefault="00044F49" w:rsidP="002B4AD7">
      <w:pPr>
        <w:rPr>
          <w:rFonts w:asciiTheme="minorHAnsi" w:hAnsiTheme="minorHAnsi" w:cstheme="minorHAnsi"/>
          <w:sz w:val="22"/>
          <w:szCs w:val="22"/>
        </w:rPr>
      </w:pPr>
    </w:p>
    <w:p w14:paraId="3FE7F26F" w14:textId="77777777" w:rsidR="00044F49" w:rsidRDefault="00044F49" w:rsidP="002B4AD7">
      <w:pPr>
        <w:rPr>
          <w:rFonts w:asciiTheme="minorHAnsi" w:hAnsiTheme="minorHAnsi" w:cstheme="minorHAnsi"/>
          <w:sz w:val="22"/>
          <w:szCs w:val="22"/>
        </w:rPr>
      </w:pPr>
    </w:p>
    <w:p w14:paraId="4C5A4904" w14:textId="77777777" w:rsidR="00044F49" w:rsidRDefault="00044F49" w:rsidP="002B4AD7">
      <w:pPr>
        <w:rPr>
          <w:rFonts w:asciiTheme="minorHAnsi" w:hAnsiTheme="minorHAnsi" w:cstheme="minorHAnsi"/>
          <w:sz w:val="22"/>
          <w:szCs w:val="22"/>
        </w:rPr>
      </w:pPr>
    </w:p>
    <w:p w14:paraId="0142367F" w14:textId="77777777" w:rsidR="00044F49" w:rsidRDefault="00044F49" w:rsidP="002B4AD7">
      <w:pPr>
        <w:rPr>
          <w:rFonts w:asciiTheme="minorHAnsi" w:hAnsiTheme="minorHAnsi" w:cstheme="minorHAnsi"/>
          <w:sz w:val="22"/>
          <w:szCs w:val="22"/>
        </w:rPr>
      </w:pPr>
    </w:p>
    <w:p w14:paraId="564476D1" w14:textId="77777777" w:rsidR="00044F49" w:rsidRDefault="00044F49" w:rsidP="002B4AD7">
      <w:pPr>
        <w:rPr>
          <w:rFonts w:asciiTheme="minorHAnsi" w:hAnsiTheme="minorHAnsi" w:cstheme="minorHAnsi"/>
          <w:sz w:val="22"/>
          <w:szCs w:val="22"/>
        </w:rPr>
      </w:pPr>
    </w:p>
    <w:p w14:paraId="5B08E3C5" w14:textId="77777777" w:rsidR="00044F49" w:rsidRDefault="00044F49" w:rsidP="002B4AD7">
      <w:pPr>
        <w:rPr>
          <w:rFonts w:asciiTheme="minorHAnsi" w:hAnsiTheme="minorHAnsi" w:cstheme="minorHAnsi"/>
          <w:sz w:val="22"/>
          <w:szCs w:val="22"/>
        </w:rPr>
      </w:pPr>
    </w:p>
    <w:p w14:paraId="29E168D1" w14:textId="77777777" w:rsidR="00044F49" w:rsidRDefault="00044F49" w:rsidP="002B4AD7">
      <w:pPr>
        <w:rPr>
          <w:rFonts w:asciiTheme="minorHAnsi" w:hAnsiTheme="minorHAnsi" w:cstheme="minorHAnsi"/>
          <w:sz w:val="22"/>
          <w:szCs w:val="22"/>
        </w:rPr>
      </w:pPr>
    </w:p>
    <w:p w14:paraId="6B18865B" w14:textId="77777777" w:rsidR="00044F49" w:rsidRDefault="00044F49" w:rsidP="002B4AD7">
      <w:pPr>
        <w:rPr>
          <w:rFonts w:asciiTheme="minorHAnsi" w:hAnsiTheme="minorHAnsi" w:cstheme="minorHAnsi"/>
          <w:sz w:val="22"/>
          <w:szCs w:val="22"/>
        </w:rPr>
      </w:pPr>
    </w:p>
    <w:p w14:paraId="134207CC" w14:textId="77777777" w:rsidR="00044F49" w:rsidRDefault="00044F49" w:rsidP="002B4AD7">
      <w:pPr>
        <w:rPr>
          <w:rFonts w:asciiTheme="minorHAnsi" w:hAnsiTheme="minorHAnsi" w:cstheme="minorHAnsi"/>
          <w:sz w:val="22"/>
          <w:szCs w:val="22"/>
        </w:rPr>
      </w:pPr>
    </w:p>
    <w:p w14:paraId="7DA8B5D3" w14:textId="77777777" w:rsidR="00044F49" w:rsidRDefault="00044F49" w:rsidP="002B4AD7">
      <w:pPr>
        <w:rPr>
          <w:rFonts w:asciiTheme="minorHAnsi" w:hAnsiTheme="minorHAnsi" w:cstheme="minorHAnsi"/>
          <w:sz w:val="22"/>
          <w:szCs w:val="22"/>
        </w:rPr>
      </w:pPr>
    </w:p>
    <w:p w14:paraId="5A58D89D" w14:textId="77777777" w:rsidR="00044F49" w:rsidRDefault="00044F49" w:rsidP="002B4AD7">
      <w:pPr>
        <w:rPr>
          <w:rFonts w:asciiTheme="minorHAnsi" w:hAnsiTheme="minorHAnsi" w:cstheme="minorHAnsi"/>
          <w:sz w:val="22"/>
          <w:szCs w:val="22"/>
        </w:rPr>
      </w:pPr>
    </w:p>
    <w:p w14:paraId="0FBBDA12" w14:textId="77777777" w:rsidR="00044F49" w:rsidRDefault="00044F49" w:rsidP="002B4AD7">
      <w:pPr>
        <w:rPr>
          <w:rFonts w:asciiTheme="minorHAnsi" w:hAnsiTheme="minorHAnsi" w:cstheme="minorHAnsi"/>
          <w:sz w:val="22"/>
          <w:szCs w:val="22"/>
        </w:rPr>
      </w:pPr>
    </w:p>
    <w:p w14:paraId="6CA65BAE" w14:textId="77777777" w:rsidR="00044F49" w:rsidRDefault="00044F49" w:rsidP="002B4AD7">
      <w:pPr>
        <w:rPr>
          <w:rFonts w:asciiTheme="minorHAnsi" w:hAnsiTheme="minorHAnsi" w:cstheme="minorHAnsi"/>
          <w:sz w:val="22"/>
          <w:szCs w:val="22"/>
        </w:rPr>
      </w:pPr>
    </w:p>
    <w:p w14:paraId="471AA650" w14:textId="77777777" w:rsidR="00E40EE5" w:rsidRDefault="00E40EE5" w:rsidP="002B4AD7">
      <w:pPr>
        <w:rPr>
          <w:rFonts w:asciiTheme="minorHAnsi" w:hAnsiTheme="minorHAnsi" w:cstheme="minorHAnsi"/>
          <w:sz w:val="22"/>
          <w:szCs w:val="22"/>
        </w:rPr>
      </w:pPr>
    </w:p>
    <w:p w14:paraId="68097CB3" w14:textId="77777777" w:rsidR="0027629E" w:rsidRDefault="0027629E" w:rsidP="002B4AD7">
      <w:pPr>
        <w:rPr>
          <w:rFonts w:asciiTheme="minorHAnsi" w:hAnsiTheme="minorHAnsi" w:cstheme="minorHAnsi"/>
          <w:sz w:val="22"/>
          <w:szCs w:val="22"/>
        </w:rPr>
      </w:pPr>
    </w:p>
    <w:p w14:paraId="14931AFB" w14:textId="77777777" w:rsidR="0027629E" w:rsidRDefault="0027629E" w:rsidP="002B4AD7">
      <w:pPr>
        <w:rPr>
          <w:rFonts w:asciiTheme="minorHAnsi" w:hAnsiTheme="minorHAnsi" w:cstheme="minorHAnsi"/>
          <w:sz w:val="22"/>
          <w:szCs w:val="22"/>
        </w:rPr>
      </w:pPr>
    </w:p>
    <w:p w14:paraId="1DF5A870" w14:textId="77777777" w:rsidR="0027629E" w:rsidRDefault="0027629E" w:rsidP="002B4AD7">
      <w:pPr>
        <w:rPr>
          <w:rFonts w:asciiTheme="minorHAnsi" w:hAnsiTheme="minorHAnsi" w:cstheme="minorHAnsi"/>
          <w:sz w:val="22"/>
          <w:szCs w:val="22"/>
        </w:rPr>
      </w:pPr>
    </w:p>
    <w:p w14:paraId="1130E463" w14:textId="77777777" w:rsidR="0027629E" w:rsidRDefault="0027629E" w:rsidP="002B4AD7">
      <w:pPr>
        <w:rPr>
          <w:rFonts w:asciiTheme="minorHAnsi" w:hAnsiTheme="minorHAnsi" w:cstheme="minorHAnsi"/>
          <w:sz w:val="22"/>
          <w:szCs w:val="22"/>
        </w:rPr>
      </w:pPr>
    </w:p>
    <w:p w14:paraId="40C5FD0A" w14:textId="77777777" w:rsidR="00D35BB9" w:rsidRDefault="00D35BB9" w:rsidP="002B4AD7">
      <w:pPr>
        <w:rPr>
          <w:rFonts w:asciiTheme="minorHAnsi" w:hAnsiTheme="minorHAnsi" w:cstheme="minorHAnsi"/>
          <w:sz w:val="22"/>
          <w:szCs w:val="22"/>
        </w:rPr>
      </w:pPr>
    </w:p>
    <w:p w14:paraId="7D2BA6D2" w14:textId="77777777" w:rsidR="00E40EE5" w:rsidRDefault="00E40EE5" w:rsidP="002B4AD7">
      <w:pPr>
        <w:rPr>
          <w:rFonts w:asciiTheme="minorHAnsi" w:hAnsiTheme="minorHAnsi" w:cstheme="minorHAnsi"/>
          <w:sz w:val="22"/>
          <w:szCs w:val="22"/>
        </w:rPr>
      </w:pPr>
    </w:p>
    <w:p w14:paraId="6D0A970A" w14:textId="77777777" w:rsidR="00E40EE5" w:rsidRDefault="00E40EE5" w:rsidP="002B4AD7">
      <w:pPr>
        <w:rPr>
          <w:rFonts w:asciiTheme="minorHAnsi" w:hAnsiTheme="minorHAnsi" w:cstheme="minorHAnsi"/>
          <w:sz w:val="22"/>
          <w:szCs w:val="22"/>
        </w:rPr>
      </w:pPr>
    </w:p>
    <w:p w14:paraId="4577E1AC" w14:textId="77777777" w:rsidR="00044F49" w:rsidRDefault="00044F49" w:rsidP="002B4AD7">
      <w:pPr>
        <w:rPr>
          <w:rFonts w:asciiTheme="minorHAnsi" w:hAnsiTheme="minorHAnsi" w:cstheme="minorHAnsi"/>
          <w:sz w:val="22"/>
          <w:szCs w:val="22"/>
        </w:rPr>
      </w:pPr>
    </w:p>
    <w:p w14:paraId="1F1B2AF5" w14:textId="77777777" w:rsidR="00044F49" w:rsidRDefault="00044F49" w:rsidP="002B4AD7">
      <w:pPr>
        <w:rPr>
          <w:rFonts w:asciiTheme="minorHAnsi" w:hAnsiTheme="minorHAnsi" w:cstheme="minorHAnsi"/>
          <w:sz w:val="22"/>
          <w:szCs w:val="22"/>
        </w:rPr>
      </w:pPr>
    </w:p>
    <w:p w14:paraId="58E5F77A" w14:textId="77777777" w:rsidR="00F97FAC" w:rsidRDefault="00F97FAC" w:rsidP="002B4AD7">
      <w:pPr>
        <w:rPr>
          <w:rFonts w:asciiTheme="minorHAnsi" w:hAnsiTheme="minorHAnsi" w:cstheme="minorHAnsi"/>
          <w:sz w:val="22"/>
          <w:szCs w:val="22"/>
        </w:rPr>
      </w:pPr>
    </w:p>
    <w:p w14:paraId="429AC80C" w14:textId="77777777" w:rsidR="002B4AD7" w:rsidRPr="002464B3" w:rsidRDefault="002B4AD7" w:rsidP="002B4AD7">
      <w:pPr>
        <w:rPr>
          <w:rFonts w:asciiTheme="minorHAnsi" w:hAnsiTheme="minorHAnsi" w:cstheme="minorHAnsi"/>
          <w:sz w:val="22"/>
          <w:szCs w:val="22"/>
        </w:rPr>
      </w:pPr>
    </w:p>
    <w:p w14:paraId="5F883872" w14:textId="46F94C53" w:rsidR="002B4AD7" w:rsidRDefault="002B4AD7" w:rsidP="002B4AD7">
      <w:pPr>
        <w:rPr>
          <w:rFonts w:asciiTheme="minorHAnsi" w:hAnsiTheme="minorHAnsi" w:cstheme="minorHAnsi"/>
          <w:b/>
          <w:sz w:val="24"/>
          <w:szCs w:val="24"/>
        </w:rPr>
      </w:pPr>
      <w:r w:rsidRPr="002464B3">
        <w:rPr>
          <w:rFonts w:asciiTheme="minorHAnsi" w:hAnsiTheme="minorHAnsi" w:cstheme="minorHAnsi"/>
          <w:b/>
          <w:sz w:val="24"/>
          <w:szCs w:val="24"/>
        </w:rPr>
        <w:t>Organization Structure</w:t>
      </w:r>
    </w:p>
    <w:p w14:paraId="772B45CE" w14:textId="77777777" w:rsidR="00F97FAC" w:rsidRPr="002464B3" w:rsidRDefault="00F97FAC" w:rsidP="002B4AD7">
      <w:pPr>
        <w:rPr>
          <w:rStyle w:val="r3Style"/>
          <w:rFonts w:asciiTheme="minorHAnsi" w:hAnsiTheme="minorHAnsi" w:cstheme="minorHAnsi"/>
          <w:b w:val="0"/>
        </w:rPr>
      </w:pPr>
    </w:p>
    <w:p w14:paraId="48D59D61" w14:textId="77777777" w:rsidR="00F97FAC" w:rsidRPr="00D66707" w:rsidRDefault="00F97FAC" w:rsidP="00F97FAC">
      <w:pPr>
        <w:pStyle w:val="Heading2"/>
        <w:rPr>
          <w:rFonts w:asciiTheme="minorHAnsi" w:hAnsiTheme="minorHAnsi" w:cstheme="minorHAnsi"/>
          <w:sz w:val="24"/>
          <w:szCs w:val="24"/>
        </w:rPr>
      </w:pPr>
    </w:p>
    <w:p w14:paraId="460360D7" w14:textId="77777777" w:rsidR="00F97FAC" w:rsidRPr="00D66707" w:rsidRDefault="00F97FAC" w:rsidP="00F97FAC">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52" behindDoc="0" locked="0" layoutInCell="1" allowOverlap="1" wp14:anchorId="7672F993" wp14:editId="33DD65AD">
                <wp:simplePos x="0" y="0"/>
                <wp:positionH relativeFrom="margin">
                  <wp:align>center</wp:align>
                </wp:positionH>
                <wp:positionV relativeFrom="paragraph">
                  <wp:posOffset>67945</wp:posOffset>
                </wp:positionV>
                <wp:extent cx="1693627" cy="548640"/>
                <wp:effectExtent l="0" t="0" r="20955" b="22860"/>
                <wp:wrapNone/>
                <wp:docPr id="28" name="Rectangle: Rounded Corners 28"/>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640C757" w14:textId="77777777" w:rsidR="00F97FAC" w:rsidRPr="001743C9" w:rsidRDefault="00F97FAC" w:rsidP="00F97FAC">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672F993" id="Rectangle: Rounded Corners 28" o:spid="_x0000_s1026" style="position:absolute;margin-left:0;margin-top:5.35pt;width:133.35pt;height:43.2pt;z-index:2516582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" fillcolor="white [3201]" strokecolor="black [3200]" strokeweight="2pt">
                <v:textbox>
                  <w:txbxContent>
                    <w:p w14:paraId="0640C757" w14:textId="77777777" w:rsidR="00F97FAC" w:rsidRPr="001743C9" w:rsidRDefault="00F97FAC" w:rsidP="00F97FAC">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v:textbox>
                <w10:wrap anchorx="margin"/>
              </v:roundrect>
            </w:pict>
          </mc:Fallback>
        </mc:AlternateContent>
      </w:r>
    </w:p>
    <w:p w14:paraId="0AA6E057" w14:textId="7BD6AE93" w:rsidR="00F97FAC" w:rsidRDefault="00F97FAC" w:rsidP="00F97FAC">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61" behindDoc="0" locked="0" layoutInCell="1" allowOverlap="1" wp14:anchorId="4F927FA1" wp14:editId="26C48B94">
                <wp:simplePos x="0" y="0"/>
                <wp:positionH relativeFrom="margin">
                  <wp:posOffset>2840355</wp:posOffset>
                </wp:positionH>
                <wp:positionV relativeFrom="paragraph">
                  <wp:posOffset>2156460</wp:posOffset>
                </wp:positionV>
                <wp:extent cx="7620" cy="472440"/>
                <wp:effectExtent l="38100" t="0" r="68580" b="60960"/>
                <wp:wrapNone/>
                <wp:docPr id="613313124" name="Straight Arrow Connector 613313124"/>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0D9305" id="_x0000_t32" coordsize="21600,21600" o:spt="32" o:oned="t" path="m,l21600,21600e" filled="f">
                <v:path arrowok="t" fillok="f" o:connecttype="none"/>
                <o:lock v:ext="edit" shapetype="t"/>
              </v:shapetype>
              <v:shape id="Straight Arrow Connector 613313124" o:spid="_x0000_s1026" type="#_x0000_t32" style="position:absolute;margin-left:223.65pt;margin-top:169.8pt;width:.6pt;height:37.2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60" behindDoc="0" locked="0" layoutInCell="1" allowOverlap="1" wp14:anchorId="57A94E78" wp14:editId="450FD9E7">
                <wp:simplePos x="0" y="0"/>
                <wp:positionH relativeFrom="margin">
                  <wp:posOffset>2011680</wp:posOffset>
                </wp:positionH>
                <wp:positionV relativeFrom="paragraph">
                  <wp:posOffset>1681480</wp:posOffset>
                </wp:positionV>
                <wp:extent cx="1669774" cy="489585"/>
                <wp:effectExtent l="0" t="0" r="26035" b="24765"/>
                <wp:wrapNone/>
                <wp:docPr id="157938905" name="Rectangle: Rounded Corners 157938905"/>
                <wp:cNvGraphicFramePr/>
                <a:graphic xmlns:a="http://schemas.openxmlformats.org/drawingml/2006/main">
                  <a:graphicData uri="http://schemas.microsoft.com/office/word/2010/wordprocessingShape">
                    <wps:wsp>
                      <wps:cNvSpPr/>
                      <wps:spPr>
                        <a:xfrm>
                          <a:off x="0" y="0"/>
                          <a:ext cx="1669774"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E2C018F"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Terminal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7A94E78" id="Rectangle: Rounded Corners 157938905" o:spid="_x0000_s1027" style="position:absolute;margin-left:158.4pt;margin-top:132.4pt;width:131.5pt;height:38.55pt;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" fillcolor="white [3201]" strokecolor="black [3200]" strokeweight="2pt">
                <v:textbox>
                  <w:txbxContent>
                    <w:p w14:paraId="7E2C018F"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Terminal Head</w:t>
                      </w:r>
                    </w:p>
                  </w:txbxContent>
                </v:textbox>
                <w10:wrap anchorx="margin"/>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9" behindDoc="0" locked="0" layoutInCell="1" allowOverlap="1" wp14:anchorId="11A90281" wp14:editId="1BD1B707">
                <wp:simplePos x="0" y="0"/>
                <wp:positionH relativeFrom="margin">
                  <wp:posOffset>2840355</wp:posOffset>
                </wp:positionH>
                <wp:positionV relativeFrom="paragraph">
                  <wp:posOffset>3119120</wp:posOffset>
                </wp:positionV>
                <wp:extent cx="7620" cy="472440"/>
                <wp:effectExtent l="38100" t="0" r="68580" b="60960"/>
                <wp:wrapNone/>
                <wp:docPr id="1305409025" name="Straight Arrow Connector 130540902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99733" id="Straight Arrow Connector 1305409025" o:spid="_x0000_s1026" type="#_x0000_t32" style="position:absolute;margin-left:223.65pt;margin-top:245.6pt;width:.6pt;height:37.2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8" behindDoc="0" locked="0" layoutInCell="1" allowOverlap="1" wp14:anchorId="576748CE" wp14:editId="3060E8B2">
                <wp:simplePos x="0" y="0"/>
                <wp:positionH relativeFrom="margin">
                  <wp:posOffset>2011680</wp:posOffset>
                </wp:positionH>
                <wp:positionV relativeFrom="paragraph">
                  <wp:posOffset>2644140</wp:posOffset>
                </wp:positionV>
                <wp:extent cx="1669774" cy="489585"/>
                <wp:effectExtent l="0" t="0" r="26035" b="24765"/>
                <wp:wrapNone/>
                <wp:docPr id="939372160" name="Rectangle: Rounded Corners 939372160"/>
                <wp:cNvGraphicFramePr/>
                <a:graphic xmlns:a="http://schemas.openxmlformats.org/drawingml/2006/main">
                  <a:graphicData uri="http://schemas.microsoft.com/office/word/2010/wordprocessingShape">
                    <wps:wsp>
                      <wps:cNvSpPr/>
                      <wps:spPr>
                        <a:xfrm>
                          <a:off x="0" y="0"/>
                          <a:ext cx="1669774"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F1B69F3" w14:textId="4A487D59" w:rsidR="00F97FAC" w:rsidRPr="001743C9" w:rsidRDefault="00F97FAC" w:rsidP="00F97FAC">
                            <w:pPr>
                              <w:jc w:val="center"/>
                              <w:rPr>
                                <w:rFonts w:asciiTheme="minorHAnsi" w:eastAsia="+mn-ea" w:hAnsiTheme="minorHAnsi" w:cstheme="minorHAnsi"/>
                                <w:b/>
                                <w:bCs/>
                                <w:kern w:val="24"/>
                                <w:sz w:val="24"/>
                                <w:szCs w:val="24"/>
                              </w:rPr>
                            </w:pPr>
                            <w:r>
                              <w:rPr>
                                <w:rFonts w:asciiTheme="minorHAnsi" w:eastAsia="+mn-ea" w:hAnsiTheme="minorHAnsi" w:cstheme="minorHAnsi"/>
                                <w:b/>
                                <w:bCs/>
                                <w:kern w:val="24"/>
                                <w:sz w:val="24"/>
                                <w:szCs w:val="24"/>
                              </w:rPr>
                              <w:t>HOD – Engineering -L3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76748CE" id="Rectangle: Rounded Corners 939372160" o:spid="_x0000_s1028" style="position:absolute;margin-left:158.4pt;margin-top:208.2pt;width:131.5pt;height:38.5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" fillcolor="white [3201]" strokecolor="black [3200]" strokeweight="2pt">
                <v:textbox>
                  <w:txbxContent>
                    <w:p w14:paraId="5F1B69F3" w14:textId="4A487D59" w:rsidR="00F97FAC" w:rsidRPr="001743C9" w:rsidRDefault="00F97FAC" w:rsidP="00F97FAC">
                      <w:pPr>
                        <w:jc w:val="center"/>
                        <w:rPr>
                          <w:rFonts w:asciiTheme="minorHAnsi" w:eastAsia="+mn-ea" w:hAnsiTheme="minorHAnsi" w:cstheme="minorHAnsi"/>
                          <w:b/>
                          <w:bCs/>
                          <w:kern w:val="24"/>
                          <w:sz w:val="24"/>
                          <w:szCs w:val="24"/>
                        </w:rPr>
                      </w:pPr>
                      <w:r>
                        <w:rPr>
                          <w:rFonts w:asciiTheme="minorHAnsi" w:eastAsia="+mn-ea" w:hAnsiTheme="minorHAnsi" w:cstheme="minorHAnsi"/>
                          <w:b/>
                          <w:bCs/>
                          <w:kern w:val="24"/>
                          <w:sz w:val="24"/>
                          <w:szCs w:val="24"/>
                        </w:rPr>
                        <w:t>HOD – Engineering -L3</w:t>
                      </w:r>
                    </w:p>
                  </w:txbxContent>
                </v:textbox>
                <w10:wrap anchorx="margin"/>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5" behindDoc="0" locked="0" layoutInCell="1" allowOverlap="1" wp14:anchorId="10CBB0AF" wp14:editId="7145F001">
                <wp:simplePos x="0" y="0"/>
                <wp:positionH relativeFrom="margin">
                  <wp:posOffset>474345</wp:posOffset>
                </wp:positionH>
                <wp:positionV relativeFrom="paragraph">
                  <wp:posOffset>3590290</wp:posOffset>
                </wp:positionV>
                <wp:extent cx="4786630" cy="31750"/>
                <wp:effectExtent l="0" t="0" r="33020" b="25400"/>
                <wp:wrapNone/>
                <wp:docPr id="1220253237" name="Straight Connector 1220253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1E715" id="Straight Connector 1220253237"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282.7pt" to="414.25pt,2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" strokecolor="black [3040]">
                <o:lock v:ext="edit" shapetype="f"/>
                <w10:wrap anchorx="margin"/>
              </v:lin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6" behindDoc="0" locked="0" layoutInCell="1" allowOverlap="1" wp14:anchorId="23154CAD" wp14:editId="032B5B7F">
                <wp:simplePos x="0" y="0"/>
                <wp:positionH relativeFrom="column">
                  <wp:posOffset>481330</wp:posOffset>
                </wp:positionH>
                <wp:positionV relativeFrom="paragraph">
                  <wp:posOffset>3579495</wp:posOffset>
                </wp:positionV>
                <wp:extent cx="7620" cy="588010"/>
                <wp:effectExtent l="76200" t="0" r="68580" b="59690"/>
                <wp:wrapNone/>
                <wp:docPr id="1781462363" name="Straight Arrow Connector 1781462363"/>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1193C" id="Straight Arrow Connector 1781462363" o:spid="_x0000_s1026" type="#_x0000_t32" style="position:absolute;margin-left:37.9pt;margin-top:281.85pt;width:.6pt;height:46.3pt;flip:x;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7" behindDoc="0" locked="0" layoutInCell="1" allowOverlap="1" wp14:anchorId="3161D807" wp14:editId="11A94390">
                <wp:simplePos x="0" y="0"/>
                <wp:positionH relativeFrom="column">
                  <wp:posOffset>5240655</wp:posOffset>
                </wp:positionH>
                <wp:positionV relativeFrom="paragraph">
                  <wp:posOffset>3616960</wp:posOffset>
                </wp:positionV>
                <wp:extent cx="7620" cy="588010"/>
                <wp:effectExtent l="76200" t="0" r="68580" b="59690"/>
                <wp:wrapNone/>
                <wp:docPr id="958330736" name="Straight Arrow Connector 958330736"/>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B6FDF" id="Straight Arrow Connector 958330736" o:spid="_x0000_s1026" type="#_x0000_t32" style="position:absolute;margin-left:412.65pt;margin-top:284.8pt;width:.6pt;height:46.3pt;flip:x;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48" behindDoc="0" locked="0" layoutInCell="1" allowOverlap="1" wp14:anchorId="2591AC94" wp14:editId="1348DDFB">
                <wp:simplePos x="0" y="0"/>
                <wp:positionH relativeFrom="column">
                  <wp:posOffset>-384810</wp:posOffset>
                </wp:positionH>
                <wp:positionV relativeFrom="paragraph">
                  <wp:posOffset>4173855</wp:posOffset>
                </wp:positionV>
                <wp:extent cx="1653872" cy="667910"/>
                <wp:effectExtent l="0" t="0" r="22860" b="18415"/>
                <wp:wrapNone/>
                <wp:docPr id="21" name="Rectangle: Rounded Corners 21"/>
                <wp:cNvGraphicFramePr/>
                <a:graphic xmlns:a="http://schemas.openxmlformats.org/drawingml/2006/main">
                  <a:graphicData uri="http://schemas.microsoft.com/office/word/2010/wordprocessingShape">
                    <wps:wsp>
                      <wps:cNvSpPr/>
                      <wps:spPr>
                        <a:xfrm>
                          <a:off x="0" y="0"/>
                          <a:ext cx="1653872" cy="6679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C477381" w14:textId="332B552D" w:rsidR="00F97FAC" w:rsidRPr="001743C9"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Exec -</w:t>
                            </w:r>
                            <w:r w:rsidR="00F97FAC">
                              <w:rPr>
                                <w:rFonts w:asciiTheme="minorHAnsi" w:eastAsia="+mn-ea" w:hAnsiTheme="minorHAnsi" w:cstheme="minorHAnsi"/>
                                <w:b/>
                                <w:bCs/>
                                <w:color w:val="000000"/>
                                <w:kern w:val="24"/>
                                <w:sz w:val="24"/>
                                <w:szCs w:val="24"/>
                              </w:rPr>
                              <w:t>Stores In Charge - L1/L2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591AC94" id="Rectangle: Rounded Corners 21" o:spid="_x0000_s1029" style="position:absolute;margin-left:-30.3pt;margin-top:328.65pt;width:130.25pt;height:52.6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" fillcolor="white [3201]" strokecolor="black [3200]" strokeweight="2pt">
                <v:textbox>
                  <w:txbxContent>
                    <w:p w14:paraId="0C477381" w14:textId="332B552D" w:rsidR="00F97FAC" w:rsidRPr="001743C9"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Exec -</w:t>
                      </w:r>
                      <w:r w:rsidR="00F97FAC">
                        <w:rPr>
                          <w:rFonts w:asciiTheme="minorHAnsi" w:eastAsia="+mn-ea" w:hAnsiTheme="minorHAnsi" w:cstheme="minorHAnsi"/>
                          <w:b/>
                          <w:bCs/>
                          <w:color w:val="000000"/>
                          <w:kern w:val="24"/>
                          <w:sz w:val="24"/>
                          <w:szCs w:val="24"/>
                        </w:rPr>
                        <w:t>Stores In Charge - L1/L2</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4" behindDoc="0" locked="0" layoutInCell="1" allowOverlap="1" wp14:anchorId="54F50382" wp14:editId="4DFD19B5">
                <wp:simplePos x="0" y="0"/>
                <wp:positionH relativeFrom="margin">
                  <wp:align>center</wp:align>
                </wp:positionH>
                <wp:positionV relativeFrom="paragraph">
                  <wp:posOffset>431174</wp:posOffset>
                </wp:positionV>
                <wp:extent cx="7951" cy="472522"/>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FBF47" id="Straight Arrow Connector 5" o:spid="_x0000_s1026" type="#_x0000_t32" style="position:absolute;margin-left:0;margin-top:33.95pt;width:.65pt;height:37.2pt;z-index:25165825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3" behindDoc="0" locked="0" layoutInCell="1" allowOverlap="1" wp14:anchorId="15EBC665" wp14:editId="23C69D22">
                <wp:simplePos x="0" y="0"/>
                <wp:positionH relativeFrom="margin">
                  <wp:align>center</wp:align>
                </wp:positionH>
                <wp:positionV relativeFrom="paragraph">
                  <wp:posOffset>1373505</wp:posOffset>
                </wp:positionV>
                <wp:extent cx="7951" cy="472522"/>
                <wp:effectExtent l="38100" t="0" r="68580" b="60960"/>
                <wp:wrapNone/>
                <wp:docPr id="32" name="Straight Arrow Connector 32"/>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DE6FE" id="Straight Arrow Connector 32" o:spid="_x0000_s1026" type="#_x0000_t32" style="position:absolute;margin-left:0;margin-top:108.15pt;width:.65pt;height:37.2pt;z-index:25165825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0" behindDoc="0" locked="0" layoutInCell="1" allowOverlap="1" wp14:anchorId="19993C44" wp14:editId="3C521C26">
                <wp:simplePos x="0" y="0"/>
                <wp:positionH relativeFrom="margin">
                  <wp:align>center</wp:align>
                </wp:positionH>
                <wp:positionV relativeFrom="paragraph">
                  <wp:posOffset>900872</wp:posOffset>
                </wp:positionV>
                <wp:extent cx="1669774" cy="489585"/>
                <wp:effectExtent l="0" t="0" r="26035" b="24765"/>
                <wp:wrapNone/>
                <wp:docPr id="23" name="Rectangle: Rounded Corners 23"/>
                <wp:cNvGraphicFramePr/>
                <a:graphic xmlns:a="http://schemas.openxmlformats.org/drawingml/2006/main">
                  <a:graphicData uri="http://schemas.microsoft.com/office/word/2010/wordprocessingShape">
                    <wps:wsp>
                      <wps:cNvSpPr/>
                      <wps:spPr>
                        <a:xfrm>
                          <a:off x="0" y="0"/>
                          <a:ext cx="1669774"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4C37C48"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HOD - Commercial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9993C44" id="Rectangle: Rounded Corners 23" o:spid="_x0000_s1030" style="position:absolute;margin-left:0;margin-top:70.95pt;width:131.5pt;height:38.55pt;z-index:25165825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" fillcolor="white [3201]" strokecolor="black [3200]" strokeweight="2pt">
                <v:textbox>
                  <w:txbxContent>
                    <w:p w14:paraId="44C37C48" w14:textId="77777777" w:rsidR="00F97FAC" w:rsidRPr="001743C9" w:rsidRDefault="00F97FAC" w:rsidP="00F97FAC">
                      <w:pPr>
                        <w:jc w:val="center"/>
                        <w:rPr>
                          <w:rFonts w:asciiTheme="minorHAnsi" w:eastAsia="+mn-ea" w:hAnsiTheme="minorHAnsi" w:cstheme="minorHAnsi"/>
                          <w:b/>
                          <w:bCs/>
                          <w:kern w:val="24"/>
                          <w:sz w:val="24"/>
                          <w:szCs w:val="24"/>
                        </w:rPr>
                      </w:pPr>
                      <w:r w:rsidRPr="001743C9">
                        <w:rPr>
                          <w:rFonts w:asciiTheme="minorHAnsi" w:eastAsia="+mn-ea" w:hAnsiTheme="minorHAnsi" w:cstheme="minorHAnsi"/>
                          <w:b/>
                          <w:bCs/>
                          <w:kern w:val="24"/>
                          <w:sz w:val="24"/>
                          <w:szCs w:val="24"/>
                        </w:rPr>
                        <w:t>HOD - Commercial</w:t>
                      </w:r>
                    </w:p>
                  </w:txbxContent>
                </v:textbox>
                <w10:wrap anchorx="margin"/>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51" behindDoc="0" locked="0" layoutInCell="1" allowOverlap="1" wp14:anchorId="59EF22D1" wp14:editId="461796EC">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7E839D" id="Straight Arrow Connector 26" o:spid="_x0000_s1026" type="#_x0000_t32" style="position:absolute;margin-left:529.15pt;margin-top:179.75pt;width:3.55pt;height:13.9pt;flip:x;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Pr="00D66707">
        <w:rPr>
          <w:rFonts w:asciiTheme="minorHAnsi" w:hAnsiTheme="minorHAnsi" w:cstheme="minorHAnsi"/>
          <w:sz w:val="22"/>
          <w:szCs w:val="22"/>
        </w:rPr>
        <w:tab/>
      </w:r>
    </w:p>
    <w:p w14:paraId="748DE519" w14:textId="55B42AB1" w:rsidR="008555FC" w:rsidRPr="002464B3" w:rsidRDefault="00015D75" w:rsidP="008555FC">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49" behindDoc="0" locked="0" layoutInCell="1" allowOverlap="1" wp14:anchorId="04B7775D" wp14:editId="4F5C612D">
                <wp:simplePos x="0" y="0"/>
                <wp:positionH relativeFrom="column">
                  <wp:posOffset>4387850</wp:posOffset>
                </wp:positionH>
                <wp:positionV relativeFrom="paragraph">
                  <wp:posOffset>4060190</wp:posOffset>
                </wp:positionV>
                <wp:extent cx="1701800" cy="622300"/>
                <wp:effectExtent l="0" t="0" r="12700" b="25400"/>
                <wp:wrapNone/>
                <wp:docPr id="22" name="Rectangle: Rounded Corners 22"/>
                <wp:cNvGraphicFramePr/>
                <a:graphic xmlns:a="http://schemas.openxmlformats.org/drawingml/2006/main">
                  <a:graphicData uri="http://schemas.microsoft.com/office/word/2010/wordprocessingShape">
                    <wps:wsp>
                      <wps:cNvSpPr/>
                      <wps:spPr>
                        <a:xfrm>
                          <a:off x="0" y="0"/>
                          <a:ext cx="1701800" cy="6223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979BC6E" w14:textId="60C7222E" w:rsidR="00F97FAC" w:rsidRPr="00EF3C46"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 xml:space="preserve">Exec - </w:t>
                            </w:r>
                            <w:r w:rsidR="00F97FAC">
                              <w:rPr>
                                <w:rFonts w:asciiTheme="minorHAnsi" w:eastAsia="+mn-ea" w:hAnsiTheme="minorHAnsi" w:cstheme="minorHAnsi"/>
                                <w:b/>
                                <w:bCs/>
                                <w:color w:val="000000"/>
                                <w:kern w:val="24"/>
                                <w:sz w:val="24"/>
                                <w:szCs w:val="24"/>
                              </w:rPr>
                              <w:t>Stores In Charge– L1/L2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4B7775D" id="Rectangle: Rounded Corners 22" o:spid="_x0000_s1031" style="position:absolute;margin-left:345.5pt;margin-top:319.7pt;width:134pt;height:4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" fillcolor="white [3201]" strokecolor="black [3200]" strokeweight="2pt">
                <v:textbox>
                  <w:txbxContent>
                    <w:p w14:paraId="6979BC6E" w14:textId="60C7222E" w:rsidR="00F97FAC" w:rsidRPr="00EF3C46" w:rsidRDefault="00015D75" w:rsidP="00F97FAC">
                      <w:pPr>
                        <w:jc w:val="center"/>
                        <w:rPr>
                          <w:rFonts w:asciiTheme="minorHAnsi" w:eastAsia="+mn-ea" w:hAnsiTheme="minorHAnsi" w:cstheme="minorHAnsi"/>
                          <w:b/>
                          <w:bCs/>
                          <w:color w:val="000000"/>
                          <w:kern w:val="24"/>
                          <w:sz w:val="24"/>
                          <w:szCs w:val="24"/>
                        </w:rPr>
                      </w:pPr>
                      <w:r>
                        <w:rPr>
                          <w:rFonts w:asciiTheme="minorHAnsi" w:eastAsia="+mn-ea" w:hAnsiTheme="minorHAnsi" w:cstheme="minorHAnsi"/>
                          <w:b/>
                          <w:bCs/>
                          <w:color w:val="000000"/>
                          <w:kern w:val="24"/>
                          <w:sz w:val="24"/>
                          <w:szCs w:val="24"/>
                        </w:rPr>
                        <w:t xml:space="preserve">Exec - </w:t>
                      </w:r>
                      <w:r w:rsidR="00F97FAC">
                        <w:rPr>
                          <w:rFonts w:asciiTheme="minorHAnsi" w:eastAsia="+mn-ea" w:hAnsiTheme="minorHAnsi" w:cstheme="minorHAnsi"/>
                          <w:b/>
                          <w:bCs/>
                          <w:color w:val="000000"/>
                          <w:kern w:val="24"/>
                          <w:sz w:val="24"/>
                          <w:szCs w:val="24"/>
                        </w:rPr>
                        <w:t>Stores In Charge– L1/L2</w:t>
                      </w:r>
                    </w:p>
                  </w:txbxContent>
                </v:textbox>
              </v:roundrect>
            </w:pict>
          </mc:Fallback>
        </mc:AlternateContent>
      </w:r>
      <w:r w:rsidR="00F97FAC" w:rsidRPr="00D66707">
        <w:rPr>
          <w:rFonts w:asciiTheme="minorHAnsi" w:hAnsiTheme="minorHAnsi" w:cstheme="minorHAnsi"/>
          <w:sz w:val="22"/>
          <w:szCs w:val="22"/>
        </w:rPr>
        <w:br w:type="page"/>
      </w:r>
    </w:p>
    <w:p w14:paraId="5290ED4B" w14:textId="77777777" w:rsidR="00D70927" w:rsidRDefault="00D70927" w:rsidP="00D70927">
      <w:pPr>
        <w:rPr>
          <w:b/>
          <w:bCs/>
        </w:rPr>
      </w:pPr>
      <w:r w:rsidRPr="002A4E3C">
        <w:rPr>
          <w:b/>
          <w:bCs/>
        </w:rPr>
        <w:t>Entity Designations:</w:t>
      </w:r>
    </w:p>
    <w:p w14:paraId="1CEC2EE4" w14:textId="77777777" w:rsidR="00D70927" w:rsidRPr="002A4E3C" w:rsidRDefault="00D70927" w:rsidP="00D70927">
      <w:pPr>
        <w:rPr>
          <w:b/>
          <w:bCs/>
        </w:rPr>
      </w:pPr>
    </w:p>
    <w:p w14:paraId="2BCF8FBC" w14:textId="77777777" w:rsidR="00D70927" w:rsidRPr="0048037E" w:rsidRDefault="00D70927" w:rsidP="00D70927"/>
    <w:tbl>
      <w:tblPr>
        <w:tblStyle w:val="RivisionHistory"/>
        <w:tblW w:w="0" w:type="auto"/>
        <w:tblInd w:w="0" w:type="dxa"/>
        <w:tblLook w:val="04A0" w:firstRow="1" w:lastRow="0" w:firstColumn="1" w:lastColumn="0" w:noHBand="0" w:noVBand="1"/>
      </w:tblPr>
      <w:tblGrid>
        <w:gridCol w:w="3142"/>
        <w:gridCol w:w="3870"/>
        <w:gridCol w:w="1015"/>
      </w:tblGrid>
      <w:tr w:rsidR="00D70927" w:rsidRPr="0048037E" w14:paraId="55E472DE" w14:textId="77777777">
        <w:trPr>
          <w:cnfStyle w:val="100000000000" w:firstRow="1" w:lastRow="0" w:firstColumn="0" w:lastColumn="0" w:oddVBand="0" w:evenVBand="0" w:oddHBand="0" w:evenHBand="0" w:firstRowFirstColumn="0" w:firstRowLastColumn="0" w:lastRowFirstColumn="0" w:lastRowLastColumn="0"/>
          <w:trHeight w:val="288"/>
        </w:trPr>
        <w:tc>
          <w:tcPr>
            <w:tcW w:w="3142" w:type="dxa"/>
          </w:tcPr>
          <w:p w14:paraId="54C9EDE5" w14:textId="77777777" w:rsidR="00D70927" w:rsidRPr="00BE37D9" w:rsidRDefault="00D70927">
            <w:pPr>
              <w:pStyle w:val="ListParagraph"/>
              <w:ind w:left="0"/>
              <w:rPr>
                <w:b/>
                <w:bCs/>
              </w:rPr>
            </w:pPr>
            <w:r w:rsidRPr="00BE37D9">
              <w:rPr>
                <w:b/>
                <w:bCs/>
              </w:rPr>
              <w:t>Entity Actual Designations</w:t>
            </w:r>
          </w:p>
        </w:tc>
        <w:tc>
          <w:tcPr>
            <w:tcW w:w="3870" w:type="dxa"/>
          </w:tcPr>
          <w:p w14:paraId="61B858C9" w14:textId="77777777" w:rsidR="00D70927" w:rsidRPr="00BE37D9" w:rsidRDefault="00D70927">
            <w:pPr>
              <w:pStyle w:val="ListParagraph"/>
              <w:ind w:left="0"/>
              <w:rPr>
                <w:b/>
                <w:bCs/>
              </w:rPr>
            </w:pPr>
            <w:r w:rsidRPr="00BE37D9">
              <w:rPr>
                <w:b/>
                <w:bCs/>
              </w:rPr>
              <w:t>Role</w:t>
            </w:r>
          </w:p>
        </w:tc>
        <w:tc>
          <w:tcPr>
            <w:tcW w:w="1015" w:type="dxa"/>
          </w:tcPr>
          <w:p w14:paraId="7832F4C0" w14:textId="77777777" w:rsidR="00D70927" w:rsidRPr="00BE37D9" w:rsidRDefault="00D70927">
            <w:pPr>
              <w:pStyle w:val="ListParagraph"/>
              <w:ind w:left="0"/>
              <w:rPr>
                <w:b/>
                <w:bCs/>
              </w:rPr>
            </w:pPr>
            <w:r w:rsidRPr="00BE37D9">
              <w:rPr>
                <w:b/>
                <w:bCs/>
              </w:rPr>
              <w:t>Level</w:t>
            </w:r>
          </w:p>
        </w:tc>
      </w:tr>
      <w:tr w:rsidR="00D70927" w:rsidRPr="0048037E" w14:paraId="5A4CB84A" w14:textId="77777777">
        <w:trPr>
          <w:trHeight w:val="288"/>
        </w:trPr>
        <w:tc>
          <w:tcPr>
            <w:tcW w:w="3142" w:type="dxa"/>
          </w:tcPr>
          <w:p w14:paraId="38179813" w14:textId="77777777" w:rsidR="00D70927" w:rsidRPr="0048037E" w:rsidRDefault="00D70927">
            <w:pPr>
              <w:pStyle w:val="ListParagraph"/>
              <w:ind w:left="0"/>
            </w:pPr>
            <w:r w:rsidRPr="0048037E">
              <w:t>Executive/ Sr. Executive</w:t>
            </w:r>
          </w:p>
        </w:tc>
        <w:tc>
          <w:tcPr>
            <w:tcW w:w="3870" w:type="dxa"/>
          </w:tcPr>
          <w:p w14:paraId="7C31DA2E" w14:textId="77777777" w:rsidR="00D70927" w:rsidRPr="0048037E" w:rsidRDefault="00D70927">
            <w:pPr>
              <w:pStyle w:val="ListParagraph"/>
              <w:ind w:left="0"/>
            </w:pPr>
            <w:r w:rsidRPr="0048037E">
              <w:t>Executive</w:t>
            </w:r>
          </w:p>
        </w:tc>
        <w:tc>
          <w:tcPr>
            <w:tcW w:w="1015" w:type="dxa"/>
          </w:tcPr>
          <w:p w14:paraId="1F8C0947" w14:textId="77777777" w:rsidR="00D70927" w:rsidRPr="0048037E" w:rsidRDefault="00D70927">
            <w:pPr>
              <w:pStyle w:val="ListParagraph"/>
              <w:ind w:left="0"/>
            </w:pPr>
            <w:r w:rsidRPr="0048037E">
              <w:t>L1</w:t>
            </w:r>
          </w:p>
        </w:tc>
      </w:tr>
      <w:tr w:rsidR="00D70927" w:rsidRPr="0048037E" w14:paraId="7DDA4A08" w14:textId="77777777">
        <w:trPr>
          <w:trHeight w:val="288"/>
        </w:trPr>
        <w:tc>
          <w:tcPr>
            <w:tcW w:w="3142" w:type="dxa"/>
          </w:tcPr>
          <w:p w14:paraId="4C46E45F" w14:textId="77777777" w:rsidR="00D70927" w:rsidRPr="0048037E" w:rsidRDefault="00D70927">
            <w:pPr>
              <w:pStyle w:val="ListParagraph"/>
              <w:ind w:left="0"/>
            </w:pPr>
            <w:r>
              <w:t>Dy. Manager/</w:t>
            </w:r>
            <w:r w:rsidRPr="0048037E">
              <w:t>Manager/ Sr. Manager/ GM</w:t>
            </w:r>
          </w:p>
        </w:tc>
        <w:tc>
          <w:tcPr>
            <w:tcW w:w="3870" w:type="dxa"/>
          </w:tcPr>
          <w:p w14:paraId="56B3E328" w14:textId="77777777" w:rsidR="00D70927" w:rsidRPr="0048037E" w:rsidRDefault="00D70927">
            <w:pPr>
              <w:pStyle w:val="ListParagraph"/>
              <w:ind w:left="0"/>
            </w:pPr>
            <w:r w:rsidRPr="0048037E">
              <w:t xml:space="preserve">Manager </w:t>
            </w:r>
          </w:p>
        </w:tc>
        <w:tc>
          <w:tcPr>
            <w:tcW w:w="1015" w:type="dxa"/>
          </w:tcPr>
          <w:p w14:paraId="4E1E5CC8" w14:textId="77777777" w:rsidR="00D70927" w:rsidRPr="0048037E" w:rsidRDefault="00D70927">
            <w:pPr>
              <w:pStyle w:val="ListParagraph"/>
              <w:ind w:left="0"/>
            </w:pPr>
            <w:r w:rsidRPr="0048037E">
              <w:t>L2</w:t>
            </w:r>
          </w:p>
        </w:tc>
      </w:tr>
      <w:tr w:rsidR="00D70927" w:rsidRPr="0048037E" w14:paraId="22C7FC35" w14:textId="77777777">
        <w:trPr>
          <w:trHeight w:val="288"/>
        </w:trPr>
        <w:tc>
          <w:tcPr>
            <w:tcW w:w="3142" w:type="dxa"/>
          </w:tcPr>
          <w:p w14:paraId="3A570BE5" w14:textId="00D817AF" w:rsidR="00D70927" w:rsidRPr="0048037E" w:rsidRDefault="00D70927">
            <w:pPr>
              <w:pStyle w:val="ListParagraph"/>
              <w:ind w:left="0"/>
            </w:pPr>
            <w:r>
              <w:t>HOD – Procurement/Engineering</w:t>
            </w:r>
          </w:p>
        </w:tc>
        <w:tc>
          <w:tcPr>
            <w:tcW w:w="3870" w:type="dxa"/>
          </w:tcPr>
          <w:p w14:paraId="387014C0" w14:textId="77777777" w:rsidR="00D70927" w:rsidRPr="0048037E" w:rsidRDefault="00D70927">
            <w:pPr>
              <w:pStyle w:val="ListParagraph"/>
              <w:ind w:left="0"/>
            </w:pPr>
            <w:r w:rsidRPr="0048037E">
              <w:t>User HOD/ Function HOD</w:t>
            </w:r>
          </w:p>
        </w:tc>
        <w:tc>
          <w:tcPr>
            <w:tcW w:w="1015" w:type="dxa"/>
          </w:tcPr>
          <w:p w14:paraId="3ED8EB4F" w14:textId="77777777" w:rsidR="00D70927" w:rsidRPr="0048037E" w:rsidRDefault="00D70927">
            <w:pPr>
              <w:pStyle w:val="ListParagraph"/>
              <w:ind w:left="0"/>
            </w:pPr>
            <w:r w:rsidRPr="0048037E">
              <w:t>L3</w:t>
            </w:r>
          </w:p>
        </w:tc>
      </w:tr>
      <w:tr w:rsidR="00D70927" w:rsidRPr="0048037E" w14:paraId="7C13571A" w14:textId="77777777">
        <w:trPr>
          <w:trHeight w:val="288"/>
        </w:trPr>
        <w:tc>
          <w:tcPr>
            <w:tcW w:w="3142" w:type="dxa"/>
          </w:tcPr>
          <w:p w14:paraId="6D23542B" w14:textId="77777777" w:rsidR="00D70927" w:rsidRPr="0048037E" w:rsidRDefault="00D70927">
            <w:pPr>
              <w:pStyle w:val="ListParagraph"/>
              <w:ind w:left="0"/>
            </w:pPr>
            <w:r w:rsidRPr="0048037E">
              <w:t>Terminal Head/ Business Head</w:t>
            </w:r>
          </w:p>
        </w:tc>
        <w:tc>
          <w:tcPr>
            <w:tcW w:w="3870" w:type="dxa"/>
          </w:tcPr>
          <w:p w14:paraId="7F60EA6E" w14:textId="77777777" w:rsidR="00D70927" w:rsidRPr="0048037E" w:rsidRDefault="00D70927">
            <w:pPr>
              <w:pStyle w:val="ListParagraph"/>
              <w:ind w:left="0"/>
            </w:pPr>
            <w:r w:rsidRPr="0048037E">
              <w:t>Terminal Head/ Business Head</w:t>
            </w:r>
          </w:p>
        </w:tc>
        <w:tc>
          <w:tcPr>
            <w:tcW w:w="1015" w:type="dxa"/>
          </w:tcPr>
          <w:p w14:paraId="440E850F" w14:textId="77777777" w:rsidR="00D70927" w:rsidRPr="0048037E" w:rsidRDefault="00D70927">
            <w:pPr>
              <w:pStyle w:val="ListParagraph"/>
              <w:ind w:left="0"/>
            </w:pPr>
            <w:r w:rsidRPr="0048037E">
              <w:t>L4</w:t>
            </w:r>
          </w:p>
        </w:tc>
      </w:tr>
    </w:tbl>
    <w:p w14:paraId="0D018BAA" w14:textId="77777777" w:rsidR="00D70927" w:rsidRPr="0048037E" w:rsidRDefault="00D70927" w:rsidP="00D70927">
      <w:pPr>
        <w:pStyle w:val="ListParagraph"/>
      </w:pPr>
    </w:p>
    <w:p w14:paraId="0F57BF1E" w14:textId="77777777" w:rsidR="00D70927" w:rsidRDefault="00D70927" w:rsidP="00D70927">
      <w:pPr>
        <w:pStyle w:val="ListParagraph"/>
      </w:pPr>
    </w:p>
    <w:p w14:paraId="344BAAE1" w14:textId="77777777" w:rsidR="00D70927" w:rsidRPr="0048037E" w:rsidRDefault="00D70927" w:rsidP="00D70927">
      <w:pPr>
        <w:pStyle w:val="ListParagraph"/>
      </w:pPr>
    </w:p>
    <w:p w14:paraId="55E7506E" w14:textId="77777777" w:rsidR="00D70927" w:rsidRDefault="00D70927" w:rsidP="00D70927">
      <w:pPr>
        <w:rPr>
          <w:b/>
          <w:bCs/>
        </w:rPr>
      </w:pPr>
      <w:r w:rsidRPr="002A4E3C">
        <w:rPr>
          <w:b/>
          <w:bCs/>
        </w:rPr>
        <w:t>Corporate Accounts Designations:</w:t>
      </w:r>
    </w:p>
    <w:p w14:paraId="26056BDF" w14:textId="77777777" w:rsidR="00D70927" w:rsidRPr="002A4E3C" w:rsidRDefault="00D70927" w:rsidP="00D70927">
      <w:pPr>
        <w:rPr>
          <w:b/>
          <w:bCs/>
        </w:rPr>
      </w:pPr>
    </w:p>
    <w:p w14:paraId="390810AB" w14:textId="77777777" w:rsidR="00D70927" w:rsidRPr="0048037E" w:rsidRDefault="00D70927" w:rsidP="00D70927">
      <w:pPr>
        <w:pStyle w:val="ListParagraph"/>
      </w:pPr>
    </w:p>
    <w:tbl>
      <w:tblPr>
        <w:tblStyle w:val="RivisionHistory"/>
        <w:tblW w:w="0" w:type="auto"/>
        <w:tblInd w:w="0" w:type="dxa"/>
        <w:tblLook w:val="04A0" w:firstRow="1" w:lastRow="0" w:firstColumn="1" w:lastColumn="0" w:noHBand="0" w:noVBand="1"/>
      </w:tblPr>
      <w:tblGrid>
        <w:gridCol w:w="3142"/>
        <w:gridCol w:w="3870"/>
        <w:gridCol w:w="1015"/>
      </w:tblGrid>
      <w:tr w:rsidR="00D70927" w:rsidRPr="0048037E" w14:paraId="2DCEEB37" w14:textId="77777777">
        <w:trPr>
          <w:cnfStyle w:val="100000000000" w:firstRow="1" w:lastRow="0" w:firstColumn="0" w:lastColumn="0" w:oddVBand="0" w:evenVBand="0" w:oddHBand="0" w:evenHBand="0" w:firstRowFirstColumn="0" w:firstRowLastColumn="0" w:lastRowFirstColumn="0" w:lastRowLastColumn="0"/>
          <w:trHeight w:val="288"/>
        </w:trPr>
        <w:tc>
          <w:tcPr>
            <w:tcW w:w="3142" w:type="dxa"/>
          </w:tcPr>
          <w:p w14:paraId="057454FA" w14:textId="77777777" w:rsidR="00D70927" w:rsidRPr="0048037E" w:rsidRDefault="00D70927">
            <w:pPr>
              <w:pStyle w:val="ListParagraph"/>
              <w:ind w:left="0"/>
            </w:pPr>
            <w:r w:rsidRPr="00BE37D9">
              <w:rPr>
                <w:b/>
                <w:bCs/>
              </w:rPr>
              <w:t>Entity Actual Designations</w:t>
            </w:r>
          </w:p>
        </w:tc>
        <w:tc>
          <w:tcPr>
            <w:tcW w:w="3870" w:type="dxa"/>
          </w:tcPr>
          <w:p w14:paraId="5AECC107" w14:textId="77777777" w:rsidR="00D70927" w:rsidRPr="0048037E" w:rsidRDefault="00D70927">
            <w:pPr>
              <w:pStyle w:val="ListParagraph"/>
              <w:ind w:left="0"/>
            </w:pPr>
            <w:r w:rsidRPr="00BE37D9">
              <w:rPr>
                <w:b/>
                <w:bCs/>
              </w:rPr>
              <w:t>Role</w:t>
            </w:r>
          </w:p>
        </w:tc>
        <w:tc>
          <w:tcPr>
            <w:tcW w:w="1015" w:type="dxa"/>
          </w:tcPr>
          <w:p w14:paraId="47B60AF3" w14:textId="77777777" w:rsidR="00D70927" w:rsidRPr="0048037E" w:rsidRDefault="00D70927">
            <w:pPr>
              <w:pStyle w:val="ListParagraph"/>
              <w:ind w:left="0"/>
            </w:pPr>
            <w:r w:rsidRPr="00BE37D9">
              <w:rPr>
                <w:b/>
                <w:bCs/>
              </w:rPr>
              <w:t>Level</w:t>
            </w:r>
          </w:p>
        </w:tc>
      </w:tr>
      <w:tr w:rsidR="00D70927" w:rsidRPr="0048037E" w14:paraId="2A505427" w14:textId="77777777">
        <w:trPr>
          <w:trHeight w:val="288"/>
        </w:trPr>
        <w:tc>
          <w:tcPr>
            <w:tcW w:w="3142" w:type="dxa"/>
          </w:tcPr>
          <w:p w14:paraId="762255C6" w14:textId="77777777" w:rsidR="00D70927" w:rsidRPr="0048037E" w:rsidRDefault="00D70927">
            <w:pPr>
              <w:pStyle w:val="ListParagraph"/>
              <w:ind w:left="0"/>
            </w:pPr>
            <w:r w:rsidRPr="0048037E">
              <w:t>Vice President</w:t>
            </w:r>
            <w:r>
              <w:t>/Sr. Vice President</w:t>
            </w:r>
          </w:p>
        </w:tc>
        <w:tc>
          <w:tcPr>
            <w:tcW w:w="3870" w:type="dxa"/>
          </w:tcPr>
          <w:p w14:paraId="1E4180FF" w14:textId="77777777" w:rsidR="00D70927" w:rsidRPr="0048037E" w:rsidRDefault="00D70927">
            <w:pPr>
              <w:pStyle w:val="ListParagraph"/>
              <w:ind w:left="0"/>
            </w:pPr>
            <w:r>
              <w:t>HOD – Commercial / HOD -Function Head</w:t>
            </w:r>
          </w:p>
        </w:tc>
        <w:tc>
          <w:tcPr>
            <w:tcW w:w="1015" w:type="dxa"/>
          </w:tcPr>
          <w:p w14:paraId="51FE780C" w14:textId="77777777" w:rsidR="00D70927" w:rsidRPr="0048037E" w:rsidRDefault="00D70927">
            <w:pPr>
              <w:pStyle w:val="ListParagraph"/>
              <w:ind w:left="0"/>
            </w:pPr>
            <w:r w:rsidRPr="0048037E">
              <w:t>L</w:t>
            </w:r>
            <w:r>
              <w:t>5</w:t>
            </w:r>
          </w:p>
        </w:tc>
      </w:tr>
      <w:tr w:rsidR="00D70927" w:rsidRPr="0048037E" w14:paraId="32D41A74" w14:textId="77777777">
        <w:trPr>
          <w:trHeight w:val="288"/>
        </w:trPr>
        <w:tc>
          <w:tcPr>
            <w:tcW w:w="3142" w:type="dxa"/>
          </w:tcPr>
          <w:p w14:paraId="66B9364E" w14:textId="77777777" w:rsidR="00D70927" w:rsidRPr="0048037E" w:rsidRDefault="00D70927">
            <w:pPr>
              <w:pStyle w:val="ListParagraph"/>
              <w:ind w:left="0"/>
            </w:pPr>
            <w:r w:rsidRPr="00AC0062">
              <w:rPr>
                <w:rFonts w:cstheme="minorHAnsi"/>
              </w:rPr>
              <w:t xml:space="preserve">COO / </w:t>
            </w:r>
            <w:r>
              <w:rPr>
                <w:rFonts w:cstheme="minorHAnsi"/>
              </w:rPr>
              <w:t>COE</w:t>
            </w:r>
          </w:p>
        </w:tc>
        <w:tc>
          <w:tcPr>
            <w:tcW w:w="3870" w:type="dxa"/>
          </w:tcPr>
          <w:p w14:paraId="6A653BE1" w14:textId="77777777" w:rsidR="00D70927" w:rsidRPr="0048037E" w:rsidRDefault="00D70927">
            <w:pPr>
              <w:pStyle w:val="ListParagraph"/>
              <w:ind w:left="0"/>
            </w:pPr>
            <w:r w:rsidRPr="00AC0062">
              <w:rPr>
                <w:rFonts w:cstheme="minorHAnsi"/>
              </w:rPr>
              <w:t>C</w:t>
            </w:r>
            <w:r>
              <w:rPr>
                <w:rFonts w:cstheme="minorHAnsi"/>
              </w:rPr>
              <w:t xml:space="preserve">hief Operating Officer / Chief Operating Excellence </w:t>
            </w:r>
          </w:p>
        </w:tc>
        <w:tc>
          <w:tcPr>
            <w:tcW w:w="1015" w:type="dxa"/>
          </w:tcPr>
          <w:p w14:paraId="48B71602" w14:textId="77777777" w:rsidR="00D70927" w:rsidRPr="0048037E" w:rsidRDefault="00D70927">
            <w:pPr>
              <w:pStyle w:val="ListParagraph"/>
              <w:ind w:left="0"/>
            </w:pPr>
            <w:r w:rsidRPr="0048037E">
              <w:t>L</w:t>
            </w:r>
            <w:r>
              <w:t>6</w:t>
            </w:r>
          </w:p>
        </w:tc>
      </w:tr>
      <w:tr w:rsidR="00D70927" w:rsidRPr="0048037E" w14:paraId="6E0AED43" w14:textId="77777777">
        <w:trPr>
          <w:trHeight w:val="288"/>
        </w:trPr>
        <w:tc>
          <w:tcPr>
            <w:tcW w:w="3142" w:type="dxa"/>
          </w:tcPr>
          <w:p w14:paraId="0E0791CF" w14:textId="77777777" w:rsidR="00D70927" w:rsidRPr="00AC0062" w:rsidRDefault="00D70927">
            <w:pPr>
              <w:pStyle w:val="ListParagraph"/>
              <w:ind w:left="0"/>
              <w:rPr>
                <w:rFonts w:cstheme="minorHAnsi"/>
              </w:rPr>
            </w:pPr>
            <w:r>
              <w:rPr>
                <w:rFonts w:cstheme="minorHAnsi"/>
              </w:rPr>
              <w:t>MD</w:t>
            </w:r>
          </w:p>
        </w:tc>
        <w:tc>
          <w:tcPr>
            <w:tcW w:w="3870" w:type="dxa"/>
          </w:tcPr>
          <w:p w14:paraId="5371787B" w14:textId="77777777" w:rsidR="00D70927" w:rsidRPr="00AC0062" w:rsidRDefault="00D70927">
            <w:pPr>
              <w:pStyle w:val="ListParagraph"/>
              <w:ind w:left="0"/>
              <w:rPr>
                <w:rFonts w:cstheme="minorHAnsi"/>
              </w:rPr>
            </w:pPr>
            <w:r>
              <w:rPr>
                <w:rFonts w:cstheme="minorHAnsi"/>
              </w:rPr>
              <w:t>Managing Director</w:t>
            </w:r>
          </w:p>
        </w:tc>
        <w:tc>
          <w:tcPr>
            <w:tcW w:w="1015" w:type="dxa"/>
          </w:tcPr>
          <w:p w14:paraId="4327EF0F" w14:textId="77777777" w:rsidR="00D70927" w:rsidRPr="0048037E" w:rsidRDefault="00D70927">
            <w:pPr>
              <w:pStyle w:val="ListParagraph"/>
              <w:ind w:left="0"/>
            </w:pPr>
            <w:r>
              <w:t>L7</w:t>
            </w:r>
          </w:p>
        </w:tc>
      </w:tr>
    </w:tbl>
    <w:p w14:paraId="343D02E0" w14:textId="77777777" w:rsidR="00D70927" w:rsidRPr="0048037E" w:rsidRDefault="00D70927" w:rsidP="00D70927"/>
    <w:p w14:paraId="23A415A2" w14:textId="77777777" w:rsidR="00D70927" w:rsidRPr="005205F9" w:rsidRDefault="00D70927" w:rsidP="00D70927">
      <w:pPr>
        <w:pStyle w:val="Heading2"/>
        <w:rPr>
          <w:rFonts w:asciiTheme="minorHAnsi" w:hAnsiTheme="minorHAnsi" w:cstheme="minorHAnsi"/>
          <w:color w:val="auto"/>
          <w:sz w:val="24"/>
          <w:szCs w:val="24"/>
        </w:rPr>
      </w:pPr>
    </w:p>
    <w:p w14:paraId="68DE9B8D" w14:textId="77777777" w:rsidR="00D70927" w:rsidRPr="005205F9" w:rsidRDefault="00D70927" w:rsidP="00D70927">
      <w:pPr>
        <w:pStyle w:val="Heading2"/>
        <w:rPr>
          <w:rFonts w:asciiTheme="minorHAnsi" w:hAnsiTheme="minorHAnsi" w:cstheme="minorHAnsi"/>
          <w:color w:val="auto"/>
          <w:sz w:val="24"/>
          <w:szCs w:val="24"/>
        </w:rPr>
      </w:pPr>
    </w:p>
    <w:p w14:paraId="3F0256CD" w14:textId="77777777" w:rsidR="00D70927" w:rsidRDefault="00D70927" w:rsidP="00D70927">
      <w:pPr>
        <w:pStyle w:val="Heading2"/>
        <w:rPr>
          <w:rFonts w:asciiTheme="minorHAnsi" w:hAnsiTheme="minorHAnsi" w:cstheme="minorHAnsi"/>
          <w:sz w:val="36"/>
          <w:szCs w:val="36"/>
        </w:rPr>
      </w:pPr>
    </w:p>
    <w:p w14:paraId="57C8C37F" w14:textId="77777777" w:rsidR="00D70927" w:rsidRDefault="00D70927" w:rsidP="00D70927">
      <w:pPr>
        <w:pStyle w:val="Heading2"/>
        <w:rPr>
          <w:rFonts w:asciiTheme="minorHAnsi" w:hAnsiTheme="minorHAnsi" w:cstheme="minorHAnsi"/>
          <w:sz w:val="36"/>
          <w:szCs w:val="36"/>
        </w:rPr>
      </w:pPr>
    </w:p>
    <w:p w14:paraId="4C00D4D9" w14:textId="77777777" w:rsidR="00D70927" w:rsidRDefault="00D70927" w:rsidP="00D70927">
      <w:pPr>
        <w:pStyle w:val="Heading2"/>
        <w:rPr>
          <w:rFonts w:asciiTheme="minorHAnsi" w:hAnsiTheme="minorHAnsi" w:cstheme="minorHAnsi"/>
          <w:sz w:val="36"/>
          <w:szCs w:val="36"/>
        </w:rPr>
      </w:pPr>
    </w:p>
    <w:p w14:paraId="56F27062" w14:textId="77777777" w:rsidR="00D70927" w:rsidRDefault="00D70927" w:rsidP="00D70927">
      <w:pPr>
        <w:pStyle w:val="Heading2"/>
        <w:rPr>
          <w:rFonts w:asciiTheme="minorHAnsi" w:hAnsiTheme="minorHAnsi" w:cstheme="minorHAnsi"/>
          <w:sz w:val="36"/>
          <w:szCs w:val="36"/>
        </w:rPr>
      </w:pPr>
    </w:p>
    <w:p w14:paraId="2DCE3A7E" w14:textId="77777777" w:rsidR="00D70927" w:rsidRDefault="00D70927" w:rsidP="00D70927">
      <w:pPr>
        <w:pStyle w:val="Heading2"/>
        <w:rPr>
          <w:rFonts w:asciiTheme="minorHAnsi" w:hAnsiTheme="minorHAnsi" w:cstheme="minorHAnsi"/>
          <w:sz w:val="36"/>
          <w:szCs w:val="36"/>
        </w:rPr>
      </w:pPr>
    </w:p>
    <w:p w14:paraId="5BA6B3E9" w14:textId="77777777" w:rsidR="00D70927" w:rsidRDefault="00D70927" w:rsidP="00D70927">
      <w:pPr>
        <w:pStyle w:val="Heading2"/>
        <w:rPr>
          <w:rFonts w:asciiTheme="minorHAnsi" w:hAnsiTheme="minorHAnsi" w:cstheme="minorHAnsi"/>
          <w:sz w:val="36"/>
          <w:szCs w:val="36"/>
        </w:rPr>
      </w:pPr>
    </w:p>
    <w:p w14:paraId="2550DE11" w14:textId="77777777" w:rsidR="00D70927" w:rsidRDefault="00D70927" w:rsidP="00D70927">
      <w:pPr>
        <w:pStyle w:val="Heading2"/>
        <w:rPr>
          <w:rFonts w:asciiTheme="minorHAnsi" w:hAnsiTheme="minorHAnsi" w:cstheme="minorHAnsi"/>
          <w:sz w:val="36"/>
          <w:szCs w:val="36"/>
        </w:rPr>
      </w:pPr>
    </w:p>
    <w:p w14:paraId="2A6405A6" w14:textId="77777777" w:rsidR="00D70927" w:rsidRDefault="00D70927" w:rsidP="00D70927">
      <w:pPr>
        <w:pStyle w:val="Heading2"/>
        <w:rPr>
          <w:rFonts w:asciiTheme="minorHAnsi" w:hAnsiTheme="minorHAnsi" w:cstheme="minorHAnsi"/>
          <w:sz w:val="36"/>
          <w:szCs w:val="36"/>
        </w:rPr>
      </w:pPr>
    </w:p>
    <w:p w14:paraId="5A39721E" w14:textId="77777777" w:rsidR="00D70927" w:rsidRDefault="00D70927" w:rsidP="00D70927">
      <w:pPr>
        <w:pStyle w:val="Heading2"/>
        <w:rPr>
          <w:rFonts w:asciiTheme="minorHAnsi" w:hAnsiTheme="minorHAnsi" w:cstheme="minorHAnsi"/>
          <w:sz w:val="36"/>
          <w:szCs w:val="36"/>
        </w:rPr>
      </w:pPr>
    </w:p>
    <w:p w14:paraId="36FB0803" w14:textId="77777777" w:rsidR="00D70927" w:rsidRDefault="00D70927">
      <w:pPr>
        <w:rPr>
          <w:rFonts w:asciiTheme="minorHAnsi" w:hAnsiTheme="minorHAnsi" w:cstheme="minorHAnsi"/>
          <w:b/>
          <w:bCs/>
          <w:sz w:val="36"/>
          <w:szCs w:val="36"/>
        </w:rPr>
      </w:pPr>
    </w:p>
    <w:p w14:paraId="241CA2C7" w14:textId="7A840D31" w:rsidR="002B4AD7" w:rsidRPr="002464B3" w:rsidRDefault="002B4AD7">
      <w:pPr>
        <w:rPr>
          <w:rFonts w:asciiTheme="minorHAnsi" w:hAnsiTheme="minorHAnsi" w:cstheme="minorHAnsi"/>
          <w:b/>
          <w:bCs/>
        </w:rPr>
      </w:pPr>
      <w:r w:rsidRPr="002464B3">
        <w:rPr>
          <w:rFonts w:asciiTheme="minorHAnsi" w:hAnsiTheme="minorHAnsi" w:cstheme="minorHAnsi"/>
          <w:b/>
          <w:bCs/>
          <w:sz w:val="36"/>
          <w:szCs w:val="36"/>
        </w:rPr>
        <w:t>Key Process Activities</w:t>
      </w:r>
    </w:p>
    <w:p w14:paraId="6237CE01" w14:textId="77777777" w:rsidR="002B4AD7" w:rsidRPr="002464B3" w:rsidRDefault="002B4AD7">
      <w:pPr>
        <w:pStyle w:val="Heading3"/>
        <w:ind w:left="420"/>
        <w:rPr>
          <w:rFonts w:asciiTheme="minorHAnsi" w:hAnsiTheme="minorHAnsi" w:cstheme="minorHAnsi"/>
          <w:sz w:val="26"/>
        </w:rPr>
      </w:pPr>
    </w:p>
    <w:p w14:paraId="48D98C6F" w14:textId="40DD8A74" w:rsidR="002B4AD7" w:rsidRPr="002464B3" w:rsidRDefault="006614BE" w:rsidP="006614BE">
      <w:pPr>
        <w:pStyle w:val="Heading3"/>
        <w:numPr>
          <w:ilvl w:val="0"/>
          <w:numId w:val="7"/>
        </w:numPr>
        <w:rPr>
          <w:rFonts w:asciiTheme="minorHAnsi" w:hAnsiTheme="minorHAnsi" w:cstheme="minorHAnsi"/>
          <w:sz w:val="32"/>
          <w:szCs w:val="32"/>
        </w:rPr>
      </w:pPr>
      <w:bookmarkStart w:id="3" w:name="_Toc191502402"/>
      <w:bookmarkStart w:id="4" w:name="_Toc183276104"/>
      <w:bookmarkStart w:id="5" w:name="_Toc185868715"/>
      <w:r w:rsidRPr="002464B3">
        <w:rPr>
          <w:rFonts w:asciiTheme="minorHAnsi" w:hAnsiTheme="minorHAnsi" w:cstheme="minorHAnsi"/>
          <w:sz w:val="32"/>
          <w:szCs w:val="32"/>
        </w:rPr>
        <w:t>Material</w:t>
      </w:r>
      <w:r w:rsidR="00D0367F">
        <w:rPr>
          <w:rFonts w:asciiTheme="minorHAnsi" w:hAnsiTheme="minorHAnsi" w:cstheme="minorHAnsi"/>
          <w:sz w:val="32"/>
          <w:szCs w:val="32"/>
        </w:rPr>
        <w:t>/Service</w:t>
      </w:r>
      <w:r w:rsidRPr="002464B3">
        <w:rPr>
          <w:rFonts w:asciiTheme="minorHAnsi" w:hAnsiTheme="minorHAnsi" w:cstheme="minorHAnsi"/>
          <w:sz w:val="32"/>
          <w:szCs w:val="32"/>
        </w:rPr>
        <w:t xml:space="preserve"> code creation and maintenance</w:t>
      </w:r>
      <w:bookmarkEnd w:id="3"/>
    </w:p>
    <w:p w14:paraId="5DCAF379" w14:textId="77777777" w:rsidR="00156784" w:rsidRPr="002464B3" w:rsidRDefault="00156784" w:rsidP="00156784">
      <w:pPr>
        <w:pStyle w:val="Heading3"/>
        <w:ind w:left="720"/>
        <w:rPr>
          <w:rFonts w:asciiTheme="minorHAnsi" w:hAnsiTheme="minorHAnsi" w:cstheme="minorHAnsi"/>
          <w:sz w:val="32"/>
          <w:szCs w:val="32"/>
        </w:rPr>
      </w:pPr>
    </w:p>
    <w:p w14:paraId="4123B627" w14:textId="77777777" w:rsidR="002B4AD7" w:rsidRPr="002464B3" w:rsidRDefault="002B4AD7" w:rsidP="002B4AD7">
      <w:pPr>
        <w:pStyle w:val="Heading3"/>
        <w:rPr>
          <w:rFonts w:asciiTheme="minorHAnsi" w:hAnsiTheme="minorHAnsi" w:cstheme="minorHAnsi"/>
          <w:sz w:val="28"/>
          <w:szCs w:val="28"/>
        </w:rPr>
      </w:pPr>
      <w:bookmarkStart w:id="6" w:name="_Toc190955057"/>
      <w:bookmarkStart w:id="7" w:name="_Toc191502240"/>
      <w:bookmarkStart w:id="8" w:name="_Toc191502403"/>
      <w:r w:rsidRPr="006F2ABE">
        <w:rPr>
          <w:rFonts w:asciiTheme="minorHAnsi" w:hAnsiTheme="minorHAnsi" w:cstheme="minorHAnsi"/>
          <w:sz w:val="28"/>
          <w:szCs w:val="28"/>
        </w:rPr>
        <w:t>Process Flow</w:t>
      </w:r>
      <w:bookmarkEnd w:id="4"/>
      <w:bookmarkEnd w:id="5"/>
      <w:bookmarkEnd w:id="6"/>
      <w:bookmarkEnd w:id="7"/>
      <w:bookmarkEnd w:id="8"/>
    </w:p>
    <w:p w14:paraId="07B8BC51" w14:textId="77777777" w:rsidR="00156784" w:rsidRPr="002464B3" w:rsidRDefault="00156784" w:rsidP="002B4AD7">
      <w:pPr>
        <w:pStyle w:val="Heading3"/>
        <w:rPr>
          <w:rFonts w:asciiTheme="minorHAnsi" w:hAnsiTheme="minorHAnsi" w:cstheme="minorHAnsi"/>
          <w:sz w:val="28"/>
          <w:szCs w:val="28"/>
        </w:rPr>
      </w:pPr>
      <w:bookmarkStart w:id="9" w:name="_Toc190955058"/>
      <w:bookmarkStart w:id="10" w:name="_Toc191502241"/>
      <w:bookmarkStart w:id="11" w:name="_Toc191502404"/>
      <w:bookmarkEnd w:id="9"/>
      <w:bookmarkEnd w:id="10"/>
      <w:bookmarkEnd w:id="11"/>
    </w:p>
    <w:p w14:paraId="120FD04F" w14:textId="731CA6C8" w:rsidR="00C67CC8" w:rsidRPr="002464B3" w:rsidRDefault="0072279F" w:rsidP="002B4AD7">
      <w:pPr>
        <w:pStyle w:val="Heading3"/>
        <w:rPr>
          <w:rFonts w:asciiTheme="minorHAnsi" w:hAnsiTheme="minorHAnsi" w:cstheme="minorHAnsi"/>
          <w:b w:val="0"/>
          <w:bCs w:val="0"/>
        </w:rPr>
      </w:pPr>
      <w:r>
        <w:object w:dxaOrig="11941" w:dyaOrig="8230" w14:anchorId="5BDA7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0.5pt" o:ole="">
            <v:imagedata r:id="rId10" o:title=""/>
          </v:shape>
          <o:OLEObject Type="Embed" ProgID="Visio.Drawing.15" ShapeID="_x0000_i1025" DrawAspect="Content" ObjectID="_1806155374" r:id="rId11"/>
        </w:object>
      </w:r>
      <w:r w:rsidR="006E5D1C" w:rsidRPr="002464B3">
        <w:rPr>
          <w:rFonts w:asciiTheme="minorHAnsi" w:hAnsiTheme="minorHAnsi" w:cstheme="minorHAnsi"/>
          <w:b w:val="0"/>
          <w:bCs w:val="0"/>
        </w:rPr>
        <w:br/>
      </w:r>
    </w:p>
    <w:p w14:paraId="03B72DE3" w14:textId="77777777" w:rsidR="002B4AD7" w:rsidRPr="002464B3" w:rsidRDefault="002B4AD7" w:rsidP="002B4AD7">
      <w:pPr>
        <w:ind w:left="-90" w:firstLine="90"/>
        <w:outlineLvl w:val="2"/>
        <w:rPr>
          <w:rFonts w:asciiTheme="minorHAnsi" w:hAnsiTheme="minorHAnsi" w:cstheme="minorHAnsi"/>
          <w:b/>
          <w:bCs/>
          <w:color w:val="000000"/>
          <w:sz w:val="28"/>
          <w:szCs w:val="28"/>
        </w:rPr>
      </w:pPr>
      <w:bookmarkStart w:id="12" w:name="_Toc183276105"/>
      <w:bookmarkStart w:id="13" w:name="_Toc185868717"/>
      <w:bookmarkStart w:id="14" w:name="_Toc190955059"/>
      <w:bookmarkStart w:id="15" w:name="_Toc191502242"/>
      <w:bookmarkStart w:id="16" w:name="_Toc191502405"/>
      <w:r w:rsidRPr="002464B3">
        <w:rPr>
          <w:rFonts w:asciiTheme="minorHAnsi" w:hAnsiTheme="minorHAnsi" w:cstheme="minorHAnsi"/>
          <w:b/>
          <w:bCs/>
          <w:color w:val="000000"/>
          <w:sz w:val="28"/>
          <w:szCs w:val="28"/>
        </w:rPr>
        <w:t>Process Narrative</w:t>
      </w:r>
      <w:bookmarkEnd w:id="12"/>
      <w:bookmarkEnd w:id="13"/>
      <w:bookmarkEnd w:id="14"/>
      <w:bookmarkEnd w:id="15"/>
      <w:bookmarkEnd w:id="16"/>
    </w:p>
    <w:p w14:paraId="7E4A1765" w14:textId="5835F966" w:rsidR="00C67CC8" w:rsidRPr="002464B3" w:rsidRDefault="00C67CC8" w:rsidP="002B4AD7">
      <w:pPr>
        <w:rPr>
          <w:rFonts w:asciiTheme="minorHAnsi" w:hAnsiTheme="minorHAnsi" w:cstheme="minorHAnsi"/>
        </w:rPr>
      </w:pPr>
    </w:p>
    <w:tbl>
      <w:tblPr>
        <w:tblStyle w:val="RivisionHistory"/>
        <w:tblW w:w="5979"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301"/>
        <w:gridCol w:w="1542"/>
        <w:gridCol w:w="1585"/>
        <w:gridCol w:w="1194"/>
        <w:gridCol w:w="1134"/>
      </w:tblGrid>
      <w:tr w:rsidR="00E66E06" w:rsidRPr="002464B3" w14:paraId="6F89D4CC" w14:textId="77777777" w:rsidTr="00E66E06">
        <w:trPr>
          <w:cnfStyle w:val="100000000000" w:firstRow="1" w:lastRow="0" w:firstColumn="0" w:lastColumn="0" w:oddVBand="0" w:evenVBand="0" w:oddHBand="0" w:evenHBand="0" w:firstRowFirstColumn="0" w:firstRowLastColumn="0" w:lastRowFirstColumn="0" w:lastRowLastColumn="0"/>
          <w:trHeight w:val="146"/>
        </w:trPr>
        <w:tc>
          <w:tcPr>
            <w:tcW w:w="2464" w:type="pct"/>
            <w:shd w:val="clear" w:color="D2D2D2" w:fill="D2D2D2"/>
          </w:tcPr>
          <w:p w14:paraId="7B7069F6" w14:textId="5E13A775" w:rsidR="00E66E06" w:rsidRPr="002464B3" w:rsidRDefault="00E66E06" w:rsidP="007B31EB">
            <w:pPr>
              <w:jc w:val="center"/>
              <w:rPr>
                <w:rFonts w:asciiTheme="minorHAnsi" w:hAnsiTheme="minorHAnsi" w:cstheme="minorHAnsi"/>
              </w:rPr>
            </w:pPr>
            <w:r w:rsidRPr="002464B3">
              <w:rPr>
                <w:rFonts w:asciiTheme="minorHAnsi" w:hAnsiTheme="minorHAnsi" w:cstheme="minorHAnsi"/>
                <w:b/>
                <w:sz w:val="22"/>
                <w:szCs w:val="22"/>
              </w:rPr>
              <w:t>Description</w:t>
            </w:r>
          </w:p>
        </w:tc>
        <w:tc>
          <w:tcPr>
            <w:tcW w:w="717" w:type="pct"/>
            <w:shd w:val="clear" w:color="D2D2D2" w:fill="D2D2D2"/>
          </w:tcPr>
          <w:p w14:paraId="229DEE57" w14:textId="43FC0563"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Responsibility</w:t>
            </w:r>
          </w:p>
        </w:tc>
        <w:tc>
          <w:tcPr>
            <w:tcW w:w="737" w:type="pct"/>
            <w:shd w:val="clear" w:color="D2D2D2" w:fill="D2D2D2"/>
          </w:tcPr>
          <w:p w14:paraId="1FCD4FB5" w14:textId="0BAA0FEF"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Accountability</w:t>
            </w:r>
          </w:p>
        </w:tc>
        <w:tc>
          <w:tcPr>
            <w:tcW w:w="555" w:type="pct"/>
            <w:shd w:val="clear" w:color="D2D2D2" w:fill="D2D2D2"/>
          </w:tcPr>
          <w:p w14:paraId="22778CE7" w14:textId="168CEF47"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Frequency</w:t>
            </w:r>
          </w:p>
        </w:tc>
        <w:tc>
          <w:tcPr>
            <w:tcW w:w="528" w:type="pct"/>
            <w:shd w:val="clear" w:color="D2D2D2" w:fill="D2D2D2"/>
          </w:tcPr>
          <w:p w14:paraId="5F652B98" w14:textId="7AD013A9"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System/Manual</w:t>
            </w:r>
          </w:p>
        </w:tc>
      </w:tr>
      <w:tr w:rsidR="00E66E06" w:rsidRPr="002464B3" w14:paraId="7B8DEBFC" w14:textId="77777777" w:rsidTr="00E66E06">
        <w:trPr>
          <w:trHeight w:val="3215"/>
        </w:trPr>
        <w:tc>
          <w:tcPr>
            <w:tcW w:w="2464" w:type="pct"/>
          </w:tcPr>
          <w:p w14:paraId="05633FF9" w14:textId="2A613705" w:rsidR="00E66E06" w:rsidRPr="001D0D2C" w:rsidRDefault="00E66E06" w:rsidP="007B31EB">
            <w:pPr>
              <w:rPr>
                <w:rFonts w:asciiTheme="minorHAnsi" w:hAnsiTheme="minorHAnsi" w:cstheme="minorHAnsi"/>
                <w:sz w:val="22"/>
                <w:szCs w:val="22"/>
              </w:rPr>
            </w:pPr>
            <w:r w:rsidRPr="002464B3">
              <w:rPr>
                <w:rFonts w:asciiTheme="minorHAnsi" w:hAnsiTheme="minorHAnsi" w:cstheme="minorHAnsi"/>
                <w:b/>
                <w:sz w:val="22"/>
                <w:szCs w:val="22"/>
              </w:rPr>
              <w:t xml:space="preserve">1.1 Request for </w:t>
            </w:r>
            <w:r>
              <w:rPr>
                <w:rFonts w:asciiTheme="minorHAnsi" w:hAnsiTheme="minorHAnsi" w:cstheme="minorHAnsi"/>
                <w:b/>
                <w:sz w:val="22"/>
                <w:szCs w:val="22"/>
              </w:rPr>
              <w:t>I</w:t>
            </w:r>
            <w:r w:rsidRPr="002464B3">
              <w:rPr>
                <w:rFonts w:asciiTheme="minorHAnsi" w:hAnsiTheme="minorHAnsi" w:cstheme="minorHAnsi"/>
                <w:b/>
                <w:sz w:val="22"/>
                <w:szCs w:val="22"/>
              </w:rPr>
              <w:t>tem</w:t>
            </w:r>
            <w:r>
              <w:rPr>
                <w:rFonts w:asciiTheme="minorHAnsi" w:hAnsiTheme="minorHAnsi" w:cstheme="minorHAnsi"/>
                <w:b/>
                <w:sz w:val="22"/>
                <w:szCs w:val="22"/>
              </w:rPr>
              <w:t>/Service</w:t>
            </w:r>
            <w:r w:rsidRPr="002464B3">
              <w:rPr>
                <w:rFonts w:asciiTheme="minorHAnsi" w:hAnsiTheme="minorHAnsi" w:cstheme="minorHAnsi"/>
                <w:b/>
                <w:sz w:val="22"/>
                <w:szCs w:val="22"/>
              </w:rPr>
              <w:t xml:space="preserve"> code creation</w:t>
            </w:r>
            <w:r w:rsidRPr="002464B3">
              <w:rPr>
                <w:rFonts w:asciiTheme="minorHAnsi" w:hAnsiTheme="minorHAnsi" w:cstheme="minorHAnsi"/>
              </w:rPr>
              <w:br/>
            </w:r>
            <w:r w:rsidRPr="002464B3">
              <w:rPr>
                <w:rFonts w:asciiTheme="minorHAnsi" w:hAnsiTheme="minorHAnsi" w:cstheme="minorHAnsi"/>
              </w:rPr>
              <w:br/>
            </w:r>
            <w:r w:rsidRPr="001D0D2C">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User department </w:t>
            </w:r>
            <w:r w:rsidRPr="001D0D2C">
              <w:rPr>
                <w:rFonts w:asciiTheme="minorHAnsi" w:hAnsiTheme="minorHAnsi" w:cstheme="minorHAnsi"/>
                <w:sz w:val="22"/>
                <w:szCs w:val="22"/>
              </w:rPr>
              <w:t>initiates a New Item</w:t>
            </w:r>
            <w:r>
              <w:rPr>
                <w:rFonts w:asciiTheme="minorHAnsi" w:hAnsiTheme="minorHAnsi" w:cstheme="minorHAnsi"/>
                <w:sz w:val="22"/>
                <w:szCs w:val="22"/>
              </w:rPr>
              <w:t>/Service</w:t>
            </w:r>
            <w:r w:rsidRPr="001D0D2C">
              <w:rPr>
                <w:rFonts w:asciiTheme="minorHAnsi" w:hAnsiTheme="minorHAnsi" w:cstheme="minorHAnsi"/>
                <w:sz w:val="22"/>
                <w:szCs w:val="22"/>
              </w:rPr>
              <w:t xml:space="preserve"> Creation (</w:t>
            </w:r>
            <w:r w:rsidRPr="002464B3">
              <w:rPr>
                <w:rFonts w:asciiTheme="minorHAnsi" w:hAnsiTheme="minorHAnsi" w:cstheme="minorHAnsi"/>
                <w:sz w:val="22"/>
                <w:szCs w:val="22"/>
              </w:rPr>
              <w:t xml:space="preserve">NIC) request in SAP </w:t>
            </w:r>
            <w:r w:rsidRPr="001D0D2C">
              <w:rPr>
                <w:rFonts w:asciiTheme="minorHAnsi" w:hAnsiTheme="minorHAnsi" w:cstheme="minorHAnsi"/>
                <w:sz w:val="22"/>
                <w:szCs w:val="22"/>
              </w:rPr>
              <w:t>to create a</w:t>
            </w:r>
            <w:r w:rsidRPr="002464B3">
              <w:rPr>
                <w:rFonts w:asciiTheme="minorHAnsi" w:hAnsiTheme="minorHAnsi" w:cstheme="minorHAnsi"/>
                <w:sz w:val="22"/>
                <w:szCs w:val="22"/>
              </w:rPr>
              <w:t xml:space="preserve"> material</w:t>
            </w:r>
            <w:r>
              <w:rPr>
                <w:rFonts w:asciiTheme="minorHAnsi" w:hAnsiTheme="minorHAnsi" w:cstheme="minorHAnsi"/>
                <w:sz w:val="22"/>
                <w:szCs w:val="22"/>
              </w:rPr>
              <w:t>/service</w:t>
            </w:r>
            <w:r w:rsidRPr="002464B3">
              <w:rPr>
                <w:rFonts w:asciiTheme="minorHAnsi" w:hAnsiTheme="minorHAnsi" w:cstheme="minorHAnsi"/>
                <w:sz w:val="22"/>
                <w:szCs w:val="22"/>
              </w:rPr>
              <w:t xml:space="preserve"> code</w:t>
            </w:r>
            <w:r w:rsidRPr="001D0D2C">
              <w:rPr>
                <w:rFonts w:asciiTheme="minorHAnsi" w:hAnsiTheme="minorHAnsi" w:cstheme="minorHAnsi"/>
                <w:sz w:val="22"/>
                <w:szCs w:val="22"/>
              </w:rPr>
              <w:t>, providing</w:t>
            </w:r>
            <w:r w:rsidRPr="002464B3">
              <w:rPr>
                <w:rFonts w:asciiTheme="minorHAnsi" w:hAnsiTheme="minorHAnsi" w:cstheme="minorHAnsi"/>
                <w:sz w:val="22"/>
                <w:szCs w:val="22"/>
              </w:rPr>
              <w:t xml:space="preserve"> mandatory </w:t>
            </w:r>
            <w:r w:rsidRPr="001D0D2C">
              <w:rPr>
                <w:rFonts w:asciiTheme="minorHAnsi" w:hAnsiTheme="minorHAnsi" w:cstheme="minorHAnsi"/>
                <w:sz w:val="22"/>
                <w:szCs w:val="22"/>
              </w:rPr>
              <w:t>details</w:t>
            </w:r>
            <w:r w:rsidRPr="002464B3">
              <w:rPr>
                <w:rFonts w:asciiTheme="minorHAnsi" w:hAnsiTheme="minorHAnsi" w:cstheme="minorHAnsi"/>
                <w:sz w:val="22"/>
                <w:szCs w:val="22"/>
              </w:rPr>
              <w:t xml:space="preserve"> such as material</w:t>
            </w:r>
            <w:r>
              <w:rPr>
                <w:rFonts w:asciiTheme="minorHAnsi" w:hAnsiTheme="minorHAnsi" w:cstheme="minorHAnsi"/>
                <w:sz w:val="22"/>
                <w:szCs w:val="22"/>
              </w:rPr>
              <w:t>/service</w:t>
            </w:r>
            <w:r w:rsidRPr="002464B3">
              <w:rPr>
                <w:rFonts w:asciiTheme="minorHAnsi" w:hAnsiTheme="minorHAnsi" w:cstheme="minorHAnsi"/>
                <w:sz w:val="22"/>
                <w:szCs w:val="22"/>
              </w:rPr>
              <w:t xml:space="preserve"> type, description, group</w:t>
            </w:r>
            <w:r w:rsidRPr="001D0D2C">
              <w:rPr>
                <w:rFonts w:asciiTheme="minorHAnsi" w:hAnsiTheme="minorHAnsi" w:cstheme="minorHAnsi"/>
                <w:sz w:val="22"/>
                <w:szCs w:val="22"/>
              </w:rPr>
              <w:t>,</w:t>
            </w:r>
            <w:r w:rsidRPr="002464B3">
              <w:rPr>
                <w:rFonts w:asciiTheme="minorHAnsi" w:hAnsiTheme="minorHAnsi" w:cstheme="minorHAnsi"/>
                <w:sz w:val="22"/>
                <w:szCs w:val="22"/>
              </w:rPr>
              <w:t xml:space="preserve"> etc. </w:t>
            </w:r>
          </w:p>
          <w:p w14:paraId="0AD534C5" w14:textId="06EA649E" w:rsidR="00E66E06" w:rsidRDefault="00E66E06" w:rsidP="007B31EB">
            <w:pPr>
              <w:rPr>
                <w:rFonts w:asciiTheme="minorHAnsi" w:hAnsiTheme="minorHAnsi" w:cstheme="minorHAnsi"/>
                <w:sz w:val="22"/>
                <w:szCs w:val="22"/>
              </w:rPr>
            </w:pPr>
            <w:r w:rsidRPr="001D0D2C">
              <w:rPr>
                <w:rFonts w:asciiTheme="minorHAnsi" w:hAnsiTheme="minorHAnsi" w:cstheme="minorHAnsi"/>
                <w:sz w:val="22"/>
                <w:szCs w:val="22"/>
              </w:rPr>
              <w:t xml:space="preserve">These details are reviewed by the HOD - User department </w:t>
            </w:r>
            <w:r>
              <w:rPr>
                <w:rFonts w:asciiTheme="minorHAnsi" w:hAnsiTheme="minorHAnsi" w:cstheme="minorHAnsi"/>
                <w:sz w:val="22"/>
                <w:szCs w:val="22"/>
              </w:rPr>
              <w:t>and</w:t>
            </w:r>
            <w:r w:rsidRPr="001D0D2C">
              <w:rPr>
                <w:rFonts w:asciiTheme="minorHAnsi" w:hAnsiTheme="minorHAnsi" w:cstheme="minorHAnsi"/>
                <w:sz w:val="22"/>
                <w:szCs w:val="22"/>
              </w:rPr>
              <w:t xml:space="preserve"> the request</w:t>
            </w:r>
            <w:r>
              <w:rPr>
                <w:rFonts w:asciiTheme="minorHAnsi" w:hAnsiTheme="minorHAnsi" w:cstheme="minorHAnsi"/>
                <w:sz w:val="22"/>
                <w:szCs w:val="22"/>
              </w:rPr>
              <w:t>s</w:t>
            </w:r>
            <w:r w:rsidRPr="001D0D2C">
              <w:rPr>
                <w:rFonts w:asciiTheme="minorHAnsi" w:hAnsiTheme="minorHAnsi" w:cstheme="minorHAnsi"/>
                <w:sz w:val="22"/>
                <w:szCs w:val="22"/>
              </w:rPr>
              <w:t xml:space="preserve"> </w:t>
            </w:r>
            <w:r>
              <w:rPr>
                <w:rFonts w:asciiTheme="minorHAnsi" w:hAnsiTheme="minorHAnsi" w:cstheme="minorHAnsi"/>
                <w:sz w:val="22"/>
                <w:szCs w:val="22"/>
              </w:rPr>
              <w:t>are</w:t>
            </w:r>
            <w:r w:rsidRPr="001D0D2C">
              <w:rPr>
                <w:rFonts w:asciiTheme="minorHAnsi" w:hAnsiTheme="minorHAnsi" w:cstheme="minorHAnsi"/>
                <w:sz w:val="22"/>
                <w:szCs w:val="22"/>
              </w:rPr>
              <w:t xml:space="preserve"> forwarded to EXEC - Stores for the material code creation process.</w:t>
            </w:r>
          </w:p>
          <w:p w14:paraId="15B581B6" w14:textId="732D5359" w:rsidR="00E66E06" w:rsidRPr="002464B3" w:rsidRDefault="00E66E06" w:rsidP="007B31EB">
            <w:pPr>
              <w:rPr>
                <w:rFonts w:asciiTheme="minorHAnsi" w:hAnsiTheme="minorHAnsi" w:cstheme="minorHAnsi"/>
              </w:rPr>
            </w:pPr>
          </w:p>
        </w:tc>
        <w:tc>
          <w:tcPr>
            <w:tcW w:w="717" w:type="pct"/>
          </w:tcPr>
          <w:p w14:paraId="6F3DD04C" w14:textId="685B2D9D"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Executive -User Department</w:t>
            </w:r>
          </w:p>
        </w:tc>
        <w:tc>
          <w:tcPr>
            <w:tcW w:w="737" w:type="pct"/>
          </w:tcPr>
          <w:p w14:paraId="316CE1C1" w14:textId="6B8D01FF" w:rsidR="00E66E06" w:rsidRPr="00156784" w:rsidRDefault="00E66E06" w:rsidP="007B31EB">
            <w:pPr>
              <w:rPr>
                <w:rFonts w:asciiTheme="minorHAnsi" w:hAnsiTheme="minorHAnsi" w:cstheme="minorHAnsi"/>
                <w:b/>
                <w:sz w:val="22"/>
                <w:szCs w:val="22"/>
              </w:rPr>
            </w:pPr>
            <w:r>
              <w:rPr>
                <w:rFonts w:asciiTheme="minorHAnsi" w:hAnsiTheme="minorHAnsi" w:cstheme="minorHAnsi"/>
                <w:b/>
                <w:sz w:val="22"/>
                <w:szCs w:val="22"/>
              </w:rPr>
              <w:t>HOD – User Department</w:t>
            </w:r>
          </w:p>
        </w:tc>
        <w:tc>
          <w:tcPr>
            <w:tcW w:w="555" w:type="pct"/>
          </w:tcPr>
          <w:p w14:paraId="391D838D" w14:textId="41790816"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 xml:space="preserve">As &amp; </w:t>
            </w:r>
            <w:r w:rsidRPr="00156784">
              <w:rPr>
                <w:rFonts w:asciiTheme="minorHAnsi" w:hAnsiTheme="minorHAnsi" w:cstheme="minorHAnsi"/>
                <w:b/>
                <w:bCs/>
                <w:sz w:val="22"/>
                <w:szCs w:val="22"/>
              </w:rPr>
              <w:t>when</w:t>
            </w:r>
          </w:p>
        </w:tc>
        <w:tc>
          <w:tcPr>
            <w:tcW w:w="528" w:type="pct"/>
          </w:tcPr>
          <w:p w14:paraId="3C4C9B47" w14:textId="5B380118"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r w:rsidR="00E66E06" w:rsidRPr="002464B3" w14:paraId="3EEEBEB3" w14:textId="77777777" w:rsidTr="00BD4620">
        <w:trPr>
          <w:trHeight w:val="2860"/>
        </w:trPr>
        <w:tc>
          <w:tcPr>
            <w:tcW w:w="2464" w:type="pct"/>
          </w:tcPr>
          <w:p w14:paraId="3C6775E9" w14:textId="79577D56" w:rsidR="00E66E06" w:rsidRPr="002464B3" w:rsidRDefault="00E66E06" w:rsidP="007B31EB">
            <w:pPr>
              <w:rPr>
                <w:rFonts w:asciiTheme="minorHAnsi" w:hAnsiTheme="minorHAnsi" w:cstheme="minorHAnsi"/>
                <w:b/>
                <w:sz w:val="22"/>
                <w:szCs w:val="22"/>
              </w:rPr>
            </w:pPr>
            <w:r w:rsidRPr="002464B3">
              <w:rPr>
                <w:rFonts w:asciiTheme="minorHAnsi" w:hAnsiTheme="minorHAnsi" w:cstheme="minorHAnsi"/>
                <w:b/>
                <w:sz w:val="22"/>
                <w:szCs w:val="22"/>
              </w:rPr>
              <w:t>1.2 Item</w:t>
            </w:r>
            <w:r>
              <w:rPr>
                <w:rFonts w:asciiTheme="minorHAnsi" w:hAnsiTheme="minorHAnsi" w:cstheme="minorHAnsi"/>
                <w:b/>
                <w:sz w:val="22"/>
                <w:szCs w:val="22"/>
              </w:rPr>
              <w:t>/Service</w:t>
            </w:r>
            <w:r w:rsidRPr="002464B3">
              <w:rPr>
                <w:rFonts w:asciiTheme="minorHAnsi" w:hAnsiTheme="minorHAnsi" w:cstheme="minorHAnsi"/>
                <w:b/>
                <w:sz w:val="22"/>
                <w:szCs w:val="22"/>
              </w:rPr>
              <w:t xml:space="preserve"> Code Creation</w:t>
            </w:r>
          </w:p>
          <w:p w14:paraId="704A9EFA" w14:textId="77777777" w:rsidR="00E66E06" w:rsidRPr="002464B3" w:rsidRDefault="00E66E06" w:rsidP="007B31EB">
            <w:pPr>
              <w:rPr>
                <w:rFonts w:asciiTheme="minorHAnsi" w:hAnsiTheme="minorHAnsi" w:cstheme="minorHAnsi"/>
                <w:b/>
                <w:sz w:val="22"/>
                <w:szCs w:val="22"/>
              </w:rPr>
            </w:pPr>
          </w:p>
          <w:p w14:paraId="535C1205" w14:textId="41B8F7FA" w:rsidR="00E66E06" w:rsidRPr="00F6252B" w:rsidRDefault="00E66E06" w:rsidP="007B31EB">
            <w:pPr>
              <w:rPr>
                <w:rFonts w:asciiTheme="minorHAnsi" w:hAnsiTheme="minorHAnsi" w:cstheme="minorHAnsi"/>
                <w:bCs/>
                <w:sz w:val="22"/>
                <w:szCs w:val="22"/>
              </w:rPr>
            </w:pPr>
            <w:r w:rsidRPr="00F6252B">
              <w:rPr>
                <w:rFonts w:asciiTheme="minorHAnsi" w:hAnsiTheme="minorHAnsi" w:cstheme="minorHAnsi"/>
                <w:bCs/>
                <w:sz w:val="22"/>
                <w:szCs w:val="22"/>
              </w:rPr>
              <w:t>Upon</w:t>
            </w:r>
            <w:r w:rsidRPr="002464B3">
              <w:rPr>
                <w:rFonts w:asciiTheme="minorHAnsi" w:hAnsiTheme="minorHAnsi" w:cstheme="minorHAnsi"/>
                <w:bCs/>
                <w:sz w:val="22"/>
                <w:szCs w:val="22"/>
              </w:rPr>
              <w:t xml:space="preserve"> receiving the request</w:t>
            </w:r>
            <w:r w:rsidRPr="00F6252B">
              <w:rPr>
                <w:rFonts w:asciiTheme="minorHAnsi" w:hAnsiTheme="minorHAnsi" w:cstheme="minorHAnsi"/>
                <w:bCs/>
                <w:sz w:val="22"/>
                <w:szCs w:val="22"/>
              </w:rPr>
              <w:t xml:space="preserve">, EXEC - Stores </w:t>
            </w:r>
            <w:r w:rsidRPr="002464B3">
              <w:rPr>
                <w:rFonts w:asciiTheme="minorHAnsi" w:hAnsiTheme="minorHAnsi" w:cstheme="minorHAnsi"/>
                <w:bCs/>
                <w:sz w:val="22"/>
                <w:szCs w:val="22"/>
              </w:rPr>
              <w:t xml:space="preserve">verifies </w:t>
            </w:r>
            <w:r w:rsidRPr="00F6252B">
              <w:rPr>
                <w:rFonts w:asciiTheme="minorHAnsi" w:hAnsiTheme="minorHAnsi" w:cstheme="minorHAnsi"/>
                <w:bCs/>
                <w:sz w:val="22"/>
                <w:szCs w:val="22"/>
              </w:rPr>
              <w:t>the</w:t>
            </w:r>
            <w:r w:rsidRPr="002464B3">
              <w:rPr>
                <w:rFonts w:asciiTheme="minorHAnsi" w:hAnsiTheme="minorHAnsi" w:cstheme="minorHAnsi"/>
                <w:bCs/>
                <w:sz w:val="22"/>
                <w:szCs w:val="22"/>
              </w:rPr>
              <w:t xml:space="preserve"> material</w:t>
            </w:r>
            <w:r>
              <w:rPr>
                <w:rFonts w:asciiTheme="minorHAnsi" w:hAnsiTheme="minorHAnsi" w:cstheme="minorHAnsi"/>
                <w:bCs/>
                <w:sz w:val="22"/>
                <w:szCs w:val="22"/>
              </w:rPr>
              <w:t>/service</w:t>
            </w:r>
            <w:r w:rsidRPr="002464B3">
              <w:rPr>
                <w:rFonts w:asciiTheme="minorHAnsi" w:hAnsiTheme="minorHAnsi" w:cstheme="minorHAnsi"/>
                <w:bCs/>
                <w:sz w:val="22"/>
                <w:szCs w:val="22"/>
              </w:rPr>
              <w:t xml:space="preserve"> type, material</w:t>
            </w:r>
            <w:r>
              <w:rPr>
                <w:rFonts w:asciiTheme="minorHAnsi" w:hAnsiTheme="minorHAnsi" w:cstheme="minorHAnsi"/>
                <w:bCs/>
                <w:sz w:val="22"/>
                <w:szCs w:val="22"/>
              </w:rPr>
              <w:t>/service</w:t>
            </w:r>
            <w:r w:rsidRPr="002464B3">
              <w:rPr>
                <w:rFonts w:asciiTheme="minorHAnsi" w:hAnsiTheme="minorHAnsi" w:cstheme="minorHAnsi"/>
                <w:bCs/>
                <w:sz w:val="22"/>
                <w:szCs w:val="22"/>
              </w:rPr>
              <w:t xml:space="preserve"> description, material</w:t>
            </w:r>
            <w:r>
              <w:rPr>
                <w:rFonts w:asciiTheme="minorHAnsi" w:hAnsiTheme="minorHAnsi" w:cstheme="minorHAnsi"/>
                <w:bCs/>
                <w:sz w:val="22"/>
                <w:szCs w:val="22"/>
              </w:rPr>
              <w:t>/service</w:t>
            </w:r>
            <w:r w:rsidRPr="002464B3">
              <w:rPr>
                <w:rFonts w:asciiTheme="minorHAnsi" w:hAnsiTheme="minorHAnsi" w:cstheme="minorHAnsi"/>
                <w:bCs/>
                <w:sz w:val="22"/>
                <w:szCs w:val="22"/>
              </w:rPr>
              <w:t xml:space="preserve"> group</w:t>
            </w:r>
            <w:r w:rsidRPr="00F6252B">
              <w:rPr>
                <w:rFonts w:asciiTheme="minorHAnsi" w:hAnsiTheme="minorHAnsi" w:cstheme="minorHAnsi"/>
                <w:bCs/>
                <w:sz w:val="22"/>
                <w:szCs w:val="22"/>
              </w:rPr>
              <w:t>, and other relevant details. The verified request is then sent to the MDM team for SAP code creation. After the code is generated, it is routed for approval as per the DOA.</w:t>
            </w:r>
          </w:p>
          <w:p w14:paraId="0E2C34BE" w14:textId="77777777" w:rsidR="00E66E06" w:rsidRPr="00F6252B" w:rsidRDefault="00E66E06" w:rsidP="007B31EB">
            <w:pPr>
              <w:rPr>
                <w:rFonts w:asciiTheme="minorHAnsi" w:hAnsiTheme="minorHAnsi" w:cstheme="minorHAnsi"/>
                <w:bCs/>
                <w:sz w:val="22"/>
                <w:szCs w:val="22"/>
              </w:rPr>
            </w:pPr>
          </w:p>
          <w:p w14:paraId="56CBAB42" w14:textId="50F01837" w:rsidR="00E66E06" w:rsidRPr="00F6252B" w:rsidRDefault="00E66E06" w:rsidP="007B31EB">
            <w:pPr>
              <w:rPr>
                <w:rFonts w:asciiTheme="minorHAnsi" w:hAnsiTheme="minorHAnsi" w:cstheme="minorHAnsi"/>
                <w:b/>
                <w:i/>
              </w:rPr>
            </w:pPr>
            <w:r w:rsidRPr="00F6252B">
              <w:rPr>
                <w:rFonts w:asciiTheme="minorHAnsi" w:hAnsiTheme="minorHAnsi" w:cstheme="minorHAnsi"/>
                <w:bCs/>
                <w:i/>
                <w:iCs/>
                <w:sz w:val="22"/>
                <w:szCs w:val="22"/>
              </w:rPr>
              <w:t>Refer DOA</w:t>
            </w:r>
          </w:p>
        </w:tc>
        <w:tc>
          <w:tcPr>
            <w:tcW w:w="717" w:type="pct"/>
          </w:tcPr>
          <w:p w14:paraId="5E75D70B" w14:textId="6DE28585"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 xml:space="preserve">Executive - </w:t>
            </w:r>
            <w:r>
              <w:rPr>
                <w:rFonts w:asciiTheme="minorHAnsi" w:hAnsiTheme="minorHAnsi" w:cstheme="minorHAnsi"/>
                <w:b/>
                <w:sz w:val="22"/>
                <w:szCs w:val="22"/>
              </w:rPr>
              <w:t>MDM</w:t>
            </w:r>
          </w:p>
        </w:tc>
        <w:tc>
          <w:tcPr>
            <w:tcW w:w="737" w:type="pct"/>
          </w:tcPr>
          <w:p w14:paraId="69C7B98E" w14:textId="3E2F6EB4"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 xml:space="preserve">Executive - </w:t>
            </w:r>
            <w:r>
              <w:rPr>
                <w:rFonts w:asciiTheme="minorHAnsi" w:hAnsiTheme="minorHAnsi" w:cstheme="minorHAnsi"/>
                <w:b/>
                <w:sz w:val="22"/>
                <w:szCs w:val="22"/>
              </w:rPr>
              <w:t>Stores</w:t>
            </w:r>
          </w:p>
        </w:tc>
        <w:tc>
          <w:tcPr>
            <w:tcW w:w="555" w:type="pct"/>
          </w:tcPr>
          <w:p w14:paraId="2E266064" w14:textId="0E8ECC0A"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28" w:type="pct"/>
          </w:tcPr>
          <w:p w14:paraId="114CB413" w14:textId="173658B4"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bl>
    <w:p w14:paraId="0EA31EDB" w14:textId="77777777" w:rsidR="00C67CC8" w:rsidRPr="002464B3" w:rsidRDefault="00C67CC8">
      <w:pPr>
        <w:rPr>
          <w:rFonts w:asciiTheme="minorHAnsi" w:hAnsiTheme="minorHAnsi" w:cstheme="minorHAnsi"/>
        </w:rPr>
      </w:pPr>
    </w:p>
    <w:p w14:paraId="22E37839" w14:textId="1AED3620" w:rsidR="00C67CC8" w:rsidRPr="002464B3" w:rsidRDefault="006E5D1C">
      <w:pPr>
        <w:rPr>
          <w:rFonts w:asciiTheme="minorHAnsi" w:hAnsiTheme="minorHAnsi" w:cstheme="minorHAnsi"/>
          <w:b/>
          <w:bCs/>
        </w:rPr>
      </w:pPr>
      <w:r w:rsidRPr="002464B3">
        <w:rPr>
          <w:rFonts w:asciiTheme="minorHAnsi" w:hAnsiTheme="minorHAnsi" w:cstheme="minorHAnsi"/>
          <w:b/>
          <w:bCs/>
        </w:rPr>
        <w:br w:type="page"/>
      </w:r>
    </w:p>
    <w:p w14:paraId="667F019F" w14:textId="316E24D4" w:rsidR="0070499A" w:rsidRDefault="00AC790C" w:rsidP="0070499A">
      <w:pPr>
        <w:pStyle w:val="Heading3"/>
        <w:numPr>
          <w:ilvl w:val="0"/>
          <w:numId w:val="7"/>
        </w:numPr>
        <w:rPr>
          <w:rFonts w:asciiTheme="minorHAnsi" w:hAnsiTheme="minorHAnsi" w:cstheme="minorHAnsi"/>
          <w:sz w:val="28"/>
          <w:szCs w:val="28"/>
        </w:rPr>
      </w:pPr>
      <w:bookmarkStart w:id="17" w:name="_Toc191502407"/>
      <w:r w:rsidRPr="002464B3">
        <w:rPr>
          <w:rFonts w:asciiTheme="minorHAnsi" w:hAnsiTheme="minorHAnsi" w:cstheme="minorHAnsi"/>
          <w:sz w:val="28"/>
          <w:szCs w:val="28"/>
        </w:rPr>
        <w:t>Receipt of Materials</w:t>
      </w:r>
      <w:r w:rsidR="006E5D1C" w:rsidRPr="002464B3">
        <w:rPr>
          <w:rFonts w:asciiTheme="minorHAnsi" w:hAnsiTheme="minorHAnsi" w:cstheme="minorHAnsi"/>
          <w:sz w:val="28"/>
          <w:szCs w:val="28"/>
        </w:rPr>
        <w:t xml:space="preserve"> </w:t>
      </w:r>
    </w:p>
    <w:p w14:paraId="21D51C74" w14:textId="7868C5F3" w:rsidR="00FC10CC" w:rsidRPr="002464B3" w:rsidRDefault="006E5D1C" w:rsidP="00D55843">
      <w:pPr>
        <w:pStyle w:val="Heading3"/>
        <w:ind w:left="720"/>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17"/>
    </w:p>
    <w:p w14:paraId="6084C055" w14:textId="77777777" w:rsidR="00D55843" w:rsidRPr="002464B3" w:rsidRDefault="00D55843" w:rsidP="00D55843">
      <w:pPr>
        <w:pStyle w:val="Heading3"/>
        <w:ind w:left="720"/>
        <w:rPr>
          <w:rFonts w:asciiTheme="minorHAnsi" w:hAnsiTheme="minorHAnsi" w:cstheme="minorHAnsi"/>
          <w:sz w:val="28"/>
          <w:szCs w:val="28"/>
        </w:rPr>
      </w:pPr>
      <w:bookmarkStart w:id="18" w:name="_Toc190955061"/>
      <w:bookmarkStart w:id="19" w:name="_Toc191502244"/>
      <w:bookmarkStart w:id="20" w:name="_Toc191502408"/>
      <w:bookmarkEnd w:id="18"/>
      <w:bookmarkEnd w:id="19"/>
      <w:bookmarkEnd w:id="20"/>
    </w:p>
    <w:p w14:paraId="07B14BCF" w14:textId="4D1DB4D7" w:rsidR="00FC10CC" w:rsidRPr="002464B3" w:rsidRDefault="0078223A" w:rsidP="00FC10CC">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557FE447">
          <v:shape id="_x0000_i1026" type="#_x0000_t75" style="width:451pt;height:310.5pt" o:ole="">
            <v:imagedata r:id="rId12" o:title=""/>
          </v:shape>
          <o:OLEObject Type="Embed" ProgID="Visio.Drawing.15" ShapeID="_x0000_i1026" DrawAspect="Content" ObjectID="_1806155375" r:id="rId13"/>
        </w:object>
      </w:r>
      <w:r w:rsidR="00FC10CC" w:rsidRPr="002464B3">
        <w:rPr>
          <w:rFonts w:asciiTheme="minorHAnsi" w:hAnsiTheme="minorHAnsi" w:cstheme="minorHAnsi"/>
          <w:b w:val="0"/>
          <w:bCs w:val="0"/>
        </w:rPr>
        <w:br/>
      </w:r>
    </w:p>
    <w:p w14:paraId="798908B2" w14:textId="2F9EB499" w:rsidR="00C67CC8" w:rsidRPr="002464B3" w:rsidRDefault="00FC10CC" w:rsidP="005063BC">
      <w:pPr>
        <w:ind w:left="-90" w:firstLine="90"/>
        <w:outlineLvl w:val="2"/>
        <w:rPr>
          <w:rFonts w:asciiTheme="minorHAnsi" w:hAnsiTheme="minorHAnsi" w:cstheme="minorHAnsi"/>
          <w:b/>
          <w:bCs/>
          <w:color w:val="000000"/>
          <w:sz w:val="28"/>
          <w:szCs w:val="28"/>
        </w:rPr>
      </w:pPr>
      <w:bookmarkStart w:id="21" w:name="_Toc190955062"/>
      <w:bookmarkStart w:id="22" w:name="_Toc191502245"/>
      <w:bookmarkStart w:id="23" w:name="_Toc191502409"/>
      <w:r w:rsidRPr="002464B3">
        <w:rPr>
          <w:rFonts w:asciiTheme="minorHAnsi" w:hAnsiTheme="minorHAnsi" w:cstheme="minorHAnsi"/>
          <w:b/>
          <w:bCs/>
          <w:color w:val="000000"/>
          <w:sz w:val="28"/>
          <w:szCs w:val="28"/>
        </w:rPr>
        <w:t>Process Narrative</w:t>
      </w:r>
      <w:bookmarkEnd w:id="21"/>
      <w:bookmarkEnd w:id="22"/>
      <w:bookmarkEnd w:id="23"/>
      <w:r w:rsidR="006E5D1C" w:rsidRPr="002464B3">
        <w:rPr>
          <w:rFonts w:asciiTheme="minorHAnsi" w:hAnsiTheme="minorHAnsi" w:cstheme="minorHAnsi"/>
        </w:rPr>
        <w:br/>
      </w:r>
    </w:p>
    <w:tbl>
      <w:tblPr>
        <w:tblStyle w:val="RivisionHistory"/>
        <w:tblW w:w="6056"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943"/>
        <w:gridCol w:w="1172"/>
        <w:gridCol w:w="1532"/>
        <w:gridCol w:w="1198"/>
        <w:gridCol w:w="1050"/>
      </w:tblGrid>
      <w:tr w:rsidR="00E66E06" w:rsidRPr="002464B3" w14:paraId="353CEDA2" w14:textId="77777777" w:rsidTr="006525CC">
        <w:trPr>
          <w:cnfStyle w:val="100000000000" w:firstRow="1" w:lastRow="0" w:firstColumn="0" w:lastColumn="0" w:oddVBand="0" w:evenVBand="0" w:oddHBand="0" w:evenHBand="0" w:firstRowFirstColumn="0" w:firstRowLastColumn="0" w:lastRowFirstColumn="0" w:lastRowLastColumn="0"/>
        </w:trPr>
        <w:tc>
          <w:tcPr>
            <w:tcW w:w="2727" w:type="pct"/>
            <w:shd w:val="clear" w:color="D2D2D2" w:fill="D2D2D2"/>
          </w:tcPr>
          <w:p w14:paraId="191F7E77" w14:textId="06812CDA" w:rsidR="00E66E06" w:rsidRPr="002464B3" w:rsidRDefault="00E66E06" w:rsidP="007B31EB">
            <w:pPr>
              <w:jc w:val="center"/>
              <w:rPr>
                <w:rFonts w:asciiTheme="minorHAnsi" w:hAnsiTheme="minorHAnsi" w:cstheme="minorHAnsi"/>
              </w:rPr>
            </w:pPr>
            <w:r w:rsidRPr="002464B3">
              <w:rPr>
                <w:rFonts w:asciiTheme="minorHAnsi" w:hAnsiTheme="minorHAnsi" w:cstheme="minorHAnsi"/>
                <w:b/>
                <w:sz w:val="22"/>
                <w:szCs w:val="22"/>
              </w:rPr>
              <w:t>Description</w:t>
            </w:r>
          </w:p>
        </w:tc>
        <w:tc>
          <w:tcPr>
            <w:tcW w:w="538" w:type="pct"/>
            <w:shd w:val="clear" w:color="D2D2D2" w:fill="D2D2D2"/>
          </w:tcPr>
          <w:p w14:paraId="684360FD" w14:textId="05DEAEBE"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Responsibility</w:t>
            </w:r>
          </w:p>
        </w:tc>
        <w:tc>
          <w:tcPr>
            <w:tcW w:w="703" w:type="pct"/>
            <w:shd w:val="clear" w:color="D2D2D2" w:fill="D2D2D2"/>
          </w:tcPr>
          <w:p w14:paraId="7BECA7DE" w14:textId="6B25CBF2" w:rsidR="00E66E06" w:rsidRPr="002464B3" w:rsidRDefault="00E66E06" w:rsidP="007B31EB">
            <w:pPr>
              <w:jc w:val="center"/>
              <w:rPr>
                <w:rFonts w:asciiTheme="minorHAnsi" w:hAnsiTheme="minorHAnsi" w:cstheme="minorHAnsi"/>
              </w:rPr>
            </w:pPr>
            <w:r w:rsidRPr="0048037E">
              <w:rPr>
                <w:rFonts w:asciiTheme="minorHAnsi" w:hAnsiTheme="minorHAnsi" w:cstheme="minorHAnsi"/>
                <w:b/>
                <w:sz w:val="22"/>
                <w:szCs w:val="22"/>
              </w:rPr>
              <w:t>Accountability</w:t>
            </w:r>
          </w:p>
        </w:tc>
        <w:tc>
          <w:tcPr>
            <w:tcW w:w="550" w:type="pct"/>
            <w:shd w:val="clear" w:color="D2D2D2" w:fill="D2D2D2"/>
          </w:tcPr>
          <w:p w14:paraId="40F0E74F" w14:textId="43D79E7B"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Frequency</w:t>
            </w:r>
          </w:p>
        </w:tc>
        <w:tc>
          <w:tcPr>
            <w:tcW w:w="482" w:type="pct"/>
            <w:shd w:val="clear" w:color="D2D2D2" w:fill="D2D2D2"/>
          </w:tcPr>
          <w:p w14:paraId="74E69EAF" w14:textId="6E7E4F1A" w:rsidR="00E66E06" w:rsidRPr="002464B3" w:rsidRDefault="00E66E06" w:rsidP="007B31EB">
            <w:pPr>
              <w:jc w:val="center"/>
              <w:rPr>
                <w:rFonts w:asciiTheme="minorHAnsi" w:hAnsiTheme="minorHAnsi" w:cstheme="minorHAnsi"/>
              </w:rPr>
            </w:pPr>
            <w:r>
              <w:rPr>
                <w:rFonts w:asciiTheme="minorHAnsi" w:hAnsiTheme="minorHAnsi" w:cstheme="minorHAnsi"/>
                <w:b/>
                <w:sz w:val="22"/>
                <w:szCs w:val="22"/>
              </w:rPr>
              <w:t>System/Manual</w:t>
            </w:r>
          </w:p>
        </w:tc>
      </w:tr>
      <w:tr w:rsidR="00E66E06" w:rsidRPr="002464B3" w14:paraId="28337A44" w14:textId="77777777" w:rsidTr="006525CC">
        <w:tc>
          <w:tcPr>
            <w:tcW w:w="2727" w:type="pct"/>
          </w:tcPr>
          <w:p w14:paraId="0463BC8F" w14:textId="77777777" w:rsidR="00E66E06" w:rsidRPr="002464B3" w:rsidRDefault="00E66E06" w:rsidP="007B31EB">
            <w:pPr>
              <w:rPr>
                <w:rFonts w:asciiTheme="minorHAnsi" w:hAnsiTheme="minorHAnsi" w:cstheme="minorHAnsi"/>
                <w:b/>
                <w:sz w:val="22"/>
                <w:szCs w:val="22"/>
              </w:rPr>
            </w:pPr>
            <w:r w:rsidRPr="002464B3">
              <w:rPr>
                <w:rFonts w:asciiTheme="minorHAnsi" w:hAnsiTheme="minorHAnsi" w:cstheme="minorHAnsi"/>
                <w:b/>
                <w:sz w:val="22"/>
                <w:szCs w:val="22"/>
              </w:rPr>
              <w:t>2.1 Material Receipt - Against PO</w:t>
            </w:r>
          </w:p>
          <w:p w14:paraId="32EF1C1B" w14:textId="228B1574" w:rsidR="00E66E06" w:rsidRDefault="00E66E06" w:rsidP="007B31EB">
            <w:pPr>
              <w:rPr>
                <w:rFonts w:asciiTheme="minorHAnsi" w:hAnsiTheme="minorHAnsi" w:cstheme="minorHAnsi"/>
                <w:sz w:val="22"/>
                <w:szCs w:val="22"/>
              </w:rPr>
            </w:pPr>
            <w:r w:rsidRPr="002464B3">
              <w:rPr>
                <w:rFonts w:asciiTheme="minorHAnsi" w:hAnsiTheme="minorHAnsi" w:cstheme="minorHAnsi"/>
                <w:sz w:val="22"/>
                <w:szCs w:val="22"/>
              </w:rPr>
              <w:br/>
            </w:r>
            <w:r>
              <w:rPr>
                <w:rFonts w:asciiTheme="minorHAnsi" w:hAnsiTheme="minorHAnsi" w:cstheme="minorHAnsi"/>
                <w:sz w:val="22"/>
                <w:szCs w:val="22"/>
              </w:rPr>
              <w:t>S</w:t>
            </w:r>
            <w:r w:rsidRPr="004F0BCB">
              <w:rPr>
                <w:rFonts w:asciiTheme="minorHAnsi" w:hAnsiTheme="minorHAnsi" w:cstheme="minorHAnsi"/>
                <w:sz w:val="22"/>
                <w:szCs w:val="22"/>
              </w:rPr>
              <w:t>ecurity team selects the gate-in in SAP based on the PO available for the items, supplier, and purchasing group. A</w:t>
            </w:r>
            <w:r w:rsidRPr="002464B3">
              <w:rPr>
                <w:rFonts w:asciiTheme="minorHAnsi" w:hAnsiTheme="minorHAnsi" w:cstheme="minorHAnsi"/>
                <w:sz w:val="22"/>
                <w:szCs w:val="22"/>
              </w:rPr>
              <w:t xml:space="preserve"> gate</w:t>
            </w:r>
            <w:r w:rsidRPr="004F0BCB">
              <w:rPr>
                <w:rFonts w:asciiTheme="minorHAnsi" w:hAnsiTheme="minorHAnsi" w:cstheme="minorHAnsi"/>
                <w:sz w:val="22"/>
                <w:szCs w:val="22"/>
              </w:rPr>
              <w:t>-</w:t>
            </w:r>
            <w:r w:rsidRPr="002464B3">
              <w:rPr>
                <w:rFonts w:asciiTheme="minorHAnsi" w:hAnsiTheme="minorHAnsi" w:cstheme="minorHAnsi"/>
                <w:sz w:val="22"/>
                <w:szCs w:val="22"/>
              </w:rPr>
              <w:t xml:space="preserve">in number </w:t>
            </w:r>
            <w:r w:rsidRPr="004F0BCB">
              <w:rPr>
                <w:rFonts w:asciiTheme="minorHAnsi" w:hAnsiTheme="minorHAnsi" w:cstheme="minorHAnsi"/>
                <w:sz w:val="22"/>
                <w:szCs w:val="22"/>
              </w:rPr>
              <w:t>is</w:t>
            </w:r>
            <w:r w:rsidRPr="002464B3">
              <w:rPr>
                <w:rFonts w:asciiTheme="minorHAnsi" w:hAnsiTheme="minorHAnsi" w:cstheme="minorHAnsi"/>
                <w:sz w:val="22"/>
                <w:szCs w:val="22"/>
              </w:rPr>
              <w:t xml:space="preserve"> generated based on the line items in the invoice</w:t>
            </w:r>
            <w:r w:rsidRPr="004F0BCB">
              <w:rPr>
                <w:rFonts w:asciiTheme="minorHAnsi" w:hAnsiTheme="minorHAnsi" w:cstheme="minorHAnsi"/>
                <w:sz w:val="22"/>
                <w:szCs w:val="22"/>
              </w:rPr>
              <w:t>, corresponding to the P</w:t>
            </w:r>
            <w:r w:rsidR="007E1DBC">
              <w:rPr>
                <w:rFonts w:asciiTheme="minorHAnsi" w:hAnsiTheme="minorHAnsi" w:cstheme="minorHAnsi"/>
                <w:sz w:val="22"/>
                <w:szCs w:val="22"/>
              </w:rPr>
              <w:t>urchase Order (PO)</w:t>
            </w:r>
          </w:p>
          <w:p w14:paraId="7D753DCF" w14:textId="2C704507" w:rsidR="00E66E06" w:rsidRPr="002464B3" w:rsidRDefault="00E66E06" w:rsidP="007B31EB">
            <w:pPr>
              <w:rPr>
                <w:rFonts w:asciiTheme="minorHAnsi" w:hAnsiTheme="minorHAnsi" w:cstheme="minorHAnsi"/>
                <w:sz w:val="22"/>
                <w:szCs w:val="22"/>
              </w:rPr>
            </w:pPr>
          </w:p>
        </w:tc>
        <w:tc>
          <w:tcPr>
            <w:tcW w:w="538" w:type="pct"/>
          </w:tcPr>
          <w:p w14:paraId="15D125DD" w14:textId="6491FB00"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Security</w:t>
            </w:r>
          </w:p>
        </w:tc>
        <w:tc>
          <w:tcPr>
            <w:tcW w:w="703" w:type="pct"/>
          </w:tcPr>
          <w:p w14:paraId="13A645E9" w14:textId="73C31282" w:rsidR="00E66E06" w:rsidRPr="00156784" w:rsidRDefault="00E66E06" w:rsidP="007B31EB">
            <w:pPr>
              <w:rPr>
                <w:rFonts w:asciiTheme="minorHAnsi" w:hAnsiTheme="minorHAnsi" w:cstheme="minorHAnsi"/>
                <w:b/>
                <w:sz w:val="22"/>
                <w:szCs w:val="22"/>
              </w:rPr>
            </w:pPr>
            <w:r>
              <w:rPr>
                <w:rFonts w:asciiTheme="minorHAnsi" w:hAnsiTheme="minorHAnsi" w:cstheme="minorHAnsi"/>
                <w:b/>
                <w:sz w:val="22"/>
                <w:szCs w:val="22"/>
              </w:rPr>
              <w:t>Exec - Stores</w:t>
            </w:r>
          </w:p>
        </w:tc>
        <w:tc>
          <w:tcPr>
            <w:tcW w:w="550" w:type="pct"/>
          </w:tcPr>
          <w:p w14:paraId="6CD4BF14" w14:textId="5863FD8C"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82" w:type="pct"/>
          </w:tcPr>
          <w:p w14:paraId="38B34E63" w14:textId="0F02D707"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r w:rsidR="00E66E06" w:rsidRPr="002464B3" w14:paraId="29F7B45C" w14:textId="77777777" w:rsidTr="006525CC">
        <w:tc>
          <w:tcPr>
            <w:tcW w:w="2727" w:type="pct"/>
          </w:tcPr>
          <w:p w14:paraId="066D8C32" w14:textId="3659FC37" w:rsidR="00E66E06" w:rsidRPr="002464B3" w:rsidRDefault="00E66E06" w:rsidP="007B31EB">
            <w:pPr>
              <w:rPr>
                <w:rFonts w:asciiTheme="minorHAnsi" w:hAnsiTheme="minorHAnsi" w:cstheme="minorHAnsi"/>
                <w:b/>
                <w:sz w:val="22"/>
                <w:szCs w:val="22"/>
              </w:rPr>
            </w:pPr>
            <w:r w:rsidRPr="002464B3">
              <w:rPr>
                <w:rFonts w:asciiTheme="minorHAnsi" w:hAnsiTheme="minorHAnsi" w:cstheme="minorHAnsi"/>
                <w:b/>
                <w:sz w:val="22"/>
                <w:szCs w:val="22"/>
              </w:rPr>
              <w:t xml:space="preserve">2.2 Material Receipt </w:t>
            </w:r>
            <w:r>
              <w:rPr>
                <w:rFonts w:asciiTheme="minorHAnsi" w:hAnsiTheme="minorHAnsi" w:cstheme="minorHAnsi"/>
                <w:b/>
                <w:sz w:val="22"/>
                <w:szCs w:val="22"/>
              </w:rPr>
              <w:t>–</w:t>
            </w:r>
            <w:r w:rsidRPr="002464B3">
              <w:rPr>
                <w:rFonts w:asciiTheme="minorHAnsi" w:hAnsiTheme="minorHAnsi" w:cstheme="minorHAnsi"/>
                <w:b/>
                <w:sz w:val="22"/>
                <w:szCs w:val="22"/>
              </w:rPr>
              <w:t xml:space="preserve"> </w:t>
            </w:r>
            <w:r>
              <w:rPr>
                <w:rFonts w:asciiTheme="minorHAnsi" w:hAnsiTheme="minorHAnsi" w:cstheme="minorHAnsi"/>
                <w:b/>
                <w:sz w:val="22"/>
                <w:szCs w:val="22"/>
              </w:rPr>
              <w:t>Emergency Purchases</w:t>
            </w:r>
          </w:p>
          <w:p w14:paraId="5D16DC34" w14:textId="77777777" w:rsidR="00E66E06" w:rsidRPr="002464B3" w:rsidRDefault="00E66E06" w:rsidP="007B31EB">
            <w:pPr>
              <w:rPr>
                <w:rFonts w:asciiTheme="minorHAnsi" w:hAnsiTheme="minorHAnsi" w:cstheme="minorHAnsi"/>
                <w:b/>
                <w:sz w:val="22"/>
                <w:szCs w:val="22"/>
              </w:rPr>
            </w:pPr>
          </w:p>
          <w:p w14:paraId="6845EAB1" w14:textId="6A14EFE3" w:rsidR="00E66E06" w:rsidRPr="002464B3" w:rsidRDefault="00E66E06" w:rsidP="007B31EB">
            <w:pPr>
              <w:rPr>
                <w:rFonts w:asciiTheme="minorHAnsi" w:hAnsiTheme="minorHAnsi" w:cstheme="minorHAnsi"/>
                <w:sz w:val="22"/>
                <w:szCs w:val="22"/>
              </w:rPr>
            </w:pPr>
            <w:r w:rsidRPr="00AD3C82">
              <w:rPr>
                <w:rFonts w:asciiTheme="minorHAnsi" w:hAnsiTheme="minorHAnsi" w:cstheme="minorHAnsi"/>
                <w:sz w:val="22"/>
                <w:szCs w:val="22"/>
              </w:rPr>
              <w:t xml:space="preserve">EXEC - User Department informs EXEC - Stores about any incoming material arriving without a PO. </w:t>
            </w:r>
            <w:r w:rsidRPr="002464B3">
              <w:rPr>
                <w:rFonts w:asciiTheme="minorHAnsi" w:hAnsiTheme="minorHAnsi" w:cstheme="minorHAnsi"/>
                <w:sz w:val="22"/>
                <w:szCs w:val="22"/>
              </w:rPr>
              <w:t xml:space="preserve">Security </w:t>
            </w:r>
            <w:r w:rsidRPr="00AD3C82">
              <w:rPr>
                <w:rFonts w:asciiTheme="minorHAnsi" w:hAnsiTheme="minorHAnsi" w:cstheme="minorHAnsi"/>
                <w:sz w:val="22"/>
                <w:szCs w:val="22"/>
              </w:rPr>
              <w:t xml:space="preserve">then </w:t>
            </w:r>
            <w:r w:rsidRPr="002464B3">
              <w:rPr>
                <w:rFonts w:asciiTheme="minorHAnsi" w:hAnsiTheme="minorHAnsi" w:cstheme="minorHAnsi"/>
                <w:sz w:val="22"/>
                <w:szCs w:val="22"/>
              </w:rPr>
              <w:t xml:space="preserve">creates </w:t>
            </w:r>
            <w:r w:rsidRPr="00AD3C82">
              <w:rPr>
                <w:rFonts w:asciiTheme="minorHAnsi" w:hAnsiTheme="minorHAnsi" w:cstheme="minorHAnsi"/>
                <w:sz w:val="22"/>
                <w:szCs w:val="22"/>
              </w:rPr>
              <w:t xml:space="preserve">a </w:t>
            </w:r>
            <w:r w:rsidRPr="002464B3">
              <w:rPr>
                <w:rFonts w:asciiTheme="minorHAnsi" w:hAnsiTheme="minorHAnsi" w:cstheme="minorHAnsi"/>
                <w:sz w:val="22"/>
                <w:szCs w:val="22"/>
              </w:rPr>
              <w:t>general gate</w:t>
            </w:r>
            <w:r w:rsidRPr="00AD3C82">
              <w:rPr>
                <w:rFonts w:asciiTheme="minorHAnsi" w:hAnsiTheme="minorHAnsi" w:cstheme="minorHAnsi"/>
                <w:sz w:val="22"/>
                <w:szCs w:val="22"/>
              </w:rPr>
              <w:t>-</w:t>
            </w:r>
            <w:r w:rsidRPr="002464B3">
              <w:rPr>
                <w:rFonts w:asciiTheme="minorHAnsi" w:hAnsiTheme="minorHAnsi" w:cstheme="minorHAnsi"/>
                <w:sz w:val="22"/>
                <w:szCs w:val="22"/>
              </w:rPr>
              <w:t xml:space="preserve">in, verifies </w:t>
            </w:r>
            <w:r w:rsidRPr="00AD3C82">
              <w:rPr>
                <w:rFonts w:asciiTheme="minorHAnsi" w:hAnsiTheme="minorHAnsi" w:cstheme="minorHAnsi"/>
                <w:sz w:val="22"/>
                <w:szCs w:val="22"/>
              </w:rPr>
              <w:t xml:space="preserve">the details </w:t>
            </w:r>
            <w:r w:rsidRPr="002464B3">
              <w:rPr>
                <w:rFonts w:asciiTheme="minorHAnsi" w:hAnsiTheme="minorHAnsi" w:cstheme="minorHAnsi"/>
                <w:sz w:val="22"/>
                <w:szCs w:val="22"/>
              </w:rPr>
              <w:t xml:space="preserve">against the invoice, logs </w:t>
            </w:r>
            <w:r w:rsidRPr="00AD3C82">
              <w:rPr>
                <w:rFonts w:asciiTheme="minorHAnsi" w:hAnsiTheme="minorHAnsi" w:cstheme="minorHAnsi"/>
                <w:sz w:val="22"/>
                <w:szCs w:val="22"/>
              </w:rPr>
              <w:t>the inward</w:t>
            </w:r>
            <w:r w:rsidRPr="002464B3">
              <w:rPr>
                <w:rFonts w:asciiTheme="minorHAnsi" w:hAnsiTheme="minorHAnsi" w:cstheme="minorHAnsi"/>
                <w:sz w:val="22"/>
                <w:szCs w:val="22"/>
              </w:rPr>
              <w:t xml:space="preserve"> quantity</w:t>
            </w:r>
            <w:r w:rsidRPr="00AD3C82">
              <w:rPr>
                <w:rFonts w:asciiTheme="minorHAnsi" w:hAnsiTheme="minorHAnsi" w:cstheme="minorHAnsi"/>
                <w:sz w:val="22"/>
                <w:szCs w:val="22"/>
              </w:rPr>
              <w:t>, and submits</w:t>
            </w:r>
            <w:r w:rsidRPr="002464B3">
              <w:rPr>
                <w:rFonts w:asciiTheme="minorHAnsi" w:hAnsiTheme="minorHAnsi" w:cstheme="minorHAnsi"/>
                <w:sz w:val="22"/>
                <w:szCs w:val="22"/>
              </w:rPr>
              <w:t xml:space="preserve"> the </w:t>
            </w:r>
            <w:r w:rsidRPr="00AD3C82">
              <w:rPr>
                <w:rFonts w:asciiTheme="minorHAnsi" w:hAnsiTheme="minorHAnsi" w:cstheme="minorHAnsi"/>
                <w:sz w:val="22"/>
                <w:szCs w:val="22"/>
              </w:rPr>
              <w:t>information</w:t>
            </w:r>
          </w:p>
        </w:tc>
        <w:tc>
          <w:tcPr>
            <w:tcW w:w="538" w:type="pct"/>
          </w:tcPr>
          <w:p w14:paraId="5D496BBB" w14:textId="6461EEE0"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Security</w:t>
            </w:r>
          </w:p>
        </w:tc>
        <w:tc>
          <w:tcPr>
            <w:tcW w:w="703" w:type="pct"/>
          </w:tcPr>
          <w:p w14:paraId="64B6C032" w14:textId="1018E4AD" w:rsidR="00E66E06" w:rsidRPr="00156784" w:rsidRDefault="00E66E06" w:rsidP="007B31EB">
            <w:pPr>
              <w:rPr>
                <w:rFonts w:asciiTheme="minorHAnsi" w:hAnsiTheme="minorHAnsi" w:cstheme="minorHAnsi"/>
                <w:b/>
                <w:sz w:val="22"/>
                <w:szCs w:val="22"/>
              </w:rPr>
            </w:pPr>
            <w:r>
              <w:rPr>
                <w:rFonts w:asciiTheme="minorHAnsi" w:hAnsiTheme="minorHAnsi" w:cstheme="minorHAnsi"/>
                <w:b/>
                <w:sz w:val="22"/>
                <w:szCs w:val="22"/>
              </w:rPr>
              <w:t>Exec - Stores</w:t>
            </w:r>
          </w:p>
        </w:tc>
        <w:tc>
          <w:tcPr>
            <w:tcW w:w="550" w:type="pct"/>
          </w:tcPr>
          <w:p w14:paraId="51F82125" w14:textId="7AFFE1FC" w:rsidR="00E66E06" w:rsidRPr="00156784" w:rsidRDefault="00E66E06" w:rsidP="007B31EB">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82" w:type="pct"/>
          </w:tcPr>
          <w:p w14:paraId="371C6042" w14:textId="458D7476" w:rsidR="00E66E06" w:rsidRPr="002464B3" w:rsidRDefault="00E66E06" w:rsidP="007B31EB">
            <w:pPr>
              <w:rPr>
                <w:rFonts w:asciiTheme="minorHAnsi" w:hAnsiTheme="minorHAnsi" w:cstheme="minorHAnsi"/>
                <w:sz w:val="22"/>
                <w:szCs w:val="22"/>
              </w:rPr>
            </w:pPr>
            <w:r w:rsidRPr="00156784">
              <w:rPr>
                <w:rFonts w:asciiTheme="minorHAnsi" w:hAnsiTheme="minorHAnsi" w:cstheme="minorHAnsi"/>
                <w:b/>
                <w:sz w:val="22"/>
                <w:szCs w:val="22"/>
              </w:rPr>
              <w:t>System</w:t>
            </w:r>
          </w:p>
        </w:tc>
      </w:tr>
    </w:tbl>
    <w:p w14:paraId="4A146579" w14:textId="77777777" w:rsidR="00506DCC" w:rsidRPr="002464B3" w:rsidRDefault="00506DCC" w:rsidP="00506DCC">
      <w:pPr>
        <w:rPr>
          <w:rFonts w:asciiTheme="minorHAnsi" w:hAnsiTheme="minorHAnsi" w:cstheme="minorHAnsi"/>
          <w:b/>
          <w:bCs/>
        </w:rPr>
      </w:pPr>
    </w:p>
    <w:p w14:paraId="7550D3F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77826D18" w14:textId="61A02D59" w:rsidR="00156784" w:rsidRDefault="00AC790C" w:rsidP="00156784">
      <w:pPr>
        <w:pStyle w:val="Heading3"/>
        <w:numPr>
          <w:ilvl w:val="0"/>
          <w:numId w:val="7"/>
        </w:numPr>
        <w:rPr>
          <w:rFonts w:asciiTheme="minorHAnsi" w:hAnsiTheme="minorHAnsi" w:cstheme="minorHAnsi"/>
          <w:sz w:val="28"/>
          <w:szCs w:val="28"/>
        </w:rPr>
      </w:pPr>
      <w:bookmarkStart w:id="24" w:name="_Toc191502411"/>
      <w:r w:rsidRPr="002464B3">
        <w:rPr>
          <w:rFonts w:asciiTheme="minorHAnsi" w:hAnsiTheme="minorHAnsi" w:cstheme="minorHAnsi"/>
          <w:sz w:val="28"/>
          <w:szCs w:val="28"/>
        </w:rPr>
        <w:t>Quality Check of Incoming Materials</w:t>
      </w:r>
    </w:p>
    <w:p w14:paraId="11A3DCE0" w14:textId="6C8279C9" w:rsidR="00FC10CC" w:rsidRPr="002464B3" w:rsidRDefault="006E5D1C" w:rsidP="00156784">
      <w:pPr>
        <w:pStyle w:val="Heading3"/>
        <w:ind w:left="720"/>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24"/>
    </w:p>
    <w:p w14:paraId="2A2E8257" w14:textId="77777777" w:rsidR="00156784" w:rsidRPr="002464B3" w:rsidRDefault="00156784" w:rsidP="00156784">
      <w:pPr>
        <w:pStyle w:val="Heading3"/>
        <w:ind w:left="720"/>
        <w:rPr>
          <w:rFonts w:asciiTheme="minorHAnsi" w:hAnsiTheme="minorHAnsi" w:cstheme="minorHAnsi"/>
          <w:sz w:val="28"/>
          <w:szCs w:val="28"/>
        </w:rPr>
      </w:pPr>
      <w:bookmarkStart w:id="25" w:name="_Toc190955064"/>
      <w:bookmarkStart w:id="26" w:name="_Toc191502247"/>
      <w:bookmarkStart w:id="27" w:name="_Toc191502412"/>
      <w:bookmarkEnd w:id="25"/>
      <w:bookmarkEnd w:id="26"/>
      <w:bookmarkEnd w:id="27"/>
    </w:p>
    <w:p w14:paraId="565D478E" w14:textId="01E2C8BF" w:rsidR="00FC10CC" w:rsidRDefault="00507FE5" w:rsidP="00FC10CC">
      <w:pPr>
        <w:pStyle w:val="Heading3"/>
        <w:rPr>
          <w:rFonts w:asciiTheme="minorHAnsi" w:hAnsiTheme="minorHAnsi" w:cstheme="minorHAnsi"/>
          <w:b w:val="0"/>
          <w:bCs w:val="0"/>
          <w:sz w:val="20"/>
          <w:szCs w:val="20"/>
        </w:rPr>
      </w:pPr>
      <w:r>
        <w:object w:dxaOrig="11941" w:dyaOrig="8230" w14:anchorId="185DEE39">
          <v:shape id="_x0000_i1027" type="#_x0000_t75" style="width:451pt;height:310.5pt" o:ole="">
            <v:imagedata r:id="rId14" o:title=""/>
          </v:shape>
          <o:OLEObject Type="Embed" ProgID="Visio.Drawing.15" ShapeID="_x0000_i1027" DrawAspect="Content" ObjectID="_1806155376" r:id="rId15"/>
        </w:object>
      </w:r>
      <w:r w:rsidR="00FC10CC" w:rsidRPr="002464B3">
        <w:rPr>
          <w:rFonts w:asciiTheme="minorHAnsi" w:hAnsiTheme="minorHAnsi" w:cstheme="minorHAnsi"/>
          <w:b w:val="0"/>
          <w:bCs w:val="0"/>
          <w:sz w:val="20"/>
          <w:szCs w:val="20"/>
        </w:rPr>
        <w:br/>
      </w:r>
    </w:p>
    <w:p w14:paraId="67DC3F31" w14:textId="77777777" w:rsidR="000A1E57" w:rsidRPr="002464B3" w:rsidRDefault="000A1E57" w:rsidP="00FC10CC">
      <w:pPr>
        <w:pStyle w:val="Heading3"/>
        <w:rPr>
          <w:rFonts w:asciiTheme="minorHAnsi" w:hAnsiTheme="minorHAnsi" w:cstheme="minorHAnsi"/>
          <w:b w:val="0"/>
          <w:bCs w:val="0"/>
          <w:sz w:val="20"/>
          <w:szCs w:val="20"/>
        </w:rPr>
      </w:pPr>
    </w:p>
    <w:p w14:paraId="538EE5AE" w14:textId="77777777" w:rsidR="00FC10CC" w:rsidRPr="00D55843" w:rsidRDefault="00FC10CC" w:rsidP="00FC10CC">
      <w:pPr>
        <w:ind w:left="-90" w:firstLine="90"/>
        <w:outlineLvl w:val="2"/>
        <w:rPr>
          <w:rFonts w:asciiTheme="minorHAnsi" w:hAnsiTheme="minorHAnsi" w:cstheme="minorHAnsi"/>
          <w:b/>
          <w:color w:val="000000"/>
          <w:sz w:val="28"/>
          <w:szCs w:val="28"/>
        </w:rPr>
      </w:pPr>
      <w:bookmarkStart w:id="28" w:name="_Toc190955065"/>
      <w:bookmarkStart w:id="29" w:name="_Toc191502248"/>
      <w:bookmarkStart w:id="30" w:name="_Toc191502413"/>
      <w:r w:rsidRPr="00D55843">
        <w:rPr>
          <w:rFonts w:asciiTheme="minorHAnsi" w:hAnsiTheme="minorHAnsi" w:cstheme="minorHAnsi"/>
          <w:b/>
          <w:color w:val="000000"/>
          <w:sz w:val="28"/>
          <w:szCs w:val="28"/>
        </w:rPr>
        <w:t>Process Narrative</w:t>
      </w:r>
      <w:bookmarkEnd w:id="28"/>
      <w:bookmarkEnd w:id="29"/>
      <w:bookmarkEnd w:id="30"/>
    </w:p>
    <w:p w14:paraId="2C5E3F8D" w14:textId="585FCDEA" w:rsidR="00C67CC8" w:rsidRPr="002464B3" w:rsidRDefault="006E5D1C" w:rsidP="00AC790C">
      <w:pPr>
        <w:pStyle w:val="Heading3"/>
        <w:ind w:left="420"/>
        <w:rPr>
          <w:rFonts w:asciiTheme="minorHAnsi" w:hAnsiTheme="minorHAnsi" w:cstheme="minorHAnsi"/>
        </w:rPr>
      </w:pPr>
      <w:r w:rsidRPr="002464B3">
        <w:rPr>
          <w:rFonts w:asciiTheme="minorHAnsi" w:hAnsiTheme="minorHAnsi" w:cstheme="minorHAnsi"/>
        </w:rPr>
        <w:br/>
      </w:r>
    </w:p>
    <w:tbl>
      <w:tblPr>
        <w:tblStyle w:val="RivisionHistory"/>
        <w:tblW w:w="6058"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130"/>
        <w:gridCol w:w="1805"/>
        <w:gridCol w:w="1617"/>
        <w:gridCol w:w="1354"/>
        <w:gridCol w:w="992"/>
      </w:tblGrid>
      <w:tr w:rsidR="006525CC" w:rsidRPr="002464B3" w14:paraId="5BBFFFAF" w14:textId="77777777" w:rsidTr="006525CC">
        <w:trPr>
          <w:cnfStyle w:val="100000000000" w:firstRow="1" w:lastRow="0" w:firstColumn="0" w:lastColumn="0" w:oddVBand="0" w:evenVBand="0" w:oddHBand="0" w:evenHBand="0" w:firstRowFirstColumn="0" w:firstRowLastColumn="0" w:lastRowFirstColumn="0" w:lastRowLastColumn="0"/>
        </w:trPr>
        <w:tc>
          <w:tcPr>
            <w:tcW w:w="2354" w:type="pct"/>
            <w:shd w:val="clear" w:color="D2D2D2" w:fill="D2D2D2"/>
          </w:tcPr>
          <w:p w14:paraId="36B8E1E2" w14:textId="72AC9156" w:rsidR="006525CC" w:rsidRPr="002464B3" w:rsidRDefault="006525CC" w:rsidP="007B31EB">
            <w:pPr>
              <w:rPr>
                <w:rFonts w:asciiTheme="minorHAnsi" w:hAnsiTheme="minorHAnsi" w:cstheme="minorHAnsi"/>
              </w:rPr>
            </w:pPr>
            <w:r w:rsidRPr="002464B3">
              <w:rPr>
                <w:rFonts w:asciiTheme="minorHAnsi" w:hAnsiTheme="minorHAnsi" w:cstheme="minorHAnsi"/>
                <w:b/>
                <w:sz w:val="22"/>
                <w:szCs w:val="22"/>
              </w:rPr>
              <w:t>Description</w:t>
            </w:r>
          </w:p>
        </w:tc>
        <w:tc>
          <w:tcPr>
            <w:tcW w:w="828" w:type="pct"/>
            <w:shd w:val="clear" w:color="D2D2D2" w:fill="D2D2D2"/>
          </w:tcPr>
          <w:p w14:paraId="6DBE76E3" w14:textId="44E94185" w:rsidR="006525CC" w:rsidRPr="002464B3" w:rsidRDefault="006525CC" w:rsidP="007B31EB">
            <w:pPr>
              <w:rPr>
                <w:rFonts w:asciiTheme="minorHAnsi" w:hAnsiTheme="minorHAnsi" w:cstheme="minorHAnsi"/>
              </w:rPr>
            </w:pPr>
            <w:r w:rsidRPr="0048037E">
              <w:rPr>
                <w:rFonts w:asciiTheme="minorHAnsi" w:hAnsiTheme="minorHAnsi" w:cstheme="minorHAnsi"/>
                <w:b/>
                <w:sz w:val="22"/>
                <w:szCs w:val="22"/>
              </w:rPr>
              <w:t>Responsibility</w:t>
            </w:r>
          </w:p>
        </w:tc>
        <w:tc>
          <w:tcPr>
            <w:tcW w:w="742" w:type="pct"/>
            <w:shd w:val="clear" w:color="D2D2D2" w:fill="D2D2D2"/>
          </w:tcPr>
          <w:p w14:paraId="3EE3CFDC" w14:textId="24C66A72" w:rsidR="006525CC" w:rsidRPr="002464B3" w:rsidRDefault="006525CC" w:rsidP="007B31EB">
            <w:pPr>
              <w:rPr>
                <w:rFonts w:asciiTheme="minorHAnsi" w:hAnsiTheme="minorHAnsi" w:cstheme="minorHAnsi"/>
              </w:rPr>
            </w:pPr>
            <w:r w:rsidRPr="0048037E">
              <w:rPr>
                <w:rFonts w:asciiTheme="minorHAnsi" w:hAnsiTheme="minorHAnsi" w:cstheme="minorHAnsi"/>
                <w:b/>
                <w:sz w:val="22"/>
                <w:szCs w:val="22"/>
              </w:rPr>
              <w:t>Accountability</w:t>
            </w:r>
          </w:p>
        </w:tc>
        <w:tc>
          <w:tcPr>
            <w:tcW w:w="621" w:type="pct"/>
            <w:shd w:val="clear" w:color="D2D2D2" w:fill="D2D2D2"/>
          </w:tcPr>
          <w:p w14:paraId="44AA0C41" w14:textId="53349911" w:rsidR="006525CC" w:rsidRPr="002464B3" w:rsidRDefault="006525CC" w:rsidP="007B31EB">
            <w:pPr>
              <w:rPr>
                <w:rFonts w:asciiTheme="minorHAnsi" w:hAnsiTheme="minorHAnsi" w:cstheme="minorHAnsi"/>
              </w:rPr>
            </w:pPr>
            <w:r>
              <w:rPr>
                <w:rFonts w:asciiTheme="minorHAnsi" w:hAnsiTheme="minorHAnsi" w:cstheme="minorHAnsi"/>
                <w:b/>
                <w:sz w:val="22"/>
                <w:szCs w:val="22"/>
              </w:rPr>
              <w:t>Frequency</w:t>
            </w:r>
          </w:p>
        </w:tc>
        <w:tc>
          <w:tcPr>
            <w:tcW w:w="455" w:type="pct"/>
            <w:shd w:val="clear" w:color="D2D2D2" w:fill="D2D2D2"/>
          </w:tcPr>
          <w:p w14:paraId="4AA4F194" w14:textId="0BC7FA93" w:rsidR="006525CC" w:rsidRPr="002464B3" w:rsidRDefault="006525CC" w:rsidP="007B31EB">
            <w:pPr>
              <w:rPr>
                <w:rFonts w:asciiTheme="minorHAnsi" w:hAnsiTheme="minorHAnsi" w:cstheme="minorHAnsi"/>
              </w:rPr>
            </w:pPr>
            <w:r>
              <w:rPr>
                <w:rFonts w:asciiTheme="minorHAnsi" w:hAnsiTheme="minorHAnsi" w:cstheme="minorHAnsi"/>
                <w:b/>
                <w:sz w:val="22"/>
                <w:szCs w:val="22"/>
              </w:rPr>
              <w:t>System/Manual</w:t>
            </w:r>
          </w:p>
        </w:tc>
      </w:tr>
      <w:tr w:rsidR="006525CC" w:rsidRPr="002464B3" w14:paraId="74FCDEA9" w14:textId="77777777" w:rsidTr="006525CC">
        <w:tc>
          <w:tcPr>
            <w:tcW w:w="2354" w:type="pct"/>
          </w:tcPr>
          <w:p w14:paraId="0B383DFA" w14:textId="2AB6DC90"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1</w:t>
            </w:r>
            <w:r w:rsidRPr="002464B3">
              <w:rPr>
                <w:rFonts w:asciiTheme="minorHAnsi" w:hAnsiTheme="minorHAnsi" w:cstheme="minorHAnsi"/>
                <w:b/>
                <w:sz w:val="22"/>
                <w:szCs w:val="22"/>
              </w:rPr>
              <w:t xml:space="preserve"> Material Inspection – Stores</w:t>
            </w:r>
          </w:p>
          <w:p w14:paraId="510F79A7" w14:textId="77777777" w:rsidR="006525CC" w:rsidRPr="002464B3" w:rsidRDefault="006525CC" w:rsidP="00B06B08">
            <w:pPr>
              <w:rPr>
                <w:rFonts w:asciiTheme="minorHAnsi" w:hAnsiTheme="minorHAnsi" w:cstheme="minorHAnsi"/>
                <w:b/>
                <w:sz w:val="22"/>
                <w:szCs w:val="22"/>
              </w:rPr>
            </w:pPr>
          </w:p>
          <w:p w14:paraId="1F5F53EF" w14:textId="77777777" w:rsidR="006525CC" w:rsidRDefault="006525CC" w:rsidP="00B06B08">
            <w:pPr>
              <w:rPr>
                <w:rFonts w:asciiTheme="minorHAnsi" w:hAnsiTheme="minorHAnsi" w:cstheme="minorHAnsi"/>
                <w:sz w:val="22"/>
                <w:szCs w:val="22"/>
              </w:rPr>
            </w:pPr>
            <w:r w:rsidRPr="00A7568E">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Stores </w:t>
            </w:r>
            <w:r w:rsidRPr="00A7568E">
              <w:rPr>
                <w:rFonts w:asciiTheme="minorHAnsi" w:hAnsiTheme="minorHAnsi" w:cstheme="minorHAnsi"/>
                <w:sz w:val="22"/>
                <w:szCs w:val="22"/>
              </w:rPr>
              <w:t>department</w:t>
            </w:r>
            <w:r w:rsidRPr="002464B3">
              <w:rPr>
                <w:rFonts w:asciiTheme="minorHAnsi" w:hAnsiTheme="minorHAnsi" w:cstheme="minorHAnsi"/>
                <w:sz w:val="22"/>
                <w:szCs w:val="22"/>
              </w:rPr>
              <w:t xml:space="preserve"> verifies the </w:t>
            </w:r>
            <w:r w:rsidRPr="00A7568E">
              <w:rPr>
                <w:rFonts w:asciiTheme="minorHAnsi" w:hAnsiTheme="minorHAnsi" w:cstheme="minorHAnsi"/>
                <w:sz w:val="22"/>
                <w:szCs w:val="22"/>
              </w:rPr>
              <w:t xml:space="preserve">received </w:t>
            </w:r>
            <w:r w:rsidRPr="002464B3">
              <w:rPr>
                <w:rFonts w:asciiTheme="minorHAnsi" w:hAnsiTheme="minorHAnsi" w:cstheme="minorHAnsi"/>
                <w:sz w:val="22"/>
                <w:szCs w:val="22"/>
              </w:rPr>
              <w:t>material for quantity and physical damages</w:t>
            </w:r>
            <w:r w:rsidRPr="00A7568E">
              <w:rPr>
                <w:rFonts w:asciiTheme="minorHAnsi" w:hAnsiTheme="minorHAnsi" w:cstheme="minorHAnsi"/>
                <w:sz w:val="22"/>
                <w:szCs w:val="22"/>
              </w:rPr>
              <w:t>, assigns appropriate</w:t>
            </w:r>
            <w:r w:rsidRPr="002464B3">
              <w:rPr>
                <w:rFonts w:asciiTheme="minorHAnsi" w:hAnsiTheme="minorHAnsi" w:cstheme="minorHAnsi"/>
                <w:sz w:val="22"/>
                <w:szCs w:val="22"/>
              </w:rPr>
              <w:t xml:space="preserve"> locations</w:t>
            </w:r>
            <w:r w:rsidRPr="00A7568E">
              <w:rPr>
                <w:rFonts w:asciiTheme="minorHAnsi" w:hAnsiTheme="minorHAnsi" w:cstheme="minorHAnsi"/>
                <w:sz w:val="22"/>
                <w:szCs w:val="22"/>
              </w:rPr>
              <w:t>, and then presents</w:t>
            </w:r>
            <w:r w:rsidRPr="002464B3">
              <w:rPr>
                <w:rFonts w:asciiTheme="minorHAnsi" w:hAnsiTheme="minorHAnsi" w:cstheme="minorHAnsi"/>
                <w:sz w:val="22"/>
                <w:szCs w:val="22"/>
              </w:rPr>
              <w:t xml:space="preserve"> it to </w:t>
            </w:r>
            <w:r w:rsidRPr="00A7568E">
              <w:rPr>
                <w:rFonts w:asciiTheme="minorHAnsi" w:hAnsiTheme="minorHAnsi" w:cstheme="minorHAnsi"/>
                <w:sz w:val="22"/>
                <w:szCs w:val="22"/>
              </w:rPr>
              <w:t xml:space="preserve">EXEC - User department </w:t>
            </w:r>
            <w:r w:rsidRPr="002464B3">
              <w:rPr>
                <w:rFonts w:asciiTheme="minorHAnsi" w:hAnsiTheme="minorHAnsi" w:cstheme="minorHAnsi"/>
                <w:sz w:val="22"/>
                <w:szCs w:val="22"/>
              </w:rPr>
              <w:t xml:space="preserve">for quality inspection. </w:t>
            </w:r>
            <w:r w:rsidRPr="00A7568E">
              <w:rPr>
                <w:rFonts w:asciiTheme="minorHAnsi" w:hAnsiTheme="minorHAnsi" w:cstheme="minorHAnsi"/>
                <w:sz w:val="22"/>
                <w:szCs w:val="22"/>
              </w:rPr>
              <w:t xml:space="preserve">The material is temporarily stored until inspection is completed by EXEC - User department. </w:t>
            </w:r>
          </w:p>
          <w:p w14:paraId="228B8158" w14:textId="77777777" w:rsidR="00C25640" w:rsidRDefault="00C25640" w:rsidP="00B06B08">
            <w:pPr>
              <w:rPr>
                <w:rFonts w:asciiTheme="minorHAnsi" w:hAnsiTheme="minorHAnsi" w:cstheme="minorHAnsi"/>
                <w:sz w:val="22"/>
                <w:szCs w:val="22"/>
              </w:rPr>
            </w:pPr>
          </w:p>
          <w:p w14:paraId="26861BE5" w14:textId="77777777" w:rsidR="000A1E57" w:rsidRDefault="000A1E57" w:rsidP="00B06B08">
            <w:pPr>
              <w:rPr>
                <w:rFonts w:asciiTheme="minorHAnsi" w:hAnsiTheme="minorHAnsi" w:cstheme="minorHAnsi"/>
                <w:sz w:val="22"/>
                <w:szCs w:val="22"/>
              </w:rPr>
            </w:pPr>
          </w:p>
          <w:p w14:paraId="656677DD" w14:textId="77777777" w:rsidR="006525CC" w:rsidRDefault="006525CC" w:rsidP="00B06B08">
            <w:pPr>
              <w:rPr>
                <w:rFonts w:asciiTheme="minorHAnsi" w:hAnsiTheme="minorHAnsi" w:cstheme="minorHAnsi"/>
                <w:i/>
                <w:iCs/>
                <w:sz w:val="22"/>
                <w:szCs w:val="22"/>
              </w:rPr>
            </w:pPr>
            <w:r w:rsidRPr="00E82AD7">
              <w:rPr>
                <w:rFonts w:asciiTheme="minorHAnsi" w:hAnsiTheme="minorHAnsi" w:cstheme="minorHAnsi"/>
                <w:i/>
                <w:iCs/>
                <w:sz w:val="22"/>
                <w:szCs w:val="22"/>
              </w:rPr>
              <w:t>If the material needs to be weighed, EXEC - Stores weighs it through a weighbridge/weighing scale.</w:t>
            </w:r>
          </w:p>
          <w:p w14:paraId="49A3B67B" w14:textId="6D9F03C1" w:rsidR="006525CC" w:rsidRPr="00E82AD7" w:rsidRDefault="006525CC" w:rsidP="00B06B08">
            <w:pPr>
              <w:rPr>
                <w:rFonts w:asciiTheme="minorHAnsi" w:hAnsiTheme="minorHAnsi" w:cstheme="minorHAnsi"/>
                <w:i/>
                <w:iCs/>
                <w:sz w:val="22"/>
                <w:szCs w:val="22"/>
              </w:rPr>
            </w:pPr>
          </w:p>
        </w:tc>
        <w:tc>
          <w:tcPr>
            <w:tcW w:w="828" w:type="pct"/>
          </w:tcPr>
          <w:p w14:paraId="289C5D3C" w14:textId="6592A902"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742" w:type="pct"/>
          </w:tcPr>
          <w:p w14:paraId="11B18464" w14:textId="66F4B030"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621" w:type="pct"/>
          </w:tcPr>
          <w:p w14:paraId="6230AFA4" w14:textId="694F8AA6"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00CF1314" w14:textId="2B86F060" w:rsidR="006525CC" w:rsidRPr="002464B3" w:rsidRDefault="006525CC" w:rsidP="00B06B08">
            <w:pPr>
              <w:rPr>
                <w:rFonts w:asciiTheme="minorHAnsi" w:hAnsiTheme="minorHAnsi" w:cstheme="minorHAnsi"/>
                <w:sz w:val="22"/>
                <w:szCs w:val="22"/>
              </w:rPr>
            </w:pPr>
            <w:r w:rsidRPr="00156784">
              <w:rPr>
                <w:rFonts w:asciiTheme="minorHAnsi" w:hAnsiTheme="minorHAnsi" w:cstheme="minorHAnsi"/>
                <w:b/>
                <w:sz w:val="22"/>
                <w:szCs w:val="22"/>
              </w:rPr>
              <w:t>Manual/System</w:t>
            </w:r>
          </w:p>
        </w:tc>
      </w:tr>
      <w:tr w:rsidR="006525CC" w:rsidRPr="002464B3" w14:paraId="5E29AA9E" w14:textId="77777777" w:rsidTr="006525CC">
        <w:tc>
          <w:tcPr>
            <w:tcW w:w="2354" w:type="pct"/>
          </w:tcPr>
          <w:p w14:paraId="63FFF87B" w14:textId="2E964653"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3</w:t>
            </w:r>
            <w:r w:rsidRPr="002464B3">
              <w:rPr>
                <w:rFonts w:asciiTheme="minorHAnsi" w:hAnsiTheme="minorHAnsi" w:cstheme="minorHAnsi"/>
                <w:b/>
                <w:sz w:val="22"/>
                <w:szCs w:val="22"/>
              </w:rPr>
              <w:t xml:space="preserve"> Material Inspection - Quality </w:t>
            </w:r>
            <w:r>
              <w:rPr>
                <w:rFonts w:asciiTheme="minorHAnsi" w:hAnsiTheme="minorHAnsi" w:cstheme="minorHAnsi"/>
                <w:b/>
                <w:sz w:val="22"/>
                <w:szCs w:val="22"/>
              </w:rPr>
              <w:t>Check</w:t>
            </w:r>
            <w:r w:rsidRPr="002464B3">
              <w:rPr>
                <w:rFonts w:asciiTheme="minorHAnsi" w:hAnsiTheme="minorHAnsi" w:cstheme="minorHAnsi"/>
                <w:b/>
                <w:sz w:val="22"/>
                <w:szCs w:val="22"/>
              </w:rPr>
              <w:t>(QC)</w:t>
            </w:r>
          </w:p>
          <w:p w14:paraId="223F6F55" w14:textId="77777777" w:rsidR="006525CC" w:rsidRPr="002464B3" w:rsidRDefault="006525CC" w:rsidP="00B06B08">
            <w:pPr>
              <w:rPr>
                <w:rFonts w:asciiTheme="minorHAnsi" w:hAnsiTheme="minorHAnsi" w:cstheme="minorHAnsi"/>
                <w:b/>
                <w:sz w:val="22"/>
                <w:szCs w:val="22"/>
              </w:rPr>
            </w:pPr>
          </w:p>
          <w:p w14:paraId="6098E10F" w14:textId="77777777" w:rsidR="006525CC" w:rsidRDefault="006525CC" w:rsidP="00B06B08">
            <w:pPr>
              <w:rPr>
                <w:rFonts w:asciiTheme="minorHAnsi" w:hAnsiTheme="minorHAnsi" w:cstheme="minorHAnsi"/>
                <w:sz w:val="22"/>
                <w:szCs w:val="22"/>
              </w:rPr>
            </w:pPr>
            <w:r w:rsidRPr="00373D10">
              <w:rPr>
                <w:rFonts w:asciiTheme="minorHAnsi" w:hAnsiTheme="minorHAnsi" w:cstheme="minorHAnsi"/>
                <w:sz w:val="22"/>
                <w:szCs w:val="22"/>
              </w:rPr>
              <w:t>EXEC - User department conducts quality inspections using the SAP gate-in screen. Automated alerts notify the user department about pending inspections, inspections on hold, and pending GRNs.</w:t>
            </w:r>
          </w:p>
          <w:p w14:paraId="5166CC93" w14:textId="63FEE0C7" w:rsidR="006525CC" w:rsidRPr="007275D9" w:rsidRDefault="006525CC" w:rsidP="00B06B08">
            <w:pPr>
              <w:rPr>
                <w:rFonts w:asciiTheme="minorHAnsi" w:hAnsiTheme="minorHAnsi" w:cstheme="minorHAnsi"/>
                <w:sz w:val="22"/>
                <w:szCs w:val="22"/>
              </w:rPr>
            </w:pPr>
            <w:r w:rsidRPr="00373D10">
              <w:rPr>
                <w:rFonts w:asciiTheme="minorHAnsi" w:hAnsiTheme="minorHAnsi" w:cstheme="minorHAnsi"/>
                <w:sz w:val="22"/>
                <w:szCs w:val="22"/>
              </w:rPr>
              <w:t>If any items are rejected by EXEC - User department, rejection is communicated to the Procurement department via email.</w:t>
            </w:r>
          </w:p>
        </w:tc>
        <w:tc>
          <w:tcPr>
            <w:tcW w:w="828" w:type="pct"/>
          </w:tcPr>
          <w:p w14:paraId="6FC30ED9" w14:textId="7819F45A"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User department</w:t>
            </w:r>
          </w:p>
        </w:tc>
        <w:tc>
          <w:tcPr>
            <w:tcW w:w="742" w:type="pct"/>
          </w:tcPr>
          <w:p w14:paraId="291D86CE" w14:textId="0A847CA5"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621" w:type="pct"/>
          </w:tcPr>
          <w:p w14:paraId="6CC95CEF" w14:textId="34C80725"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03FF1D56" w14:textId="78C6F167" w:rsidR="006525CC" w:rsidRPr="002464B3" w:rsidRDefault="006525CC" w:rsidP="00B06B08">
            <w:pPr>
              <w:rPr>
                <w:rFonts w:asciiTheme="minorHAnsi" w:hAnsiTheme="minorHAnsi" w:cstheme="minorHAnsi"/>
                <w:sz w:val="22"/>
                <w:szCs w:val="22"/>
              </w:rPr>
            </w:pPr>
            <w:r w:rsidRPr="00156784">
              <w:rPr>
                <w:rFonts w:asciiTheme="minorHAnsi" w:hAnsiTheme="minorHAnsi" w:cstheme="minorHAnsi"/>
                <w:b/>
                <w:sz w:val="22"/>
                <w:szCs w:val="22"/>
              </w:rPr>
              <w:t>System</w:t>
            </w:r>
          </w:p>
        </w:tc>
      </w:tr>
      <w:tr w:rsidR="00A86665" w:rsidRPr="002464B3" w14:paraId="512F1470" w14:textId="77777777" w:rsidTr="006525CC">
        <w:tc>
          <w:tcPr>
            <w:tcW w:w="2354" w:type="pct"/>
          </w:tcPr>
          <w:p w14:paraId="1B831205" w14:textId="267FC004"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3</w:t>
            </w:r>
            <w:r w:rsidRPr="002464B3">
              <w:rPr>
                <w:rFonts w:asciiTheme="minorHAnsi" w:hAnsiTheme="minorHAnsi" w:cstheme="minorHAnsi"/>
                <w:b/>
                <w:sz w:val="22"/>
                <w:szCs w:val="22"/>
              </w:rPr>
              <w:t xml:space="preserve"> </w:t>
            </w:r>
            <w:r w:rsidR="001F587E">
              <w:rPr>
                <w:rFonts w:asciiTheme="minorHAnsi" w:hAnsiTheme="minorHAnsi" w:cstheme="minorHAnsi"/>
                <w:b/>
                <w:sz w:val="22"/>
                <w:szCs w:val="22"/>
              </w:rPr>
              <w:t>Open QC monitoring</w:t>
            </w:r>
          </w:p>
          <w:p w14:paraId="4877936B" w14:textId="77777777" w:rsidR="001F587E" w:rsidRPr="002464B3" w:rsidRDefault="001F587E" w:rsidP="001F587E">
            <w:pPr>
              <w:rPr>
                <w:rFonts w:asciiTheme="minorHAnsi" w:hAnsiTheme="minorHAnsi" w:cstheme="minorHAnsi"/>
                <w:b/>
                <w:sz w:val="22"/>
                <w:szCs w:val="22"/>
              </w:rPr>
            </w:pPr>
          </w:p>
          <w:p w14:paraId="1AB4D11B" w14:textId="77777777" w:rsidR="005D4EB9" w:rsidRDefault="001F587E" w:rsidP="000959C4">
            <w:pPr>
              <w:rPr>
                <w:rFonts w:asciiTheme="minorHAnsi" w:hAnsiTheme="minorHAnsi" w:cstheme="minorHAnsi"/>
                <w:sz w:val="22"/>
                <w:szCs w:val="22"/>
              </w:rPr>
            </w:pPr>
            <w:r w:rsidRPr="00705FCE">
              <w:rPr>
                <w:rFonts w:asciiTheme="minorHAnsi" w:hAnsiTheme="minorHAnsi" w:cstheme="minorHAnsi"/>
                <w:sz w:val="22"/>
                <w:szCs w:val="22"/>
              </w:rPr>
              <w:t xml:space="preserve">TAT for </w:t>
            </w:r>
            <w:r w:rsidR="00574010" w:rsidRPr="00705FCE">
              <w:rPr>
                <w:rFonts w:asciiTheme="minorHAnsi" w:hAnsiTheme="minorHAnsi" w:cstheme="minorHAnsi"/>
                <w:sz w:val="22"/>
                <w:szCs w:val="22"/>
              </w:rPr>
              <w:t xml:space="preserve">Quality Inspection </w:t>
            </w:r>
            <w:r w:rsidRPr="00705FCE">
              <w:rPr>
                <w:rFonts w:asciiTheme="minorHAnsi" w:hAnsiTheme="minorHAnsi" w:cstheme="minorHAnsi"/>
                <w:sz w:val="22"/>
                <w:szCs w:val="22"/>
              </w:rPr>
              <w:t xml:space="preserve">from date of </w:t>
            </w:r>
            <w:r w:rsidR="00574010" w:rsidRPr="00705FCE">
              <w:rPr>
                <w:rFonts w:asciiTheme="minorHAnsi" w:hAnsiTheme="minorHAnsi" w:cstheme="minorHAnsi"/>
                <w:sz w:val="22"/>
                <w:szCs w:val="22"/>
              </w:rPr>
              <w:t xml:space="preserve">receipt </w:t>
            </w:r>
            <w:r w:rsidRPr="00705FCE">
              <w:rPr>
                <w:rFonts w:asciiTheme="minorHAnsi" w:hAnsiTheme="minorHAnsi" w:cstheme="minorHAnsi"/>
                <w:sz w:val="22"/>
                <w:szCs w:val="22"/>
              </w:rPr>
              <w:t xml:space="preserve"> is </w:t>
            </w:r>
            <w:r w:rsidR="000959C4" w:rsidRPr="00705FCE">
              <w:rPr>
                <w:rFonts w:asciiTheme="minorHAnsi" w:hAnsiTheme="minorHAnsi" w:cstheme="minorHAnsi"/>
                <w:sz w:val="22"/>
                <w:szCs w:val="22"/>
              </w:rPr>
              <w:t xml:space="preserve">7 </w:t>
            </w:r>
            <w:r w:rsidRPr="00705FCE">
              <w:rPr>
                <w:rFonts w:asciiTheme="minorHAnsi" w:hAnsiTheme="minorHAnsi" w:cstheme="minorHAnsi"/>
                <w:sz w:val="22"/>
                <w:szCs w:val="22"/>
              </w:rPr>
              <w:t xml:space="preserve">days post to which pending </w:t>
            </w:r>
            <w:r w:rsidR="002E1E6E" w:rsidRPr="00705FCE">
              <w:rPr>
                <w:rFonts w:asciiTheme="minorHAnsi" w:hAnsiTheme="minorHAnsi" w:cstheme="minorHAnsi"/>
                <w:sz w:val="22"/>
                <w:szCs w:val="22"/>
              </w:rPr>
              <w:t xml:space="preserve"> inspection a</w:t>
            </w:r>
            <w:r w:rsidR="000959C4" w:rsidRPr="00705FCE">
              <w:rPr>
                <w:rFonts w:asciiTheme="minorHAnsi" w:hAnsiTheme="minorHAnsi" w:cstheme="minorHAnsi"/>
                <w:sz w:val="22"/>
                <w:szCs w:val="22"/>
              </w:rPr>
              <w:t>uto mails are generated with all details</w:t>
            </w:r>
            <w:r w:rsidR="002E1E6E" w:rsidRPr="00705FCE">
              <w:rPr>
                <w:rFonts w:asciiTheme="minorHAnsi" w:hAnsiTheme="minorHAnsi" w:cstheme="minorHAnsi"/>
                <w:sz w:val="22"/>
                <w:szCs w:val="22"/>
              </w:rPr>
              <w:t>.</w:t>
            </w:r>
            <w:r w:rsidR="000959C4" w:rsidRPr="000959C4">
              <w:rPr>
                <w:rFonts w:asciiTheme="minorHAnsi" w:hAnsiTheme="minorHAnsi" w:cstheme="minorHAnsi"/>
                <w:sz w:val="22"/>
                <w:szCs w:val="22"/>
              </w:rPr>
              <w:t xml:space="preserve"> </w:t>
            </w:r>
          </w:p>
          <w:p w14:paraId="55C5D069" w14:textId="77777777" w:rsidR="005D4EB9" w:rsidRDefault="005D4EB9" w:rsidP="000959C4">
            <w:pPr>
              <w:rPr>
                <w:rFonts w:asciiTheme="minorHAnsi" w:hAnsiTheme="minorHAnsi" w:cstheme="minorHAnsi"/>
                <w:sz w:val="22"/>
                <w:szCs w:val="22"/>
              </w:rPr>
            </w:pPr>
          </w:p>
          <w:p w14:paraId="1BD67742" w14:textId="7DF82ECF" w:rsidR="000959C4" w:rsidRPr="005D4EB9" w:rsidRDefault="006D1A4A" w:rsidP="001F587E">
            <w:pPr>
              <w:rPr>
                <w:rFonts w:asciiTheme="minorHAnsi" w:hAnsiTheme="minorHAnsi" w:cstheme="minorHAnsi"/>
                <w:sz w:val="22"/>
                <w:szCs w:val="22"/>
              </w:rPr>
            </w:pPr>
            <w:r>
              <w:rPr>
                <w:rFonts w:asciiTheme="minorHAnsi" w:hAnsiTheme="minorHAnsi" w:cstheme="minorHAnsi"/>
                <w:sz w:val="22"/>
                <w:szCs w:val="22"/>
              </w:rPr>
              <w:t>On a quarterly basis, SIC – Stores generates the r</w:t>
            </w:r>
            <w:r w:rsidR="000959C4" w:rsidRPr="000959C4">
              <w:rPr>
                <w:rFonts w:asciiTheme="minorHAnsi" w:hAnsiTheme="minorHAnsi" w:cstheme="minorHAnsi"/>
                <w:sz w:val="22"/>
                <w:szCs w:val="22"/>
              </w:rPr>
              <w:t xml:space="preserve">eports </w:t>
            </w:r>
            <w:r>
              <w:rPr>
                <w:rFonts w:asciiTheme="minorHAnsi" w:hAnsiTheme="minorHAnsi" w:cstheme="minorHAnsi"/>
                <w:sz w:val="22"/>
                <w:szCs w:val="22"/>
              </w:rPr>
              <w:t>that are pending inspection and sends to the respective user department</w:t>
            </w:r>
            <w:r w:rsidR="00485461">
              <w:rPr>
                <w:rFonts w:asciiTheme="minorHAnsi" w:hAnsiTheme="minorHAnsi" w:cstheme="minorHAnsi"/>
                <w:sz w:val="22"/>
                <w:szCs w:val="22"/>
              </w:rPr>
              <w:t xml:space="preserve"> for its inspection and closure.</w:t>
            </w:r>
          </w:p>
        </w:tc>
        <w:tc>
          <w:tcPr>
            <w:tcW w:w="828" w:type="pct"/>
          </w:tcPr>
          <w:p w14:paraId="0DA9D06F" w14:textId="46A9686C" w:rsidR="00A86665" w:rsidRPr="00156784" w:rsidRDefault="00705FCE" w:rsidP="00A86665">
            <w:pPr>
              <w:rPr>
                <w:rFonts w:asciiTheme="minorHAnsi" w:hAnsiTheme="minorHAnsi" w:cstheme="minorHAnsi"/>
                <w:b/>
                <w:sz w:val="22"/>
                <w:szCs w:val="22"/>
              </w:rPr>
            </w:pPr>
            <w:r>
              <w:rPr>
                <w:rFonts w:asciiTheme="minorHAnsi" w:hAnsiTheme="minorHAnsi" w:cstheme="minorHAnsi"/>
                <w:b/>
                <w:sz w:val="22"/>
                <w:szCs w:val="22"/>
              </w:rPr>
              <w:t xml:space="preserve">Executive </w:t>
            </w:r>
            <w:r w:rsidR="00485461">
              <w:rPr>
                <w:rFonts w:asciiTheme="minorHAnsi" w:hAnsiTheme="minorHAnsi" w:cstheme="minorHAnsi"/>
                <w:b/>
                <w:sz w:val="22"/>
                <w:szCs w:val="22"/>
              </w:rPr>
              <w:t>– Sto</w:t>
            </w:r>
            <w:r>
              <w:rPr>
                <w:rFonts w:asciiTheme="minorHAnsi" w:hAnsiTheme="minorHAnsi" w:cstheme="minorHAnsi"/>
                <w:b/>
                <w:sz w:val="22"/>
                <w:szCs w:val="22"/>
              </w:rPr>
              <w:t>res</w:t>
            </w:r>
          </w:p>
        </w:tc>
        <w:tc>
          <w:tcPr>
            <w:tcW w:w="742" w:type="pct"/>
          </w:tcPr>
          <w:p w14:paraId="46ADE14E" w14:textId="2E10F1E7" w:rsidR="00A86665" w:rsidRDefault="00A86665" w:rsidP="00A86665">
            <w:pPr>
              <w:rPr>
                <w:rFonts w:asciiTheme="minorHAnsi" w:hAnsiTheme="minorHAnsi" w:cstheme="minorHAnsi"/>
                <w:b/>
                <w:sz w:val="22"/>
                <w:szCs w:val="22"/>
              </w:rPr>
            </w:pPr>
            <w:r>
              <w:rPr>
                <w:rFonts w:asciiTheme="minorHAnsi" w:hAnsiTheme="minorHAnsi" w:cstheme="minorHAnsi"/>
                <w:b/>
                <w:sz w:val="22"/>
                <w:szCs w:val="22"/>
              </w:rPr>
              <w:t>HOD - User</w:t>
            </w:r>
          </w:p>
        </w:tc>
        <w:tc>
          <w:tcPr>
            <w:tcW w:w="621" w:type="pct"/>
          </w:tcPr>
          <w:p w14:paraId="17A942E8" w14:textId="6D2B92DA" w:rsidR="00A86665" w:rsidRPr="00156784" w:rsidRDefault="00C24858" w:rsidP="00A86665">
            <w:pPr>
              <w:rPr>
                <w:rFonts w:asciiTheme="minorHAnsi" w:hAnsiTheme="minorHAnsi" w:cstheme="minorHAnsi"/>
                <w:b/>
                <w:sz w:val="22"/>
                <w:szCs w:val="22"/>
              </w:rPr>
            </w:pPr>
            <w:r>
              <w:rPr>
                <w:rFonts w:asciiTheme="minorHAnsi" w:hAnsiTheme="minorHAnsi" w:cstheme="minorHAnsi"/>
                <w:b/>
                <w:sz w:val="22"/>
                <w:szCs w:val="22"/>
              </w:rPr>
              <w:t>Quarterly</w:t>
            </w:r>
          </w:p>
        </w:tc>
        <w:tc>
          <w:tcPr>
            <w:tcW w:w="455" w:type="pct"/>
          </w:tcPr>
          <w:p w14:paraId="53788264" w14:textId="02E34B54" w:rsidR="00A86665" w:rsidRPr="00156784" w:rsidRDefault="00A86665" w:rsidP="00A86665">
            <w:pPr>
              <w:rPr>
                <w:rFonts w:asciiTheme="minorHAnsi" w:hAnsiTheme="minorHAnsi" w:cstheme="minorHAnsi"/>
                <w:b/>
                <w:sz w:val="22"/>
                <w:szCs w:val="22"/>
              </w:rPr>
            </w:pPr>
            <w:r>
              <w:rPr>
                <w:rFonts w:asciiTheme="minorHAnsi" w:hAnsiTheme="minorHAnsi" w:cstheme="minorHAnsi"/>
                <w:b/>
                <w:sz w:val="22"/>
                <w:szCs w:val="22"/>
              </w:rPr>
              <w:t>Manual</w:t>
            </w:r>
          </w:p>
        </w:tc>
      </w:tr>
      <w:tr w:rsidR="00A86665" w:rsidRPr="002464B3" w14:paraId="62997C3A" w14:textId="77777777" w:rsidTr="006525CC">
        <w:tc>
          <w:tcPr>
            <w:tcW w:w="2354" w:type="pct"/>
          </w:tcPr>
          <w:p w14:paraId="2420D33C" w14:textId="4486B282"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4</w:t>
            </w:r>
            <w:r w:rsidRPr="002464B3">
              <w:rPr>
                <w:rFonts w:asciiTheme="minorHAnsi" w:hAnsiTheme="minorHAnsi" w:cstheme="minorHAnsi"/>
                <w:b/>
                <w:sz w:val="22"/>
                <w:szCs w:val="22"/>
              </w:rPr>
              <w:t xml:space="preserve"> GRN Creation</w:t>
            </w:r>
          </w:p>
          <w:p w14:paraId="120AA158" w14:textId="77777777" w:rsidR="00A86665" w:rsidRPr="002464B3" w:rsidRDefault="00A86665" w:rsidP="00A86665">
            <w:pPr>
              <w:rPr>
                <w:rFonts w:asciiTheme="minorHAnsi" w:hAnsiTheme="minorHAnsi" w:cstheme="minorHAnsi"/>
                <w:b/>
                <w:sz w:val="22"/>
                <w:szCs w:val="22"/>
              </w:rPr>
            </w:pPr>
          </w:p>
          <w:p w14:paraId="5FBFE9BF" w14:textId="77777777" w:rsidR="00A86665" w:rsidRPr="002C4980" w:rsidRDefault="00A86665" w:rsidP="00A86665">
            <w:pPr>
              <w:rPr>
                <w:rFonts w:asciiTheme="minorHAnsi" w:hAnsiTheme="minorHAnsi" w:cstheme="minorHAnsi"/>
                <w:sz w:val="22"/>
                <w:szCs w:val="22"/>
              </w:rPr>
            </w:pPr>
            <w:r w:rsidRPr="002C4980">
              <w:rPr>
                <w:rFonts w:asciiTheme="minorHAnsi" w:hAnsiTheme="minorHAnsi" w:cstheme="minorHAnsi"/>
                <w:sz w:val="22"/>
                <w:szCs w:val="22"/>
              </w:rPr>
              <w:t>Upon successful inspection and acceptance of materials, EXEC - Stores reviews the invoice, Purchase Order (PO), and the physical quantity of goods, ensuring the received and approved quantities match the records in the GRN tab in SAP.</w:t>
            </w:r>
          </w:p>
          <w:p w14:paraId="60772857" w14:textId="2A148371" w:rsidR="00A86665" w:rsidRPr="002C4980" w:rsidRDefault="00A86665" w:rsidP="00A86665">
            <w:pPr>
              <w:rPr>
                <w:rFonts w:asciiTheme="minorHAnsi" w:hAnsiTheme="minorHAnsi" w:cstheme="minorHAnsi"/>
                <w:sz w:val="22"/>
                <w:szCs w:val="22"/>
              </w:rPr>
            </w:pPr>
            <w:r w:rsidRPr="002464B3">
              <w:rPr>
                <w:rFonts w:asciiTheme="minorHAnsi" w:hAnsiTheme="minorHAnsi" w:cstheme="minorHAnsi"/>
                <w:sz w:val="22"/>
                <w:szCs w:val="22"/>
              </w:rPr>
              <w:t>Goods Receipt Note (GRN) is created and scanned invoices are attached</w:t>
            </w:r>
            <w:r w:rsidRPr="002C4980">
              <w:rPr>
                <w:rFonts w:asciiTheme="minorHAnsi" w:hAnsiTheme="minorHAnsi" w:cstheme="minorHAnsi"/>
                <w:sz w:val="22"/>
                <w:szCs w:val="22"/>
              </w:rPr>
              <w:t>,</w:t>
            </w:r>
            <w:r w:rsidRPr="002464B3">
              <w:rPr>
                <w:rFonts w:asciiTheme="minorHAnsi" w:hAnsiTheme="minorHAnsi" w:cstheme="minorHAnsi"/>
                <w:sz w:val="22"/>
                <w:szCs w:val="22"/>
              </w:rPr>
              <w:t xml:space="preserve"> and stickers are created</w:t>
            </w:r>
            <w:r w:rsidRPr="002C4980">
              <w:rPr>
                <w:rFonts w:asciiTheme="minorHAnsi" w:hAnsiTheme="minorHAnsi" w:cstheme="minorHAnsi"/>
                <w:sz w:val="22"/>
                <w:szCs w:val="22"/>
              </w:rPr>
              <w:t>.</w:t>
            </w:r>
          </w:p>
          <w:p w14:paraId="56575549" w14:textId="56537748" w:rsidR="00A86665" w:rsidRPr="007275D9" w:rsidRDefault="00A86665" w:rsidP="00A86665">
            <w:pPr>
              <w:rPr>
                <w:rFonts w:asciiTheme="minorHAnsi" w:hAnsiTheme="minorHAnsi" w:cstheme="minorHAnsi"/>
                <w:sz w:val="22"/>
                <w:szCs w:val="22"/>
              </w:rPr>
            </w:pPr>
            <w:r w:rsidRPr="002C4980">
              <w:rPr>
                <w:rFonts w:asciiTheme="minorHAnsi" w:hAnsiTheme="minorHAnsi" w:cstheme="minorHAnsi"/>
                <w:sz w:val="22"/>
                <w:szCs w:val="22"/>
              </w:rPr>
              <w:t>Original invoices are forwarded to the EXEC - Finance &amp; Accounts for processing.</w:t>
            </w:r>
          </w:p>
        </w:tc>
        <w:tc>
          <w:tcPr>
            <w:tcW w:w="828" w:type="pct"/>
          </w:tcPr>
          <w:p w14:paraId="6F6FAD14" w14:textId="35C65990"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742" w:type="pct"/>
          </w:tcPr>
          <w:p w14:paraId="2A4FD71F" w14:textId="0215765B" w:rsidR="00A86665" w:rsidRPr="00156784" w:rsidRDefault="00A86665" w:rsidP="00A86665">
            <w:pPr>
              <w:rPr>
                <w:rFonts w:asciiTheme="minorHAnsi" w:hAnsiTheme="minorHAnsi" w:cstheme="minorHAnsi"/>
                <w:b/>
                <w:sz w:val="22"/>
                <w:szCs w:val="22"/>
              </w:rPr>
            </w:pPr>
            <w:r>
              <w:rPr>
                <w:rFonts w:asciiTheme="minorHAnsi" w:hAnsiTheme="minorHAnsi" w:cstheme="minorHAnsi"/>
                <w:b/>
                <w:sz w:val="22"/>
                <w:szCs w:val="22"/>
              </w:rPr>
              <w:t xml:space="preserve">HOD – User </w:t>
            </w:r>
          </w:p>
        </w:tc>
        <w:tc>
          <w:tcPr>
            <w:tcW w:w="621" w:type="pct"/>
          </w:tcPr>
          <w:p w14:paraId="53FC87AB" w14:textId="0327E9E4"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 xml:space="preserve">As &amp; When </w:t>
            </w:r>
          </w:p>
        </w:tc>
        <w:tc>
          <w:tcPr>
            <w:tcW w:w="455" w:type="pct"/>
          </w:tcPr>
          <w:p w14:paraId="19ED88EF" w14:textId="2D4491D7"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System</w:t>
            </w:r>
          </w:p>
        </w:tc>
      </w:tr>
      <w:tr w:rsidR="00A86665" w:rsidRPr="002464B3" w14:paraId="5C9BFBB6" w14:textId="77777777" w:rsidTr="006525CC">
        <w:tc>
          <w:tcPr>
            <w:tcW w:w="2354" w:type="pct"/>
          </w:tcPr>
          <w:p w14:paraId="2786B8F8" w14:textId="4F5E836F"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5</w:t>
            </w:r>
            <w:r w:rsidRPr="002464B3">
              <w:rPr>
                <w:rFonts w:asciiTheme="minorHAnsi" w:hAnsiTheme="minorHAnsi" w:cstheme="minorHAnsi"/>
                <w:b/>
                <w:sz w:val="22"/>
                <w:szCs w:val="22"/>
              </w:rPr>
              <w:t xml:space="preserve"> Assigning location and monitoring.</w:t>
            </w:r>
          </w:p>
          <w:p w14:paraId="42E38BEA" w14:textId="77777777" w:rsidR="00A86665" w:rsidRPr="002464B3" w:rsidRDefault="00A86665" w:rsidP="00A86665">
            <w:pPr>
              <w:rPr>
                <w:rFonts w:asciiTheme="minorHAnsi" w:hAnsiTheme="minorHAnsi" w:cstheme="minorHAnsi"/>
                <w:b/>
                <w:sz w:val="22"/>
                <w:szCs w:val="22"/>
              </w:rPr>
            </w:pPr>
          </w:p>
          <w:p w14:paraId="507C775F" w14:textId="77777777" w:rsidR="00A86665" w:rsidRPr="00FF402B" w:rsidRDefault="00A86665" w:rsidP="00A86665">
            <w:pPr>
              <w:rPr>
                <w:rFonts w:asciiTheme="minorHAnsi" w:hAnsiTheme="minorHAnsi" w:cstheme="minorHAnsi"/>
                <w:sz w:val="22"/>
                <w:szCs w:val="22"/>
              </w:rPr>
            </w:pPr>
            <w:r w:rsidRPr="002464B3">
              <w:rPr>
                <w:rFonts w:asciiTheme="minorHAnsi" w:hAnsiTheme="minorHAnsi" w:cstheme="minorHAnsi"/>
                <w:sz w:val="22"/>
                <w:szCs w:val="22"/>
              </w:rPr>
              <w:t>Once GRN is done, location of the material is updated in SAP and bar code is generated from the SAP. The barcode is affixed on the material and the goods are stored at location defined in SAP.</w:t>
            </w:r>
          </w:p>
          <w:p w14:paraId="51FC4E34" w14:textId="77777777" w:rsidR="00A86665" w:rsidRPr="00FF402B" w:rsidRDefault="00A86665" w:rsidP="00A86665">
            <w:pPr>
              <w:rPr>
                <w:rFonts w:asciiTheme="minorHAnsi" w:hAnsiTheme="minorHAnsi" w:cstheme="minorHAnsi"/>
                <w:sz w:val="22"/>
                <w:szCs w:val="22"/>
              </w:rPr>
            </w:pPr>
          </w:p>
          <w:p w14:paraId="794B0471" w14:textId="080BBD8F" w:rsidR="00A86665" w:rsidRPr="007275D9" w:rsidRDefault="00A86665" w:rsidP="00A86665">
            <w:pPr>
              <w:rPr>
                <w:rFonts w:asciiTheme="minorHAnsi" w:hAnsiTheme="minorHAnsi" w:cstheme="minorHAnsi"/>
                <w:sz w:val="22"/>
                <w:szCs w:val="22"/>
              </w:rPr>
            </w:pPr>
            <w:r w:rsidRPr="00FF402B">
              <w:rPr>
                <w:rFonts w:asciiTheme="minorHAnsi" w:hAnsiTheme="minorHAnsi" w:cstheme="minorHAnsi"/>
                <w:sz w:val="22"/>
                <w:szCs w:val="22"/>
              </w:rPr>
              <w:t>Location of the material is updated in SAP upon receipts stage on Gate in screen itself and is linked when GRN is done, and the goods are stored at location defined in SAP.</w:t>
            </w:r>
          </w:p>
        </w:tc>
        <w:tc>
          <w:tcPr>
            <w:tcW w:w="828" w:type="pct"/>
          </w:tcPr>
          <w:p w14:paraId="4DF66952" w14:textId="1E465D0C"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Executive -Stores</w:t>
            </w:r>
          </w:p>
        </w:tc>
        <w:tc>
          <w:tcPr>
            <w:tcW w:w="742" w:type="pct"/>
          </w:tcPr>
          <w:p w14:paraId="01335BD0" w14:textId="0FFF5D65" w:rsidR="00A86665" w:rsidRPr="00156784" w:rsidRDefault="00A86665" w:rsidP="00A86665">
            <w:pPr>
              <w:rPr>
                <w:rFonts w:asciiTheme="minorHAnsi" w:hAnsiTheme="minorHAnsi" w:cstheme="minorHAnsi"/>
                <w:b/>
                <w:sz w:val="22"/>
                <w:szCs w:val="22"/>
              </w:rPr>
            </w:pPr>
            <w:r>
              <w:rPr>
                <w:rFonts w:asciiTheme="minorHAnsi" w:hAnsiTheme="minorHAnsi" w:cstheme="minorHAnsi"/>
                <w:b/>
                <w:sz w:val="22"/>
                <w:szCs w:val="22"/>
              </w:rPr>
              <w:t>HOD – User/Engineering</w:t>
            </w:r>
          </w:p>
        </w:tc>
        <w:tc>
          <w:tcPr>
            <w:tcW w:w="621" w:type="pct"/>
          </w:tcPr>
          <w:p w14:paraId="2A55F90E" w14:textId="3A9BBFEC"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3F40544C" w14:textId="041E90E9"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System</w:t>
            </w:r>
          </w:p>
        </w:tc>
      </w:tr>
      <w:tr w:rsidR="00A86665" w:rsidRPr="002464B3" w14:paraId="0B2E2891" w14:textId="77777777" w:rsidTr="006525CC">
        <w:tc>
          <w:tcPr>
            <w:tcW w:w="2354" w:type="pct"/>
          </w:tcPr>
          <w:p w14:paraId="7672C860" w14:textId="2AEBFA9F" w:rsidR="00A86665" w:rsidRPr="002464B3" w:rsidRDefault="00A86665" w:rsidP="00A86665">
            <w:pPr>
              <w:rPr>
                <w:rFonts w:asciiTheme="minorHAnsi" w:hAnsiTheme="minorHAnsi" w:cstheme="minorHAnsi"/>
                <w:b/>
                <w:sz w:val="22"/>
                <w:szCs w:val="22"/>
              </w:rPr>
            </w:pPr>
            <w:r w:rsidRPr="002464B3">
              <w:rPr>
                <w:rFonts w:asciiTheme="minorHAnsi" w:hAnsiTheme="minorHAnsi" w:cstheme="minorHAnsi"/>
                <w:b/>
                <w:sz w:val="22"/>
                <w:szCs w:val="22"/>
              </w:rPr>
              <w:t>3.</w:t>
            </w:r>
            <w:r>
              <w:rPr>
                <w:rFonts w:asciiTheme="minorHAnsi" w:hAnsiTheme="minorHAnsi" w:cstheme="minorHAnsi"/>
                <w:b/>
                <w:sz w:val="22"/>
                <w:szCs w:val="22"/>
              </w:rPr>
              <w:t>6</w:t>
            </w:r>
            <w:r w:rsidRPr="002464B3">
              <w:rPr>
                <w:rFonts w:asciiTheme="minorHAnsi" w:hAnsiTheme="minorHAnsi" w:cstheme="minorHAnsi"/>
                <w:b/>
                <w:sz w:val="22"/>
                <w:szCs w:val="22"/>
              </w:rPr>
              <w:t xml:space="preserve"> Open GRN monitoring</w:t>
            </w:r>
          </w:p>
          <w:p w14:paraId="5712F6EE" w14:textId="77777777" w:rsidR="00A86665" w:rsidRPr="002464B3" w:rsidRDefault="00A86665" w:rsidP="00A86665">
            <w:pPr>
              <w:rPr>
                <w:rFonts w:asciiTheme="minorHAnsi" w:hAnsiTheme="minorHAnsi" w:cstheme="minorHAnsi"/>
                <w:b/>
                <w:sz w:val="22"/>
                <w:szCs w:val="22"/>
              </w:rPr>
            </w:pPr>
          </w:p>
          <w:p w14:paraId="506E5C84" w14:textId="1AF9CE14" w:rsidR="00A86665" w:rsidRPr="00371784" w:rsidRDefault="00A86665" w:rsidP="00A86665">
            <w:pPr>
              <w:rPr>
                <w:rFonts w:asciiTheme="minorHAnsi" w:hAnsiTheme="minorHAnsi" w:cstheme="minorHAnsi"/>
                <w:sz w:val="22"/>
                <w:szCs w:val="22"/>
              </w:rPr>
            </w:pPr>
            <w:r w:rsidRPr="000A1E57">
              <w:rPr>
                <w:rFonts w:asciiTheme="minorHAnsi" w:hAnsiTheme="minorHAnsi" w:cstheme="minorHAnsi"/>
                <w:sz w:val="22"/>
                <w:szCs w:val="22"/>
              </w:rPr>
              <w:t xml:space="preserve">TAT for creation of GRN from date of inspection is </w:t>
            </w:r>
            <w:r w:rsidR="006F3EDF" w:rsidRPr="000A1E57">
              <w:rPr>
                <w:rFonts w:asciiTheme="minorHAnsi" w:hAnsiTheme="minorHAnsi" w:cstheme="minorHAnsi"/>
                <w:sz w:val="22"/>
                <w:szCs w:val="22"/>
              </w:rPr>
              <w:t>7</w:t>
            </w:r>
            <w:r w:rsidRPr="000A1E57">
              <w:rPr>
                <w:rFonts w:asciiTheme="minorHAnsi" w:hAnsiTheme="minorHAnsi" w:cstheme="minorHAnsi"/>
                <w:sz w:val="22"/>
                <w:szCs w:val="22"/>
              </w:rPr>
              <w:t xml:space="preserve"> days post to which pending GRN will auto close in system. In case</w:t>
            </w:r>
            <w:r w:rsidRPr="002464B3">
              <w:rPr>
                <w:rFonts w:asciiTheme="minorHAnsi" w:hAnsiTheme="minorHAnsi" w:cstheme="minorHAnsi"/>
                <w:sz w:val="22"/>
                <w:szCs w:val="22"/>
              </w:rPr>
              <w:t xml:space="preserve"> a GRN needs to be updated, the earlier GRN needs to be cancelled and new GRN needs to be prepared, modification of GRN is restricted in SAP.</w:t>
            </w:r>
          </w:p>
        </w:tc>
        <w:tc>
          <w:tcPr>
            <w:tcW w:w="828" w:type="pct"/>
          </w:tcPr>
          <w:p w14:paraId="34E00148" w14:textId="4FF810DE"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Executive -Stores</w:t>
            </w:r>
          </w:p>
        </w:tc>
        <w:tc>
          <w:tcPr>
            <w:tcW w:w="742" w:type="pct"/>
          </w:tcPr>
          <w:p w14:paraId="2C02EA27" w14:textId="7EFCA8AD" w:rsidR="00A86665" w:rsidRDefault="00A86665" w:rsidP="00A86665">
            <w:pPr>
              <w:rPr>
                <w:rFonts w:asciiTheme="minorHAnsi" w:hAnsiTheme="minorHAnsi" w:cstheme="minorHAnsi"/>
                <w:b/>
                <w:sz w:val="22"/>
                <w:szCs w:val="22"/>
              </w:rPr>
            </w:pPr>
            <w:r>
              <w:rPr>
                <w:rFonts w:asciiTheme="minorHAnsi" w:hAnsiTheme="minorHAnsi" w:cstheme="minorHAnsi"/>
                <w:b/>
                <w:sz w:val="22"/>
                <w:szCs w:val="22"/>
              </w:rPr>
              <w:t>HOD – User</w:t>
            </w:r>
          </w:p>
          <w:p w14:paraId="109DEC05" w14:textId="04818584" w:rsidR="00A86665" w:rsidRPr="00156784" w:rsidRDefault="00A86665" w:rsidP="00A86665">
            <w:pPr>
              <w:rPr>
                <w:rFonts w:asciiTheme="minorHAnsi" w:hAnsiTheme="minorHAnsi" w:cstheme="minorHAnsi"/>
                <w:b/>
                <w:sz w:val="22"/>
                <w:szCs w:val="22"/>
              </w:rPr>
            </w:pPr>
          </w:p>
        </w:tc>
        <w:tc>
          <w:tcPr>
            <w:tcW w:w="621" w:type="pct"/>
          </w:tcPr>
          <w:p w14:paraId="15742C86" w14:textId="23A9FBC2"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55" w:type="pct"/>
          </w:tcPr>
          <w:p w14:paraId="24DCC6B4" w14:textId="4B2C1565" w:rsidR="00A86665" w:rsidRPr="00156784" w:rsidRDefault="00A86665" w:rsidP="00A86665">
            <w:pPr>
              <w:rPr>
                <w:rFonts w:asciiTheme="minorHAnsi" w:hAnsiTheme="minorHAnsi" w:cstheme="minorHAnsi"/>
                <w:b/>
                <w:sz w:val="22"/>
                <w:szCs w:val="22"/>
              </w:rPr>
            </w:pPr>
            <w:r w:rsidRPr="00156784">
              <w:rPr>
                <w:rFonts w:asciiTheme="minorHAnsi" w:hAnsiTheme="minorHAnsi" w:cstheme="minorHAnsi"/>
                <w:b/>
                <w:sz w:val="22"/>
                <w:szCs w:val="22"/>
              </w:rPr>
              <w:t>System</w:t>
            </w:r>
          </w:p>
        </w:tc>
      </w:tr>
    </w:tbl>
    <w:p w14:paraId="550BC599" w14:textId="1232EFB0" w:rsidR="00C67CC8" w:rsidRPr="002464B3" w:rsidRDefault="00C67CC8">
      <w:pPr>
        <w:rPr>
          <w:rFonts w:asciiTheme="minorHAnsi" w:hAnsiTheme="minorHAnsi" w:cstheme="minorHAnsi"/>
        </w:rPr>
      </w:pPr>
    </w:p>
    <w:p w14:paraId="39C47D7B" w14:textId="420EA5C2" w:rsidR="00156784" w:rsidRDefault="00126A50" w:rsidP="00156784">
      <w:pPr>
        <w:pStyle w:val="Heading3"/>
        <w:numPr>
          <w:ilvl w:val="0"/>
          <w:numId w:val="7"/>
        </w:numPr>
        <w:rPr>
          <w:rFonts w:asciiTheme="minorHAnsi" w:hAnsiTheme="minorHAnsi" w:cstheme="minorHAnsi"/>
          <w:sz w:val="28"/>
          <w:szCs w:val="28"/>
        </w:rPr>
      </w:pPr>
      <w:bookmarkStart w:id="31" w:name="_Toc191502415"/>
      <w:r w:rsidRPr="002464B3">
        <w:rPr>
          <w:rFonts w:asciiTheme="minorHAnsi" w:hAnsiTheme="minorHAnsi" w:cstheme="minorHAnsi"/>
          <w:sz w:val="28"/>
          <w:szCs w:val="28"/>
        </w:rPr>
        <w:t>Inventory Management - Material Dispatch Movement</w:t>
      </w:r>
    </w:p>
    <w:p w14:paraId="71AFCF7A" w14:textId="6ADC123D" w:rsidR="00FC10CC" w:rsidRPr="002464B3" w:rsidRDefault="006E5D1C" w:rsidP="00156784">
      <w:pPr>
        <w:pStyle w:val="Heading3"/>
        <w:ind w:left="720"/>
        <w:rPr>
          <w:rFonts w:asciiTheme="minorHAnsi" w:hAnsiTheme="minorHAnsi" w:cstheme="minorHAnsi"/>
          <w:sz w:val="28"/>
          <w:szCs w:val="28"/>
        </w:rPr>
      </w:pPr>
      <w:r w:rsidRPr="002464B3">
        <w:rPr>
          <w:rFonts w:asciiTheme="minorHAnsi" w:hAnsiTheme="minorHAnsi" w:cstheme="minorHAnsi"/>
          <w:sz w:val="28"/>
          <w:szCs w:val="28"/>
        </w:rPr>
        <w:br/>
      </w:r>
      <w:r w:rsidR="00FC10CC" w:rsidRPr="002464B3">
        <w:rPr>
          <w:rFonts w:asciiTheme="minorHAnsi" w:hAnsiTheme="minorHAnsi" w:cstheme="minorHAnsi"/>
          <w:sz w:val="28"/>
          <w:szCs w:val="28"/>
        </w:rPr>
        <w:t>Process Flow</w:t>
      </w:r>
      <w:bookmarkEnd w:id="31"/>
    </w:p>
    <w:p w14:paraId="04A9D020" w14:textId="77777777" w:rsidR="00156784" w:rsidRPr="002464B3" w:rsidRDefault="00156784" w:rsidP="00156784">
      <w:pPr>
        <w:pStyle w:val="Heading3"/>
        <w:ind w:left="720"/>
        <w:rPr>
          <w:rFonts w:asciiTheme="minorHAnsi" w:hAnsiTheme="minorHAnsi" w:cstheme="minorHAnsi"/>
          <w:sz w:val="28"/>
          <w:szCs w:val="28"/>
        </w:rPr>
      </w:pPr>
      <w:bookmarkStart w:id="32" w:name="_Toc190955067"/>
      <w:bookmarkStart w:id="33" w:name="_Toc191502416"/>
      <w:bookmarkEnd w:id="32"/>
      <w:bookmarkEnd w:id="33"/>
    </w:p>
    <w:p w14:paraId="00B7777B" w14:textId="09B2B461" w:rsidR="00FC10CC" w:rsidRPr="002464B3" w:rsidRDefault="00291C23" w:rsidP="00FC10CC">
      <w:pPr>
        <w:pStyle w:val="Heading3"/>
        <w:rPr>
          <w:rFonts w:asciiTheme="minorHAnsi" w:hAnsiTheme="minorHAnsi" w:cstheme="minorHAnsi"/>
          <w:b w:val="0"/>
          <w:bCs w:val="0"/>
        </w:rPr>
      </w:pPr>
      <w:r w:rsidRPr="002464B3">
        <w:rPr>
          <w:rFonts w:asciiTheme="minorHAnsi" w:hAnsiTheme="minorHAnsi" w:cstheme="minorHAnsi"/>
        </w:rPr>
        <w:object w:dxaOrig="11721" w:dyaOrig="7720" w14:anchorId="6E265AF6">
          <v:shape id="_x0000_i1028" type="#_x0000_t75" style="width:450.5pt;height:296.5pt" o:ole="">
            <v:imagedata r:id="rId16" o:title=""/>
          </v:shape>
          <o:OLEObject Type="Embed" ProgID="Visio.Drawing.15" ShapeID="_x0000_i1028" DrawAspect="Content" ObjectID="_1806155377" r:id="rId17"/>
        </w:object>
      </w:r>
      <w:r w:rsidR="00FC10CC" w:rsidRPr="002464B3">
        <w:rPr>
          <w:rFonts w:asciiTheme="minorHAnsi" w:hAnsiTheme="minorHAnsi" w:cstheme="minorHAnsi"/>
          <w:b w:val="0"/>
          <w:bCs w:val="0"/>
        </w:rPr>
        <w:br/>
      </w:r>
    </w:p>
    <w:p w14:paraId="196F5C6A" w14:textId="77777777" w:rsidR="00FC10CC" w:rsidRPr="002464B3" w:rsidRDefault="00FC10CC" w:rsidP="00FC10CC">
      <w:pPr>
        <w:ind w:left="-90" w:firstLine="90"/>
        <w:outlineLvl w:val="2"/>
        <w:rPr>
          <w:rFonts w:asciiTheme="minorHAnsi" w:hAnsiTheme="minorHAnsi" w:cstheme="minorHAnsi"/>
          <w:b/>
          <w:bCs/>
          <w:color w:val="000000"/>
          <w:sz w:val="28"/>
          <w:szCs w:val="28"/>
        </w:rPr>
      </w:pPr>
      <w:bookmarkStart w:id="34" w:name="_Toc190955068"/>
      <w:bookmarkStart w:id="35" w:name="_Toc191502417"/>
      <w:r w:rsidRPr="002464B3">
        <w:rPr>
          <w:rFonts w:asciiTheme="minorHAnsi" w:hAnsiTheme="minorHAnsi" w:cstheme="minorHAnsi"/>
          <w:b/>
          <w:bCs/>
          <w:color w:val="000000"/>
          <w:sz w:val="28"/>
          <w:szCs w:val="28"/>
        </w:rPr>
        <w:t>Process Narrative</w:t>
      </w:r>
      <w:bookmarkEnd w:id="34"/>
      <w:bookmarkEnd w:id="35"/>
    </w:p>
    <w:p w14:paraId="3C34AC4A" w14:textId="7BA193F5" w:rsidR="00C67CC8" w:rsidRPr="002464B3" w:rsidRDefault="006E5D1C">
      <w:pPr>
        <w:ind w:left="420"/>
        <w:rPr>
          <w:rFonts w:asciiTheme="minorHAnsi" w:hAnsiTheme="minorHAnsi" w:cstheme="minorHAnsi"/>
        </w:rPr>
      </w:pPr>
      <w:r w:rsidRPr="002464B3">
        <w:rPr>
          <w:rFonts w:asciiTheme="minorHAnsi" w:hAnsiTheme="minorHAnsi" w:cstheme="minorHAnsi"/>
        </w:rPr>
        <w:br/>
      </w:r>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491"/>
        <w:gridCol w:w="1534"/>
        <w:gridCol w:w="1529"/>
        <w:gridCol w:w="1169"/>
        <w:gridCol w:w="1078"/>
      </w:tblGrid>
      <w:tr w:rsidR="006525CC" w:rsidRPr="002464B3" w14:paraId="28433099" w14:textId="77777777" w:rsidTr="006525CC">
        <w:trPr>
          <w:cnfStyle w:val="100000000000" w:firstRow="1" w:lastRow="0" w:firstColumn="0" w:lastColumn="0" w:oddVBand="0" w:evenVBand="0" w:oddHBand="0" w:evenHBand="0" w:firstRowFirstColumn="0" w:firstRowLastColumn="0" w:lastRowFirstColumn="0" w:lastRowLastColumn="0"/>
        </w:trPr>
        <w:tc>
          <w:tcPr>
            <w:tcW w:w="2542" w:type="pct"/>
            <w:shd w:val="clear" w:color="D2D2D2" w:fill="D2D2D2"/>
          </w:tcPr>
          <w:p w14:paraId="4BC269F3" w14:textId="7C6ADC0A" w:rsidR="006525CC" w:rsidRPr="002464B3" w:rsidRDefault="006525CC" w:rsidP="00B06B08">
            <w:pPr>
              <w:rPr>
                <w:rFonts w:asciiTheme="minorHAnsi" w:hAnsiTheme="minorHAnsi" w:cstheme="minorHAnsi"/>
              </w:rPr>
            </w:pPr>
            <w:r w:rsidRPr="002464B3">
              <w:rPr>
                <w:rFonts w:asciiTheme="minorHAnsi" w:hAnsiTheme="minorHAnsi" w:cstheme="minorHAnsi"/>
                <w:b/>
                <w:sz w:val="22"/>
                <w:szCs w:val="22"/>
              </w:rPr>
              <w:t>Description</w:t>
            </w:r>
          </w:p>
        </w:tc>
        <w:tc>
          <w:tcPr>
            <w:tcW w:w="710" w:type="pct"/>
            <w:shd w:val="clear" w:color="D2D2D2" w:fill="D2D2D2"/>
          </w:tcPr>
          <w:p w14:paraId="7C676BA9" w14:textId="50F435E2" w:rsidR="006525CC" w:rsidRPr="002464B3" w:rsidRDefault="006525CC"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708" w:type="pct"/>
            <w:shd w:val="clear" w:color="D2D2D2" w:fill="D2D2D2"/>
          </w:tcPr>
          <w:p w14:paraId="269A312D" w14:textId="4FC1EC44" w:rsidR="006525CC" w:rsidRPr="002464B3" w:rsidRDefault="006525CC"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1" w:type="pct"/>
            <w:shd w:val="clear" w:color="D2D2D2" w:fill="D2D2D2"/>
          </w:tcPr>
          <w:p w14:paraId="045D4BB7" w14:textId="3D802866" w:rsidR="006525CC" w:rsidRPr="002464B3" w:rsidRDefault="006525CC" w:rsidP="00B06B08">
            <w:pPr>
              <w:rPr>
                <w:rFonts w:asciiTheme="minorHAnsi" w:hAnsiTheme="minorHAnsi" w:cstheme="minorHAnsi"/>
              </w:rPr>
            </w:pPr>
            <w:r>
              <w:rPr>
                <w:rFonts w:asciiTheme="minorHAnsi" w:hAnsiTheme="minorHAnsi" w:cstheme="minorHAnsi"/>
                <w:b/>
                <w:sz w:val="22"/>
                <w:szCs w:val="22"/>
              </w:rPr>
              <w:t>Frequency</w:t>
            </w:r>
          </w:p>
        </w:tc>
        <w:tc>
          <w:tcPr>
            <w:tcW w:w="500" w:type="pct"/>
            <w:shd w:val="clear" w:color="D2D2D2" w:fill="D2D2D2"/>
          </w:tcPr>
          <w:p w14:paraId="0A2E6015" w14:textId="61D436C4" w:rsidR="006525CC" w:rsidRPr="002464B3" w:rsidRDefault="006525CC" w:rsidP="00B06B08">
            <w:pPr>
              <w:rPr>
                <w:rFonts w:asciiTheme="minorHAnsi" w:hAnsiTheme="minorHAnsi" w:cstheme="minorHAnsi"/>
              </w:rPr>
            </w:pPr>
            <w:r>
              <w:rPr>
                <w:rFonts w:asciiTheme="minorHAnsi" w:hAnsiTheme="minorHAnsi" w:cstheme="minorHAnsi"/>
                <w:b/>
                <w:sz w:val="22"/>
                <w:szCs w:val="22"/>
              </w:rPr>
              <w:t>System/Manual</w:t>
            </w:r>
          </w:p>
        </w:tc>
      </w:tr>
      <w:tr w:rsidR="006525CC" w:rsidRPr="002464B3" w14:paraId="224C2570" w14:textId="77777777" w:rsidTr="006525CC">
        <w:tc>
          <w:tcPr>
            <w:tcW w:w="2542" w:type="pct"/>
          </w:tcPr>
          <w:p w14:paraId="11095621" w14:textId="77777777" w:rsidR="006525CC" w:rsidRPr="00837EB3"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t>4.1 Material Requisition request</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837EB3">
              <w:rPr>
                <w:rFonts w:asciiTheme="minorHAnsi" w:hAnsiTheme="minorHAnsi" w:cstheme="minorHAnsi"/>
                <w:sz w:val="22"/>
                <w:szCs w:val="22"/>
              </w:rPr>
              <w:t xml:space="preserve">EXEC - User department submits a request for material issuance (tools and diesel) through a Work Order (WO) or Material Request (MR), which is then routed to HOD - User department for approval as per the Delegation of Authority (DOA). </w:t>
            </w:r>
          </w:p>
          <w:p w14:paraId="2E39E963" w14:textId="77777777" w:rsidR="006525CC" w:rsidRPr="00837EB3" w:rsidRDefault="006525CC" w:rsidP="00B06B08">
            <w:pPr>
              <w:rPr>
                <w:rFonts w:asciiTheme="minorHAnsi" w:hAnsiTheme="minorHAnsi" w:cstheme="minorHAnsi"/>
                <w:sz w:val="22"/>
                <w:szCs w:val="22"/>
              </w:rPr>
            </w:pPr>
            <w:r w:rsidRPr="00837EB3">
              <w:rPr>
                <w:rFonts w:asciiTheme="minorHAnsi" w:hAnsiTheme="minorHAnsi" w:cstheme="minorHAnsi"/>
                <w:sz w:val="22"/>
                <w:szCs w:val="22"/>
              </w:rPr>
              <w:t>Once approved, a Work Order or Material Request Number is generated.</w:t>
            </w:r>
          </w:p>
          <w:p w14:paraId="275D8EA6" w14:textId="77777777" w:rsidR="006525CC" w:rsidRPr="00837EB3" w:rsidRDefault="006525CC" w:rsidP="00B06B08">
            <w:pPr>
              <w:rPr>
                <w:rFonts w:asciiTheme="minorHAnsi" w:hAnsiTheme="minorHAnsi" w:cstheme="minorHAnsi"/>
                <w:sz w:val="22"/>
                <w:szCs w:val="22"/>
              </w:rPr>
            </w:pPr>
          </w:p>
          <w:p w14:paraId="6211CEFE" w14:textId="77777777" w:rsidR="006525CC" w:rsidRDefault="006525CC" w:rsidP="00B06B08">
            <w:pPr>
              <w:rPr>
                <w:rFonts w:asciiTheme="minorHAnsi" w:hAnsiTheme="minorHAnsi" w:cstheme="minorHAnsi"/>
                <w:i/>
                <w:iCs/>
                <w:sz w:val="22"/>
                <w:szCs w:val="22"/>
              </w:rPr>
            </w:pPr>
            <w:r w:rsidRPr="009236B9">
              <w:rPr>
                <w:rFonts w:asciiTheme="minorHAnsi" w:hAnsiTheme="minorHAnsi" w:cstheme="minorHAnsi"/>
                <w:i/>
                <w:iCs/>
                <w:sz w:val="22"/>
                <w:szCs w:val="22"/>
              </w:rPr>
              <w:t>Refer DOA</w:t>
            </w:r>
          </w:p>
          <w:p w14:paraId="303C683F" w14:textId="77777777" w:rsidR="002417BB" w:rsidRDefault="002417BB" w:rsidP="00B06B08">
            <w:pPr>
              <w:rPr>
                <w:rFonts w:asciiTheme="minorHAnsi" w:hAnsiTheme="minorHAnsi" w:cstheme="minorHAnsi"/>
                <w:i/>
                <w:iCs/>
                <w:sz w:val="22"/>
                <w:szCs w:val="22"/>
              </w:rPr>
            </w:pPr>
          </w:p>
          <w:p w14:paraId="34AC316E" w14:textId="36E410E5" w:rsidR="006525CC" w:rsidRPr="002464B3" w:rsidRDefault="006525CC" w:rsidP="00B06B08">
            <w:pPr>
              <w:rPr>
                <w:rFonts w:asciiTheme="minorHAnsi" w:hAnsiTheme="minorHAnsi" w:cstheme="minorHAnsi"/>
                <w:i/>
                <w:iCs/>
                <w:sz w:val="22"/>
                <w:szCs w:val="22"/>
              </w:rPr>
            </w:pPr>
          </w:p>
        </w:tc>
        <w:tc>
          <w:tcPr>
            <w:tcW w:w="710" w:type="pct"/>
          </w:tcPr>
          <w:p w14:paraId="4CF10640" w14:textId="25C468D8"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-User Department</w:t>
            </w:r>
          </w:p>
        </w:tc>
        <w:tc>
          <w:tcPr>
            <w:tcW w:w="708" w:type="pct"/>
          </w:tcPr>
          <w:p w14:paraId="5589B56B" w14:textId="4BD02900"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1F01A07E" w14:textId="033E6AC6"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1C76B45A" w14:textId="0C92E6BB"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System</w:t>
            </w:r>
          </w:p>
        </w:tc>
      </w:tr>
      <w:tr w:rsidR="006525CC" w:rsidRPr="002464B3" w14:paraId="496BA91C" w14:textId="77777777" w:rsidTr="006525CC">
        <w:tc>
          <w:tcPr>
            <w:tcW w:w="2542" w:type="pct"/>
          </w:tcPr>
          <w:p w14:paraId="1583A23B" w14:textId="62A4037C" w:rsidR="006525CC" w:rsidRPr="00CB1875"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t>4.2 Material Issue - Consumables and Non-Consumables</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CB1875">
              <w:rPr>
                <w:rFonts w:asciiTheme="minorHAnsi" w:hAnsiTheme="minorHAnsi" w:cstheme="minorHAnsi"/>
                <w:sz w:val="22"/>
                <w:szCs w:val="22"/>
              </w:rPr>
              <w:t>EXEC -</w:t>
            </w:r>
            <w:r>
              <w:rPr>
                <w:rFonts w:asciiTheme="minorHAnsi" w:hAnsiTheme="minorHAnsi" w:cstheme="minorHAnsi"/>
                <w:sz w:val="22"/>
                <w:szCs w:val="22"/>
              </w:rPr>
              <w:t xml:space="preserve"> </w:t>
            </w:r>
            <w:r w:rsidRPr="00CB1875">
              <w:rPr>
                <w:rFonts w:asciiTheme="minorHAnsi" w:hAnsiTheme="minorHAnsi" w:cstheme="minorHAnsi"/>
                <w:sz w:val="22"/>
                <w:szCs w:val="22"/>
              </w:rPr>
              <w:t>User</w:t>
            </w:r>
            <w:r w:rsidRPr="002464B3">
              <w:rPr>
                <w:rFonts w:asciiTheme="minorHAnsi" w:hAnsiTheme="minorHAnsi" w:cstheme="minorHAnsi"/>
                <w:sz w:val="22"/>
                <w:szCs w:val="22"/>
              </w:rPr>
              <w:t xml:space="preserve"> department </w:t>
            </w:r>
            <w:r w:rsidRPr="00CB1875">
              <w:rPr>
                <w:rFonts w:asciiTheme="minorHAnsi" w:hAnsiTheme="minorHAnsi" w:cstheme="minorHAnsi"/>
                <w:sz w:val="22"/>
                <w:szCs w:val="22"/>
              </w:rPr>
              <w:t>provides</w:t>
            </w:r>
            <w:r w:rsidRPr="002464B3">
              <w:rPr>
                <w:rFonts w:asciiTheme="minorHAnsi" w:hAnsiTheme="minorHAnsi" w:cstheme="minorHAnsi"/>
                <w:sz w:val="22"/>
                <w:szCs w:val="22"/>
              </w:rPr>
              <w:t xml:space="preserve"> the </w:t>
            </w:r>
            <w:r w:rsidRPr="00CB1875">
              <w:rPr>
                <w:rFonts w:asciiTheme="minorHAnsi" w:hAnsiTheme="minorHAnsi" w:cstheme="minorHAnsi"/>
                <w:sz w:val="22"/>
                <w:szCs w:val="22"/>
              </w:rPr>
              <w:t xml:space="preserve">Work Order or Material Requisition Number to EXEC - Stores. </w:t>
            </w:r>
          </w:p>
          <w:p w14:paraId="6C51BFEA" w14:textId="75F37371" w:rsidR="006525CC" w:rsidRDefault="006525CC" w:rsidP="00B06B08">
            <w:pPr>
              <w:rPr>
                <w:rFonts w:asciiTheme="minorHAnsi" w:hAnsiTheme="minorHAnsi" w:cstheme="minorHAnsi"/>
                <w:sz w:val="22"/>
                <w:szCs w:val="22"/>
              </w:rPr>
            </w:pPr>
            <w:r w:rsidRPr="00CB1875">
              <w:rPr>
                <w:rFonts w:asciiTheme="minorHAnsi" w:hAnsiTheme="minorHAnsi" w:cstheme="minorHAnsi"/>
                <w:sz w:val="22"/>
                <w:szCs w:val="22"/>
              </w:rPr>
              <w:t>EXEC - Stores</w:t>
            </w:r>
            <w:r w:rsidRPr="002464B3">
              <w:rPr>
                <w:rFonts w:asciiTheme="minorHAnsi" w:hAnsiTheme="minorHAnsi" w:cstheme="minorHAnsi"/>
                <w:sz w:val="22"/>
                <w:szCs w:val="22"/>
              </w:rPr>
              <w:t xml:space="preserve"> verifies the </w:t>
            </w:r>
            <w:r w:rsidRPr="00CB1875">
              <w:rPr>
                <w:rFonts w:asciiTheme="minorHAnsi" w:hAnsiTheme="minorHAnsi" w:cstheme="minorHAnsi"/>
                <w:sz w:val="22"/>
                <w:szCs w:val="22"/>
              </w:rPr>
              <w:t xml:space="preserve">material </w:t>
            </w:r>
            <w:r w:rsidRPr="002464B3">
              <w:rPr>
                <w:rFonts w:asciiTheme="minorHAnsi" w:hAnsiTheme="minorHAnsi" w:cstheme="minorHAnsi"/>
                <w:sz w:val="22"/>
                <w:szCs w:val="22"/>
              </w:rPr>
              <w:t xml:space="preserve">status in SAP </w:t>
            </w:r>
            <w:r w:rsidRPr="00CB1875">
              <w:rPr>
                <w:rFonts w:asciiTheme="minorHAnsi" w:hAnsiTheme="minorHAnsi" w:cstheme="minorHAnsi"/>
                <w:sz w:val="22"/>
                <w:szCs w:val="22"/>
              </w:rPr>
              <w:t xml:space="preserve">before issuing the </w:t>
            </w:r>
            <w:r w:rsidRPr="002464B3">
              <w:rPr>
                <w:rFonts w:asciiTheme="minorHAnsi" w:hAnsiTheme="minorHAnsi" w:cstheme="minorHAnsi"/>
                <w:sz w:val="22"/>
                <w:szCs w:val="22"/>
              </w:rPr>
              <w:t>material</w:t>
            </w:r>
            <w:r w:rsidRPr="00CB1875">
              <w:rPr>
                <w:rFonts w:asciiTheme="minorHAnsi" w:hAnsiTheme="minorHAnsi" w:cstheme="minorHAnsi"/>
                <w:sz w:val="22"/>
                <w:szCs w:val="22"/>
              </w:rPr>
              <w:t xml:space="preserve">. The </w:t>
            </w:r>
            <w:r w:rsidRPr="002464B3">
              <w:rPr>
                <w:rFonts w:asciiTheme="minorHAnsi" w:hAnsiTheme="minorHAnsi" w:cstheme="minorHAnsi"/>
                <w:sz w:val="22"/>
                <w:szCs w:val="22"/>
              </w:rPr>
              <w:t xml:space="preserve">FIFO method is </w:t>
            </w:r>
            <w:r w:rsidRPr="00CB1875">
              <w:rPr>
                <w:rFonts w:asciiTheme="minorHAnsi" w:hAnsiTheme="minorHAnsi" w:cstheme="minorHAnsi"/>
                <w:sz w:val="22"/>
                <w:szCs w:val="22"/>
              </w:rPr>
              <w:t>applied for</w:t>
            </w:r>
            <w:r w:rsidRPr="002464B3">
              <w:rPr>
                <w:rFonts w:asciiTheme="minorHAnsi" w:hAnsiTheme="minorHAnsi" w:cstheme="minorHAnsi"/>
                <w:sz w:val="22"/>
                <w:szCs w:val="22"/>
              </w:rPr>
              <w:t xml:space="preserve"> the issue</w:t>
            </w:r>
            <w:r w:rsidRPr="00CB1875">
              <w:rPr>
                <w:rFonts w:asciiTheme="minorHAnsi" w:hAnsiTheme="minorHAnsi" w:cstheme="minorHAnsi"/>
                <w:sz w:val="22"/>
                <w:szCs w:val="22"/>
              </w:rPr>
              <w:t xml:space="preserve">, and the </w:t>
            </w:r>
            <w:r w:rsidRPr="002464B3">
              <w:rPr>
                <w:rFonts w:asciiTheme="minorHAnsi" w:hAnsiTheme="minorHAnsi" w:cstheme="minorHAnsi"/>
                <w:sz w:val="22"/>
                <w:szCs w:val="22"/>
              </w:rPr>
              <w:t xml:space="preserve">employee </w:t>
            </w:r>
            <w:r w:rsidRPr="00CB1875">
              <w:rPr>
                <w:rFonts w:asciiTheme="minorHAnsi" w:hAnsiTheme="minorHAnsi" w:cstheme="minorHAnsi"/>
                <w:sz w:val="22"/>
                <w:szCs w:val="22"/>
              </w:rPr>
              <w:t>ID</w:t>
            </w:r>
            <w:r w:rsidRPr="002464B3">
              <w:rPr>
                <w:rFonts w:asciiTheme="minorHAnsi" w:hAnsiTheme="minorHAnsi" w:cstheme="minorHAnsi"/>
                <w:sz w:val="22"/>
                <w:szCs w:val="22"/>
              </w:rPr>
              <w:t xml:space="preserve"> of</w:t>
            </w:r>
            <w:r w:rsidRPr="00CB1875">
              <w:rPr>
                <w:rFonts w:asciiTheme="minorHAnsi" w:hAnsiTheme="minorHAnsi" w:cstheme="minorHAnsi"/>
                <w:sz w:val="22"/>
                <w:szCs w:val="22"/>
              </w:rPr>
              <w:t xml:space="preserve"> the</w:t>
            </w:r>
            <w:r w:rsidRPr="002464B3">
              <w:rPr>
                <w:rFonts w:asciiTheme="minorHAnsi" w:hAnsiTheme="minorHAnsi" w:cstheme="minorHAnsi"/>
                <w:sz w:val="22"/>
                <w:szCs w:val="22"/>
              </w:rPr>
              <w:t xml:space="preserve"> receiving person is updated in SAP. </w:t>
            </w:r>
          </w:p>
          <w:p w14:paraId="5E45036A" w14:textId="53762C74" w:rsidR="006525CC" w:rsidRPr="002464B3" w:rsidRDefault="006525CC" w:rsidP="00B06B08">
            <w:pPr>
              <w:rPr>
                <w:rFonts w:asciiTheme="minorHAnsi" w:hAnsiTheme="minorHAnsi" w:cstheme="minorHAnsi"/>
                <w:sz w:val="22"/>
                <w:szCs w:val="22"/>
              </w:rPr>
            </w:pPr>
          </w:p>
        </w:tc>
        <w:tc>
          <w:tcPr>
            <w:tcW w:w="710" w:type="pct"/>
          </w:tcPr>
          <w:p w14:paraId="18A0EF86" w14:textId="79ED6B79"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User department</w:t>
            </w:r>
          </w:p>
        </w:tc>
        <w:tc>
          <w:tcPr>
            <w:tcW w:w="708" w:type="pct"/>
          </w:tcPr>
          <w:p w14:paraId="71119E60" w14:textId="1CCDB8EA"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4BF5B9A4" w14:textId="7797799E"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2CDFB0A8" w14:textId="0921A60D"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Semi</w:t>
            </w:r>
          </w:p>
        </w:tc>
      </w:tr>
      <w:tr w:rsidR="006525CC" w:rsidRPr="002464B3" w14:paraId="27D829AD" w14:textId="77777777" w:rsidTr="006525CC">
        <w:tc>
          <w:tcPr>
            <w:tcW w:w="2542" w:type="pct"/>
          </w:tcPr>
          <w:p w14:paraId="2A510769" w14:textId="723AF1BE"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t>4.3 Material Issue – Emergency</w:t>
            </w:r>
          </w:p>
          <w:p w14:paraId="5E14C107" w14:textId="77777777" w:rsidR="006525CC" w:rsidRPr="002464B3" w:rsidRDefault="006525CC" w:rsidP="00B06B08">
            <w:pPr>
              <w:rPr>
                <w:rFonts w:asciiTheme="minorHAnsi" w:hAnsiTheme="minorHAnsi" w:cstheme="minorHAnsi"/>
                <w:b/>
                <w:sz w:val="22"/>
                <w:szCs w:val="22"/>
              </w:rPr>
            </w:pPr>
          </w:p>
          <w:p w14:paraId="11C79479" w14:textId="11E36A3C" w:rsidR="006525CC" w:rsidRPr="002464B3" w:rsidRDefault="006525CC" w:rsidP="00B06B08">
            <w:pPr>
              <w:rPr>
                <w:rFonts w:asciiTheme="minorHAnsi" w:hAnsiTheme="minorHAnsi" w:cstheme="minorHAnsi"/>
                <w:b/>
                <w:sz w:val="22"/>
                <w:szCs w:val="22"/>
              </w:rPr>
            </w:pPr>
            <w:r w:rsidRPr="00B10BD9">
              <w:rPr>
                <w:rFonts w:asciiTheme="minorHAnsi" w:hAnsiTheme="minorHAnsi" w:cstheme="minorHAnsi"/>
                <w:sz w:val="22"/>
                <w:szCs w:val="22"/>
              </w:rPr>
              <w:t xml:space="preserve">In case of </w:t>
            </w:r>
            <w:r w:rsidRPr="002464B3">
              <w:rPr>
                <w:rFonts w:asciiTheme="minorHAnsi" w:hAnsiTheme="minorHAnsi" w:cstheme="minorHAnsi"/>
                <w:sz w:val="22"/>
                <w:szCs w:val="22"/>
              </w:rPr>
              <w:t xml:space="preserve">emergency </w:t>
            </w:r>
            <w:r w:rsidRPr="00B10BD9">
              <w:rPr>
                <w:rFonts w:asciiTheme="minorHAnsi" w:hAnsiTheme="minorHAnsi" w:cstheme="minorHAnsi"/>
                <w:sz w:val="22"/>
                <w:szCs w:val="22"/>
              </w:rPr>
              <w:t xml:space="preserve">material requirements, EXEC </w:t>
            </w:r>
            <w:r w:rsidRPr="002464B3">
              <w:rPr>
                <w:rFonts w:asciiTheme="minorHAnsi" w:hAnsiTheme="minorHAnsi" w:cstheme="minorHAnsi"/>
                <w:sz w:val="22"/>
                <w:szCs w:val="22"/>
              </w:rPr>
              <w:t xml:space="preserve">- User </w:t>
            </w:r>
            <w:r w:rsidRPr="00B10BD9">
              <w:rPr>
                <w:rFonts w:asciiTheme="minorHAnsi" w:hAnsiTheme="minorHAnsi" w:cstheme="minorHAnsi"/>
                <w:sz w:val="22"/>
                <w:szCs w:val="22"/>
              </w:rPr>
              <w:t>Department sends an email</w:t>
            </w:r>
            <w:r w:rsidRPr="002464B3">
              <w:rPr>
                <w:rFonts w:asciiTheme="minorHAnsi" w:hAnsiTheme="minorHAnsi" w:cstheme="minorHAnsi"/>
                <w:sz w:val="22"/>
                <w:szCs w:val="22"/>
              </w:rPr>
              <w:t xml:space="preserve"> to </w:t>
            </w:r>
            <w:r w:rsidRPr="00B10BD9">
              <w:rPr>
                <w:rFonts w:asciiTheme="minorHAnsi" w:hAnsiTheme="minorHAnsi" w:cstheme="minorHAnsi"/>
                <w:sz w:val="22"/>
                <w:szCs w:val="22"/>
              </w:rPr>
              <w:t xml:space="preserve">EXEC - Stores, with </w:t>
            </w:r>
            <w:r w:rsidRPr="002464B3">
              <w:rPr>
                <w:rFonts w:asciiTheme="minorHAnsi" w:hAnsiTheme="minorHAnsi" w:cstheme="minorHAnsi"/>
                <w:sz w:val="22"/>
                <w:szCs w:val="22"/>
              </w:rPr>
              <w:t xml:space="preserve">the HOD </w:t>
            </w:r>
            <w:r w:rsidRPr="00B10BD9">
              <w:rPr>
                <w:rFonts w:asciiTheme="minorHAnsi" w:hAnsiTheme="minorHAnsi" w:cstheme="minorHAnsi"/>
                <w:sz w:val="22"/>
                <w:szCs w:val="22"/>
              </w:rPr>
              <w:t>- User Department kept in the loop, detailing</w:t>
            </w:r>
            <w:r w:rsidRPr="002464B3">
              <w:rPr>
                <w:rFonts w:asciiTheme="minorHAnsi" w:hAnsiTheme="minorHAnsi" w:cstheme="minorHAnsi"/>
                <w:sz w:val="22"/>
                <w:szCs w:val="22"/>
              </w:rPr>
              <w:t xml:space="preserve"> the emergency</w:t>
            </w:r>
            <w:r w:rsidRPr="00B10BD9">
              <w:rPr>
                <w:rFonts w:asciiTheme="minorHAnsi" w:hAnsiTheme="minorHAnsi" w:cstheme="minorHAnsi"/>
                <w:sz w:val="22"/>
                <w:szCs w:val="22"/>
              </w:rPr>
              <w:t>. Subsequently, a</w:t>
            </w:r>
            <w:r w:rsidRPr="002464B3">
              <w:rPr>
                <w:rFonts w:asciiTheme="minorHAnsi" w:hAnsiTheme="minorHAnsi" w:cstheme="minorHAnsi"/>
                <w:sz w:val="22"/>
                <w:szCs w:val="22"/>
              </w:rPr>
              <w:t xml:space="preserve"> work order number </w:t>
            </w:r>
            <w:r w:rsidRPr="00B10BD9">
              <w:rPr>
                <w:rFonts w:asciiTheme="minorHAnsi" w:hAnsiTheme="minorHAnsi" w:cstheme="minorHAnsi"/>
                <w:sz w:val="22"/>
                <w:szCs w:val="22"/>
              </w:rPr>
              <w:t>is generated, and this</w:t>
            </w:r>
            <w:r w:rsidRPr="002464B3">
              <w:rPr>
                <w:rFonts w:asciiTheme="minorHAnsi" w:hAnsiTheme="minorHAnsi" w:cstheme="minorHAnsi"/>
                <w:sz w:val="22"/>
                <w:szCs w:val="22"/>
              </w:rPr>
              <w:t xml:space="preserve"> is communicated to </w:t>
            </w:r>
            <w:r w:rsidRPr="00B10BD9">
              <w:rPr>
                <w:rFonts w:asciiTheme="minorHAnsi" w:hAnsiTheme="minorHAnsi" w:cstheme="minorHAnsi"/>
                <w:sz w:val="22"/>
                <w:szCs w:val="22"/>
              </w:rPr>
              <w:t>EXEC - Stores.</w:t>
            </w:r>
          </w:p>
        </w:tc>
        <w:tc>
          <w:tcPr>
            <w:tcW w:w="710" w:type="pct"/>
          </w:tcPr>
          <w:p w14:paraId="3097B322" w14:textId="115F94F8"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User department</w:t>
            </w:r>
          </w:p>
        </w:tc>
        <w:tc>
          <w:tcPr>
            <w:tcW w:w="708" w:type="pct"/>
          </w:tcPr>
          <w:p w14:paraId="46BFFCA3" w14:textId="61E41DED"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4E4BD886" w14:textId="6AEBF9BE"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4EBE6851" w14:textId="79D8D0A0"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Manual</w:t>
            </w:r>
          </w:p>
        </w:tc>
      </w:tr>
      <w:tr w:rsidR="006525CC" w:rsidRPr="002464B3" w14:paraId="4B5681C6" w14:textId="77777777" w:rsidTr="006525CC">
        <w:tc>
          <w:tcPr>
            <w:tcW w:w="2542" w:type="pct"/>
          </w:tcPr>
          <w:p w14:paraId="6EDF4A4C" w14:textId="77777777" w:rsidR="006525CC" w:rsidRPr="002464B3" w:rsidRDefault="006525CC" w:rsidP="00B06B08">
            <w:pPr>
              <w:rPr>
                <w:rFonts w:asciiTheme="minorHAnsi" w:hAnsiTheme="minorHAnsi" w:cstheme="minorHAnsi"/>
                <w:b/>
                <w:sz w:val="22"/>
                <w:szCs w:val="22"/>
              </w:rPr>
            </w:pPr>
            <w:r w:rsidRPr="002464B3">
              <w:rPr>
                <w:rFonts w:asciiTheme="minorHAnsi" w:hAnsiTheme="minorHAnsi" w:cstheme="minorHAnsi"/>
                <w:b/>
                <w:sz w:val="22"/>
                <w:szCs w:val="22"/>
              </w:rPr>
              <w:t>4.4 Material Issue Register</w:t>
            </w:r>
          </w:p>
          <w:p w14:paraId="3C9A5268" w14:textId="77777777" w:rsidR="006525CC" w:rsidRPr="002464B3" w:rsidRDefault="006525CC" w:rsidP="00B06B08">
            <w:pPr>
              <w:rPr>
                <w:rFonts w:asciiTheme="minorHAnsi" w:hAnsiTheme="minorHAnsi" w:cstheme="minorHAnsi"/>
                <w:b/>
                <w:sz w:val="22"/>
                <w:szCs w:val="22"/>
              </w:rPr>
            </w:pPr>
          </w:p>
          <w:p w14:paraId="613261B7" w14:textId="1237E971" w:rsidR="006525CC" w:rsidRPr="002464B3" w:rsidRDefault="006525CC" w:rsidP="00B06B08">
            <w:pPr>
              <w:rPr>
                <w:rFonts w:asciiTheme="minorHAnsi" w:hAnsiTheme="minorHAnsi" w:cstheme="minorHAnsi"/>
                <w:sz w:val="22"/>
                <w:szCs w:val="22"/>
              </w:rPr>
            </w:pPr>
            <w:r w:rsidRPr="00087730">
              <w:rPr>
                <w:rFonts w:asciiTheme="minorHAnsi" w:hAnsiTheme="minorHAnsi" w:cstheme="minorHAnsi"/>
                <w:sz w:val="22"/>
                <w:szCs w:val="22"/>
              </w:rPr>
              <w:t>EXEC - Stores maintains a</w:t>
            </w:r>
            <w:r w:rsidRPr="002464B3">
              <w:rPr>
                <w:rFonts w:asciiTheme="minorHAnsi" w:hAnsiTheme="minorHAnsi" w:cstheme="minorHAnsi"/>
                <w:sz w:val="22"/>
                <w:szCs w:val="22"/>
              </w:rPr>
              <w:t xml:space="preserve"> manual material issue register</w:t>
            </w:r>
            <w:r w:rsidRPr="00087730">
              <w:rPr>
                <w:rFonts w:asciiTheme="minorHAnsi" w:hAnsiTheme="minorHAnsi" w:cstheme="minorHAnsi"/>
                <w:sz w:val="22"/>
                <w:szCs w:val="22"/>
              </w:rPr>
              <w:t>, where</w:t>
            </w:r>
            <w:r w:rsidRPr="002464B3">
              <w:rPr>
                <w:rFonts w:asciiTheme="minorHAnsi" w:hAnsiTheme="minorHAnsi" w:cstheme="minorHAnsi"/>
                <w:sz w:val="22"/>
                <w:szCs w:val="22"/>
              </w:rPr>
              <w:t xml:space="preserve"> the store </w:t>
            </w:r>
            <w:r w:rsidRPr="00087730">
              <w:rPr>
                <w:rFonts w:asciiTheme="minorHAnsi" w:hAnsiTheme="minorHAnsi" w:cstheme="minorHAnsi"/>
                <w:sz w:val="22"/>
                <w:szCs w:val="22"/>
              </w:rPr>
              <w:t>personnel records essential</w:t>
            </w:r>
            <w:r w:rsidRPr="002464B3">
              <w:rPr>
                <w:rFonts w:asciiTheme="minorHAnsi" w:hAnsiTheme="minorHAnsi" w:cstheme="minorHAnsi"/>
                <w:sz w:val="22"/>
                <w:szCs w:val="22"/>
              </w:rPr>
              <w:t xml:space="preserve"> details such as the name, employee code, </w:t>
            </w:r>
            <w:r w:rsidRPr="00087730">
              <w:rPr>
                <w:rFonts w:asciiTheme="minorHAnsi" w:hAnsiTheme="minorHAnsi" w:cstheme="minorHAnsi"/>
                <w:sz w:val="22"/>
                <w:szCs w:val="22"/>
              </w:rPr>
              <w:t xml:space="preserve">and </w:t>
            </w:r>
            <w:r w:rsidRPr="002464B3">
              <w:rPr>
                <w:rFonts w:asciiTheme="minorHAnsi" w:hAnsiTheme="minorHAnsi" w:cstheme="minorHAnsi"/>
                <w:sz w:val="22"/>
                <w:szCs w:val="22"/>
              </w:rPr>
              <w:t xml:space="preserve">item description. </w:t>
            </w:r>
            <w:r w:rsidRPr="00087730">
              <w:rPr>
                <w:rFonts w:asciiTheme="minorHAnsi" w:hAnsiTheme="minorHAnsi" w:cstheme="minorHAnsi"/>
                <w:sz w:val="22"/>
                <w:szCs w:val="22"/>
              </w:rPr>
              <w:t>The user's signature is obtained at the time of material issue to ensure proper documentation and accountability.</w:t>
            </w:r>
          </w:p>
        </w:tc>
        <w:tc>
          <w:tcPr>
            <w:tcW w:w="710" w:type="pct"/>
          </w:tcPr>
          <w:p w14:paraId="64DBA110" w14:textId="0603511F"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708" w:type="pct"/>
          </w:tcPr>
          <w:p w14:paraId="58BEDF1E" w14:textId="7022AC24" w:rsidR="006525CC" w:rsidRPr="00156784" w:rsidRDefault="006525CC"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1" w:type="pct"/>
          </w:tcPr>
          <w:p w14:paraId="2D8268DA" w14:textId="0DC88BD4"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500" w:type="pct"/>
          </w:tcPr>
          <w:p w14:paraId="7EFD3CB2" w14:textId="61A907AD"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Manual</w:t>
            </w:r>
          </w:p>
        </w:tc>
      </w:tr>
    </w:tbl>
    <w:p w14:paraId="42438637" w14:textId="77777777" w:rsidR="00C67CC8" w:rsidRPr="002464B3" w:rsidRDefault="00C67CC8">
      <w:pPr>
        <w:rPr>
          <w:rFonts w:asciiTheme="minorHAnsi" w:hAnsiTheme="minorHAnsi" w:cstheme="minorHAnsi"/>
        </w:rPr>
      </w:pPr>
    </w:p>
    <w:p w14:paraId="43D6A133" w14:textId="77777777" w:rsidR="00B06B08" w:rsidRDefault="00B06B08" w:rsidP="009D5BDE">
      <w:pPr>
        <w:rPr>
          <w:rFonts w:asciiTheme="minorHAnsi" w:hAnsiTheme="minorHAnsi" w:cstheme="minorHAnsi"/>
          <w:b/>
          <w:sz w:val="28"/>
          <w:szCs w:val="28"/>
        </w:rPr>
      </w:pPr>
    </w:p>
    <w:p w14:paraId="1E6FF8F0" w14:textId="77777777" w:rsidR="00B06B08" w:rsidRPr="002464B3" w:rsidRDefault="00B06B08" w:rsidP="009D5BDE">
      <w:pPr>
        <w:rPr>
          <w:rFonts w:asciiTheme="minorHAnsi" w:hAnsiTheme="minorHAnsi" w:cstheme="minorHAnsi"/>
          <w:b/>
          <w:sz w:val="28"/>
          <w:szCs w:val="28"/>
        </w:rPr>
      </w:pPr>
    </w:p>
    <w:p w14:paraId="3380CD2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16953131" w14:textId="748CEDDA" w:rsidR="00156784" w:rsidRDefault="00126A50" w:rsidP="00156784">
      <w:pPr>
        <w:pStyle w:val="Heading3"/>
        <w:numPr>
          <w:ilvl w:val="0"/>
          <w:numId w:val="7"/>
        </w:numPr>
        <w:rPr>
          <w:rFonts w:asciiTheme="minorHAnsi" w:hAnsiTheme="minorHAnsi" w:cstheme="minorHAnsi"/>
          <w:sz w:val="28"/>
          <w:szCs w:val="28"/>
        </w:rPr>
      </w:pPr>
      <w:bookmarkStart w:id="36" w:name="_Toc191502419"/>
      <w:r w:rsidRPr="002464B3">
        <w:rPr>
          <w:rFonts w:asciiTheme="minorHAnsi" w:hAnsiTheme="minorHAnsi" w:cstheme="minorHAnsi"/>
          <w:sz w:val="28"/>
          <w:szCs w:val="28"/>
        </w:rPr>
        <w:t>Material requisition planning (MRP)</w:t>
      </w:r>
      <w:r w:rsidR="006E5D1C" w:rsidRPr="002464B3">
        <w:rPr>
          <w:rFonts w:asciiTheme="minorHAnsi" w:hAnsiTheme="minorHAnsi" w:cstheme="minorHAnsi"/>
          <w:sz w:val="28"/>
          <w:szCs w:val="28"/>
        </w:rPr>
        <w:t xml:space="preserve"> </w:t>
      </w:r>
    </w:p>
    <w:p w14:paraId="6BAB2F8F" w14:textId="15270FC8" w:rsidR="00FC10CC" w:rsidRPr="002464B3" w:rsidRDefault="006E5D1C" w:rsidP="00156784">
      <w:pPr>
        <w:pStyle w:val="Heading3"/>
        <w:ind w:left="720"/>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36"/>
    </w:p>
    <w:p w14:paraId="337A3846" w14:textId="77777777" w:rsidR="00156784" w:rsidRPr="002464B3" w:rsidRDefault="00156784" w:rsidP="00156784">
      <w:pPr>
        <w:pStyle w:val="Heading3"/>
        <w:ind w:left="720"/>
        <w:rPr>
          <w:rFonts w:asciiTheme="minorHAnsi" w:hAnsiTheme="minorHAnsi" w:cstheme="minorHAnsi"/>
          <w:sz w:val="28"/>
          <w:szCs w:val="28"/>
        </w:rPr>
      </w:pPr>
      <w:bookmarkStart w:id="37" w:name="_Toc190955070"/>
      <w:bookmarkStart w:id="38" w:name="_Toc191502420"/>
      <w:bookmarkEnd w:id="37"/>
      <w:bookmarkEnd w:id="38"/>
    </w:p>
    <w:p w14:paraId="214C60A3" w14:textId="599B3E9B" w:rsidR="00FC10CC" w:rsidRPr="002464B3" w:rsidRDefault="00274D84" w:rsidP="00FC10CC">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68E0CA79">
          <v:shape id="_x0000_i1029" type="#_x0000_t75" style="width:451pt;height:310.5pt" o:ole="">
            <v:imagedata r:id="rId18" o:title=""/>
          </v:shape>
          <o:OLEObject Type="Embed" ProgID="Visio.Drawing.15" ShapeID="_x0000_i1029" DrawAspect="Content" ObjectID="_1806155378" r:id="rId19"/>
        </w:object>
      </w:r>
      <w:r w:rsidR="00FC10CC" w:rsidRPr="002464B3">
        <w:rPr>
          <w:rFonts w:asciiTheme="minorHAnsi" w:hAnsiTheme="minorHAnsi" w:cstheme="minorHAnsi"/>
          <w:b w:val="0"/>
          <w:bCs w:val="0"/>
        </w:rPr>
        <w:br/>
      </w:r>
    </w:p>
    <w:p w14:paraId="409E720B" w14:textId="45090177" w:rsidR="00C67CC8" w:rsidRPr="002464B3" w:rsidRDefault="00FC10CC" w:rsidP="00DE22CE">
      <w:pPr>
        <w:ind w:left="-90" w:firstLine="90"/>
        <w:outlineLvl w:val="2"/>
        <w:rPr>
          <w:rFonts w:asciiTheme="minorHAnsi" w:hAnsiTheme="minorHAnsi" w:cstheme="minorHAnsi"/>
        </w:rPr>
      </w:pPr>
      <w:bookmarkStart w:id="39" w:name="_Toc190955071"/>
      <w:bookmarkStart w:id="40" w:name="_Toc191502421"/>
      <w:r w:rsidRPr="002464B3">
        <w:rPr>
          <w:rFonts w:asciiTheme="minorHAnsi" w:hAnsiTheme="minorHAnsi" w:cstheme="minorHAnsi"/>
          <w:b/>
          <w:bCs/>
          <w:color w:val="000000"/>
          <w:sz w:val="28"/>
          <w:szCs w:val="28"/>
        </w:rPr>
        <w:t>Process Narrative</w:t>
      </w:r>
      <w:bookmarkEnd w:id="39"/>
      <w:bookmarkEnd w:id="40"/>
      <w:r w:rsidR="006E5D1C" w:rsidRPr="002464B3">
        <w:rPr>
          <w:rFonts w:asciiTheme="minorHAnsi" w:hAnsiTheme="minorHAnsi" w:cstheme="minorHAnsi"/>
        </w:rPr>
        <w:br/>
      </w:r>
    </w:p>
    <w:tbl>
      <w:tblPr>
        <w:tblStyle w:val="RivisionHistory"/>
        <w:tblW w:w="6003"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538"/>
        <w:gridCol w:w="1443"/>
        <w:gridCol w:w="1477"/>
        <w:gridCol w:w="1263"/>
        <w:gridCol w:w="1078"/>
      </w:tblGrid>
      <w:tr w:rsidR="006525CC" w:rsidRPr="002464B3" w14:paraId="1E32A2F6" w14:textId="77777777" w:rsidTr="006525CC">
        <w:trPr>
          <w:cnfStyle w:val="100000000000" w:firstRow="1" w:lastRow="0" w:firstColumn="0" w:lastColumn="0" w:oddVBand="0" w:evenVBand="0" w:oddHBand="0" w:evenHBand="0" w:firstRowFirstColumn="0" w:firstRowLastColumn="0" w:lastRowFirstColumn="0" w:lastRowLastColumn="0"/>
        </w:trPr>
        <w:tc>
          <w:tcPr>
            <w:tcW w:w="2564" w:type="pct"/>
            <w:shd w:val="clear" w:color="D2D2D2" w:fill="D2D2D2"/>
          </w:tcPr>
          <w:p w14:paraId="1989DCA7" w14:textId="6595445E" w:rsidR="006525CC" w:rsidRPr="002464B3"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8" w:type="pct"/>
            <w:shd w:val="clear" w:color="D2D2D2" w:fill="D2D2D2"/>
          </w:tcPr>
          <w:p w14:paraId="58E29F2D" w14:textId="360842CB" w:rsidR="006525CC" w:rsidRPr="002464B3" w:rsidRDefault="006525CC" w:rsidP="00B06B08">
            <w:pP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684" w:type="pct"/>
            <w:shd w:val="clear" w:color="D2D2D2" w:fill="D2D2D2"/>
          </w:tcPr>
          <w:p w14:paraId="09015725" w14:textId="28693983" w:rsidR="006525CC" w:rsidRPr="002464B3" w:rsidRDefault="006525CC" w:rsidP="00B06B08">
            <w:pP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85" w:type="pct"/>
            <w:shd w:val="clear" w:color="D2D2D2" w:fill="D2D2D2"/>
          </w:tcPr>
          <w:p w14:paraId="1378D919" w14:textId="367D590D" w:rsidR="006525CC" w:rsidRPr="002464B3" w:rsidRDefault="006525CC" w:rsidP="00B06B08">
            <w:pPr>
              <w:rPr>
                <w:rFonts w:asciiTheme="minorHAnsi" w:hAnsiTheme="minorHAnsi" w:cstheme="minorHAnsi"/>
                <w:sz w:val="22"/>
                <w:szCs w:val="22"/>
              </w:rPr>
            </w:pPr>
            <w:r>
              <w:rPr>
                <w:rFonts w:asciiTheme="minorHAnsi" w:hAnsiTheme="minorHAnsi" w:cstheme="minorHAnsi"/>
                <w:b/>
                <w:sz w:val="22"/>
                <w:szCs w:val="22"/>
              </w:rPr>
              <w:t>Frequency</w:t>
            </w:r>
          </w:p>
        </w:tc>
        <w:tc>
          <w:tcPr>
            <w:tcW w:w="499" w:type="pct"/>
            <w:shd w:val="clear" w:color="D2D2D2" w:fill="D2D2D2"/>
          </w:tcPr>
          <w:p w14:paraId="1E2D3F78" w14:textId="5A8BB2C3" w:rsidR="006525CC" w:rsidRPr="002464B3" w:rsidRDefault="006525CC" w:rsidP="00B06B08">
            <w:pPr>
              <w:rPr>
                <w:rFonts w:asciiTheme="minorHAnsi" w:hAnsiTheme="minorHAnsi" w:cstheme="minorHAnsi"/>
                <w:sz w:val="22"/>
                <w:szCs w:val="22"/>
              </w:rPr>
            </w:pPr>
            <w:r>
              <w:rPr>
                <w:rFonts w:asciiTheme="minorHAnsi" w:hAnsiTheme="minorHAnsi" w:cstheme="minorHAnsi"/>
                <w:b/>
                <w:sz w:val="22"/>
                <w:szCs w:val="22"/>
              </w:rPr>
              <w:t>System/Manual</w:t>
            </w:r>
          </w:p>
        </w:tc>
      </w:tr>
      <w:tr w:rsidR="006525CC" w:rsidRPr="002464B3" w14:paraId="2FA8540C" w14:textId="77777777" w:rsidTr="006525CC">
        <w:tc>
          <w:tcPr>
            <w:tcW w:w="2564" w:type="pct"/>
          </w:tcPr>
          <w:p w14:paraId="24F805F1" w14:textId="77777777" w:rsidR="006525CC" w:rsidRPr="008223A7" w:rsidRDefault="006525CC" w:rsidP="00B06B08">
            <w:pPr>
              <w:rPr>
                <w:rFonts w:asciiTheme="minorHAnsi" w:hAnsiTheme="minorHAnsi" w:cstheme="minorHAnsi"/>
                <w:sz w:val="22"/>
                <w:szCs w:val="22"/>
              </w:rPr>
            </w:pPr>
            <w:r w:rsidRPr="002464B3">
              <w:rPr>
                <w:rFonts w:asciiTheme="minorHAnsi" w:hAnsiTheme="minorHAnsi" w:cstheme="minorHAnsi"/>
                <w:b/>
                <w:sz w:val="22"/>
                <w:szCs w:val="22"/>
              </w:rPr>
              <w:t>5. Reorder Process</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8223A7">
              <w:rPr>
                <w:rFonts w:asciiTheme="minorHAnsi" w:hAnsiTheme="minorHAnsi" w:cstheme="minorHAnsi"/>
                <w:sz w:val="22"/>
                <w:szCs w:val="22"/>
              </w:rPr>
              <w:t xml:space="preserve">To reduce </w:t>
            </w:r>
            <w:r w:rsidRPr="002464B3">
              <w:rPr>
                <w:rFonts w:asciiTheme="minorHAnsi" w:hAnsiTheme="minorHAnsi" w:cstheme="minorHAnsi"/>
                <w:sz w:val="22"/>
                <w:szCs w:val="22"/>
              </w:rPr>
              <w:t xml:space="preserve">the </w:t>
            </w:r>
            <w:r w:rsidRPr="008223A7">
              <w:rPr>
                <w:rFonts w:asciiTheme="minorHAnsi" w:hAnsiTheme="minorHAnsi" w:cstheme="minorHAnsi"/>
                <w:sz w:val="22"/>
                <w:szCs w:val="22"/>
              </w:rPr>
              <w:t>number</w:t>
            </w:r>
            <w:r w:rsidRPr="002464B3">
              <w:rPr>
                <w:rFonts w:asciiTheme="minorHAnsi" w:hAnsiTheme="minorHAnsi" w:cstheme="minorHAnsi"/>
                <w:sz w:val="22"/>
                <w:szCs w:val="22"/>
              </w:rPr>
              <w:t xml:space="preserve"> of multiple </w:t>
            </w:r>
            <w:r w:rsidRPr="008223A7">
              <w:rPr>
                <w:rFonts w:asciiTheme="minorHAnsi" w:hAnsiTheme="minorHAnsi" w:cstheme="minorHAnsi"/>
                <w:sz w:val="22"/>
                <w:szCs w:val="22"/>
              </w:rPr>
              <w:t>Purchase Requisitions (PRs), ensure effective inventory</w:t>
            </w:r>
            <w:r w:rsidRPr="002464B3">
              <w:rPr>
                <w:rFonts w:asciiTheme="minorHAnsi" w:hAnsiTheme="minorHAnsi" w:cstheme="minorHAnsi"/>
                <w:sz w:val="22"/>
                <w:szCs w:val="22"/>
              </w:rPr>
              <w:t xml:space="preserve"> control</w:t>
            </w:r>
            <w:r w:rsidRPr="008223A7">
              <w:rPr>
                <w:rFonts w:asciiTheme="minorHAnsi" w:hAnsiTheme="minorHAnsi" w:cstheme="minorHAnsi"/>
                <w:sz w:val="22"/>
                <w:szCs w:val="22"/>
              </w:rPr>
              <w:t>,</w:t>
            </w:r>
            <w:r w:rsidRPr="002464B3">
              <w:rPr>
                <w:rFonts w:asciiTheme="minorHAnsi" w:hAnsiTheme="minorHAnsi" w:cstheme="minorHAnsi"/>
                <w:sz w:val="22"/>
                <w:szCs w:val="22"/>
              </w:rPr>
              <w:t xml:space="preserve"> and </w:t>
            </w:r>
            <w:r w:rsidRPr="008223A7">
              <w:rPr>
                <w:rFonts w:asciiTheme="minorHAnsi" w:hAnsiTheme="minorHAnsi" w:cstheme="minorHAnsi"/>
                <w:sz w:val="22"/>
                <w:szCs w:val="22"/>
              </w:rPr>
              <w:t>maintain</w:t>
            </w:r>
            <w:r w:rsidRPr="002464B3">
              <w:rPr>
                <w:rFonts w:asciiTheme="minorHAnsi" w:hAnsiTheme="minorHAnsi" w:cstheme="minorHAnsi"/>
                <w:sz w:val="22"/>
                <w:szCs w:val="22"/>
              </w:rPr>
              <w:t xml:space="preserve"> stock availability, replenishment</w:t>
            </w:r>
            <w:r w:rsidRPr="008223A7">
              <w:rPr>
                <w:rFonts w:asciiTheme="minorHAnsi" w:hAnsiTheme="minorHAnsi" w:cstheme="minorHAnsi"/>
                <w:sz w:val="22"/>
                <w:szCs w:val="22"/>
              </w:rPr>
              <w:t xml:space="preserve"> items such as </w:t>
            </w:r>
            <w:r w:rsidRPr="002464B3">
              <w:rPr>
                <w:rFonts w:asciiTheme="minorHAnsi" w:hAnsiTheme="minorHAnsi" w:cstheme="minorHAnsi"/>
                <w:sz w:val="22"/>
                <w:szCs w:val="22"/>
              </w:rPr>
              <w:t>fast</w:t>
            </w:r>
            <w:r w:rsidRPr="008223A7">
              <w:rPr>
                <w:rFonts w:asciiTheme="minorHAnsi" w:hAnsiTheme="minorHAnsi" w:cstheme="minorHAnsi"/>
                <w:sz w:val="22"/>
                <w:szCs w:val="22"/>
              </w:rPr>
              <w:t>-</w:t>
            </w:r>
            <w:r w:rsidRPr="002464B3">
              <w:rPr>
                <w:rFonts w:asciiTheme="minorHAnsi" w:hAnsiTheme="minorHAnsi" w:cstheme="minorHAnsi"/>
                <w:sz w:val="22"/>
                <w:szCs w:val="22"/>
              </w:rPr>
              <w:t>moving consumables</w:t>
            </w:r>
            <w:r w:rsidRPr="008223A7">
              <w:rPr>
                <w:rFonts w:asciiTheme="minorHAnsi" w:hAnsiTheme="minorHAnsi" w:cstheme="minorHAnsi"/>
                <w:sz w:val="22"/>
                <w:szCs w:val="22"/>
              </w:rPr>
              <w:t xml:space="preserve"> and fuel (e.g., diesel) </w:t>
            </w:r>
            <w:r w:rsidRPr="002464B3">
              <w:rPr>
                <w:rFonts w:asciiTheme="minorHAnsi" w:hAnsiTheme="minorHAnsi" w:cstheme="minorHAnsi"/>
                <w:sz w:val="22"/>
                <w:szCs w:val="22"/>
              </w:rPr>
              <w:t xml:space="preserve">are </w:t>
            </w:r>
            <w:r w:rsidRPr="008223A7">
              <w:rPr>
                <w:rFonts w:asciiTheme="minorHAnsi" w:hAnsiTheme="minorHAnsi" w:cstheme="minorHAnsi"/>
                <w:sz w:val="22"/>
                <w:szCs w:val="22"/>
              </w:rPr>
              <w:t>included in</w:t>
            </w:r>
            <w:r w:rsidRPr="002464B3">
              <w:rPr>
                <w:rFonts w:asciiTheme="minorHAnsi" w:hAnsiTheme="minorHAnsi" w:cstheme="minorHAnsi"/>
                <w:sz w:val="22"/>
                <w:szCs w:val="22"/>
              </w:rPr>
              <w:t xml:space="preserve"> the Material Requisition Planning (MRP).</w:t>
            </w:r>
          </w:p>
          <w:p w14:paraId="5A08AE6D" w14:textId="77777777" w:rsidR="006525CC" w:rsidRPr="008223A7" w:rsidRDefault="006525CC" w:rsidP="00B06B08">
            <w:pPr>
              <w:rPr>
                <w:rFonts w:asciiTheme="minorHAnsi" w:hAnsiTheme="minorHAnsi" w:cstheme="minorHAnsi"/>
                <w:sz w:val="22"/>
                <w:szCs w:val="22"/>
              </w:rPr>
            </w:pPr>
            <w:r w:rsidRPr="002464B3">
              <w:rPr>
                <w:rFonts w:asciiTheme="minorHAnsi" w:hAnsiTheme="minorHAnsi" w:cstheme="minorHAnsi"/>
                <w:sz w:val="22"/>
                <w:szCs w:val="22"/>
              </w:rPr>
              <w:t>Based on stock</w:t>
            </w:r>
            <w:r w:rsidRPr="008223A7">
              <w:rPr>
                <w:rFonts w:asciiTheme="minorHAnsi" w:hAnsiTheme="minorHAnsi" w:cstheme="minorHAnsi"/>
                <w:sz w:val="22"/>
                <w:szCs w:val="22"/>
              </w:rPr>
              <w:t xml:space="preserve"> levels, EXEC -</w:t>
            </w:r>
            <w:r w:rsidRPr="002464B3">
              <w:rPr>
                <w:rFonts w:asciiTheme="minorHAnsi" w:hAnsiTheme="minorHAnsi" w:cstheme="minorHAnsi"/>
                <w:sz w:val="22"/>
                <w:szCs w:val="22"/>
              </w:rPr>
              <w:t xml:space="preserve"> Stores </w:t>
            </w:r>
            <w:r w:rsidRPr="008223A7">
              <w:rPr>
                <w:rFonts w:asciiTheme="minorHAnsi" w:hAnsiTheme="minorHAnsi" w:cstheme="minorHAnsi"/>
                <w:sz w:val="22"/>
                <w:szCs w:val="22"/>
              </w:rPr>
              <w:t>generates</w:t>
            </w:r>
            <w:r w:rsidRPr="002464B3">
              <w:rPr>
                <w:rFonts w:asciiTheme="minorHAnsi" w:hAnsiTheme="minorHAnsi" w:cstheme="minorHAnsi"/>
                <w:sz w:val="22"/>
                <w:szCs w:val="22"/>
              </w:rPr>
              <w:t xml:space="preserve"> PRs and follows up on deliveries. </w:t>
            </w:r>
            <w:r w:rsidRPr="008223A7">
              <w:rPr>
                <w:rFonts w:asciiTheme="minorHAnsi" w:hAnsiTheme="minorHAnsi" w:cstheme="minorHAnsi"/>
                <w:sz w:val="22"/>
                <w:szCs w:val="22"/>
              </w:rPr>
              <w:t xml:space="preserve">An </w:t>
            </w:r>
            <w:r w:rsidRPr="002464B3">
              <w:rPr>
                <w:rFonts w:asciiTheme="minorHAnsi" w:hAnsiTheme="minorHAnsi" w:cstheme="minorHAnsi"/>
                <w:sz w:val="22"/>
                <w:szCs w:val="22"/>
              </w:rPr>
              <w:t xml:space="preserve">Excel </w:t>
            </w:r>
            <w:r w:rsidRPr="008223A7">
              <w:rPr>
                <w:rFonts w:asciiTheme="minorHAnsi" w:hAnsiTheme="minorHAnsi" w:cstheme="minorHAnsi"/>
                <w:sz w:val="22"/>
                <w:szCs w:val="22"/>
              </w:rPr>
              <w:t xml:space="preserve">sheet </w:t>
            </w:r>
            <w:r w:rsidRPr="002464B3">
              <w:rPr>
                <w:rFonts w:asciiTheme="minorHAnsi" w:hAnsiTheme="minorHAnsi" w:cstheme="minorHAnsi"/>
                <w:sz w:val="22"/>
                <w:szCs w:val="22"/>
              </w:rPr>
              <w:t xml:space="preserve">is maintained to </w:t>
            </w:r>
            <w:r w:rsidRPr="008223A7">
              <w:rPr>
                <w:rFonts w:asciiTheme="minorHAnsi" w:hAnsiTheme="minorHAnsi" w:cstheme="minorHAnsi"/>
                <w:sz w:val="22"/>
                <w:szCs w:val="22"/>
              </w:rPr>
              <w:t xml:space="preserve">track and </w:t>
            </w:r>
            <w:r w:rsidRPr="002464B3">
              <w:rPr>
                <w:rFonts w:asciiTheme="minorHAnsi" w:hAnsiTheme="minorHAnsi" w:cstheme="minorHAnsi"/>
                <w:sz w:val="22"/>
                <w:szCs w:val="22"/>
              </w:rPr>
              <w:t xml:space="preserve">update PR and PO numbers, </w:t>
            </w:r>
            <w:r w:rsidRPr="008223A7">
              <w:rPr>
                <w:rFonts w:asciiTheme="minorHAnsi" w:hAnsiTheme="minorHAnsi" w:cstheme="minorHAnsi"/>
                <w:sz w:val="22"/>
                <w:szCs w:val="22"/>
              </w:rPr>
              <w:t>as well as monitor the</w:t>
            </w:r>
            <w:r w:rsidRPr="002464B3">
              <w:rPr>
                <w:rFonts w:asciiTheme="minorHAnsi" w:hAnsiTheme="minorHAnsi" w:cstheme="minorHAnsi"/>
                <w:sz w:val="22"/>
                <w:szCs w:val="22"/>
              </w:rPr>
              <w:t xml:space="preserve"> delivery status</w:t>
            </w:r>
            <w:r w:rsidRPr="008223A7">
              <w:rPr>
                <w:rFonts w:asciiTheme="minorHAnsi" w:hAnsiTheme="minorHAnsi" w:cstheme="minorHAnsi"/>
                <w:sz w:val="22"/>
                <w:szCs w:val="22"/>
              </w:rPr>
              <w:t>.</w:t>
            </w:r>
          </w:p>
          <w:p w14:paraId="17A2837F" w14:textId="1A1872D0" w:rsidR="006525CC" w:rsidRPr="002464B3" w:rsidRDefault="006525CC" w:rsidP="00B06B08">
            <w:pPr>
              <w:rPr>
                <w:rFonts w:asciiTheme="minorHAnsi" w:hAnsiTheme="minorHAnsi" w:cstheme="minorHAnsi"/>
                <w:sz w:val="22"/>
                <w:szCs w:val="22"/>
              </w:rPr>
            </w:pPr>
            <w:r w:rsidRPr="008223A7">
              <w:rPr>
                <w:rFonts w:asciiTheme="minorHAnsi" w:hAnsiTheme="minorHAnsi" w:cstheme="minorHAnsi"/>
                <w:sz w:val="22"/>
                <w:szCs w:val="22"/>
              </w:rPr>
              <w:t xml:space="preserve">For </w:t>
            </w:r>
            <w:r w:rsidRPr="002464B3">
              <w:rPr>
                <w:rFonts w:asciiTheme="minorHAnsi" w:hAnsiTheme="minorHAnsi" w:cstheme="minorHAnsi"/>
                <w:sz w:val="22"/>
                <w:szCs w:val="22"/>
              </w:rPr>
              <w:t>all other equipment spares</w:t>
            </w:r>
            <w:r w:rsidRPr="008223A7">
              <w:rPr>
                <w:rFonts w:asciiTheme="minorHAnsi" w:hAnsiTheme="minorHAnsi" w:cstheme="minorHAnsi"/>
                <w:sz w:val="22"/>
                <w:szCs w:val="22"/>
              </w:rPr>
              <w:t xml:space="preserve"> or </w:t>
            </w:r>
            <w:r w:rsidRPr="002464B3">
              <w:rPr>
                <w:rFonts w:asciiTheme="minorHAnsi" w:hAnsiTheme="minorHAnsi" w:cstheme="minorHAnsi"/>
                <w:sz w:val="22"/>
                <w:szCs w:val="22"/>
              </w:rPr>
              <w:t xml:space="preserve">items </w:t>
            </w:r>
            <w:r w:rsidRPr="008223A7">
              <w:rPr>
                <w:rFonts w:asciiTheme="minorHAnsi" w:hAnsiTheme="minorHAnsi" w:cstheme="minorHAnsi"/>
                <w:sz w:val="22"/>
                <w:szCs w:val="22"/>
              </w:rPr>
              <w:t>required</w:t>
            </w:r>
            <w:r w:rsidRPr="002464B3">
              <w:rPr>
                <w:rFonts w:asciiTheme="minorHAnsi" w:hAnsiTheme="minorHAnsi" w:cstheme="minorHAnsi"/>
                <w:sz w:val="22"/>
                <w:szCs w:val="22"/>
              </w:rPr>
              <w:t xml:space="preserve"> by </w:t>
            </w:r>
            <w:r w:rsidRPr="008223A7">
              <w:rPr>
                <w:rFonts w:asciiTheme="minorHAnsi" w:hAnsiTheme="minorHAnsi" w:cstheme="minorHAnsi"/>
                <w:sz w:val="22"/>
                <w:szCs w:val="22"/>
              </w:rPr>
              <w:t xml:space="preserve">different </w:t>
            </w:r>
            <w:r w:rsidRPr="002464B3">
              <w:rPr>
                <w:rFonts w:asciiTheme="minorHAnsi" w:hAnsiTheme="minorHAnsi" w:cstheme="minorHAnsi"/>
                <w:sz w:val="22"/>
                <w:szCs w:val="22"/>
              </w:rPr>
              <w:t>departments</w:t>
            </w:r>
            <w:r w:rsidRPr="008223A7">
              <w:rPr>
                <w:rFonts w:asciiTheme="minorHAnsi" w:hAnsiTheme="minorHAnsi" w:cstheme="minorHAnsi"/>
                <w:sz w:val="22"/>
                <w:szCs w:val="22"/>
              </w:rPr>
              <w:t>, the respective user departments raise the PRs.</w:t>
            </w:r>
          </w:p>
        </w:tc>
        <w:tc>
          <w:tcPr>
            <w:tcW w:w="668" w:type="pct"/>
          </w:tcPr>
          <w:p w14:paraId="509B6797" w14:textId="3AB15F46"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Executive – Stores</w:t>
            </w:r>
          </w:p>
        </w:tc>
        <w:tc>
          <w:tcPr>
            <w:tcW w:w="684" w:type="pct"/>
          </w:tcPr>
          <w:p w14:paraId="05C4CC5B" w14:textId="77777777" w:rsidR="006525CC" w:rsidRPr="00E82AD7" w:rsidRDefault="006525CC" w:rsidP="00E82AD7">
            <w:pPr>
              <w:rPr>
                <w:rFonts w:asciiTheme="minorHAnsi" w:hAnsiTheme="minorHAnsi" w:cstheme="minorHAnsi"/>
                <w:b/>
                <w:sz w:val="22"/>
                <w:szCs w:val="22"/>
              </w:rPr>
            </w:pPr>
            <w:r w:rsidRPr="00E82AD7">
              <w:rPr>
                <w:rFonts w:asciiTheme="minorHAnsi" w:hAnsiTheme="minorHAnsi" w:cstheme="minorHAnsi"/>
                <w:b/>
                <w:sz w:val="22"/>
                <w:szCs w:val="22"/>
              </w:rPr>
              <w:t>HOD – Engineering/</w:t>
            </w:r>
          </w:p>
          <w:p w14:paraId="74E1FE7E" w14:textId="2A2FC5D2" w:rsidR="006525CC" w:rsidRPr="00E82AD7" w:rsidRDefault="006525CC" w:rsidP="00E82AD7">
            <w:pPr>
              <w:rPr>
                <w:rFonts w:asciiTheme="minorHAnsi" w:hAnsiTheme="minorHAnsi" w:cstheme="minorHAnsi"/>
                <w:sz w:val="22"/>
                <w:szCs w:val="22"/>
              </w:rPr>
            </w:pPr>
            <w:r w:rsidRPr="00E82AD7">
              <w:rPr>
                <w:rFonts w:asciiTheme="minorHAnsi" w:hAnsiTheme="minorHAnsi" w:cstheme="minorHAnsi"/>
                <w:b/>
                <w:sz w:val="22"/>
                <w:szCs w:val="22"/>
              </w:rPr>
              <w:t>Procurement</w:t>
            </w:r>
          </w:p>
        </w:tc>
        <w:tc>
          <w:tcPr>
            <w:tcW w:w="585" w:type="pct"/>
          </w:tcPr>
          <w:p w14:paraId="1CED2488" w14:textId="1CD46B0F" w:rsidR="006525CC" w:rsidRPr="00156784" w:rsidRDefault="006525CC" w:rsidP="00B06B08">
            <w:pPr>
              <w:rPr>
                <w:rFonts w:asciiTheme="minorHAnsi" w:hAnsiTheme="minorHAnsi" w:cstheme="minorHAnsi"/>
                <w:b/>
                <w:sz w:val="22"/>
                <w:szCs w:val="22"/>
              </w:rPr>
            </w:pPr>
            <w:r w:rsidRPr="00156784">
              <w:rPr>
                <w:rFonts w:asciiTheme="minorHAnsi" w:hAnsiTheme="minorHAnsi" w:cstheme="minorHAnsi"/>
                <w:b/>
                <w:sz w:val="22"/>
                <w:szCs w:val="22"/>
              </w:rPr>
              <w:t>As &amp; When</w:t>
            </w:r>
          </w:p>
        </w:tc>
        <w:tc>
          <w:tcPr>
            <w:tcW w:w="499" w:type="pct"/>
          </w:tcPr>
          <w:p w14:paraId="509F3984" w14:textId="1C1BEACE" w:rsidR="006525CC" w:rsidRPr="002464B3" w:rsidRDefault="006525CC" w:rsidP="00B06B08">
            <w:pPr>
              <w:rPr>
                <w:rFonts w:asciiTheme="minorHAnsi" w:hAnsiTheme="minorHAnsi" w:cstheme="minorHAnsi"/>
                <w:sz w:val="22"/>
                <w:szCs w:val="22"/>
              </w:rPr>
            </w:pPr>
            <w:r w:rsidRPr="00156784">
              <w:rPr>
                <w:rFonts w:asciiTheme="minorHAnsi" w:hAnsiTheme="minorHAnsi" w:cstheme="minorHAnsi"/>
                <w:b/>
                <w:sz w:val="22"/>
                <w:szCs w:val="22"/>
              </w:rPr>
              <w:t>System</w:t>
            </w:r>
          </w:p>
        </w:tc>
      </w:tr>
    </w:tbl>
    <w:p w14:paraId="7872611F" w14:textId="5D61DF6E" w:rsidR="00C67CC8" w:rsidRPr="002464B3" w:rsidRDefault="006E5D1C">
      <w:pPr>
        <w:rPr>
          <w:rFonts w:asciiTheme="minorHAnsi" w:hAnsiTheme="minorHAnsi" w:cstheme="minorHAnsi"/>
        </w:rPr>
      </w:pPr>
      <w:r w:rsidRPr="002464B3">
        <w:rPr>
          <w:rFonts w:asciiTheme="minorHAnsi" w:hAnsiTheme="minorHAnsi" w:cstheme="minorHAnsi"/>
        </w:rPr>
        <w:br w:type="page"/>
      </w:r>
    </w:p>
    <w:p w14:paraId="28154732" w14:textId="77777777" w:rsidR="008B58CE" w:rsidRPr="008B58CE" w:rsidRDefault="00126A50" w:rsidP="00156784">
      <w:pPr>
        <w:pStyle w:val="Heading3"/>
        <w:numPr>
          <w:ilvl w:val="0"/>
          <w:numId w:val="7"/>
        </w:numPr>
        <w:rPr>
          <w:rFonts w:asciiTheme="minorHAnsi" w:hAnsiTheme="minorHAnsi" w:cstheme="minorHAnsi"/>
          <w:sz w:val="28"/>
          <w:szCs w:val="28"/>
        </w:rPr>
      </w:pPr>
      <w:bookmarkStart w:id="41" w:name="_Toc191502423"/>
      <w:r w:rsidRPr="002464B3">
        <w:rPr>
          <w:rFonts w:asciiTheme="minorHAnsi" w:hAnsiTheme="minorHAnsi" w:cstheme="minorHAnsi"/>
          <w:sz w:val="28"/>
          <w:szCs w:val="28"/>
        </w:rPr>
        <w:t>Warehousing and Storage</w:t>
      </w:r>
      <w:r w:rsidR="006E5D1C" w:rsidRPr="002464B3">
        <w:rPr>
          <w:rFonts w:asciiTheme="minorHAnsi" w:hAnsiTheme="minorHAnsi" w:cstheme="minorHAnsi"/>
        </w:rPr>
        <w:br/>
      </w:r>
    </w:p>
    <w:p w14:paraId="3EBFA299" w14:textId="0962A309" w:rsidR="00FC10CC" w:rsidRPr="002464B3" w:rsidRDefault="00FC10CC" w:rsidP="008B58CE">
      <w:pPr>
        <w:pStyle w:val="Heading3"/>
        <w:ind w:left="720"/>
        <w:rPr>
          <w:rFonts w:asciiTheme="minorHAnsi" w:hAnsiTheme="minorHAnsi" w:cstheme="minorHAnsi"/>
          <w:sz w:val="28"/>
          <w:szCs w:val="28"/>
        </w:rPr>
      </w:pPr>
      <w:r w:rsidRPr="002464B3">
        <w:rPr>
          <w:rFonts w:asciiTheme="minorHAnsi" w:hAnsiTheme="minorHAnsi" w:cstheme="minorHAnsi"/>
          <w:sz w:val="28"/>
          <w:szCs w:val="28"/>
        </w:rPr>
        <w:t>Process Flow</w:t>
      </w:r>
      <w:bookmarkEnd w:id="41"/>
    </w:p>
    <w:p w14:paraId="7AA43158" w14:textId="77777777" w:rsidR="00156784" w:rsidRPr="002464B3" w:rsidRDefault="00156784" w:rsidP="00156784">
      <w:pPr>
        <w:pStyle w:val="Heading3"/>
        <w:ind w:left="720"/>
        <w:rPr>
          <w:rFonts w:asciiTheme="minorHAnsi" w:hAnsiTheme="minorHAnsi" w:cstheme="minorHAnsi"/>
          <w:sz w:val="28"/>
          <w:szCs w:val="28"/>
        </w:rPr>
      </w:pPr>
      <w:bookmarkStart w:id="42" w:name="_Toc190955073"/>
      <w:bookmarkStart w:id="43" w:name="_Toc191502424"/>
      <w:bookmarkEnd w:id="42"/>
      <w:bookmarkEnd w:id="43"/>
    </w:p>
    <w:p w14:paraId="58CD9415" w14:textId="55E63E27" w:rsidR="00FC10CC" w:rsidRPr="002464B3" w:rsidRDefault="001255D8" w:rsidP="00FC10CC">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138426BB">
          <v:shape id="_x0000_i1030" type="#_x0000_t75" style="width:451pt;height:310.5pt" o:ole="">
            <v:imagedata r:id="rId20" o:title=""/>
          </v:shape>
          <o:OLEObject Type="Embed" ProgID="Visio.Drawing.15" ShapeID="_x0000_i1030" DrawAspect="Content" ObjectID="_1806155379" r:id="rId21"/>
        </w:object>
      </w:r>
      <w:r w:rsidR="00FC10CC" w:rsidRPr="002464B3">
        <w:rPr>
          <w:rFonts w:asciiTheme="minorHAnsi" w:hAnsiTheme="minorHAnsi" w:cstheme="minorHAnsi"/>
          <w:b w:val="0"/>
          <w:bCs w:val="0"/>
        </w:rPr>
        <w:br/>
      </w:r>
    </w:p>
    <w:p w14:paraId="61B6D4ED" w14:textId="77777777" w:rsidR="00FC10CC" w:rsidRPr="002464B3" w:rsidRDefault="00FC10CC" w:rsidP="00FC10CC">
      <w:pPr>
        <w:ind w:left="-90" w:firstLine="90"/>
        <w:outlineLvl w:val="2"/>
        <w:rPr>
          <w:rFonts w:asciiTheme="minorHAnsi" w:hAnsiTheme="minorHAnsi" w:cstheme="minorHAnsi"/>
          <w:b/>
          <w:bCs/>
          <w:color w:val="000000"/>
          <w:sz w:val="28"/>
          <w:szCs w:val="28"/>
        </w:rPr>
      </w:pPr>
      <w:bookmarkStart w:id="44" w:name="_Toc190955074"/>
      <w:bookmarkStart w:id="45" w:name="_Toc191502425"/>
      <w:r w:rsidRPr="002464B3">
        <w:rPr>
          <w:rFonts w:asciiTheme="minorHAnsi" w:hAnsiTheme="minorHAnsi" w:cstheme="minorHAnsi"/>
          <w:b/>
          <w:bCs/>
          <w:color w:val="000000"/>
          <w:sz w:val="28"/>
          <w:szCs w:val="28"/>
        </w:rPr>
        <w:t>Process Narrative</w:t>
      </w:r>
      <w:bookmarkEnd w:id="44"/>
      <w:bookmarkEnd w:id="45"/>
    </w:p>
    <w:p w14:paraId="6DFE489A" w14:textId="3E136622" w:rsidR="00C67CC8" w:rsidRPr="002464B3" w:rsidRDefault="006E5D1C" w:rsidP="00126A50">
      <w:pPr>
        <w:pStyle w:val="Heading3"/>
        <w:ind w:left="420"/>
        <w:rPr>
          <w:rFonts w:asciiTheme="minorHAnsi" w:hAnsiTheme="minorHAnsi" w:cstheme="minorHAnsi"/>
        </w:rPr>
      </w:pPr>
      <w:r w:rsidRPr="002464B3">
        <w:rPr>
          <w:rFonts w:asciiTheme="minorHAnsi" w:hAnsiTheme="minorHAnsi" w:cstheme="minorHAnsi"/>
        </w:rPr>
        <w:br/>
      </w:r>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543"/>
        <w:gridCol w:w="1566"/>
        <w:gridCol w:w="1532"/>
        <w:gridCol w:w="1173"/>
        <w:gridCol w:w="987"/>
      </w:tblGrid>
      <w:tr w:rsidR="00C35E52" w:rsidRPr="002464B3" w14:paraId="44F58B25" w14:textId="77777777" w:rsidTr="00C35E52">
        <w:trPr>
          <w:cnfStyle w:val="100000000000" w:firstRow="1" w:lastRow="0" w:firstColumn="0" w:lastColumn="0" w:oddVBand="0" w:evenVBand="0" w:oddHBand="0" w:evenHBand="0" w:firstRowFirstColumn="0" w:firstRowLastColumn="0" w:lastRowFirstColumn="0" w:lastRowLastColumn="0"/>
        </w:trPr>
        <w:tc>
          <w:tcPr>
            <w:tcW w:w="2566" w:type="pct"/>
            <w:shd w:val="clear" w:color="D2D2D2" w:fill="D2D2D2"/>
          </w:tcPr>
          <w:p w14:paraId="4F343AE0" w14:textId="02F03AC2"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725" w:type="pct"/>
            <w:shd w:val="clear" w:color="D2D2D2" w:fill="D2D2D2"/>
          </w:tcPr>
          <w:p w14:paraId="21C371D4" w14:textId="5D29E87A" w:rsidR="00C35E52" w:rsidRPr="002464B3" w:rsidRDefault="00C35E52"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709" w:type="pct"/>
            <w:shd w:val="clear" w:color="D2D2D2" w:fill="D2D2D2"/>
          </w:tcPr>
          <w:p w14:paraId="61F28C4F" w14:textId="4477C33A" w:rsidR="00C35E52" w:rsidRPr="002464B3" w:rsidRDefault="00C35E52"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3" w:type="pct"/>
            <w:shd w:val="clear" w:color="D2D2D2" w:fill="D2D2D2"/>
          </w:tcPr>
          <w:p w14:paraId="30FD98AE" w14:textId="500207DB" w:rsidR="00C35E52" w:rsidRPr="002464B3" w:rsidRDefault="00C35E52" w:rsidP="00B06B08">
            <w:pPr>
              <w:rPr>
                <w:rFonts w:asciiTheme="minorHAnsi" w:hAnsiTheme="minorHAnsi" w:cstheme="minorHAnsi"/>
              </w:rPr>
            </w:pPr>
            <w:r>
              <w:rPr>
                <w:rFonts w:asciiTheme="minorHAnsi" w:hAnsiTheme="minorHAnsi" w:cstheme="minorHAnsi"/>
                <w:b/>
                <w:sz w:val="22"/>
                <w:szCs w:val="22"/>
              </w:rPr>
              <w:t>Frequency</w:t>
            </w:r>
          </w:p>
        </w:tc>
        <w:tc>
          <w:tcPr>
            <w:tcW w:w="458" w:type="pct"/>
            <w:shd w:val="clear" w:color="D2D2D2" w:fill="D2D2D2"/>
          </w:tcPr>
          <w:p w14:paraId="0BD706DB" w14:textId="4EA37886" w:rsidR="00C35E52" w:rsidRPr="002464B3" w:rsidRDefault="00C35E52" w:rsidP="00B06B08">
            <w:pPr>
              <w:rPr>
                <w:rFonts w:asciiTheme="minorHAnsi" w:hAnsiTheme="minorHAnsi" w:cstheme="minorHAnsi"/>
              </w:rPr>
            </w:pPr>
            <w:r>
              <w:rPr>
                <w:rFonts w:asciiTheme="minorHAnsi" w:hAnsiTheme="minorHAnsi" w:cstheme="minorHAnsi"/>
                <w:b/>
                <w:sz w:val="22"/>
                <w:szCs w:val="22"/>
              </w:rPr>
              <w:t>System/Manual</w:t>
            </w:r>
          </w:p>
        </w:tc>
      </w:tr>
      <w:tr w:rsidR="00C35E52" w:rsidRPr="002464B3" w14:paraId="077A204F" w14:textId="77777777" w:rsidTr="00C35E52">
        <w:tc>
          <w:tcPr>
            <w:tcW w:w="2566" w:type="pct"/>
          </w:tcPr>
          <w:p w14:paraId="1AE7DB24" w14:textId="6D1502C8"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b/>
                <w:sz w:val="22"/>
                <w:szCs w:val="22"/>
              </w:rPr>
              <w:t>6.1 Storage of Goods - Emergency purchases</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If materials arrive without a </w:t>
            </w:r>
            <w:r w:rsidRPr="0034115D">
              <w:rPr>
                <w:rFonts w:asciiTheme="minorHAnsi" w:hAnsiTheme="minorHAnsi" w:cstheme="minorHAnsi"/>
                <w:sz w:val="22"/>
                <w:szCs w:val="22"/>
              </w:rPr>
              <w:t>Purchase Order (</w:t>
            </w:r>
            <w:r w:rsidRPr="002464B3">
              <w:rPr>
                <w:rFonts w:asciiTheme="minorHAnsi" w:hAnsiTheme="minorHAnsi" w:cstheme="minorHAnsi"/>
                <w:sz w:val="22"/>
                <w:szCs w:val="22"/>
              </w:rPr>
              <w:t>PO</w:t>
            </w:r>
            <w:r w:rsidRPr="0034115D">
              <w:rPr>
                <w:rFonts w:asciiTheme="minorHAnsi" w:hAnsiTheme="minorHAnsi" w:cstheme="minorHAnsi"/>
                <w:sz w:val="22"/>
                <w:szCs w:val="22"/>
              </w:rPr>
              <w:t>), EXEC - Procurement notifies EXEC - Stores</w:t>
            </w:r>
            <w:r w:rsidRPr="002464B3">
              <w:rPr>
                <w:rFonts w:asciiTheme="minorHAnsi" w:hAnsiTheme="minorHAnsi" w:cstheme="minorHAnsi"/>
                <w:sz w:val="22"/>
                <w:szCs w:val="22"/>
              </w:rPr>
              <w:t xml:space="preserve"> in advance</w:t>
            </w:r>
            <w:r w:rsidRPr="0034115D">
              <w:rPr>
                <w:rFonts w:asciiTheme="minorHAnsi" w:hAnsiTheme="minorHAnsi" w:cstheme="minorHAnsi"/>
                <w:sz w:val="22"/>
                <w:szCs w:val="22"/>
              </w:rPr>
              <w:t>. EXEC - Stores directs</w:t>
            </w:r>
            <w:r w:rsidRPr="002464B3">
              <w:rPr>
                <w:rFonts w:asciiTheme="minorHAnsi" w:hAnsiTheme="minorHAnsi" w:cstheme="minorHAnsi"/>
                <w:sz w:val="22"/>
                <w:szCs w:val="22"/>
              </w:rPr>
              <w:t xml:space="preserve"> the vehicle to the unloading area and </w:t>
            </w:r>
            <w:r w:rsidRPr="0034115D">
              <w:rPr>
                <w:rFonts w:asciiTheme="minorHAnsi" w:hAnsiTheme="minorHAnsi" w:cstheme="minorHAnsi"/>
                <w:sz w:val="22"/>
                <w:szCs w:val="22"/>
              </w:rPr>
              <w:t>supervises</w:t>
            </w:r>
            <w:r w:rsidRPr="002464B3">
              <w:rPr>
                <w:rFonts w:asciiTheme="minorHAnsi" w:hAnsiTheme="minorHAnsi" w:cstheme="minorHAnsi"/>
                <w:sz w:val="22"/>
                <w:szCs w:val="22"/>
              </w:rPr>
              <w:t xml:space="preserve"> the unloading process.</w:t>
            </w:r>
          </w:p>
        </w:tc>
        <w:tc>
          <w:tcPr>
            <w:tcW w:w="725" w:type="pct"/>
          </w:tcPr>
          <w:p w14:paraId="4BCEBF9B" w14:textId="3EE9710B"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Executive – Procurement</w:t>
            </w:r>
          </w:p>
        </w:tc>
        <w:tc>
          <w:tcPr>
            <w:tcW w:w="709" w:type="pct"/>
          </w:tcPr>
          <w:p w14:paraId="55997ABE" w14:textId="3B270C94"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Procurement</w:t>
            </w:r>
          </w:p>
        </w:tc>
        <w:tc>
          <w:tcPr>
            <w:tcW w:w="543" w:type="pct"/>
          </w:tcPr>
          <w:p w14:paraId="7C06B844" w14:textId="0B123654"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28D80277" w14:textId="54BADACE"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Manual</w:t>
            </w:r>
          </w:p>
        </w:tc>
      </w:tr>
      <w:tr w:rsidR="00C35E52" w:rsidRPr="002464B3" w14:paraId="0C4412F3" w14:textId="77777777" w:rsidTr="00C35E52">
        <w:tc>
          <w:tcPr>
            <w:tcW w:w="2566" w:type="pct"/>
          </w:tcPr>
          <w:p w14:paraId="42B70C55" w14:textId="77777777" w:rsidR="00C35E52" w:rsidRPr="002464B3" w:rsidRDefault="00C35E52" w:rsidP="00B06B08">
            <w:pPr>
              <w:rPr>
                <w:rFonts w:asciiTheme="minorHAnsi" w:hAnsiTheme="minorHAnsi" w:cstheme="minorHAnsi"/>
                <w:b/>
                <w:sz w:val="22"/>
                <w:szCs w:val="22"/>
              </w:rPr>
            </w:pPr>
            <w:r w:rsidRPr="002464B3">
              <w:rPr>
                <w:rFonts w:asciiTheme="minorHAnsi" w:hAnsiTheme="minorHAnsi" w:cstheme="minorHAnsi"/>
                <w:b/>
                <w:sz w:val="22"/>
                <w:szCs w:val="22"/>
              </w:rPr>
              <w:t>6.2 Shelving and Racking Systems</w:t>
            </w:r>
          </w:p>
          <w:p w14:paraId="6082C94B" w14:textId="77777777" w:rsidR="00C35E52" w:rsidRPr="002464B3" w:rsidRDefault="00C35E52" w:rsidP="00B06B08">
            <w:pPr>
              <w:rPr>
                <w:rFonts w:asciiTheme="minorHAnsi" w:hAnsiTheme="minorHAnsi" w:cstheme="minorHAnsi"/>
                <w:b/>
                <w:sz w:val="22"/>
                <w:szCs w:val="22"/>
              </w:rPr>
            </w:pPr>
          </w:p>
          <w:p w14:paraId="4005BC13" w14:textId="77777777" w:rsidR="00C35E52" w:rsidRDefault="00C35E52" w:rsidP="00B06B08">
            <w:pPr>
              <w:rPr>
                <w:rFonts w:asciiTheme="minorHAnsi" w:hAnsiTheme="minorHAnsi" w:cstheme="minorHAnsi"/>
                <w:sz w:val="22"/>
                <w:szCs w:val="22"/>
              </w:rPr>
            </w:pPr>
            <w:r w:rsidRPr="00392FA1">
              <w:rPr>
                <w:rFonts w:asciiTheme="minorHAnsi" w:hAnsiTheme="minorHAnsi" w:cstheme="minorHAnsi"/>
                <w:sz w:val="22"/>
                <w:szCs w:val="22"/>
              </w:rPr>
              <w:t xml:space="preserve">EXEC - Stores </w:t>
            </w:r>
            <w:r w:rsidRPr="002464B3">
              <w:rPr>
                <w:rFonts w:asciiTheme="minorHAnsi" w:hAnsiTheme="minorHAnsi" w:cstheme="minorHAnsi"/>
                <w:sz w:val="22"/>
                <w:szCs w:val="22"/>
              </w:rPr>
              <w:t xml:space="preserve">tags the inventory </w:t>
            </w:r>
            <w:r w:rsidRPr="00392FA1">
              <w:rPr>
                <w:rFonts w:asciiTheme="minorHAnsi" w:hAnsiTheme="minorHAnsi" w:cstheme="minorHAnsi"/>
                <w:sz w:val="22"/>
                <w:szCs w:val="22"/>
              </w:rPr>
              <w:t xml:space="preserve">by </w:t>
            </w:r>
            <w:r w:rsidRPr="002464B3">
              <w:rPr>
                <w:rFonts w:asciiTheme="minorHAnsi" w:hAnsiTheme="minorHAnsi" w:cstheme="minorHAnsi"/>
                <w:sz w:val="22"/>
                <w:szCs w:val="22"/>
              </w:rPr>
              <w:t xml:space="preserve">placing GRN stickers </w:t>
            </w:r>
            <w:r w:rsidRPr="00392FA1">
              <w:rPr>
                <w:rFonts w:asciiTheme="minorHAnsi" w:hAnsiTheme="minorHAnsi" w:cstheme="minorHAnsi"/>
                <w:sz w:val="22"/>
                <w:szCs w:val="22"/>
              </w:rPr>
              <w:t>on</w:t>
            </w:r>
            <w:r w:rsidRPr="002464B3">
              <w:rPr>
                <w:rFonts w:asciiTheme="minorHAnsi" w:hAnsiTheme="minorHAnsi" w:cstheme="minorHAnsi"/>
                <w:sz w:val="22"/>
                <w:szCs w:val="22"/>
              </w:rPr>
              <w:t xml:space="preserve"> items</w:t>
            </w:r>
            <w:r w:rsidRPr="00392FA1">
              <w:rPr>
                <w:rFonts w:asciiTheme="minorHAnsi" w:hAnsiTheme="minorHAnsi" w:cstheme="minorHAnsi"/>
                <w:sz w:val="22"/>
                <w:szCs w:val="22"/>
              </w:rPr>
              <w:t xml:space="preserve">, which include the </w:t>
            </w:r>
            <w:r w:rsidRPr="002464B3">
              <w:rPr>
                <w:rFonts w:asciiTheme="minorHAnsi" w:hAnsiTheme="minorHAnsi" w:cstheme="minorHAnsi"/>
                <w:sz w:val="22"/>
                <w:szCs w:val="22"/>
              </w:rPr>
              <w:t xml:space="preserve">SAP material code and </w:t>
            </w:r>
            <w:r w:rsidRPr="00392FA1">
              <w:rPr>
                <w:rFonts w:asciiTheme="minorHAnsi" w:hAnsiTheme="minorHAnsi" w:cstheme="minorHAnsi"/>
                <w:sz w:val="22"/>
                <w:szCs w:val="22"/>
              </w:rPr>
              <w:t xml:space="preserve">the </w:t>
            </w:r>
            <w:r w:rsidRPr="002464B3">
              <w:rPr>
                <w:rFonts w:asciiTheme="minorHAnsi" w:hAnsiTheme="minorHAnsi" w:cstheme="minorHAnsi"/>
                <w:sz w:val="22"/>
                <w:szCs w:val="22"/>
              </w:rPr>
              <w:t xml:space="preserve">date of receipt. The rack bin locations in the </w:t>
            </w:r>
            <w:r w:rsidRPr="00392FA1">
              <w:rPr>
                <w:rFonts w:asciiTheme="minorHAnsi" w:hAnsiTheme="minorHAnsi" w:cstheme="minorHAnsi"/>
                <w:sz w:val="22"/>
                <w:szCs w:val="22"/>
              </w:rPr>
              <w:t xml:space="preserve">store </w:t>
            </w:r>
            <w:r w:rsidRPr="002464B3">
              <w:rPr>
                <w:rFonts w:asciiTheme="minorHAnsi" w:hAnsiTheme="minorHAnsi" w:cstheme="minorHAnsi"/>
                <w:sz w:val="22"/>
                <w:szCs w:val="22"/>
              </w:rPr>
              <w:t xml:space="preserve">are clearly labeled with </w:t>
            </w:r>
            <w:r w:rsidRPr="00392FA1">
              <w:rPr>
                <w:rFonts w:asciiTheme="minorHAnsi" w:hAnsiTheme="minorHAnsi" w:cstheme="minorHAnsi"/>
                <w:sz w:val="22"/>
                <w:szCs w:val="22"/>
              </w:rPr>
              <w:t xml:space="preserve">corresponding </w:t>
            </w:r>
            <w:r w:rsidRPr="002464B3">
              <w:rPr>
                <w:rFonts w:asciiTheme="minorHAnsi" w:hAnsiTheme="minorHAnsi" w:cstheme="minorHAnsi"/>
                <w:sz w:val="22"/>
                <w:szCs w:val="22"/>
              </w:rPr>
              <w:t xml:space="preserve">stickers. </w:t>
            </w:r>
            <w:r w:rsidRPr="00392FA1">
              <w:rPr>
                <w:rFonts w:asciiTheme="minorHAnsi" w:hAnsiTheme="minorHAnsi" w:cstheme="minorHAnsi"/>
                <w:sz w:val="22"/>
                <w:szCs w:val="22"/>
              </w:rPr>
              <w:t>Authorized</w:t>
            </w:r>
            <w:r w:rsidRPr="002464B3">
              <w:rPr>
                <w:rFonts w:asciiTheme="minorHAnsi" w:hAnsiTheme="minorHAnsi" w:cstheme="minorHAnsi"/>
                <w:sz w:val="22"/>
                <w:szCs w:val="22"/>
              </w:rPr>
              <w:t xml:space="preserve"> personnel </w:t>
            </w:r>
            <w:r w:rsidRPr="00392FA1">
              <w:rPr>
                <w:rFonts w:asciiTheme="minorHAnsi" w:hAnsiTheme="minorHAnsi" w:cstheme="minorHAnsi"/>
                <w:sz w:val="22"/>
                <w:szCs w:val="22"/>
              </w:rPr>
              <w:t xml:space="preserve">can view these labels </w:t>
            </w:r>
            <w:r w:rsidRPr="002464B3">
              <w:rPr>
                <w:rFonts w:asciiTheme="minorHAnsi" w:hAnsiTheme="minorHAnsi" w:cstheme="minorHAnsi"/>
                <w:sz w:val="22"/>
                <w:szCs w:val="22"/>
              </w:rPr>
              <w:t xml:space="preserve">to access detailed information </w:t>
            </w:r>
            <w:r w:rsidRPr="00392FA1">
              <w:rPr>
                <w:rFonts w:asciiTheme="minorHAnsi" w:hAnsiTheme="minorHAnsi" w:cstheme="minorHAnsi"/>
                <w:sz w:val="22"/>
                <w:szCs w:val="22"/>
              </w:rPr>
              <w:t>about</w:t>
            </w:r>
            <w:r w:rsidRPr="002464B3">
              <w:rPr>
                <w:rFonts w:asciiTheme="minorHAnsi" w:hAnsiTheme="minorHAnsi" w:cstheme="minorHAnsi"/>
                <w:sz w:val="22"/>
                <w:szCs w:val="22"/>
              </w:rPr>
              <w:t xml:space="preserve"> each material number</w:t>
            </w:r>
            <w:r w:rsidRPr="00392FA1">
              <w:rPr>
                <w:rFonts w:asciiTheme="minorHAnsi" w:hAnsiTheme="minorHAnsi" w:cstheme="minorHAnsi"/>
                <w:sz w:val="22"/>
                <w:szCs w:val="22"/>
              </w:rPr>
              <w:t xml:space="preserve">, its </w:t>
            </w:r>
            <w:r w:rsidRPr="002464B3">
              <w:rPr>
                <w:rFonts w:asciiTheme="minorHAnsi" w:hAnsiTheme="minorHAnsi" w:cstheme="minorHAnsi"/>
                <w:sz w:val="22"/>
                <w:szCs w:val="22"/>
              </w:rPr>
              <w:t>description</w:t>
            </w:r>
            <w:r w:rsidRPr="00392FA1">
              <w:rPr>
                <w:rFonts w:asciiTheme="minorHAnsi" w:hAnsiTheme="minorHAnsi" w:cstheme="minorHAnsi"/>
                <w:sz w:val="22"/>
                <w:szCs w:val="22"/>
              </w:rPr>
              <w:t>,</w:t>
            </w:r>
            <w:r w:rsidRPr="002464B3">
              <w:rPr>
                <w:rFonts w:asciiTheme="minorHAnsi" w:hAnsiTheme="minorHAnsi" w:cstheme="minorHAnsi"/>
                <w:sz w:val="22"/>
                <w:szCs w:val="22"/>
              </w:rPr>
              <w:t xml:space="preserve"> and </w:t>
            </w:r>
            <w:r w:rsidRPr="00392FA1">
              <w:rPr>
                <w:rFonts w:asciiTheme="minorHAnsi" w:hAnsiTheme="minorHAnsi" w:cstheme="minorHAnsi"/>
                <w:sz w:val="22"/>
                <w:szCs w:val="22"/>
              </w:rPr>
              <w:t xml:space="preserve">its </w:t>
            </w:r>
            <w:r w:rsidRPr="002464B3">
              <w:rPr>
                <w:rFonts w:asciiTheme="minorHAnsi" w:hAnsiTheme="minorHAnsi" w:cstheme="minorHAnsi"/>
                <w:sz w:val="22"/>
                <w:szCs w:val="22"/>
              </w:rPr>
              <w:t>bin location</w:t>
            </w:r>
            <w:r w:rsidRPr="00392FA1">
              <w:rPr>
                <w:rFonts w:asciiTheme="minorHAnsi" w:hAnsiTheme="minorHAnsi" w:cstheme="minorHAnsi"/>
                <w:sz w:val="22"/>
                <w:szCs w:val="22"/>
              </w:rPr>
              <w:t xml:space="preserve">, </w:t>
            </w:r>
            <w:r w:rsidRPr="002464B3">
              <w:rPr>
                <w:rFonts w:asciiTheme="minorHAnsi" w:hAnsiTheme="minorHAnsi" w:cstheme="minorHAnsi"/>
                <w:sz w:val="22"/>
                <w:szCs w:val="22"/>
              </w:rPr>
              <w:t xml:space="preserve">making it </w:t>
            </w:r>
            <w:r w:rsidRPr="00392FA1">
              <w:rPr>
                <w:rFonts w:asciiTheme="minorHAnsi" w:hAnsiTheme="minorHAnsi" w:cstheme="minorHAnsi"/>
                <w:sz w:val="22"/>
                <w:szCs w:val="22"/>
              </w:rPr>
              <w:t>easier</w:t>
            </w:r>
            <w:r w:rsidRPr="002464B3">
              <w:rPr>
                <w:rFonts w:asciiTheme="minorHAnsi" w:hAnsiTheme="minorHAnsi" w:cstheme="minorHAnsi"/>
                <w:sz w:val="22"/>
                <w:szCs w:val="22"/>
              </w:rPr>
              <w:t xml:space="preserve"> to quickly locate materials. The GRN can </w:t>
            </w:r>
            <w:r w:rsidRPr="00392FA1">
              <w:rPr>
                <w:rFonts w:asciiTheme="minorHAnsi" w:hAnsiTheme="minorHAnsi" w:cstheme="minorHAnsi"/>
                <w:sz w:val="22"/>
                <w:szCs w:val="22"/>
              </w:rPr>
              <w:t xml:space="preserve">also </w:t>
            </w:r>
            <w:r w:rsidRPr="002464B3">
              <w:rPr>
                <w:rFonts w:asciiTheme="minorHAnsi" w:hAnsiTheme="minorHAnsi" w:cstheme="minorHAnsi"/>
                <w:sz w:val="22"/>
                <w:szCs w:val="22"/>
              </w:rPr>
              <w:t xml:space="preserve">be mapped </w:t>
            </w:r>
            <w:r w:rsidRPr="00392FA1">
              <w:rPr>
                <w:rFonts w:asciiTheme="minorHAnsi" w:hAnsiTheme="minorHAnsi" w:cstheme="minorHAnsi"/>
                <w:sz w:val="22"/>
                <w:szCs w:val="22"/>
              </w:rPr>
              <w:t>using the</w:t>
            </w:r>
            <w:r w:rsidRPr="002464B3">
              <w:rPr>
                <w:rFonts w:asciiTheme="minorHAnsi" w:hAnsiTheme="minorHAnsi" w:cstheme="minorHAnsi"/>
                <w:sz w:val="22"/>
                <w:szCs w:val="22"/>
              </w:rPr>
              <w:t xml:space="preserve"> respective material code</w:t>
            </w:r>
            <w:r w:rsidRPr="00392FA1">
              <w:rPr>
                <w:rFonts w:asciiTheme="minorHAnsi" w:hAnsiTheme="minorHAnsi" w:cstheme="minorHAnsi"/>
                <w:sz w:val="22"/>
                <w:szCs w:val="22"/>
              </w:rPr>
              <w:t xml:space="preserve"> or </w:t>
            </w:r>
            <w:r w:rsidRPr="002464B3">
              <w:rPr>
                <w:rFonts w:asciiTheme="minorHAnsi" w:hAnsiTheme="minorHAnsi" w:cstheme="minorHAnsi"/>
                <w:sz w:val="22"/>
                <w:szCs w:val="22"/>
              </w:rPr>
              <w:t>number.</w:t>
            </w:r>
          </w:p>
          <w:p w14:paraId="04614D9D" w14:textId="4CBFB04F" w:rsidR="007C2307" w:rsidRPr="002464B3" w:rsidRDefault="0010059F" w:rsidP="00B06B08">
            <w:pPr>
              <w:rPr>
                <w:rFonts w:asciiTheme="minorHAnsi" w:hAnsiTheme="minorHAnsi" w:cstheme="minorHAnsi"/>
                <w:sz w:val="22"/>
                <w:szCs w:val="22"/>
              </w:rPr>
            </w:pPr>
            <w:r>
              <w:rPr>
                <w:rFonts w:asciiTheme="minorHAnsi" w:hAnsiTheme="minorHAnsi" w:cstheme="minorHAnsi"/>
                <w:sz w:val="22"/>
                <w:szCs w:val="22"/>
              </w:rPr>
              <w:t xml:space="preserve">All electronic spares are ensured to be properly categorized and stored under </w:t>
            </w:r>
            <w:r w:rsidR="00593982">
              <w:rPr>
                <w:rFonts w:asciiTheme="minorHAnsi" w:hAnsiTheme="minorHAnsi" w:cstheme="minorHAnsi"/>
                <w:sz w:val="22"/>
                <w:szCs w:val="22"/>
              </w:rPr>
              <w:t>proper air conditioning along with proper label and categorization of the same (</w:t>
            </w:r>
            <w:r w:rsidR="00602385">
              <w:rPr>
                <w:rFonts w:asciiTheme="minorHAnsi" w:hAnsiTheme="minorHAnsi" w:cstheme="minorHAnsi"/>
                <w:sz w:val="22"/>
                <w:szCs w:val="22"/>
              </w:rPr>
              <w:t>e.g. by part type, model number, brand etc.)</w:t>
            </w:r>
          </w:p>
        </w:tc>
        <w:tc>
          <w:tcPr>
            <w:tcW w:w="725" w:type="pct"/>
          </w:tcPr>
          <w:p w14:paraId="23EB4233" w14:textId="4F42E4DB"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Executive – Stores</w:t>
            </w:r>
          </w:p>
        </w:tc>
        <w:tc>
          <w:tcPr>
            <w:tcW w:w="709" w:type="pct"/>
          </w:tcPr>
          <w:p w14:paraId="135760EB" w14:textId="59693AE5"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43" w:type="pct"/>
          </w:tcPr>
          <w:p w14:paraId="1A2DC84D" w14:textId="1F68E3B5"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6969FCE6" w14:textId="15F46C8D"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Manual</w:t>
            </w:r>
          </w:p>
        </w:tc>
      </w:tr>
      <w:tr w:rsidR="00C35E52" w:rsidRPr="002464B3" w14:paraId="04866F47" w14:textId="77777777" w:rsidTr="00C35E52">
        <w:tc>
          <w:tcPr>
            <w:tcW w:w="2566" w:type="pct"/>
          </w:tcPr>
          <w:p w14:paraId="7EA26E0D" w14:textId="4738DFC0" w:rsidR="00C35E52" w:rsidRDefault="00C35E52" w:rsidP="00B06B08">
            <w:pPr>
              <w:rPr>
                <w:rFonts w:asciiTheme="minorHAnsi" w:hAnsiTheme="minorHAnsi" w:cstheme="minorHAnsi"/>
                <w:b/>
                <w:sz w:val="22"/>
                <w:szCs w:val="22"/>
              </w:rPr>
            </w:pPr>
            <w:r w:rsidRPr="002464B3">
              <w:rPr>
                <w:rFonts w:asciiTheme="minorHAnsi" w:hAnsiTheme="minorHAnsi" w:cstheme="minorHAnsi"/>
                <w:b/>
                <w:sz w:val="22"/>
                <w:szCs w:val="22"/>
              </w:rPr>
              <w:t>6.3 Safety and Security</w:t>
            </w:r>
          </w:p>
          <w:p w14:paraId="331CC775" w14:textId="77777777" w:rsidR="00C35E52" w:rsidRPr="002464B3" w:rsidRDefault="00C35E52" w:rsidP="00B06B08">
            <w:pPr>
              <w:rPr>
                <w:rFonts w:asciiTheme="minorHAnsi" w:hAnsiTheme="minorHAnsi" w:cstheme="minorHAnsi"/>
                <w:b/>
                <w:sz w:val="22"/>
                <w:szCs w:val="22"/>
              </w:rPr>
            </w:pPr>
          </w:p>
          <w:p w14:paraId="03D260E0" w14:textId="5E8B1D15"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 xml:space="preserve">At the time of closure of Stores, Stores is properly locked by </w:t>
            </w:r>
            <w:r>
              <w:rPr>
                <w:rFonts w:asciiTheme="minorHAnsi" w:hAnsiTheme="minorHAnsi" w:cstheme="minorHAnsi"/>
                <w:sz w:val="22"/>
                <w:szCs w:val="22"/>
              </w:rPr>
              <w:t xml:space="preserve">EXEC - </w:t>
            </w:r>
            <w:r w:rsidRPr="002464B3">
              <w:rPr>
                <w:rFonts w:asciiTheme="minorHAnsi" w:hAnsiTheme="minorHAnsi" w:cstheme="minorHAnsi"/>
                <w:sz w:val="22"/>
                <w:szCs w:val="22"/>
              </w:rPr>
              <w:t>Store</w:t>
            </w:r>
            <w:r>
              <w:rPr>
                <w:rFonts w:asciiTheme="minorHAnsi" w:hAnsiTheme="minorHAnsi" w:cstheme="minorHAnsi"/>
                <w:sz w:val="22"/>
                <w:szCs w:val="22"/>
              </w:rPr>
              <w:t>s</w:t>
            </w:r>
            <w:r w:rsidRPr="002464B3">
              <w:rPr>
                <w:rFonts w:asciiTheme="minorHAnsi" w:hAnsiTheme="minorHAnsi" w:cstheme="minorHAnsi"/>
                <w:sz w:val="22"/>
                <w:szCs w:val="22"/>
              </w:rPr>
              <w:t xml:space="preserve"> and at the time of leaving the factory premises, </w:t>
            </w:r>
            <w:r>
              <w:rPr>
                <w:rFonts w:asciiTheme="minorHAnsi" w:hAnsiTheme="minorHAnsi" w:cstheme="minorHAnsi"/>
                <w:sz w:val="22"/>
                <w:szCs w:val="22"/>
              </w:rPr>
              <w:t>EXEC –</w:t>
            </w:r>
            <w:r w:rsidRPr="002464B3">
              <w:rPr>
                <w:rFonts w:asciiTheme="minorHAnsi" w:hAnsiTheme="minorHAnsi" w:cstheme="minorHAnsi"/>
                <w:sz w:val="22"/>
                <w:szCs w:val="22"/>
              </w:rPr>
              <w:t xml:space="preserve"> Stores hands over the key to Security person. Only authorized persons have access to Stores for storage and issue of material.</w:t>
            </w:r>
          </w:p>
          <w:p w14:paraId="4C2419B8" w14:textId="1B53C012"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Contingency plans are prepared and properly communicated for dealing with emergencies (e.g. fire, flood, breakdown etc</w:t>
            </w:r>
            <w:r>
              <w:rPr>
                <w:rFonts w:asciiTheme="minorHAnsi" w:hAnsiTheme="minorHAnsi" w:cstheme="minorHAnsi"/>
                <w:sz w:val="22"/>
                <w:szCs w:val="22"/>
              </w:rPr>
              <w:t>.</w:t>
            </w:r>
            <w:r w:rsidRPr="002464B3">
              <w:rPr>
                <w:rFonts w:asciiTheme="minorHAnsi" w:hAnsiTheme="minorHAnsi" w:cstheme="minorHAnsi"/>
                <w:sz w:val="22"/>
                <w:szCs w:val="22"/>
              </w:rPr>
              <w:t>) The stores Department carries out the monthly verification the following:</w:t>
            </w:r>
          </w:p>
          <w:p w14:paraId="1FFB7878" w14:textId="23C8775F"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 xml:space="preserve">Every fire extinguisher and accordingly if any variation is found, then replacement / filling / repairs activities are carried </w:t>
            </w:r>
            <w:r w:rsidR="00B3408A" w:rsidRPr="002464B3">
              <w:rPr>
                <w:rFonts w:asciiTheme="minorHAnsi" w:hAnsiTheme="minorHAnsi" w:cstheme="minorHAnsi"/>
                <w:sz w:val="22"/>
                <w:szCs w:val="22"/>
              </w:rPr>
              <w:t>out.</w:t>
            </w:r>
            <w:r w:rsidRPr="002464B3">
              <w:rPr>
                <w:rFonts w:asciiTheme="minorHAnsi" w:hAnsiTheme="minorHAnsi" w:cstheme="minorHAnsi"/>
                <w:sz w:val="22"/>
                <w:szCs w:val="22"/>
              </w:rPr>
              <w:t xml:space="preserve"> </w:t>
            </w:r>
          </w:p>
          <w:p w14:paraId="0D495828" w14:textId="77777777" w:rsidR="00C35E52" w:rsidRPr="002464B3"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CO2 flooding system</w:t>
            </w:r>
          </w:p>
          <w:p w14:paraId="418B752D" w14:textId="00485B2A" w:rsidR="00C35E52" w:rsidRDefault="00C35E52" w:rsidP="00B06B08">
            <w:pPr>
              <w:rPr>
                <w:rFonts w:asciiTheme="minorHAnsi" w:hAnsiTheme="minorHAnsi" w:cstheme="minorHAnsi"/>
                <w:sz w:val="22"/>
                <w:szCs w:val="22"/>
              </w:rPr>
            </w:pPr>
            <w:r w:rsidRPr="002464B3">
              <w:rPr>
                <w:rFonts w:asciiTheme="minorHAnsi" w:hAnsiTheme="minorHAnsi" w:cstheme="minorHAnsi"/>
                <w:sz w:val="22"/>
                <w:szCs w:val="22"/>
              </w:rPr>
              <w:t xml:space="preserve">Fire detection </w:t>
            </w:r>
            <w:r w:rsidR="00B3408A" w:rsidRPr="002464B3">
              <w:rPr>
                <w:rFonts w:asciiTheme="minorHAnsi" w:hAnsiTheme="minorHAnsi" w:cstheme="minorHAnsi"/>
                <w:sz w:val="22"/>
                <w:szCs w:val="22"/>
              </w:rPr>
              <w:t>system.</w:t>
            </w:r>
          </w:p>
          <w:p w14:paraId="3F262127" w14:textId="26566A08" w:rsidR="007C2307" w:rsidRPr="002464B3" w:rsidRDefault="007C2307" w:rsidP="00B06B08">
            <w:pPr>
              <w:rPr>
                <w:rFonts w:asciiTheme="minorHAnsi" w:hAnsiTheme="minorHAnsi" w:cstheme="minorHAnsi"/>
                <w:sz w:val="22"/>
                <w:szCs w:val="22"/>
              </w:rPr>
            </w:pPr>
            <w:r w:rsidRPr="007C2307">
              <w:rPr>
                <w:rFonts w:asciiTheme="minorHAnsi" w:hAnsiTheme="minorHAnsi" w:cstheme="minorHAnsi"/>
                <w:sz w:val="22"/>
                <w:szCs w:val="22"/>
              </w:rPr>
              <w:t>Paint storage</w:t>
            </w:r>
            <w:r>
              <w:rPr>
                <w:rFonts w:asciiTheme="minorHAnsi" w:hAnsiTheme="minorHAnsi" w:cstheme="minorHAnsi"/>
                <w:sz w:val="22"/>
                <w:szCs w:val="22"/>
              </w:rPr>
              <w:t xml:space="preserve"> </w:t>
            </w:r>
            <w:r w:rsidRPr="007C2307">
              <w:rPr>
                <w:rFonts w:asciiTheme="minorHAnsi" w:hAnsiTheme="minorHAnsi" w:cstheme="minorHAnsi"/>
                <w:sz w:val="22"/>
                <w:szCs w:val="22"/>
              </w:rPr>
              <w:t xml:space="preserve">and any other hazardous </w:t>
            </w:r>
            <w:r w:rsidR="00B3408A" w:rsidRPr="007C2307">
              <w:rPr>
                <w:rFonts w:asciiTheme="minorHAnsi" w:hAnsiTheme="minorHAnsi" w:cstheme="minorHAnsi"/>
                <w:sz w:val="22"/>
                <w:szCs w:val="22"/>
              </w:rPr>
              <w:t>storage.</w:t>
            </w:r>
          </w:p>
          <w:p w14:paraId="6FA29769" w14:textId="51C7B1B9" w:rsidR="00C35E52" w:rsidRPr="002464B3" w:rsidRDefault="00C35E52" w:rsidP="00B06B08">
            <w:pPr>
              <w:rPr>
                <w:rFonts w:asciiTheme="minorHAnsi" w:hAnsiTheme="minorHAnsi" w:cstheme="minorHAnsi"/>
                <w:b/>
                <w:sz w:val="22"/>
                <w:szCs w:val="22"/>
              </w:rPr>
            </w:pPr>
          </w:p>
        </w:tc>
        <w:tc>
          <w:tcPr>
            <w:tcW w:w="725" w:type="pct"/>
          </w:tcPr>
          <w:p w14:paraId="4B978151" w14:textId="2D3DE9FB"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Executive – Stores</w:t>
            </w:r>
          </w:p>
        </w:tc>
        <w:tc>
          <w:tcPr>
            <w:tcW w:w="709" w:type="pct"/>
          </w:tcPr>
          <w:p w14:paraId="0E48E91B" w14:textId="7CAF25B2"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43" w:type="pct"/>
          </w:tcPr>
          <w:p w14:paraId="1E235AC5" w14:textId="4728FA57"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4D5E069E" w14:textId="0A18C4A9"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Manual</w:t>
            </w:r>
          </w:p>
        </w:tc>
      </w:tr>
      <w:tr w:rsidR="00C35E52" w:rsidRPr="002464B3" w14:paraId="45CECA16" w14:textId="77777777" w:rsidTr="00C35E52">
        <w:tc>
          <w:tcPr>
            <w:tcW w:w="2566" w:type="pct"/>
          </w:tcPr>
          <w:p w14:paraId="2DC13375" w14:textId="73EE4893" w:rsidR="00C35E52" w:rsidRPr="002464B3" w:rsidRDefault="00C35E52" w:rsidP="00B06B08">
            <w:pPr>
              <w:rPr>
                <w:rFonts w:asciiTheme="minorHAnsi" w:hAnsiTheme="minorHAnsi" w:cstheme="minorHAnsi"/>
                <w:b/>
                <w:sz w:val="22"/>
                <w:szCs w:val="22"/>
              </w:rPr>
            </w:pPr>
            <w:r w:rsidRPr="002464B3">
              <w:rPr>
                <w:rFonts w:asciiTheme="minorHAnsi" w:hAnsiTheme="minorHAnsi" w:cstheme="minorHAnsi"/>
                <w:b/>
                <w:sz w:val="22"/>
                <w:szCs w:val="22"/>
              </w:rPr>
              <w:t>6.4 Zero Value POs and Items</w:t>
            </w:r>
          </w:p>
          <w:p w14:paraId="540715E0" w14:textId="77777777" w:rsidR="00C35E52" w:rsidRPr="002464B3" w:rsidRDefault="00C35E52" w:rsidP="00B06B08">
            <w:pPr>
              <w:rPr>
                <w:rFonts w:asciiTheme="minorHAnsi" w:hAnsiTheme="minorHAnsi" w:cstheme="minorHAnsi"/>
                <w:b/>
                <w:sz w:val="22"/>
                <w:szCs w:val="22"/>
              </w:rPr>
            </w:pPr>
          </w:p>
          <w:p w14:paraId="0B55DB74" w14:textId="7FB68A48" w:rsidR="00C35E52" w:rsidRPr="002464B3" w:rsidRDefault="00C35E52" w:rsidP="00B06B08">
            <w:pPr>
              <w:rPr>
                <w:rFonts w:asciiTheme="minorHAnsi" w:hAnsiTheme="minorHAnsi" w:cstheme="minorHAnsi"/>
                <w:sz w:val="22"/>
                <w:szCs w:val="22"/>
              </w:rPr>
            </w:pPr>
            <w:r>
              <w:rPr>
                <w:rFonts w:asciiTheme="minorHAnsi" w:hAnsiTheme="minorHAnsi" w:cstheme="minorHAnsi"/>
                <w:sz w:val="22"/>
                <w:szCs w:val="22"/>
              </w:rPr>
              <w:t>EXEC</w:t>
            </w:r>
            <w:r w:rsidRPr="002464B3">
              <w:rPr>
                <w:rFonts w:asciiTheme="minorHAnsi" w:hAnsiTheme="minorHAnsi" w:cstheme="minorHAnsi"/>
                <w:sz w:val="22"/>
                <w:szCs w:val="22"/>
              </w:rPr>
              <w:t xml:space="preserve"> </w:t>
            </w:r>
            <w:r>
              <w:rPr>
                <w:rFonts w:asciiTheme="minorHAnsi" w:hAnsiTheme="minorHAnsi" w:cstheme="minorHAnsi"/>
                <w:sz w:val="22"/>
                <w:szCs w:val="22"/>
              </w:rPr>
              <w:t>/ MANAGER</w:t>
            </w:r>
            <w:r w:rsidRPr="002464B3">
              <w:rPr>
                <w:rFonts w:asciiTheme="minorHAnsi" w:hAnsiTheme="minorHAnsi" w:cstheme="minorHAnsi"/>
                <w:sz w:val="22"/>
                <w:szCs w:val="22"/>
              </w:rPr>
              <w:t xml:space="preserve">– Stores maintains a unique categorization where the inventory that is ancillary, on warranty, repaired and are capitalized along with equipment and would not have separate PO for each item wise spares such spares are not consumed immediately and may be available for years. These are maintained at zero value with different valuation types such as New(N), Zero(Z), Warranty(W), Refurbished(R). </w:t>
            </w:r>
          </w:p>
          <w:p w14:paraId="465FED29" w14:textId="42DCD70A" w:rsidR="00C35E52" w:rsidRPr="002464B3" w:rsidRDefault="00C35E52" w:rsidP="00B06B08">
            <w:pPr>
              <w:rPr>
                <w:rFonts w:asciiTheme="minorHAnsi" w:hAnsiTheme="minorHAnsi" w:cstheme="minorHAnsi"/>
                <w:b/>
                <w:sz w:val="22"/>
                <w:szCs w:val="22"/>
              </w:rPr>
            </w:pPr>
            <w:r w:rsidRPr="002464B3">
              <w:rPr>
                <w:rFonts w:asciiTheme="minorHAnsi" w:hAnsiTheme="minorHAnsi" w:cstheme="minorHAnsi"/>
                <w:sz w:val="22"/>
                <w:szCs w:val="22"/>
              </w:rPr>
              <w:t>Zero value PO are raised by user without PR and stores takes them to inventory after verification , creation of item codes etc. and as per normal receipt process. Any user can check availability on SAP w.r.t item codes either in NEW (with value) or in zero value “valuation type” against same item code. This avoids accumulation of items outside inventory which is another common issue elsewhere.</w:t>
            </w:r>
          </w:p>
        </w:tc>
        <w:tc>
          <w:tcPr>
            <w:tcW w:w="725" w:type="pct"/>
          </w:tcPr>
          <w:p w14:paraId="691A0C7E" w14:textId="5F6F8A6E"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Executive / Manager – Stores</w:t>
            </w:r>
          </w:p>
        </w:tc>
        <w:tc>
          <w:tcPr>
            <w:tcW w:w="709" w:type="pct"/>
          </w:tcPr>
          <w:p w14:paraId="275E2C5F" w14:textId="0164874B" w:rsidR="00C35E52" w:rsidRPr="008B58CE" w:rsidRDefault="00C35E5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43" w:type="pct"/>
          </w:tcPr>
          <w:p w14:paraId="62D8EFE2" w14:textId="7B6FEE82"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As &amp; When</w:t>
            </w:r>
          </w:p>
        </w:tc>
        <w:tc>
          <w:tcPr>
            <w:tcW w:w="458" w:type="pct"/>
          </w:tcPr>
          <w:p w14:paraId="377793DC" w14:textId="101DE49F" w:rsidR="00C35E52" w:rsidRPr="008B58CE" w:rsidRDefault="00C35E52" w:rsidP="00B06B08">
            <w:pPr>
              <w:rPr>
                <w:rFonts w:asciiTheme="minorHAnsi" w:hAnsiTheme="minorHAnsi" w:cstheme="minorHAnsi"/>
                <w:b/>
                <w:sz w:val="22"/>
                <w:szCs w:val="22"/>
              </w:rPr>
            </w:pPr>
            <w:r w:rsidRPr="008B58CE">
              <w:rPr>
                <w:rFonts w:asciiTheme="minorHAnsi" w:hAnsiTheme="minorHAnsi" w:cstheme="minorHAnsi"/>
                <w:b/>
                <w:sz w:val="22"/>
                <w:szCs w:val="22"/>
              </w:rPr>
              <w:t>System</w:t>
            </w:r>
          </w:p>
        </w:tc>
      </w:tr>
    </w:tbl>
    <w:p w14:paraId="77B1ABB9" w14:textId="09CD0AED" w:rsidR="00C67CC8" w:rsidRPr="002464B3" w:rsidRDefault="006E5D1C">
      <w:pPr>
        <w:rPr>
          <w:rFonts w:asciiTheme="minorHAnsi" w:hAnsiTheme="minorHAnsi" w:cstheme="minorHAnsi"/>
        </w:rPr>
      </w:pPr>
      <w:r w:rsidRPr="002464B3">
        <w:rPr>
          <w:rFonts w:asciiTheme="minorHAnsi" w:hAnsiTheme="minorHAnsi" w:cstheme="minorHAnsi"/>
        </w:rPr>
        <w:br w:type="page"/>
      </w:r>
    </w:p>
    <w:p w14:paraId="58519953" w14:textId="6C95078A" w:rsidR="00E40EE5" w:rsidRDefault="004C186A" w:rsidP="00FC10CC">
      <w:pPr>
        <w:pStyle w:val="Heading3"/>
        <w:rPr>
          <w:rFonts w:asciiTheme="minorHAnsi" w:hAnsiTheme="minorHAnsi" w:cstheme="minorHAnsi"/>
          <w:sz w:val="28"/>
          <w:szCs w:val="28"/>
        </w:rPr>
      </w:pPr>
      <w:bookmarkStart w:id="46" w:name="_Toc191502431"/>
      <w:r>
        <w:rPr>
          <w:rFonts w:asciiTheme="minorHAnsi" w:hAnsiTheme="minorHAnsi" w:cstheme="minorHAnsi"/>
          <w:sz w:val="28"/>
          <w:szCs w:val="28"/>
        </w:rPr>
        <w:t>7</w:t>
      </w:r>
      <w:r w:rsidR="006E5D1C" w:rsidRPr="002464B3">
        <w:rPr>
          <w:rFonts w:asciiTheme="minorHAnsi" w:hAnsiTheme="minorHAnsi" w:cstheme="minorHAnsi"/>
          <w:sz w:val="28"/>
          <w:szCs w:val="28"/>
        </w:rPr>
        <w:t xml:space="preserve">.  </w:t>
      </w:r>
      <w:r w:rsidR="00724CAD" w:rsidRPr="002464B3">
        <w:rPr>
          <w:rFonts w:asciiTheme="minorHAnsi" w:hAnsiTheme="minorHAnsi" w:cstheme="minorHAnsi"/>
          <w:sz w:val="28"/>
          <w:szCs w:val="28"/>
        </w:rPr>
        <w:t>Returns Management</w:t>
      </w:r>
      <w:r w:rsidR="006E5D1C" w:rsidRPr="002464B3">
        <w:rPr>
          <w:rFonts w:asciiTheme="minorHAnsi" w:hAnsiTheme="minorHAnsi" w:cstheme="minorHAnsi"/>
          <w:sz w:val="28"/>
          <w:szCs w:val="28"/>
        </w:rPr>
        <w:t xml:space="preserve"> </w:t>
      </w:r>
    </w:p>
    <w:p w14:paraId="402E19CA" w14:textId="3E121F8F" w:rsidR="00FC10CC" w:rsidRPr="002464B3" w:rsidRDefault="006E5D1C" w:rsidP="00FC10CC">
      <w:pPr>
        <w:pStyle w:val="Heading3"/>
        <w:rPr>
          <w:rFonts w:asciiTheme="minorHAnsi" w:hAnsiTheme="minorHAnsi" w:cstheme="minorHAnsi"/>
          <w:sz w:val="28"/>
          <w:szCs w:val="28"/>
        </w:rPr>
      </w:pPr>
      <w:r w:rsidRPr="002464B3">
        <w:rPr>
          <w:rFonts w:asciiTheme="minorHAnsi" w:hAnsiTheme="minorHAnsi" w:cstheme="minorHAnsi"/>
        </w:rPr>
        <w:br/>
      </w:r>
      <w:r w:rsidR="00FC10CC" w:rsidRPr="002464B3">
        <w:rPr>
          <w:rFonts w:asciiTheme="minorHAnsi" w:hAnsiTheme="minorHAnsi" w:cstheme="minorHAnsi"/>
          <w:sz w:val="28"/>
          <w:szCs w:val="28"/>
        </w:rPr>
        <w:t>Process Flow</w:t>
      </w:r>
      <w:bookmarkEnd w:id="46"/>
    </w:p>
    <w:p w14:paraId="7163E643" w14:textId="77777777" w:rsidR="00E40EE5" w:rsidRPr="002464B3" w:rsidRDefault="00E40EE5" w:rsidP="00FC10CC">
      <w:pPr>
        <w:pStyle w:val="Heading3"/>
        <w:rPr>
          <w:rFonts w:asciiTheme="minorHAnsi" w:hAnsiTheme="minorHAnsi" w:cstheme="minorHAnsi"/>
          <w:sz w:val="28"/>
          <w:szCs w:val="28"/>
        </w:rPr>
      </w:pPr>
    </w:p>
    <w:p w14:paraId="43A0210A" w14:textId="4964FE36" w:rsidR="00FC10CC" w:rsidRPr="002464B3" w:rsidRDefault="00EE616B" w:rsidP="00FC10CC">
      <w:pPr>
        <w:pStyle w:val="Heading3"/>
        <w:rPr>
          <w:rFonts w:asciiTheme="minorHAnsi" w:hAnsiTheme="minorHAnsi" w:cstheme="minorHAnsi"/>
          <w:b w:val="0"/>
          <w:bCs w:val="0"/>
        </w:rPr>
      </w:pPr>
      <w:r>
        <w:object w:dxaOrig="11941" w:dyaOrig="8230" w14:anchorId="3C912437">
          <v:shape id="_x0000_i1031" type="#_x0000_t75" style="width:451pt;height:310.5pt" o:ole="">
            <v:imagedata r:id="rId22" o:title=""/>
          </v:shape>
          <o:OLEObject Type="Embed" ProgID="Visio.Drawing.15" ShapeID="_x0000_i1031" DrawAspect="Content" ObjectID="_1806155380" r:id="rId23"/>
        </w:object>
      </w:r>
      <w:r w:rsidR="00FC10CC" w:rsidRPr="002464B3">
        <w:rPr>
          <w:rFonts w:asciiTheme="minorHAnsi" w:hAnsiTheme="minorHAnsi" w:cstheme="minorHAnsi"/>
          <w:b w:val="0"/>
          <w:bCs w:val="0"/>
        </w:rPr>
        <w:br/>
      </w:r>
    </w:p>
    <w:p w14:paraId="3F24A594" w14:textId="11572B95" w:rsidR="00C67CC8" w:rsidRPr="002464B3" w:rsidRDefault="00FC10CC" w:rsidP="004B49ED">
      <w:pPr>
        <w:ind w:left="-90" w:firstLine="90"/>
        <w:outlineLvl w:val="2"/>
        <w:rPr>
          <w:rFonts w:asciiTheme="minorHAnsi" w:hAnsiTheme="minorHAnsi" w:cstheme="minorHAnsi"/>
        </w:rPr>
      </w:pPr>
      <w:bookmarkStart w:id="47" w:name="_Toc190955080"/>
      <w:bookmarkStart w:id="48" w:name="_Toc191502433"/>
      <w:r w:rsidRPr="002464B3">
        <w:rPr>
          <w:rFonts w:asciiTheme="minorHAnsi" w:hAnsiTheme="minorHAnsi" w:cstheme="minorHAnsi"/>
          <w:b/>
          <w:bCs/>
          <w:color w:val="000000"/>
          <w:sz w:val="28"/>
          <w:szCs w:val="28"/>
        </w:rPr>
        <w:t>Process Narrative</w:t>
      </w:r>
      <w:bookmarkEnd w:id="47"/>
      <w:bookmarkEnd w:id="48"/>
      <w:r w:rsidR="006E5D1C" w:rsidRPr="002464B3">
        <w:rPr>
          <w:rFonts w:asciiTheme="minorHAnsi" w:hAnsiTheme="minorHAnsi" w:cstheme="minorHAnsi"/>
        </w:rPr>
        <w:br/>
      </w:r>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718"/>
        <w:gridCol w:w="1441"/>
        <w:gridCol w:w="1480"/>
        <w:gridCol w:w="1173"/>
        <w:gridCol w:w="989"/>
      </w:tblGrid>
      <w:tr w:rsidR="00691FBE" w:rsidRPr="002464B3" w14:paraId="57FAC486" w14:textId="77777777" w:rsidTr="00691FBE">
        <w:trPr>
          <w:cnfStyle w:val="100000000000" w:firstRow="1" w:lastRow="0" w:firstColumn="0" w:lastColumn="0" w:oddVBand="0" w:evenVBand="0" w:oddHBand="0" w:evenHBand="0" w:firstRowFirstColumn="0" w:firstRowLastColumn="0" w:lastRowFirstColumn="0" w:lastRowLastColumn="0"/>
        </w:trPr>
        <w:tc>
          <w:tcPr>
            <w:tcW w:w="2647" w:type="pct"/>
            <w:shd w:val="clear" w:color="D2D2D2" w:fill="D2D2D2"/>
          </w:tcPr>
          <w:p w14:paraId="7BF0F9CD" w14:textId="11F46EAD" w:rsidR="00691FBE" w:rsidRPr="002464B3" w:rsidRDefault="00691FBE"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7" w:type="pct"/>
            <w:shd w:val="clear" w:color="D2D2D2" w:fill="D2D2D2"/>
          </w:tcPr>
          <w:p w14:paraId="66AC21E9" w14:textId="5524050A" w:rsidR="00691FBE" w:rsidRPr="002464B3" w:rsidRDefault="00691FBE"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685" w:type="pct"/>
            <w:shd w:val="clear" w:color="D2D2D2" w:fill="D2D2D2"/>
          </w:tcPr>
          <w:p w14:paraId="749DCBF8" w14:textId="3ED17B1E" w:rsidR="00691FBE" w:rsidRPr="002464B3" w:rsidRDefault="00691FBE"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3" w:type="pct"/>
            <w:shd w:val="clear" w:color="D2D2D2" w:fill="D2D2D2"/>
          </w:tcPr>
          <w:p w14:paraId="64A6F19C" w14:textId="429DD188" w:rsidR="00691FBE" w:rsidRPr="002464B3" w:rsidRDefault="00691FBE" w:rsidP="00B06B08">
            <w:pPr>
              <w:rPr>
                <w:rFonts w:asciiTheme="minorHAnsi" w:hAnsiTheme="minorHAnsi" w:cstheme="minorHAnsi"/>
              </w:rPr>
            </w:pPr>
            <w:r>
              <w:rPr>
                <w:rFonts w:asciiTheme="minorHAnsi" w:hAnsiTheme="minorHAnsi" w:cstheme="minorHAnsi"/>
                <w:b/>
                <w:sz w:val="22"/>
                <w:szCs w:val="22"/>
              </w:rPr>
              <w:t>Frequency</w:t>
            </w:r>
          </w:p>
        </w:tc>
        <w:tc>
          <w:tcPr>
            <w:tcW w:w="459" w:type="pct"/>
            <w:shd w:val="clear" w:color="D2D2D2" w:fill="D2D2D2"/>
          </w:tcPr>
          <w:p w14:paraId="738FEC13" w14:textId="240FB6D9" w:rsidR="00691FBE" w:rsidRPr="002464B3" w:rsidRDefault="00691FBE" w:rsidP="00B06B08">
            <w:pPr>
              <w:rPr>
                <w:rFonts w:asciiTheme="minorHAnsi" w:hAnsiTheme="minorHAnsi" w:cstheme="minorHAnsi"/>
              </w:rPr>
            </w:pPr>
            <w:r>
              <w:rPr>
                <w:rFonts w:asciiTheme="minorHAnsi" w:hAnsiTheme="minorHAnsi" w:cstheme="minorHAnsi"/>
                <w:b/>
                <w:sz w:val="22"/>
                <w:szCs w:val="22"/>
              </w:rPr>
              <w:t>System/Manual</w:t>
            </w:r>
          </w:p>
        </w:tc>
      </w:tr>
      <w:tr w:rsidR="00691FBE" w:rsidRPr="002464B3" w14:paraId="45DB80A5" w14:textId="77777777" w:rsidTr="00691FBE">
        <w:tc>
          <w:tcPr>
            <w:tcW w:w="2647" w:type="pct"/>
          </w:tcPr>
          <w:p w14:paraId="23A25115" w14:textId="4D1A4D3D" w:rsidR="00691FBE" w:rsidRPr="00555278" w:rsidRDefault="004C4C71" w:rsidP="00B06B08">
            <w:pPr>
              <w:rPr>
                <w:rFonts w:asciiTheme="minorHAnsi" w:hAnsiTheme="minorHAnsi" w:cstheme="minorHAnsi"/>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.1 Returns Handling - Material rejection</w:t>
            </w:r>
            <w:r w:rsidR="00691FBE" w:rsidRPr="002464B3">
              <w:rPr>
                <w:rFonts w:asciiTheme="minorHAnsi" w:hAnsiTheme="minorHAnsi" w:cstheme="minorHAnsi"/>
                <w:sz w:val="22"/>
                <w:szCs w:val="22"/>
              </w:rPr>
              <w:br/>
            </w:r>
            <w:r w:rsidR="00691FBE" w:rsidRPr="002464B3">
              <w:rPr>
                <w:rFonts w:asciiTheme="minorHAnsi" w:hAnsiTheme="minorHAnsi" w:cstheme="minorHAnsi"/>
                <w:sz w:val="22"/>
                <w:szCs w:val="22"/>
              </w:rPr>
              <w:br/>
              <w:t xml:space="preserve">In case of </w:t>
            </w:r>
            <w:r w:rsidR="00691FBE" w:rsidRPr="00555278">
              <w:rPr>
                <w:rFonts w:asciiTheme="minorHAnsi" w:hAnsiTheme="minorHAnsi" w:cstheme="minorHAnsi"/>
                <w:sz w:val="22"/>
                <w:szCs w:val="22"/>
              </w:rPr>
              <w:t>discrepancies</w:t>
            </w:r>
            <w:r w:rsidR="00691FBE" w:rsidRPr="002464B3">
              <w:rPr>
                <w:rFonts w:asciiTheme="minorHAnsi" w:hAnsiTheme="minorHAnsi" w:cstheme="minorHAnsi"/>
                <w:sz w:val="22"/>
                <w:szCs w:val="22"/>
              </w:rPr>
              <w:t xml:space="preserve"> between </w:t>
            </w:r>
            <w:r w:rsidR="00691FBE" w:rsidRPr="00555278">
              <w:rPr>
                <w:rFonts w:asciiTheme="minorHAnsi" w:hAnsiTheme="minorHAnsi" w:cstheme="minorHAnsi"/>
                <w:sz w:val="22"/>
                <w:szCs w:val="22"/>
              </w:rPr>
              <w:t xml:space="preserve">the </w:t>
            </w:r>
            <w:r w:rsidR="00691FBE" w:rsidRPr="002464B3">
              <w:rPr>
                <w:rFonts w:asciiTheme="minorHAnsi" w:hAnsiTheme="minorHAnsi" w:cstheme="minorHAnsi"/>
                <w:sz w:val="22"/>
                <w:szCs w:val="22"/>
              </w:rPr>
              <w:t xml:space="preserve">ordered and received </w:t>
            </w:r>
            <w:r w:rsidR="00691FBE" w:rsidRPr="00555278">
              <w:rPr>
                <w:rFonts w:asciiTheme="minorHAnsi" w:hAnsiTheme="minorHAnsi" w:cstheme="minorHAnsi"/>
                <w:sz w:val="22"/>
                <w:szCs w:val="22"/>
              </w:rPr>
              <w:t>materials, EXEC -</w:t>
            </w:r>
            <w:r w:rsidR="00691FBE" w:rsidRPr="002464B3">
              <w:rPr>
                <w:rFonts w:asciiTheme="minorHAnsi" w:hAnsiTheme="minorHAnsi" w:cstheme="minorHAnsi"/>
                <w:sz w:val="22"/>
                <w:szCs w:val="22"/>
              </w:rPr>
              <w:t xml:space="preserve"> User department rejects the material</w:t>
            </w:r>
            <w:r w:rsidR="00691FBE" w:rsidRPr="00555278">
              <w:rPr>
                <w:rFonts w:asciiTheme="minorHAnsi" w:hAnsiTheme="minorHAnsi" w:cstheme="minorHAnsi"/>
                <w:sz w:val="22"/>
                <w:szCs w:val="22"/>
              </w:rPr>
              <w:t xml:space="preserve"> and informs EXEC-</w:t>
            </w:r>
            <w:r w:rsidR="00691FBE" w:rsidRPr="002464B3">
              <w:rPr>
                <w:rFonts w:asciiTheme="minorHAnsi" w:hAnsiTheme="minorHAnsi" w:cstheme="minorHAnsi"/>
                <w:sz w:val="22"/>
                <w:szCs w:val="22"/>
              </w:rPr>
              <w:t xml:space="preserve"> Procurement </w:t>
            </w:r>
            <w:r w:rsidR="00691FBE" w:rsidRPr="00555278">
              <w:rPr>
                <w:rFonts w:asciiTheme="minorHAnsi" w:hAnsiTheme="minorHAnsi" w:cstheme="minorHAnsi"/>
                <w:sz w:val="22"/>
                <w:szCs w:val="22"/>
              </w:rPr>
              <w:t>over email and is approved by HOD -</w:t>
            </w:r>
            <w:r w:rsidR="00691FBE" w:rsidRPr="002464B3">
              <w:rPr>
                <w:rFonts w:asciiTheme="minorHAnsi" w:hAnsiTheme="minorHAnsi" w:cstheme="minorHAnsi"/>
                <w:sz w:val="22"/>
                <w:szCs w:val="22"/>
              </w:rPr>
              <w:t xml:space="preserve"> Procurement </w:t>
            </w:r>
            <w:r w:rsidR="00691FBE" w:rsidRPr="00555278">
              <w:rPr>
                <w:rFonts w:asciiTheme="minorHAnsi" w:hAnsiTheme="minorHAnsi" w:cstheme="minorHAnsi"/>
                <w:sz w:val="22"/>
                <w:szCs w:val="22"/>
              </w:rPr>
              <w:t>as per the DOA.</w:t>
            </w:r>
          </w:p>
          <w:p w14:paraId="250D6859" w14:textId="77777777" w:rsidR="00691FBE" w:rsidRPr="00555278" w:rsidRDefault="00691FBE" w:rsidP="00B06B08">
            <w:pPr>
              <w:rPr>
                <w:rFonts w:asciiTheme="minorHAnsi" w:hAnsiTheme="minorHAnsi" w:cstheme="minorHAnsi"/>
                <w:sz w:val="22"/>
                <w:szCs w:val="22"/>
              </w:rPr>
            </w:pPr>
            <w:r w:rsidRPr="00555278">
              <w:rPr>
                <w:rFonts w:asciiTheme="minorHAnsi" w:hAnsiTheme="minorHAnsi" w:cstheme="minorHAnsi"/>
                <w:sz w:val="22"/>
                <w:szCs w:val="22"/>
              </w:rPr>
              <w:t>EXEC - Procurement</w:t>
            </w:r>
            <w:r w:rsidRPr="002464B3">
              <w:rPr>
                <w:rFonts w:asciiTheme="minorHAnsi" w:hAnsiTheme="minorHAnsi" w:cstheme="minorHAnsi"/>
                <w:sz w:val="22"/>
                <w:szCs w:val="22"/>
              </w:rPr>
              <w:t xml:space="preserve"> communicates the reasons for rejection to </w:t>
            </w:r>
            <w:r w:rsidRPr="00555278">
              <w:rPr>
                <w:rFonts w:asciiTheme="minorHAnsi" w:hAnsiTheme="minorHAnsi" w:cstheme="minorHAnsi"/>
                <w:sz w:val="22"/>
                <w:szCs w:val="22"/>
              </w:rPr>
              <w:t xml:space="preserve">the </w:t>
            </w:r>
            <w:r w:rsidRPr="002464B3">
              <w:rPr>
                <w:rFonts w:asciiTheme="minorHAnsi" w:hAnsiTheme="minorHAnsi" w:cstheme="minorHAnsi"/>
                <w:sz w:val="22"/>
                <w:szCs w:val="22"/>
              </w:rPr>
              <w:t xml:space="preserve">supplier </w:t>
            </w:r>
            <w:r w:rsidRPr="00555278">
              <w:rPr>
                <w:rFonts w:asciiTheme="minorHAnsi" w:hAnsiTheme="minorHAnsi" w:cstheme="minorHAnsi"/>
                <w:sz w:val="22"/>
                <w:szCs w:val="22"/>
              </w:rPr>
              <w:t>and arrange for the return of</w:t>
            </w:r>
            <w:r w:rsidRPr="002464B3">
              <w:rPr>
                <w:rFonts w:asciiTheme="minorHAnsi" w:hAnsiTheme="minorHAnsi" w:cstheme="minorHAnsi"/>
                <w:sz w:val="22"/>
                <w:szCs w:val="22"/>
              </w:rPr>
              <w:t xml:space="preserve"> the material </w:t>
            </w:r>
            <w:r w:rsidRPr="00555278">
              <w:rPr>
                <w:rFonts w:asciiTheme="minorHAnsi" w:hAnsiTheme="minorHAnsi" w:cstheme="minorHAnsi"/>
                <w:sz w:val="22"/>
                <w:szCs w:val="22"/>
              </w:rPr>
              <w:t>using a</w:t>
            </w:r>
            <w:r w:rsidRPr="002464B3">
              <w:rPr>
                <w:rFonts w:asciiTheme="minorHAnsi" w:hAnsiTheme="minorHAnsi" w:cstheme="minorHAnsi"/>
                <w:sz w:val="22"/>
                <w:szCs w:val="22"/>
              </w:rPr>
              <w:t xml:space="preserve"> gate pass.</w:t>
            </w:r>
          </w:p>
          <w:p w14:paraId="48003FB3" w14:textId="77777777" w:rsidR="00691FBE" w:rsidRPr="00555278" w:rsidRDefault="00691FBE" w:rsidP="00B06B08">
            <w:pPr>
              <w:rPr>
                <w:rFonts w:asciiTheme="minorHAnsi" w:hAnsiTheme="minorHAnsi" w:cstheme="minorHAnsi"/>
                <w:sz w:val="22"/>
                <w:szCs w:val="22"/>
              </w:rPr>
            </w:pPr>
          </w:p>
          <w:p w14:paraId="4A521BED" w14:textId="747373D0" w:rsidR="00691FBE" w:rsidRPr="006E5F72" w:rsidRDefault="00691FBE" w:rsidP="00B06B08">
            <w:pPr>
              <w:rPr>
                <w:rFonts w:asciiTheme="minorHAnsi" w:hAnsiTheme="minorHAnsi" w:cstheme="minorHAnsi"/>
                <w:i/>
                <w:iCs/>
                <w:sz w:val="22"/>
                <w:szCs w:val="22"/>
              </w:rPr>
            </w:pPr>
            <w:r w:rsidRPr="00555278">
              <w:rPr>
                <w:rFonts w:asciiTheme="minorHAnsi" w:hAnsiTheme="minorHAnsi" w:cstheme="minorHAnsi"/>
                <w:i/>
                <w:iCs/>
                <w:sz w:val="22"/>
                <w:szCs w:val="22"/>
              </w:rPr>
              <w:t>Refer DOA</w:t>
            </w:r>
          </w:p>
        </w:tc>
        <w:tc>
          <w:tcPr>
            <w:tcW w:w="667" w:type="pct"/>
          </w:tcPr>
          <w:p w14:paraId="4B06255E" w14:textId="5D149CBA"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User – User department</w:t>
            </w:r>
          </w:p>
        </w:tc>
        <w:tc>
          <w:tcPr>
            <w:tcW w:w="685" w:type="pct"/>
          </w:tcPr>
          <w:p w14:paraId="45D471EC" w14:textId="7FB6DFDC" w:rsidR="00691FBE" w:rsidRPr="000D18D3" w:rsidRDefault="00691FBE" w:rsidP="00B06B08">
            <w:pPr>
              <w:rPr>
                <w:rFonts w:asciiTheme="minorHAnsi" w:hAnsiTheme="minorHAnsi" w:cstheme="minorHAnsi"/>
                <w:b/>
                <w:sz w:val="22"/>
                <w:szCs w:val="22"/>
              </w:rPr>
            </w:pPr>
            <w:r>
              <w:rPr>
                <w:rFonts w:asciiTheme="minorHAnsi" w:hAnsiTheme="minorHAnsi" w:cstheme="minorHAnsi"/>
                <w:b/>
                <w:sz w:val="22"/>
                <w:szCs w:val="22"/>
              </w:rPr>
              <w:t xml:space="preserve">HOD - </w:t>
            </w:r>
            <w:r w:rsidR="006E5F72">
              <w:rPr>
                <w:rFonts w:asciiTheme="minorHAnsi" w:hAnsiTheme="minorHAnsi" w:cstheme="minorHAnsi"/>
                <w:b/>
                <w:sz w:val="22"/>
                <w:szCs w:val="22"/>
              </w:rPr>
              <w:t>Procurement</w:t>
            </w:r>
          </w:p>
        </w:tc>
        <w:tc>
          <w:tcPr>
            <w:tcW w:w="543" w:type="pct"/>
          </w:tcPr>
          <w:p w14:paraId="02233E5C" w14:textId="48A2AB85"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1D1BF7D0" w14:textId="239AD6E6"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tc>
      </w:tr>
      <w:tr w:rsidR="00691FBE" w:rsidRPr="002464B3" w14:paraId="2ADCE986" w14:textId="77777777" w:rsidTr="00691FBE">
        <w:tc>
          <w:tcPr>
            <w:tcW w:w="2647" w:type="pct"/>
          </w:tcPr>
          <w:p w14:paraId="7C6AC107" w14:textId="1EC75AF5" w:rsidR="00691FB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.2 Gate Pass Creation – NRGP</w:t>
            </w:r>
          </w:p>
          <w:p w14:paraId="088F29B3" w14:textId="77777777" w:rsidR="00691FBE" w:rsidRPr="002464B3" w:rsidRDefault="00691FBE" w:rsidP="00B06B08">
            <w:pPr>
              <w:rPr>
                <w:rFonts w:asciiTheme="minorHAnsi" w:hAnsiTheme="minorHAnsi" w:cstheme="minorHAnsi"/>
                <w:b/>
                <w:sz w:val="22"/>
                <w:szCs w:val="22"/>
              </w:rPr>
            </w:pPr>
          </w:p>
          <w:p w14:paraId="0C476B6C" w14:textId="715FE97F" w:rsidR="00691FBE" w:rsidRPr="002464B3" w:rsidRDefault="00691FBE" w:rsidP="00B06B08">
            <w:pPr>
              <w:rPr>
                <w:rFonts w:asciiTheme="minorHAnsi" w:hAnsiTheme="minorHAnsi" w:cstheme="minorHAnsi"/>
                <w:sz w:val="22"/>
                <w:szCs w:val="22"/>
              </w:rPr>
            </w:pPr>
            <w:r w:rsidRPr="002464B3">
              <w:rPr>
                <w:rFonts w:asciiTheme="minorHAnsi" w:hAnsiTheme="minorHAnsi" w:cstheme="minorHAnsi"/>
                <w:sz w:val="22"/>
                <w:szCs w:val="22"/>
              </w:rPr>
              <w:t xml:space="preserve">For rejected materials, surplus or obsolete sales, stock transfers, and non-returnable contractor materials, </w:t>
            </w:r>
            <w:r w:rsidRPr="00A95057">
              <w:rPr>
                <w:rFonts w:asciiTheme="minorHAnsi" w:hAnsiTheme="minorHAnsi" w:cstheme="minorHAnsi"/>
                <w:sz w:val="22"/>
                <w:szCs w:val="22"/>
              </w:rPr>
              <w:t>EXEC -</w:t>
            </w:r>
            <w:r w:rsidRPr="002464B3">
              <w:rPr>
                <w:rFonts w:asciiTheme="minorHAnsi" w:hAnsiTheme="minorHAnsi" w:cstheme="minorHAnsi"/>
                <w:sz w:val="22"/>
                <w:szCs w:val="22"/>
              </w:rPr>
              <w:t xml:space="preserve"> </w:t>
            </w:r>
            <w:r w:rsidR="00E55C22">
              <w:rPr>
                <w:rFonts w:asciiTheme="minorHAnsi" w:hAnsiTheme="minorHAnsi" w:cstheme="minorHAnsi"/>
                <w:sz w:val="22"/>
                <w:szCs w:val="22"/>
              </w:rPr>
              <w:t>User</w:t>
            </w:r>
            <w:r w:rsidRPr="002464B3">
              <w:rPr>
                <w:rFonts w:asciiTheme="minorHAnsi" w:hAnsiTheme="minorHAnsi" w:cstheme="minorHAnsi"/>
                <w:sz w:val="22"/>
                <w:szCs w:val="22"/>
              </w:rPr>
              <w:t xml:space="preserve"> </w:t>
            </w:r>
            <w:r w:rsidRPr="00A95057">
              <w:rPr>
                <w:rFonts w:asciiTheme="minorHAnsi" w:hAnsiTheme="minorHAnsi" w:cstheme="minorHAnsi"/>
                <w:sz w:val="22"/>
                <w:szCs w:val="22"/>
              </w:rPr>
              <w:t>prepares the required</w:t>
            </w:r>
            <w:r w:rsidRPr="002464B3">
              <w:rPr>
                <w:rFonts w:asciiTheme="minorHAnsi" w:hAnsiTheme="minorHAnsi" w:cstheme="minorHAnsi"/>
                <w:sz w:val="22"/>
                <w:szCs w:val="22"/>
              </w:rPr>
              <w:t xml:space="preserve"> Gate Passes</w:t>
            </w:r>
            <w:r w:rsidRPr="00A95057">
              <w:rPr>
                <w:rFonts w:asciiTheme="minorHAnsi" w:hAnsiTheme="minorHAnsi" w:cstheme="minorHAnsi"/>
                <w:sz w:val="22"/>
                <w:szCs w:val="22"/>
              </w:rPr>
              <w:t>.</w:t>
            </w:r>
            <w:r w:rsidRPr="002464B3">
              <w:rPr>
                <w:rFonts w:asciiTheme="minorHAnsi" w:hAnsiTheme="minorHAnsi" w:cstheme="minorHAnsi"/>
                <w:sz w:val="22"/>
                <w:szCs w:val="22"/>
              </w:rPr>
              <w:t xml:space="preserve"> Rejected materials </w:t>
            </w:r>
            <w:r w:rsidRPr="00A95057">
              <w:rPr>
                <w:rFonts w:asciiTheme="minorHAnsi" w:hAnsiTheme="minorHAnsi" w:cstheme="minorHAnsi"/>
                <w:sz w:val="22"/>
                <w:szCs w:val="22"/>
              </w:rPr>
              <w:t>is</w:t>
            </w:r>
            <w:r w:rsidRPr="002464B3">
              <w:rPr>
                <w:rFonts w:asciiTheme="minorHAnsi" w:hAnsiTheme="minorHAnsi" w:cstheme="minorHAnsi"/>
                <w:sz w:val="22"/>
                <w:szCs w:val="22"/>
              </w:rPr>
              <w:t xml:space="preserve"> sent </w:t>
            </w:r>
            <w:r w:rsidRPr="00A95057">
              <w:rPr>
                <w:rFonts w:asciiTheme="minorHAnsi" w:hAnsiTheme="minorHAnsi" w:cstheme="minorHAnsi"/>
                <w:sz w:val="22"/>
                <w:szCs w:val="22"/>
              </w:rPr>
              <w:t>using a</w:t>
            </w:r>
            <w:r w:rsidRPr="002464B3">
              <w:rPr>
                <w:rFonts w:asciiTheme="minorHAnsi" w:hAnsiTheme="minorHAnsi" w:cstheme="minorHAnsi"/>
                <w:sz w:val="22"/>
                <w:szCs w:val="22"/>
              </w:rPr>
              <w:t xml:space="preserve"> Non-returnable </w:t>
            </w:r>
            <w:r w:rsidRPr="00A95057">
              <w:rPr>
                <w:rFonts w:asciiTheme="minorHAnsi" w:hAnsiTheme="minorHAnsi" w:cstheme="minorHAnsi"/>
                <w:sz w:val="22"/>
                <w:szCs w:val="22"/>
              </w:rPr>
              <w:t>Gate Pass</w:t>
            </w:r>
            <w:r w:rsidRPr="002464B3">
              <w:rPr>
                <w:rFonts w:asciiTheme="minorHAnsi" w:hAnsiTheme="minorHAnsi" w:cstheme="minorHAnsi"/>
                <w:sz w:val="22"/>
                <w:szCs w:val="22"/>
              </w:rPr>
              <w:t>.</w:t>
            </w:r>
          </w:p>
        </w:tc>
        <w:tc>
          <w:tcPr>
            <w:tcW w:w="667" w:type="pct"/>
          </w:tcPr>
          <w:p w14:paraId="2AF0B499" w14:textId="5ECE564A" w:rsidR="00691FBE" w:rsidRPr="002464B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 xml:space="preserve">Executive – </w:t>
            </w:r>
            <w:r w:rsidR="00E55C22">
              <w:rPr>
                <w:rFonts w:asciiTheme="minorHAnsi" w:hAnsiTheme="minorHAnsi" w:cstheme="minorHAnsi"/>
                <w:b/>
                <w:sz w:val="22"/>
                <w:szCs w:val="22"/>
              </w:rPr>
              <w:t>User</w:t>
            </w:r>
          </w:p>
        </w:tc>
        <w:tc>
          <w:tcPr>
            <w:tcW w:w="685" w:type="pct"/>
          </w:tcPr>
          <w:p w14:paraId="6F4D2B6B" w14:textId="53E799B6" w:rsidR="00691FBE" w:rsidRPr="002464B3" w:rsidRDefault="00691FB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7E879FE7" w14:textId="0632F745"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340E60D2" w14:textId="6C44D101"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 xml:space="preserve">System </w:t>
            </w:r>
          </w:p>
        </w:tc>
      </w:tr>
      <w:tr w:rsidR="00691FBE" w:rsidRPr="002464B3" w14:paraId="3787680D" w14:textId="77777777" w:rsidTr="00691FBE">
        <w:tc>
          <w:tcPr>
            <w:tcW w:w="2647" w:type="pct"/>
          </w:tcPr>
          <w:p w14:paraId="35836246" w14:textId="5155FA61" w:rsidR="00691FB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.3 Returns Handling - Materials on repair</w:t>
            </w:r>
          </w:p>
          <w:p w14:paraId="33FD5940" w14:textId="77777777" w:rsidR="00691FBE" w:rsidRPr="002464B3" w:rsidRDefault="00691FBE" w:rsidP="00B06B08">
            <w:pPr>
              <w:rPr>
                <w:rFonts w:asciiTheme="minorHAnsi" w:hAnsiTheme="minorHAnsi" w:cstheme="minorHAnsi"/>
                <w:b/>
                <w:sz w:val="22"/>
                <w:szCs w:val="22"/>
              </w:rPr>
            </w:pPr>
          </w:p>
          <w:p w14:paraId="54E62BDA" w14:textId="23995EA5" w:rsidR="00691FBE" w:rsidRPr="002464B3" w:rsidRDefault="00691FBE" w:rsidP="00B06B08">
            <w:pPr>
              <w:rPr>
                <w:rFonts w:asciiTheme="minorHAnsi" w:hAnsiTheme="minorHAnsi" w:cstheme="minorHAnsi"/>
                <w:sz w:val="22"/>
                <w:szCs w:val="22"/>
              </w:rPr>
            </w:pPr>
            <w:r w:rsidRPr="002464B3">
              <w:rPr>
                <w:rFonts w:asciiTheme="minorHAnsi" w:hAnsiTheme="minorHAnsi" w:cstheme="minorHAnsi"/>
                <w:sz w:val="22"/>
                <w:szCs w:val="22"/>
              </w:rPr>
              <w:t xml:space="preserve">For materials being sent out for repair, job work, samples, testing, or on loan, </w:t>
            </w:r>
            <w:r w:rsidRPr="00A95057">
              <w:rPr>
                <w:rFonts w:asciiTheme="minorHAnsi" w:hAnsiTheme="minorHAnsi" w:cstheme="minorHAnsi"/>
                <w:sz w:val="22"/>
                <w:szCs w:val="22"/>
              </w:rPr>
              <w:t>EXEC - User</w:t>
            </w:r>
            <w:r w:rsidRPr="002464B3">
              <w:rPr>
                <w:rFonts w:asciiTheme="minorHAnsi" w:hAnsiTheme="minorHAnsi" w:cstheme="minorHAnsi"/>
                <w:sz w:val="22"/>
                <w:szCs w:val="22"/>
              </w:rPr>
              <w:t xml:space="preserve"> department </w:t>
            </w:r>
            <w:r w:rsidRPr="00A95057">
              <w:rPr>
                <w:rFonts w:asciiTheme="minorHAnsi" w:hAnsiTheme="minorHAnsi" w:cstheme="minorHAnsi"/>
                <w:sz w:val="22"/>
                <w:szCs w:val="22"/>
              </w:rPr>
              <w:t>fills</w:t>
            </w:r>
            <w:r w:rsidRPr="002464B3">
              <w:rPr>
                <w:rFonts w:asciiTheme="minorHAnsi" w:hAnsiTheme="minorHAnsi" w:cstheme="minorHAnsi"/>
                <w:sz w:val="22"/>
                <w:szCs w:val="22"/>
              </w:rPr>
              <w:t xml:space="preserve"> a Gate Pass Requisition </w:t>
            </w:r>
            <w:r w:rsidRPr="00A95057">
              <w:rPr>
                <w:rFonts w:asciiTheme="minorHAnsi" w:hAnsiTheme="minorHAnsi" w:cstheme="minorHAnsi"/>
                <w:sz w:val="22"/>
                <w:szCs w:val="22"/>
              </w:rPr>
              <w:t xml:space="preserve">Form and obtains approval </w:t>
            </w:r>
            <w:r w:rsidRPr="002464B3">
              <w:rPr>
                <w:rFonts w:asciiTheme="minorHAnsi" w:hAnsiTheme="minorHAnsi" w:cstheme="minorHAnsi"/>
                <w:sz w:val="22"/>
                <w:szCs w:val="22"/>
              </w:rPr>
              <w:t xml:space="preserve">from </w:t>
            </w:r>
            <w:r w:rsidRPr="00A95057">
              <w:rPr>
                <w:rFonts w:asciiTheme="minorHAnsi" w:hAnsiTheme="minorHAnsi" w:cstheme="minorHAnsi"/>
                <w:sz w:val="22"/>
                <w:szCs w:val="22"/>
              </w:rPr>
              <w:t xml:space="preserve">the </w:t>
            </w:r>
            <w:r w:rsidRPr="002464B3">
              <w:rPr>
                <w:rFonts w:asciiTheme="minorHAnsi" w:hAnsiTheme="minorHAnsi" w:cstheme="minorHAnsi"/>
                <w:sz w:val="22"/>
                <w:szCs w:val="22"/>
              </w:rPr>
              <w:t xml:space="preserve">HOD </w:t>
            </w:r>
            <w:r w:rsidRPr="00A95057">
              <w:rPr>
                <w:rFonts w:asciiTheme="minorHAnsi" w:hAnsiTheme="minorHAnsi" w:cstheme="minorHAnsi"/>
                <w:sz w:val="22"/>
                <w:szCs w:val="22"/>
              </w:rPr>
              <w:t>- User department. Based on the approval, EXEC - User department prepares</w:t>
            </w:r>
            <w:r w:rsidRPr="002464B3">
              <w:rPr>
                <w:rFonts w:asciiTheme="minorHAnsi" w:hAnsiTheme="minorHAnsi" w:cstheme="minorHAnsi"/>
                <w:sz w:val="22"/>
                <w:szCs w:val="22"/>
              </w:rPr>
              <w:t xml:space="preserve"> a Returnable Gate Pass (RGP).</w:t>
            </w:r>
          </w:p>
        </w:tc>
        <w:tc>
          <w:tcPr>
            <w:tcW w:w="667" w:type="pct"/>
          </w:tcPr>
          <w:p w14:paraId="1D2D1A39" w14:textId="13935404" w:rsidR="00691FBE" w:rsidRPr="002464B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Executive – User department</w:t>
            </w:r>
          </w:p>
        </w:tc>
        <w:tc>
          <w:tcPr>
            <w:tcW w:w="685" w:type="pct"/>
          </w:tcPr>
          <w:p w14:paraId="6653BB58" w14:textId="318E0473" w:rsidR="00691FBE" w:rsidRPr="002464B3" w:rsidRDefault="00691FB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3547197A" w14:textId="27130362"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03A9367D" w14:textId="1F758F5C"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tc>
      </w:tr>
      <w:tr w:rsidR="00691FBE" w:rsidRPr="002464B3" w14:paraId="44DBF235" w14:textId="77777777" w:rsidTr="00691FBE">
        <w:tc>
          <w:tcPr>
            <w:tcW w:w="2647" w:type="pct"/>
          </w:tcPr>
          <w:p w14:paraId="023FC603" w14:textId="611B6E2F" w:rsidR="00691FB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7</w:t>
            </w:r>
            <w:r w:rsidR="00691FBE" w:rsidRPr="002464B3">
              <w:rPr>
                <w:rFonts w:asciiTheme="minorHAnsi" w:hAnsiTheme="minorHAnsi" w:cstheme="minorHAnsi"/>
                <w:b/>
                <w:sz w:val="22"/>
                <w:szCs w:val="22"/>
              </w:rPr>
              <w:t>.4 Gate Pass Creation – RGP</w:t>
            </w:r>
          </w:p>
          <w:p w14:paraId="46158969" w14:textId="77777777" w:rsidR="00691FBE" w:rsidRPr="002464B3" w:rsidRDefault="00691FBE" w:rsidP="00B06B08">
            <w:pPr>
              <w:rPr>
                <w:rFonts w:asciiTheme="minorHAnsi" w:hAnsiTheme="minorHAnsi" w:cstheme="minorHAnsi"/>
                <w:b/>
                <w:sz w:val="22"/>
                <w:szCs w:val="22"/>
              </w:rPr>
            </w:pPr>
          </w:p>
          <w:p w14:paraId="36C98508" w14:textId="15FE34C2" w:rsidR="00691FBE" w:rsidRPr="002464B3" w:rsidRDefault="00691FBE" w:rsidP="00B06B08">
            <w:pPr>
              <w:rPr>
                <w:rFonts w:asciiTheme="minorHAnsi" w:hAnsiTheme="minorHAnsi" w:cstheme="minorHAnsi"/>
                <w:b/>
                <w:sz w:val="22"/>
                <w:szCs w:val="22"/>
              </w:rPr>
            </w:pPr>
            <w:r w:rsidRPr="00A95057">
              <w:rPr>
                <w:rFonts w:asciiTheme="minorHAnsi" w:hAnsiTheme="minorHAnsi" w:cstheme="minorHAnsi"/>
                <w:sz w:val="22"/>
                <w:szCs w:val="22"/>
              </w:rPr>
              <w:t xml:space="preserve">EXEC </w:t>
            </w:r>
            <w:r>
              <w:rPr>
                <w:rFonts w:asciiTheme="minorHAnsi" w:hAnsiTheme="minorHAnsi" w:cstheme="minorHAnsi"/>
                <w:sz w:val="22"/>
                <w:szCs w:val="22"/>
              </w:rPr>
              <w:t>–</w:t>
            </w:r>
            <w:r w:rsidRPr="00A95057">
              <w:rPr>
                <w:rFonts w:asciiTheme="minorHAnsi" w:hAnsiTheme="minorHAnsi" w:cstheme="minorHAnsi"/>
                <w:sz w:val="22"/>
                <w:szCs w:val="22"/>
              </w:rPr>
              <w:t xml:space="preserve"> </w:t>
            </w:r>
            <w:r w:rsidR="00CB6C1E">
              <w:rPr>
                <w:rFonts w:asciiTheme="minorHAnsi" w:hAnsiTheme="minorHAnsi" w:cstheme="minorHAnsi"/>
                <w:sz w:val="22"/>
                <w:szCs w:val="22"/>
              </w:rPr>
              <w:t>User</w:t>
            </w:r>
            <w:r>
              <w:rPr>
                <w:rFonts w:asciiTheme="minorHAnsi" w:hAnsiTheme="minorHAnsi" w:cstheme="minorHAnsi"/>
                <w:sz w:val="22"/>
                <w:szCs w:val="22"/>
              </w:rPr>
              <w:t xml:space="preserve"> </w:t>
            </w:r>
            <w:r w:rsidRPr="00A95057">
              <w:rPr>
                <w:rFonts w:asciiTheme="minorHAnsi" w:hAnsiTheme="minorHAnsi" w:cstheme="minorHAnsi"/>
                <w:sz w:val="22"/>
                <w:szCs w:val="22"/>
              </w:rPr>
              <w:t xml:space="preserve">prepares the Returnable Gate Pass (RGP) in the system, which includes details such as the </w:t>
            </w:r>
            <w:r w:rsidR="00E70AE9" w:rsidRPr="00A95057">
              <w:rPr>
                <w:rFonts w:asciiTheme="minorHAnsi" w:hAnsiTheme="minorHAnsi" w:cstheme="minorHAnsi"/>
                <w:sz w:val="22"/>
                <w:szCs w:val="22"/>
              </w:rPr>
              <w:t>vendor’s</w:t>
            </w:r>
            <w:r w:rsidRPr="00A95057">
              <w:rPr>
                <w:rFonts w:asciiTheme="minorHAnsi" w:hAnsiTheme="minorHAnsi" w:cstheme="minorHAnsi"/>
                <w:sz w:val="22"/>
                <w:szCs w:val="22"/>
              </w:rPr>
              <w:t xml:space="preserve"> name, address, reason for return, and the tentative date of material return. An E-way bill is generated, as required by statutory regulations, if applicable. </w:t>
            </w:r>
          </w:p>
        </w:tc>
        <w:tc>
          <w:tcPr>
            <w:tcW w:w="667" w:type="pct"/>
          </w:tcPr>
          <w:p w14:paraId="6C014637" w14:textId="04FEF696" w:rsidR="00691FBE" w:rsidRPr="002464B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 xml:space="preserve">Executive – </w:t>
            </w:r>
            <w:r w:rsidR="00CB6C1E">
              <w:rPr>
                <w:rFonts w:asciiTheme="minorHAnsi" w:hAnsiTheme="minorHAnsi" w:cstheme="minorHAnsi"/>
                <w:b/>
                <w:sz w:val="22"/>
                <w:szCs w:val="22"/>
              </w:rPr>
              <w:t>User</w:t>
            </w:r>
          </w:p>
        </w:tc>
        <w:tc>
          <w:tcPr>
            <w:tcW w:w="685" w:type="pct"/>
          </w:tcPr>
          <w:p w14:paraId="07EFA2AC" w14:textId="5BC32D62" w:rsidR="00691FBE" w:rsidRPr="002464B3" w:rsidRDefault="00691FB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0F40492C" w14:textId="7C097E35"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3043E8AA" w14:textId="133BA387" w:rsidR="00691FBE" w:rsidRPr="000D18D3" w:rsidRDefault="00691FBE"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tc>
      </w:tr>
      <w:tr w:rsidR="00691FBE" w:rsidRPr="002464B3" w14:paraId="0737F4DD" w14:textId="77777777" w:rsidTr="0022007D">
        <w:tc>
          <w:tcPr>
            <w:tcW w:w="2647" w:type="pct"/>
            <w:shd w:val="clear" w:color="auto" w:fill="auto"/>
          </w:tcPr>
          <w:p w14:paraId="05CF89B6" w14:textId="5B8D54F8" w:rsidR="00691FBE" w:rsidRDefault="0020725D" w:rsidP="00B06B08">
            <w:pPr>
              <w:rPr>
                <w:rFonts w:asciiTheme="minorHAnsi" w:hAnsiTheme="minorHAnsi" w:cstheme="minorHAnsi"/>
                <w:b/>
                <w:sz w:val="22"/>
                <w:szCs w:val="22"/>
              </w:rPr>
            </w:pPr>
            <w:r w:rsidRPr="0022007D">
              <w:rPr>
                <w:rFonts w:asciiTheme="minorHAnsi" w:hAnsiTheme="minorHAnsi" w:cstheme="minorHAnsi"/>
                <w:b/>
                <w:sz w:val="22"/>
                <w:szCs w:val="22"/>
              </w:rPr>
              <w:t xml:space="preserve">7.5 </w:t>
            </w:r>
            <w:r w:rsidR="00691FBE" w:rsidRPr="0022007D">
              <w:rPr>
                <w:rFonts w:asciiTheme="minorHAnsi" w:hAnsiTheme="minorHAnsi" w:cstheme="minorHAnsi"/>
                <w:b/>
                <w:sz w:val="22"/>
                <w:szCs w:val="22"/>
              </w:rPr>
              <w:t>Return of spares</w:t>
            </w:r>
            <w:r w:rsidR="00D5657F">
              <w:rPr>
                <w:rFonts w:asciiTheme="minorHAnsi" w:hAnsiTheme="minorHAnsi" w:cstheme="minorHAnsi"/>
                <w:b/>
                <w:sz w:val="22"/>
                <w:szCs w:val="22"/>
              </w:rPr>
              <w:t>/</w:t>
            </w:r>
            <w:r w:rsidR="00691FBE" w:rsidRPr="0022007D">
              <w:rPr>
                <w:rFonts w:asciiTheme="minorHAnsi" w:hAnsiTheme="minorHAnsi" w:cstheme="minorHAnsi"/>
                <w:b/>
                <w:sz w:val="22"/>
                <w:szCs w:val="22"/>
              </w:rPr>
              <w:t>defected spares</w:t>
            </w:r>
            <w:r w:rsidR="00E941D3">
              <w:rPr>
                <w:rFonts w:asciiTheme="minorHAnsi" w:hAnsiTheme="minorHAnsi" w:cstheme="minorHAnsi"/>
                <w:b/>
                <w:sz w:val="22"/>
                <w:szCs w:val="22"/>
              </w:rPr>
              <w:t xml:space="preserve"> inspection and Evaluation</w:t>
            </w:r>
            <w:r w:rsidR="00691FBE" w:rsidRPr="0022007D">
              <w:rPr>
                <w:rFonts w:asciiTheme="minorHAnsi" w:hAnsiTheme="minorHAnsi" w:cstheme="minorHAnsi"/>
                <w:b/>
                <w:sz w:val="22"/>
                <w:szCs w:val="22"/>
              </w:rPr>
              <w:t>:</w:t>
            </w:r>
          </w:p>
          <w:p w14:paraId="6629C53A" w14:textId="77777777" w:rsidR="00EB688F" w:rsidRDefault="00EB688F" w:rsidP="00B06B08">
            <w:pPr>
              <w:rPr>
                <w:rFonts w:asciiTheme="minorHAnsi" w:hAnsiTheme="minorHAnsi" w:cstheme="minorHAnsi"/>
                <w:b/>
                <w:sz w:val="22"/>
                <w:szCs w:val="22"/>
              </w:rPr>
            </w:pPr>
          </w:p>
          <w:p w14:paraId="6F2E3727" w14:textId="41600541" w:rsidR="007905AC" w:rsidRDefault="00D02C1F" w:rsidP="00EB688F">
            <w:pPr>
              <w:rPr>
                <w:rFonts w:asciiTheme="minorHAnsi" w:hAnsiTheme="minorHAnsi" w:cstheme="minorHAnsi"/>
                <w:sz w:val="22"/>
                <w:szCs w:val="22"/>
              </w:rPr>
            </w:pPr>
            <w:r>
              <w:rPr>
                <w:rFonts w:asciiTheme="minorHAnsi" w:hAnsiTheme="minorHAnsi" w:cstheme="minorHAnsi"/>
                <w:sz w:val="22"/>
                <w:szCs w:val="22"/>
              </w:rPr>
              <w:t>Exec</w:t>
            </w:r>
            <w:r w:rsidR="00B969EA">
              <w:rPr>
                <w:rFonts w:asciiTheme="minorHAnsi" w:hAnsiTheme="minorHAnsi" w:cstheme="minorHAnsi"/>
                <w:sz w:val="22"/>
                <w:szCs w:val="22"/>
              </w:rPr>
              <w:t xml:space="preserve"> – Engineering </w:t>
            </w:r>
            <w:r w:rsidR="004C3872">
              <w:rPr>
                <w:rFonts w:asciiTheme="minorHAnsi" w:hAnsiTheme="minorHAnsi" w:cstheme="minorHAnsi"/>
                <w:sz w:val="22"/>
                <w:szCs w:val="22"/>
              </w:rPr>
              <w:t xml:space="preserve">classifies the spares into reusable, </w:t>
            </w:r>
            <w:r w:rsidR="00BD6480">
              <w:rPr>
                <w:rFonts w:asciiTheme="minorHAnsi" w:hAnsiTheme="minorHAnsi" w:cstheme="minorHAnsi"/>
                <w:sz w:val="22"/>
                <w:szCs w:val="22"/>
              </w:rPr>
              <w:t xml:space="preserve">repaired &amp; reused </w:t>
            </w:r>
            <w:r w:rsidR="00A031AD">
              <w:rPr>
                <w:rFonts w:asciiTheme="minorHAnsi" w:hAnsiTheme="minorHAnsi" w:cstheme="minorHAnsi"/>
                <w:sz w:val="22"/>
                <w:szCs w:val="22"/>
              </w:rPr>
              <w:t>and</w:t>
            </w:r>
            <w:r w:rsidR="00BD6480">
              <w:rPr>
                <w:rFonts w:asciiTheme="minorHAnsi" w:hAnsiTheme="minorHAnsi" w:cstheme="minorHAnsi"/>
                <w:sz w:val="22"/>
                <w:szCs w:val="22"/>
              </w:rPr>
              <w:t xml:space="preserve"> </w:t>
            </w:r>
            <w:r w:rsidR="007905AC">
              <w:rPr>
                <w:rFonts w:asciiTheme="minorHAnsi" w:hAnsiTheme="minorHAnsi" w:cstheme="minorHAnsi"/>
                <w:sz w:val="22"/>
                <w:szCs w:val="22"/>
              </w:rPr>
              <w:t>obsolete and the same is reviewed by HOD – Engineering.</w:t>
            </w:r>
          </w:p>
          <w:p w14:paraId="392485CC" w14:textId="74FD51C3" w:rsidR="0093405B" w:rsidRDefault="007905AC" w:rsidP="00EB688F">
            <w:pPr>
              <w:rPr>
                <w:rFonts w:asciiTheme="minorHAnsi" w:hAnsiTheme="minorHAnsi" w:cstheme="minorHAnsi"/>
                <w:sz w:val="22"/>
                <w:szCs w:val="22"/>
              </w:rPr>
            </w:pPr>
            <w:r>
              <w:rPr>
                <w:rFonts w:asciiTheme="minorHAnsi" w:hAnsiTheme="minorHAnsi" w:cstheme="minorHAnsi"/>
                <w:sz w:val="22"/>
                <w:szCs w:val="22"/>
              </w:rPr>
              <w:t>Exec – Engineering i</w:t>
            </w:r>
            <w:r w:rsidR="00B969EA">
              <w:rPr>
                <w:rFonts w:asciiTheme="minorHAnsi" w:hAnsiTheme="minorHAnsi" w:cstheme="minorHAnsi"/>
                <w:sz w:val="22"/>
                <w:szCs w:val="22"/>
              </w:rPr>
              <w:t>n</w:t>
            </w:r>
            <w:r w:rsidR="00A332D9">
              <w:rPr>
                <w:rFonts w:asciiTheme="minorHAnsi" w:hAnsiTheme="minorHAnsi" w:cstheme="minorHAnsi"/>
                <w:sz w:val="22"/>
                <w:szCs w:val="22"/>
              </w:rPr>
              <w:t>itiates</w:t>
            </w:r>
            <w:r w:rsidR="00B969EA">
              <w:rPr>
                <w:rFonts w:asciiTheme="minorHAnsi" w:hAnsiTheme="minorHAnsi" w:cstheme="minorHAnsi"/>
                <w:sz w:val="22"/>
                <w:szCs w:val="22"/>
              </w:rPr>
              <w:t xml:space="preserve"> return of</w:t>
            </w:r>
            <w:r w:rsidR="00DD2E20">
              <w:rPr>
                <w:rFonts w:asciiTheme="minorHAnsi" w:hAnsiTheme="minorHAnsi" w:cstheme="minorHAnsi"/>
                <w:sz w:val="22"/>
                <w:szCs w:val="22"/>
              </w:rPr>
              <w:t xml:space="preserve"> spares that can be reused </w:t>
            </w:r>
            <w:r w:rsidR="00163124">
              <w:rPr>
                <w:rFonts w:asciiTheme="minorHAnsi" w:hAnsiTheme="minorHAnsi" w:cstheme="minorHAnsi"/>
                <w:sz w:val="22"/>
                <w:szCs w:val="22"/>
              </w:rPr>
              <w:t xml:space="preserve">for alternate use </w:t>
            </w:r>
            <w:r w:rsidR="0093405B">
              <w:rPr>
                <w:rFonts w:asciiTheme="minorHAnsi" w:hAnsiTheme="minorHAnsi" w:cstheme="minorHAnsi"/>
                <w:sz w:val="22"/>
                <w:szCs w:val="22"/>
              </w:rPr>
              <w:t xml:space="preserve"> that are </w:t>
            </w:r>
            <w:r w:rsidR="00DD2E20">
              <w:rPr>
                <w:rFonts w:asciiTheme="minorHAnsi" w:hAnsiTheme="minorHAnsi" w:cstheme="minorHAnsi"/>
                <w:sz w:val="22"/>
                <w:szCs w:val="22"/>
              </w:rPr>
              <w:t>to be</w:t>
            </w:r>
            <w:r w:rsidR="00163124">
              <w:rPr>
                <w:rFonts w:asciiTheme="minorHAnsi" w:hAnsiTheme="minorHAnsi" w:cstheme="minorHAnsi"/>
                <w:sz w:val="22"/>
                <w:szCs w:val="22"/>
              </w:rPr>
              <w:t xml:space="preserve"> returned to store and same to be accounted at </w:t>
            </w:r>
            <w:r w:rsidR="00552BA5">
              <w:rPr>
                <w:rFonts w:asciiTheme="minorHAnsi" w:hAnsiTheme="minorHAnsi" w:cstheme="minorHAnsi"/>
                <w:sz w:val="22"/>
                <w:szCs w:val="22"/>
              </w:rPr>
              <w:t>“</w:t>
            </w:r>
            <w:r w:rsidR="00163124">
              <w:rPr>
                <w:rFonts w:asciiTheme="minorHAnsi" w:hAnsiTheme="minorHAnsi" w:cstheme="minorHAnsi"/>
                <w:sz w:val="22"/>
                <w:szCs w:val="22"/>
              </w:rPr>
              <w:t>Zero Value”</w:t>
            </w:r>
            <w:r w:rsidR="0093405B">
              <w:rPr>
                <w:rFonts w:asciiTheme="minorHAnsi" w:hAnsiTheme="minorHAnsi" w:cstheme="minorHAnsi"/>
                <w:sz w:val="22"/>
                <w:szCs w:val="22"/>
              </w:rPr>
              <w:t>.</w:t>
            </w:r>
          </w:p>
          <w:p w14:paraId="68FB413D" w14:textId="6B982A5F" w:rsidR="00552BA5" w:rsidRDefault="0093405B" w:rsidP="00EB688F">
            <w:pPr>
              <w:rPr>
                <w:rFonts w:asciiTheme="minorHAnsi" w:hAnsiTheme="minorHAnsi" w:cstheme="minorHAnsi"/>
                <w:sz w:val="22"/>
                <w:szCs w:val="22"/>
              </w:rPr>
            </w:pPr>
            <w:r>
              <w:rPr>
                <w:rFonts w:asciiTheme="minorHAnsi" w:hAnsiTheme="minorHAnsi" w:cstheme="minorHAnsi"/>
                <w:sz w:val="22"/>
                <w:szCs w:val="22"/>
              </w:rPr>
              <w:t xml:space="preserve">For any spares </w:t>
            </w:r>
            <w:r w:rsidR="007B6139">
              <w:rPr>
                <w:rFonts w:asciiTheme="minorHAnsi" w:hAnsiTheme="minorHAnsi" w:cstheme="minorHAnsi"/>
                <w:sz w:val="22"/>
                <w:szCs w:val="22"/>
              </w:rPr>
              <w:t xml:space="preserve">requiring repairs </w:t>
            </w:r>
            <w:r>
              <w:rPr>
                <w:rFonts w:asciiTheme="minorHAnsi" w:hAnsiTheme="minorHAnsi" w:cstheme="minorHAnsi"/>
                <w:sz w:val="22"/>
                <w:szCs w:val="22"/>
              </w:rPr>
              <w:t>same is initiated</w:t>
            </w:r>
            <w:r w:rsidR="00552BA5">
              <w:rPr>
                <w:rFonts w:asciiTheme="minorHAnsi" w:hAnsiTheme="minorHAnsi" w:cstheme="minorHAnsi"/>
                <w:sz w:val="22"/>
                <w:szCs w:val="22"/>
              </w:rPr>
              <w:t xml:space="preserve"> post repairs</w:t>
            </w:r>
            <w:r>
              <w:rPr>
                <w:rFonts w:asciiTheme="minorHAnsi" w:hAnsiTheme="minorHAnsi" w:cstheme="minorHAnsi"/>
                <w:sz w:val="22"/>
                <w:szCs w:val="22"/>
              </w:rPr>
              <w:t>.</w:t>
            </w:r>
          </w:p>
          <w:p w14:paraId="4E0E762F" w14:textId="1191AB92" w:rsidR="00EB688F" w:rsidRDefault="0093405B" w:rsidP="00EB688F">
            <w:pPr>
              <w:rPr>
                <w:rFonts w:asciiTheme="minorHAnsi" w:hAnsiTheme="minorHAnsi" w:cstheme="minorHAnsi"/>
                <w:sz w:val="22"/>
                <w:szCs w:val="22"/>
              </w:rPr>
            </w:pPr>
            <w:r>
              <w:rPr>
                <w:rFonts w:asciiTheme="minorHAnsi" w:hAnsiTheme="minorHAnsi" w:cstheme="minorHAnsi"/>
                <w:sz w:val="22"/>
                <w:szCs w:val="22"/>
              </w:rPr>
              <w:t>For all</w:t>
            </w:r>
            <w:r w:rsidR="00DE6635">
              <w:rPr>
                <w:rFonts w:asciiTheme="minorHAnsi" w:hAnsiTheme="minorHAnsi" w:cstheme="minorHAnsi"/>
                <w:sz w:val="22"/>
                <w:szCs w:val="22"/>
              </w:rPr>
              <w:t xml:space="preserve"> defective spares that </w:t>
            </w:r>
            <w:r w:rsidR="00E70AE9">
              <w:rPr>
                <w:rFonts w:asciiTheme="minorHAnsi" w:hAnsiTheme="minorHAnsi" w:cstheme="minorHAnsi"/>
                <w:sz w:val="22"/>
                <w:szCs w:val="22"/>
              </w:rPr>
              <w:t>need</w:t>
            </w:r>
            <w:r w:rsidR="00DE6635">
              <w:rPr>
                <w:rFonts w:asciiTheme="minorHAnsi" w:hAnsiTheme="minorHAnsi" w:cstheme="minorHAnsi"/>
                <w:sz w:val="22"/>
                <w:szCs w:val="22"/>
              </w:rPr>
              <w:t xml:space="preserve"> to be </w:t>
            </w:r>
            <w:r w:rsidR="00401C6D">
              <w:rPr>
                <w:rFonts w:asciiTheme="minorHAnsi" w:hAnsiTheme="minorHAnsi" w:cstheme="minorHAnsi"/>
                <w:sz w:val="22"/>
                <w:szCs w:val="22"/>
              </w:rPr>
              <w:t>scrapped</w:t>
            </w:r>
            <w:r w:rsidR="00DE6635">
              <w:rPr>
                <w:rFonts w:asciiTheme="minorHAnsi" w:hAnsiTheme="minorHAnsi" w:cstheme="minorHAnsi"/>
                <w:sz w:val="22"/>
                <w:szCs w:val="22"/>
              </w:rPr>
              <w:t>, Ex</w:t>
            </w:r>
            <w:r w:rsidR="00401C6D">
              <w:rPr>
                <w:rFonts w:asciiTheme="minorHAnsi" w:hAnsiTheme="minorHAnsi" w:cstheme="minorHAnsi"/>
                <w:sz w:val="22"/>
                <w:szCs w:val="22"/>
              </w:rPr>
              <w:t>e</w:t>
            </w:r>
            <w:r w:rsidR="00DE6635">
              <w:rPr>
                <w:rFonts w:asciiTheme="minorHAnsi" w:hAnsiTheme="minorHAnsi" w:cstheme="minorHAnsi"/>
                <w:sz w:val="22"/>
                <w:szCs w:val="22"/>
              </w:rPr>
              <w:t>c – User</w:t>
            </w:r>
            <w:r w:rsidR="00AA7591">
              <w:rPr>
                <w:rFonts w:asciiTheme="minorHAnsi" w:hAnsiTheme="minorHAnsi" w:cstheme="minorHAnsi"/>
                <w:sz w:val="22"/>
                <w:szCs w:val="22"/>
              </w:rPr>
              <w:t>/Engineering</w:t>
            </w:r>
            <w:r w:rsidR="00DE6635">
              <w:rPr>
                <w:rFonts w:asciiTheme="minorHAnsi" w:hAnsiTheme="minorHAnsi" w:cstheme="minorHAnsi"/>
                <w:sz w:val="22"/>
                <w:szCs w:val="22"/>
              </w:rPr>
              <w:t xml:space="preserve"> raises </w:t>
            </w:r>
            <w:r w:rsidR="00401C6D">
              <w:rPr>
                <w:rFonts w:asciiTheme="minorHAnsi" w:hAnsiTheme="minorHAnsi" w:cstheme="minorHAnsi"/>
                <w:sz w:val="22"/>
                <w:szCs w:val="22"/>
              </w:rPr>
              <w:t>the scrap note and same is approved by HOD – User</w:t>
            </w:r>
            <w:r w:rsidR="00AA7591">
              <w:rPr>
                <w:rFonts w:asciiTheme="minorHAnsi" w:hAnsiTheme="minorHAnsi" w:cstheme="minorHAnsi"/>
                <w:sz w:val="22"/>
                <w:szCs w:val="22"/>
              </w:rPr>
              <w:t>/Engineering</w:t>
            </w:r>
            <w:r w:rsidR="00401C6D">
              <w:rPr>
                <w:rFonts w:asciiTheme="minorHAnsi" w:hAnsiTheme="minorHAnsi" w:cstheme="minorHAnsi"/>
                <w:sz w:val="22"/>
                <w:szCs w:val="22"/>
              </w:rPr>
              <w:t xml:space="preserve"> </w:t>
            </w:r>
            <w:r w:rsidR="00645761">
              <w:rPr>
                <w:rFonts w:asciiTheme="minorHAnsi" w:hAnsiTheme="minorHAnsi" w:cstheme="minorHAnsi"/>
                <w:sz w:val="22"/>
                <w:szCs w:val="22"/>
              </w:rPr>
              <w:t>and it shall follow same approval/treatment as scarp sales.</w:t>
            </w:r>
          </w:p>
          <w:p w14:paraId="5483BE4F" w14:textId="77777777" w:rsidR="00D02C1F" w:rsidRDefault="00D02C1F" w:rsidP="00EB688F">
            <w:pPr>
              <w:rPr>
                <w:rFonts w:asciiTheme="minorHAnsi" w:hAnsiTheme="minorHAnsi" w:cstheme="minorHAnsi"/>
                <w:sz w:val="22"/>
                <w:szCs w:val="22"/>
              </w:rPr>
            </w:pPr>
          </w:p>
          <w:p w14:paraId="5CF09923" w14:textId="463D0558" w:rsidR="00EB688F" w:rsidRPr="009A66E0" w:rsidRDefault="00D02C1F" w:rsidP="00B06B08">
            <w:pPr>
              <w:rPr>
                <w:rFonts w:asciiTheme="minorHAnsi" w:hAnsiTheme="minorHAnsi" w:cstheme="minorHAnsi"/>
                <w:sz w:val="22"/>
                <w:szCs w:val="22"/>
              </w:rPr>
            </w:pPr>
            <w:r>
              <w:rPr>
                <w:rFonts w:asciiTheme="minorHAnsi" w:hAnsiTheme="minorHAnsi" w:cstheme="minorHAnsi"/>
                <w:sz w:val="22"/>
                <w:szCs w:val="22"/>
              </w:rPr>
              <w:t xml:space="preserve">Quarterly, HOD – Engineering evaluates </w:t>
            </w:r>
            <w:r w:rsidR="009A66E0">
              <w:rPr>
                <w:rFonts w:asciiTheme="minorHAnsi" w:hAnsiTheme="minorHAnsi" w:cstheme="minorHAnsi"/>
                <w:sz w:val="22"/>
                <w:szCs w:val="22"/>
              </w:rPr>
              <w:t xml:space="preserve">and monitors open </w:t>
            </w:r>
            <w:r>
              <w:rPr>
                <w:rFonts w:asciiTheme="minorHAnsi" w:hAnsiTheme="minorHAnsi" w:cstheme="minorHAnsi"/>
                <w:sz w:val="22"/>
                <w:szCs w:val="22"/>
              </w:rPr>
              <w:t xml:space="preserve">spares that are pending </w:t>
            </w:r>
            <w:r w:rsidR="0093405B">
              <w:rPr>
                <w:rFonts w:asciiTheme="minorHAnsi" w:hAnsiTheme="minorHAnsi" w:cstheme="minorHAnsi"/>
                <w:sz w:val="22"/>
                <w:szCs w:val="22"/>
              </w:rPr>
              <w:t>to be cla</w:t>
            </w:r>
            <w:r w:rsidR="009A66E0">
              <w:rPr>
                <w:rFonts w:asciiTheme="minorHAnsi" w:hAnsiTheme="minorHAnsi" w:cstheme="minorHAnsi"/>
                <w:sz w:val="22"/>
                <w:szCs w:val="22"/>
              </w:rPr>
              <w:t>ssified.</w:t>
            </w:r>
          </w:p>
        </w:tc>
        <w:tc>
          <w:tcPr>
            <w:tcW w:w="667" w:type="pct"/>
          </w:tcPr>
          <w:p w14:paraId="152FB473" w14:textId="36F47FD9" w:rsidR="00691FBE" w:rsidRPr="000D18D3" w:rsidRDefault="00D5657F" w:rsidP="00B06B08">
            <w:pPr>
              <w:rPr>
                <w:rFonts w:asciiTheme="minorHAnsi" w:hAnsiTheme="minorHAnsi" w:cstheme="minorHAnsi"/>
                <w:b/>
                <w:sz w:val="22"/>
                <w:szCs w:val="22"/>
              </w:rPr>
            </w:pPr>
            <w:r>
              <w:rPr>
                <w:rFonts w:asciiTheme="minorHAnsi" w:hAnsiTheme="minorHAnsi" w:cstheme="minorHAnsi"/>
                <w:b/>
                <w:sz w:val="22"/>
                <w:szCs w:val="22"/>
              </w:rPr>
              <w:t xml:space="preserve">Exec </w:t>
            </w:r>
            <w:r w:rsidR="00B142E6">
              <w:rPr>
                <w:rFonts w:asciiTheme="minorHAnsi" w:hAnsiTheme="minorHAnsi" w:cstheme="minorHAnsi"/>
                <w:b/>
                <w:sz w:val="22"/>
                <w:szCs w:val="22"/>
              </w:rPr>
              <w:t>–</w:t>
            </w:r>
            <w:r>
              <w:rPr>
                <w:rFonts w:asciiTheme="minorHAnsi" w:hAnsiTheme="minorHAnsi" w:cstheme="minorHAnsi"/>
                <w:b/>
                <w:sz w:val="22"/>
                <w:szCs w:val="22"/>
              </w:rPr>
              <w:t xml:space="preserve"> User</w:t>
            </w:r>
            <w:r w:rsidR="00B142E6">
              <w:rPr>
                <w:rFonts w:asciiTheme="minorHAnsi" w:hAnsiTheme="minorHAnsi" w:cstheme="minorHAnsi"/>
                <w:b/>
                <w:sz w:val="22"/>
                <w:szCs w:val="22"/>
              </w:rPr>
              <w:t>/Engineering</w:t>
            </w:r>
          </w:p>
        </w:tc>
        <w:tc>
          <w:tcPr>
            <w:tcW w:w="685" w:type="pct"/>
          </w:tcPr>
          <w:p w14:paraId="622A665C" w14:textId="5A843E70" w:rsidR="00691FBE" w:rsidRDefault="00D5657F" w:rsidP="00B06B08">
            <w:pPr>
              <w:rPr>
                <w:rFonts w:asciiTheme="minorHAnsi" w:hAnsiTheme="minorHAnsi" w:cstheme="minorHAnsi"/>
                <w:b/>
                <w:sz w:val="22"/>
                <w:szCs w:val="22"/>
              </w:rPr>
            </w:pPr>
            <w:r>
              <w:rPr>
                <w:rFonts w:asciiTheme="minorHAnsi" w:hAnsiTheme="minorHAnsi" w:cstheme="minorHAnsi"/>
                <w:b/>
                <w:sz w:val="22"/>
                <w:szCs w:val="22"/>
              </w:rPr>
              <w:t xml:space="preserve">HOD </w:t>
            </w:r>
            <w:r w:rsidR="00B142E6">
              <w:rPr>
                <w:rFonts w:asciiTheme="minorHAnsi" w:hAnsiTheme="minorHAnsi" w:cstheme="minorHAnsi"/>
                <w:b/>
                <w:sz w:val="22"/>
                <w:szCs w:val="22"/>
              </w:rPr>
              <w:t>–</w:t>
            </w:r>
            <w:r>
              <w:rPr>
                <w:rFonts w:asciiTheme="minorHAnsi" w:hAnsiTheme="minorHAnsi" w:cstheme="minorHAnsi"/>
                <w:b/>
                <w:sz w:val="22"/>
                <w:szCs w:val="22"/>
              </w:rPr>
              <w:t xml:space="preserve"> User</w:t>
            </w:r>
            <w:r w:rsidR="00B142E6">
              <w:rPr>
                <w:rFonts w:asciiTheme="minorHAnsi" w:hAnsiTheme="minorHAnsi" w:cstheme="minorHAnsi"/>
                <w:b/>
                <w:sz w:val="22"/>
                <w:szCs w:val="22"/>
              </w:rPr>
              <w:t>/Engineering</w:t>
            </w:r>
          </w:p>
        </w:tc>
        <w:tc>
          <w:tcPr>
            <w:tcW w:w="543" w:type="pct"/>
          </w:tcPr>
          <w:p w14:paraId="0FA5B54F" w14:textId="18E82250" w:rsidR="00691FBE" w:rsidRPr="000D18D3" w:rsidRDefault="00D5657F" w:rsidP="00B06B08">
            <w:pPr>
              <w:rPr>
                <w:rFonts w:asciiTheme="minorHAnsi" w:hAnsiTheme="minorHAnsi" w:cstheme="minorHAnsi"/>
                <w:b/>
                <w:sz w:val="22"/>
                <w:szCs w:val="22"/>
              </w:rPr>
            </w:pPr>
            <w:r>
              <w:rPr>
                <w:rFonts w:asciiTheme="minorHAnsi" w:hAnsiTheme="minorHAnsi" w:cstheme="minorHAnsi"/>
                <w:b/>
                <w:sz w:val="22"/>
                <w:szCs w:val="22"/>
              </w:rPr>
              <w:t>As &amp; When</w:t>
            </w:r>
          </w:p>
        </w:tc>
        <w:tc>
          <w:tcPr>
            <w:tcW w:w="459" w:type="pct"/>
          </w:tcPr>
          <w:p w14:paraId="63296207" w14:textId="49FF0929" w:rsidR="00691FBE" w:rsidRPr="000D18D3" w:rsidRDefault="00D5657F" w:rsidP="00B06B08">
            <w:pPr>
              <w:rPr>
                <w:rFonts w:asciiTheme="minorHAnsi" w:hAnsiTheme="minorHAnsi" w:cstheme="minorHAnsi"/>
                <w:b/>
                <w:sz w:val="22"/>
                <w:szCs w:val="22"/>
              </w:rPr>
            </w:pPr>
            <w:r>
              <w:rPr>
                <w:rFonts w:asciiTheme="minorHAnsi" w:hAnsiTheme="minorHAnsi" w:cstheme="minorHAnsi"/>
                <w:b/>
                <w:sz w:val="22"/>
                <w:szCs w:val="22"/>
              </w:rPr>
              <w:t>Manua</w:t>
            </w:r>
            <w:r w:rsidR="00645761">
              <w:rPr>
                <w:rFonts w:asciiTheme="minorHAnsi" w:hAnsiTheme="minorHAnsi" w:cstheme="minorHAnsi"/>
                <w:b/>
                <w:sz w:val="22"/>
                <w:szCs w:val="22"/>
              </w:rPr>
              <w:t>l</w:t>
            </w:r>
          </w:p>
        </w:tc>
      </w:tr>
    </w:tbl>
    <w:p w14:paraId="10E31462" w14:textId="77777777" w:rsidR="00C67CC8" w:rsidRPr="002464B3" w:rsidRDefault="00C67CC8">
      <w:pPr>
        <w:rPr>
          <w:rFonts w:asciiTheme="minorHAnsi" w:hAnsiTheme="minorHAnsi" w:cstheme="minorHAnsi"/>
        </w:rPr>
      </w:pPr>
    </w:p>
    <w:p w14:paraId="7291B04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3DE11959" w14:textId="7B05FADE" w:rsidR="00E40EE5" w:rsidRDefault="004C4C71" w:rsidP="00B42173">
      <w:pPr>
        <w:pStyle w:val="Heading3"/>
        <w:rPr>
          <w:rFonts w:asciiTheme="minorHAnsi" w:hAnsiTheme="minorHAnsi" w:cstheme="minorHAnsi"/>
          <w:sz w:val="28"/>
          <w:szCs w:val="28"/>
        </w:rPr>
      </w:pPr>
      <w:bookmarkStart w:id="49" w:name="_Toc191502435"/>
      <w:r>
        <w:rPr>
          <w:rFonts w:asciiTheme="minorHAnsi" w:hAnsiTheme="minorHAnsi" w:cstheme="minorHAnsi"/>
          <w:sz w:val="28"/>
          <w:szCs w:val="28"/>
        </w:rPr>
        <w:t>8</w:t>
      </w:r>
      <w:r w:rsidR="006E5D1C" w:rsidRPr="002464B3">
        <w:rPr>
          <w:rFonts w:asciiTheme="minorHAnsi" w:hAnsiTheme="minorHAnsi" w:cstheme="minorHAnsi"/>
          <w:sz w:val="28"/>
          <w:szCs w:val="28"/>
        </w:rPr>
        <w:t xml:space="preserve">.  </w:t>
      </w:r>
      <w:r w:rsidR="00724CAD" w:rsidRPr="002464B3">
        <w:rPr>
          <w:rFonts w:asciiTheme="minorHAnsi" w:hAnsiTheme="minorHAnsi" w:cstheme="minorHAnsi"/>
          <w:sz w:val="28"/>
          <w:szCs w:val="28"/>
        </w:rPr>
        <w:t>Disposal of Obsolete or Damaged Goods</w:t>
      </w:r>
    </w:p>
    <w:p w14:paraId="5F804C6A" w14:textId="208588E2" w:rsidR="00B42173" w:rsidRPr="002464B3" w:rsidRDefault="006E5D1C" w:rsidP="00B42173">
      <w:pPr>
        <w:pStyle w:val="Heading3"/>
        <w:rPr>
          <w:rFonts w:asciiTheme="minorHAnsi" w:hAnsiTheme="minorHAnsi" w:cstheme="minorHAnsi"/>
          <w:sz w:val="28"/>
          <w:szCs w:val="28"/>
        </w:rPr>
      </w:pPr>
      <w:r w:rsidRPr="002464B3">
        <w:rPr>
          <w:rFonts w:asciiTheme="minorHAnsi" w:hAnsiTheme="minorHAnsi" w:cstheme="minorHAnsi"/>
          <w:sz w:val="28"/>
          <w:szCs w:val="28"/>
        </w:rPr>
        <w:br/>
      </w:r>
      <w:r w:rsidR="00B42173" w:rsidRPr="002464B3">
        <w:rPr>
          <w:rFonts w:asciiTheme="minorHAnsi" w:hAnsiTheme="minorHAnsi" w:cstheme="minorHAnsi"/>
          <w:sz w:val="28"/>
          <w:szCs w:val="28"/>
        </w:rPr>
        <w:t>Process Flow</w:t>
      </w:r>
      <w:bookmarkEnd w:id="49"/>
    </w:p>
    <w:p w14:paraId="41C627B8" w14:textId="77777777" w:rsidR="00E40EE5" w:rsidRPr="002464B3" w:rsidRDefault="00E40EE5" w:rsidP="00B42173">
      <w:pPr>
        <w:pStyle w:val="Heading3"/>
        <w:rPr>
          <w:rFonts w:asciiTheme="minorHAnsi" w:hAnsiTheme="minorHAnsi" w:cstheme="minorHAnsi"/>
          <w:sz w:val="28"/>
          <w:szCs w:val="28"/>
        </w:rPr>
      </w:pPr>
      <w:bookmarkStart w:id="50" w:name="_Toc190955082"/>
      <w:bookmarkStart w:id="51" w:name="_Toc191502436"/>
      <w:bookmarkEnd w:id="50"/>
      <w:bookmarkEnd w:id="51"/>
    </w:p>
    <w:p w14:paraId="580072DF" w14:textId="46C0D968" w:rsidR="00B42173" w:rsidRPr="002464B3" w:rsidRDefault="00510C50" w:rsidP="00B42173">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696E4F68">
          <v:shape id="_x0000_i1032" type="#_x0000_t75" style="width:451pt;height:310.5pt" o:ole="">
            <v:imagedata r:id="rId24" o:title=""/>
          </v:shape>
          <o:OLEObject Type="Embed" ProgID="Visio.Drawing.15" ShapeID="_x0000_i1032" DrawAspect="Content" ObjectID="_1806155381" r:id="rId25"/>
        </w:object>
      </w:r>
      <w:r w:rsidR="00B42173" w:rsidRPr="002464B3">
        <w:rPr>
          <w:rFonts w:asciiTheme="minorHAnsi" w:hAnsiTheme="minorHAnsi" w:cstheme="minorHAnsi"/>
          <w:b w:val="0"/>
          <w:bCs w:val="0"/>
        </w:rPr>
        <w:br/>
      </w:r>
    </w:p>
    <w:p w14:paraId="5A4B6034" w14:textId="009035BC" w:rsidR="00C67CC8" w:rsidRPr="002464B3" w:rsidRDefault="00B42173" w:rsidP="00DE22CE">
      <w:pPr>
        <w:ind w:left="-90" w:firstLine="90"/>
        <w:outlineLvl w:val="2"/>
        <w:rPr>
          <w:rFonts w:asciiTheme="minorHAnsi" w:hAnsiTheme="minorHAnsi" w:cstheme="minorHAnsi"/>
        </w:rPr>
      </w:pPr>
      <w:bookmarkStart w:id="52" w:name="_Toc190955083"/>
      <w:bookmarkStart w:id="53" w:name="_Toc191502437"/>
      <w:r w:rsidRPr="002464B3">
        <w:rPr>
          <w:rFonts w:asciiTheme="minorHAnsi" w:hAnsiTheme="minorHAnsi" w:cstheme="minorHAnsi"/>
          <w:b/>
          <w:bCs/>
          <w:color w:val="000000"/>
          <w:sz w:val="28"/>
          <w:szCs w:val="28"/>
        </w:rPr>
        <w:t>Process Narrative</w:t>
      </w:r>
      <w:bookmarkEnd w:id="52"/>
      <w:bookmarkEnd w:id="53"/>
    </w:p>
    <w:tbl>
      <w:tblPr>
        <w:tblStyle w:val="RivisionHistory"/>
        <w:tblW w:w="600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718"/>
        <w:gridCol w:w="1441"/>
        <w:gridCol w:w="1480"/>
        <w:gridCol w:w="1173"/>
        <w:gridCol w:w="989"/>
      </w:tblGrid>
      <w:tr w:rsidR="00A9587E" w:rsidRPr="002464B3" w14:paraId="10F7B4D8" w14:textId="77777777" w:rsidTr="002B1050">
        <w:trPr>
          <w:cnfStyle w:val="100000000000" w:firstRow="1" w:lastRow="0" w:firstColumn="0" w:lastColumn="0" w:oddVBand="0" w:evenVBand="0" w:oddHBand="0" w:evenHBand="0" w:firstRowFirstColumn="0" w:firstRowLastColumn="0" w:lastRowFirstColumn="0" w:lastRowLastColumn="0"/>
          <w:trHeight w:val="493"/>
        </w:trPr>
        <w:tc>
          <w:tcPr>
            <w:tcW w:w="2647" w:type="pct"/>
            <w:shd w:val="clear" w:color="D2D2D2" w:fill="D2D2D2"/>
          </w:tcPr>
          <w:p w14:paraId="18B687CE" w14:textId="715D1756" w:rsidR="00A9587E" w:rsidRPr="002464B3" w:rsidRDefault="00A9587E"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7" w:type="pct"/>
            <w:shd w:val="clear" w:color="D2D2D2" w:fill="D2D2D2"/>
          </w:tcPr>
          <w:p w14:paraId="2D84A64E" w14:textId="0D13BC9B" w:rsidR="00A9587E" w:rsidRPr="002464B3" w:rsidRDefault="00A9587E" w:rsidP="00B06B08">
            <w:pPr>
              <w:rPr>
                <w:rFonts w:asciiTheme="minorHAnsi" w:hAnsiTheme="minorHAnsi" w:cstheme="minorHAnsi"/>
              </w:rPr>
            </w:pPr>
            <w:r w:rsidRPr="0048037E">
              <w:rPr>
                <w:rFonts w:asciiTheme="minorHAnsi" w:hAnsiTheme="minorHAnsi" w:cstheme="minorHAnsi"/>
                <w:b/>
                <w:sz w:val="22"/>
                <w:szCs w:val="22"/>
              </w:rPr>
              <w:t>Responsibility</w:t>
            </w:r>
          </w:p>
        </w:tc>
        <w:tc>
          <w:tcPr>
            <w:tcW w:w="685" w:type="pct"/>
            <w:shd w:val="clear" w:color="D2D2D2" w:fill="D2D2D2"/>
          </w:tcPr>
          <w:p w14:paraId="54ECC837" w14:textId="654675FC" w:rsidR="00A9587E" w:rsidRPr="002464B3" w:rsidRDefault="00A9587E" w:rsidP="00B06B08">
            <w:pPr>
              <w:rPr>
                <w:rFonts w:asciiTheme="minorHAnsi" w:hAnsiTheme="minorHAnsi" w:cstheme="minorHAnsi"/>
              </w:rPr>
            </w:pPr>
            <w:r w:rsidRPr="0048037E">
              <w:rPr>
                <w:rFonts w:asciiTheme="minorHAnsi" w:hAnsiTheme="minorHAnsi" w:cstheme="minorHAnsi"/>
                <w:b/>
                <w:sz w:val="22"/>
                <w:szCs w:val="22"/>
              </w:rPr>
              <w:t>Accountability</w:t>
            </w:r>
          </w:p>
        </w:tc>
        <w:tc>
          <w:tcPr>
            <w:tcW w:w="543" w:type="pct"/>
            <w:shd w:val="clear" w:color="D2D2D2" w:fill="D2D2D2"/>
          </w:tcPr>
          <w:p w14:paraId="1AC9C392" w14:textId="5681EAFA" w:rsidR="00A9587E" w:rsidRPr="002464B3" w:rsidRDefault="00A9587E" w:rsidP="00B06B08">
            <w:pPr>
              <w:rPr>
                <w:rFonts w:asciiTheme="minorHAnsi" w:hAnsiTheme="minorHAnsi" w:cstheme="minorHAnsi"/>
              </w:rPr>
            </w:pPr>
            <w:r>
              <w:rPr>
                <w:rFonts w:asciiTheme="minorHAnsi" w:hAnsiTheme="minorHAnsi" w:cstheme="minorHAnsi"/>
                <w:b/>
                <w:sz w:val="22"/>
                <w:szCs w:val="22"/>
              </w:rPr>
              <w:t>Frequency</w:t>
            </w:r>
          </w:p>
        </w:tc>
        <w:tc>
          <w:tcPr>
            <w:tcW w:w="459" w:type="pct"/>
            <w:shd w:val="clear" w:color="D2D2D2" w:fill="D2D2D2"/>
          </w:tcPr>
          <w:p w14:paraId="4960667F" w14:textId="613521E0" w:rsidR="00A9587E" w:rsidRPr="002464B3" w:rsidRDefault="00A9587E" w:rsidP="00B06B08">
            <w:pPr>
              <w:rPr>
                <w:rFonts w:asciiTheme="minorHAnsi" w:hAnsiTheme="minorHAnsi" w:cstheme="minorHAnsi"/>
              </w:rPr>
            </w:pPr>
            <w:r>
              <w:rPr>
                <w:rFonts w:asciiTheme="minorHAnsi" w:hAnsiTheme="minorHAnsi" w:cstheme="minorHAnsi"/>
                <w:b/>
                <w:sz w:val="22"/>
                <w:szCs w:val="22"/>
              </w:rPr>
              <w:t>System/Manual</w:t>
            </w:r>
          </w:p>
        </w:tc>
      </w:tr>
      <w:tr w:rsidR="00A9587E" w:rsidRPr="002464B3" w14:paraId="052EC749" w14:textId="77777777" w:rsidTr="002B1050">
        <w:tc>
          <w:tcPr>
            <w:tcW w:w="2647" w:type="pct"/>
          </w:tcPr>
          <w:p w14:paraId="2E97E2C9" w14:textId="602F3CC0" w:rsidR="00A9587E" w:rsidRPr="00A61048" w:rsidRDefault="004C4C71" w:rsidP="00B06B08">
            <w:pPr>
              <w:rPr>
                <w:rFonts w:asciiTheme="minorHAnsi" w:hAnsiTheme="minorHAnsi" w:cstheme="minorHAnsi"/>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.1 Invite quotations</w:t>
            </w:r>
            <w:r w:rsidR="00A9587E" w:rsidRPr="002464B3">
              <w:rPr>
                <w:rFonts w:asciiTheme="minorHAnsi" w:hAnsiTheme="minorHAnsi" w:cstheme="minorHAnsi"/>
                <w:sz w:val="22"/>
                <w:szCs w:val="22"/>
              </w:rPr>
              <w:t xml:space="preserve"> </w:t>
            </w:r>
            <w:r w:rsidR="00A9587E" w:rsidRPr="002464B3">
              <w:rPr>
                <w:rFonts w:asciiTheme="minorHAnsi" w:hAnsiTheme="minorHAnsi" w:cstheme="minorHAnsi"/>
                <w:sz w:val="22"/>
                <w:szCs w:val="22"/>
              </w:rPr>
              <w:br/>
            </w:r>
            <w:r w:rsidR="00A9587E" w:rsidRPr="002464B3">
              <w:rPr>
                <w:rFonts w:asciiTheme="minorHAnsi" w:hAnsiTheme="minorHAnsi" w:cstheme="minorHAnsi"/>
                <w:sz w:val="22"/>
                <w:szCs w:val="22"/>
              </w:rPr>
              <w:br/>
            </w:r>
            <w:r w:rsidR="00A9587E" w:rsidRPr="00A61048">
              <w:rPr>
                <w:rFonts w:asciiTheme="minorHAnsi" w:hAnsiTheme="minorHAnsi" w:cstheme="minorHAnsi"/>
                <w:sz w:val="22"/>
                <w:szCs w:val="22"/>
              </w:rPr>
              <w:t xml:space="preserve">EXEC - </w:t>
            </w:r>
            <w:r w:rsidR="00A9587E" w:rsidRPr="002464B3">
              <w:rPr>
                <w:rFonts w:asciiTheme="minorHAnsi" w:hAnsiTheme="minorHAnsi" w:cstheme="minorHAnsi"/>
                <w:sz w:val="22"/>
                <w:szCs w:val="22"/>
              </w:rPr>
              <w:t xml:space="preserve">Procurement on receipt of Intimation from </w:t>
            </w:r>
            <w:r w:rsidR="00A9587E" w:rsidRPr="00A61048">
              <w:rPr>
                <w:rFonts w:asciiTheme="minorHAnsi" w:hAnsiTheme="minorHAnsi" w:cstheme="minorHAnsi"/>
                <w:sz w:val="22"/>
                <w:szCs w:val="22"/>
              </w:rPr>
              <w:t xml:space="preserve">EXEC - </w:t>
            </w:r>
            <w:r w:rsidR="00A9587E" w:rsidRPr="002464B3">
              <w:rPr>
                <w:rFonts w:asciiTheme="minorHAnsi" w:hAnsiTheme="minorHAnsi" w:cstheme="minorHAnsi"/>
                <w:sz w:val="22"/>
                <w:szCs w:val="22"/>
              </w:rPr>
              <w:t xml:space="preserve">Stores </w:t>
            </w:r>
            <w:r w:rsidR="00A9587E" w:rsidRPr="00A61048">
              <w:rPr>
                <w:rFonts w:asciiTheme="minorHAnsi" w:hAnsiTheme="minorHAnsi" w:cstheme="minorHAnsi"/>
                <w:sz w:val="22"/>
                <w:szCs w:val="22"/>
              </w:rPr>
              <w:t>invite</w:t>
            </w:r>
            <w:r w:rsidR="00A9587E" w:rsidRPr="002464B3">
              <w:rPr>
                <w:rFonts w:asciiTheme="minorHAnsi" w:hAnsiTheme="minorHAnsi" w:cstheme="minorHAnsi"/>
                <w:sz w:val="22"/>
                <w:szCs w:val="22"/>
              </w:rPr>
              <w:t xml:space="preserve"> quotations from Dealers. </w:t>
            </w:r>
          </w:p>
          <w:p w14:paraId="09E17799" w14:textId="03DBDE6F" w:rsidR="00A9587E" w:rsidRPr="002464B3" w:rsidRDefault="00A9587E" w:rsidP="00B06B08">
            <w:pPr>
              <w:rPr>
                <w:rFonts w:asciiTheme="minorHAnsi" w:hAnsiTheme="minorHAnsi" w:cstheme="minorHAnsi"/>
                <w:sz w:val="22"/>
                <w:szCs w:val="22"/>
              </w:rPr>
            </w:pPr>
            <w:r w:rsidRPr="002464B3">
              <w:rPr>
                <w:rFonts w:asciiTheme="minorHAnsi" w:hAnsiTheme="minorHAnsi" w:cstheme="minorHAnsi"/>
                <w:sz w:val="22"/>
                <w:szCs w:val="22"/>
              </w:rPr>
              <w:t>In case of hazardous scrap (e.g.: -Used oil) only APPCB authorized scrap dealers are invited to submit the offers.</w:t>
            </w:r>
          </w:p>
        </w:tc>
        <w:tc>
          <w:tcPr>
            <w:tcW w:w="667" w:type="pct"/>
          </w:tcPr>
          <w:p w14:paraId="29B5D3BE" w14:textId="47ED4B1E"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-Procurement</w:t>
            </w:r>
          </w:p>
        </w:tc>
        <w:tc>
          <w:tcPr>
            <w:tcW w:w="685" w:type="pct"/>
          </w:tcPr>
          <w:p w14:paraId="54BDB16E" w14:textId="732B22D9" w:rsidR="00A9587E"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p w14:paraId="3F88EB7A" w14:textId="3A7B5C53" w:rsidR="00A9587E" w:rsidRPr="000D18D3" w:rsidRDefault="00A9587E" w:rsidP="00B06B08">
            <w:pPr>
              <w:rPr>
                <w:rFonts w:asciiTheme="minorHAnsi" w:hAnsiTheme="minorHAnsi" w:cstheme="minorHAnsi"/>
                <w:b/>
                <w:sz w:val="22"/>
                <w:szCs w:val="22"/>
              </w:rPr>
            </w:pPr>
          </w:p>
        </w:tc>
        <w:tc>
          <w:tcPr>
            <w:tcW w:w="543" w:type="pct"/>
          </w:tcPr>
          <w:p w14:paraId="02BE7DCB" w14:textId="778AC530"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60EC7962" w14:textId="21BBA8B8" w:rsidR="00A9587E" w:rsidRPr="002464B3" w:rsidRDefault="00A9587E" w:rsidP="00B06B08">
            <w:pPr>
              <w:rPr>
                <w:rFonts w:asciiTheme="minorHAnsi" w:hAnsiTheme="minorHAnsi" w:cstheme="minorHAnsi"/>
                <w:sz w:val="22"/>
                <w:szCs w:val="22"/>
              </w:rPr>
            </w:pPr>
            <w:r w:rsidRPr="000D18D3">
              <w:rPr>
                <w:rFonts w:asciiTheme="minorHAnsi" w:hAnsiTheme="minorHAnsi" w:cstheme="minorHAnsi"/>
                <w:b/>
                <w:sz w:val="22"/>
                <w:szCs w:val="22"/>
              </w:rPr>
              <w:t>Manual</w:t>
            </w:r>
          </w:p>
        </w:tc>
      </w:tr>
      <w:tr w:rsidR="00A9587E" w:rsidRPr="002464B3" w14:paraId="11A672BD" w14:textId="77777777" w:rsidTr="002B1050">
        <w:tc>
          <w:tcPr>
            <w:tcW w:w="2647" w:type="pct"/>
          </w:tcPr>
          <w:p w14:paraId="0136621B" w14:textId="531E04E9"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.2 Approval Note</w:t>
            </w:r>
          </w:p>
          <w:p w14:paraId="5967C266" w14:textId="77777777" w:rsidR="00A9587E" w:rsidRPr="002464B3" w:rsidRDefault="00A9587E" w:rsidP="00B06B08">
            <w:pPr>
              <w:rPr>
                <w:rFonts w:asciiTheme="minorHAnsi" w:hAnsiTheme="minorHAnsi" w:cstheme="minorHAnsi"/>
                <w:b/>
                <w:sz w:val="22"/>
                <w:szCs w:val="22"/>
              </w:rPr>
            </w:pPr>
          </w:p>
          <w:p w14:paraId="115F5A60" w14:textId="2960BCC1" w:rsidR="00A9587E" w:rsidRPr="00EC3E64" w:rsidRDefault="00A9587E" w:rsidP="00B06B08">
            <w:pPr>
              <w:rPr>
                <w:rFonts w:asciiTheme="minorHAnsi" w:hAnsiTheme="minorHAnsi" w:cstheme="minorHAnsi"/>
                <w:sz w:val="22"/>
                <w:szCs w:val="22"/>
              </w:rPr>
            </w:pPr>
            <w:r w:rsidRPr="00EC3E64">
              <w:rPr>
                <w:rFonts w:asciiTheme="minorHAnsi" w:hAnsiTheme="minorHAnsi" w:cstheme="minorHAnsi"/>
                <w:sz w:val="22"/>
                <w:szCs w:val="22"/>
              </w:rPr>
              <w:t xml:space="preserve">EXEC / MANAGER - </w:t>
            </w:r>
            <w:r w:rsidRPr="002464B3">
              <w:rPr>
                <w:rFonts w:asciiTheme="minorHAnsi" w:hAnsiTheme="minorHAnsi" w:cstheme="minorHAnsi"/>
                <w:sz w:val="22"/>
                <w:szCs w:val="22"/>
              </w:rPr>
              <w:t xml:space="preserve">Procurement prepares approval note in favor of Highest Bid after approval from </w:t>
            </w:r>
            <w:r>
              <w:rPr>
                <w:rFonts w:asciiTheme="minorHAnsi" w:hAnsiTheme="minorHAnsi" w:cstheme="minorHAnsi"/>
                <w:sz w:val="22"/>
                <w:szCs w:val="22"/>
              </w:rPr>
              <w:t xml:space="preserve">HOD – Finance &amp; accounts </w:t>
            </w:r>
            <w:r w:rsidRPr="002464B3">
              <w:rPr>
                <w:rFonts w:asciiTheme="minorHAnsi" w:hAnsiTheme="minorHAnsi" w:cstheme="minorHAnsi"/>
                <w:sz w:val="22"/>
                <w:szCs w:val="22"/>
              </w:rPr>
              <w:t>Terminal Head</w:t>
            </w:r>
            <w:r w:rsidRPr="00EC3E64">
              <w:rPr>
                <w:rFonts w:asciiTheme="minorHAnsi" w:hAnsiTheme="minorHAnsi" w:cstheme="minorHAnsi"/>
                <w:sz w:val="22"/>
                <w:szCs w:val="22"/>
              </w:rPr>
              <w:t xml:space="preserve">. </w:t>
            </w:r>
            <w:r>
              <w:rPr>
                <w:rFonts w:asciiTheme="minorHAnsi" w:hAnsiTheme="minorHAnsi" w:cstheme="minorHAnsi"/>
                <w:sz w:val="22"/>
                <w:szCs w:val="22"/>
              </w:rPr>
              <w:t xml:space="preserve">And </w:t>
            </w:r>
          </w:p>
          <w:p w14:paraId="034D70D9" w14:textId="55E3D3B7" w:rsidR="00A9587E" w:rsidRDefault="00A9587E" w:rsidP="00B06B08">
            <w:pPr>
              <w:rPr>
                <w:rFonts w:asciiTheme="minorHAnsi" w:hAnsiTheme="minorHAnsi" w:cstheme="minorHAnsi"/>
                <w:sz w:val="22"/>
                <w:szCs w:val="22"/>
              </w:rPr>
            </w:pPr>
            <w:r w:rsidRPr="002464B3">
              <w:rPr>
                <w:rFonts w:asciiTheme="minorHAnsi" w:hAnsiTheme="minorHAnsi" w:cstheme="minorHAnsi"/>
                <w:sz w:val="22"/>
                <w:szCs w:val="22"/>
              </w:rPr>
              <w:t>Dealer will be called for lifting scrap after depositing advance amount.</w:t>
            </w:r>
          </w:p>
          <w:p w14:paraId="0B760826" w14:textId="77777777" w:rsidR="002B1050" w:rsidRDefault="002B1050" w:rsidP="00B06B08">
            <w:pPr>
              <w:rPr>
                <w:rFonts w:asciiTheme="minorHAnsi" w:hAnsiTheme="minorHAnsi" w:cstheme="minorHAnsi"/>
                <w:sz w:val="22"/>
                <w:szCs w:val="22"/>
              </w:rPr>
            </w:pPr>
          </w:p>
          <w:p w14:paraId="25410F68" w14:textId="3CA30AD8" w:rsidR="00A9587E" w:rsidRPr="00C941FF" w:rsidRDefault="00A9587E" w:rsidP="00B06B08">
            <w:pPr>
              <w:rPr>
                <w:rFonts w:asciiTheme="minorHAnsi" w:hAnsiTheme="minorHAnsi" w:cstheme="minorHAnsi"/>
                <w:i/>
                <w:iCs/>
                <w:sz w:val="22"/>
                <w:szCs w:val="22"/>
              </w:rPr>
            </w:pPr>
            <w:r w:rsidRPr="00C941FF">
              <w:rPr>
                <w:rFonts w:asciiTheme="minorHAnsi" w:hAnsiTheme="minorHAnsi" w:cstheme="minorHAnsi"/>
                <w:i/>
                <w:iCs/>
                <w:sz w:val="22"/>
                <w:szCs w:val="22"/>
              </w:rPr>
              <w:t>Refer DOA</w:t>
            </w:r>
          </w:p>
        </w:tc>
        <w:tc>
          <w:tcPr>
            <w:tcW w:w="667" w:type="pct"/>
          </w:tcPr>
          <w:p w14:paraId="4BF8C95E" w14:textId="32760D8E"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 Manager -Procurement</w:t>
            </w:r>
          </w:p>
        </w:tc>
        <w:tc>
          <w:tcPr>
            <w:tcW w:w="685" w:type="pct"/>
          </w:tcPr>
          <w:p w14:paraId="22520B05" w14:textId="460834D2"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407D798F" w14:textId="37444C13"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28AD4C60" w14:textId="52273557" w:rsidR="00A9587E" w:rsidRPr="002464B3" w:rsidRDefault="00A9587E" w:rsidP="00B06B08">
            <w:pPr>
              <w:rPr>
                <w:rFonts w:asciiTheme="minorHAnsi" w:hAnsiTheme="minorHAnsi" w:cstheme="minorHAnsi"/>
                <w:sz w:val="22"/>
                <w:szCs w:val="22"/>
              </w:rPr>
            </w:pPr>
            <w:r w:rsidRPr="000D18D3">
              <w:rPr>
                <w:rFonts w:asciiTheme="minorHAnsi" w:hAnsiTheme="minorHAnsi" w:cstheme="minorHAnsi"/>
                <w:b/>
                <w:sz w:val="22"/>
                <w:szCs w:val="22"/>
              </w:rPr>
              <w:t>Manual</w:t>
            </w:r>
          </w:p>
        </w:tc>
      </w:tr>
      <w:tr w:rsidR="00A9587E" w:rsidRPr="002464B3" w14:paraId="2B6C1834" w14:textId="77777777" w:rsidTr="002B1050">
        <w:tc>
          <w:tcPr>
            <w:tcW w:w="2647" w:type="pct"/>
          </w:tcPr>
          <w:p w14:paraId="32827A91" w14:textId="79AC6380"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.3 Material Gate Pass</w:t>
            </w:r>
          </w:p>
          <w:p w14:paraId="2FD0C493" w14:textId="77777777" w:rsidR="00A9587E" w:rsidRPr="002464B3" w:rsidRDefault="00A9587E" w:rsidP="00B06B08">
            <w:pPr>
              <w:rPr>
                <w:rFonts w:asciiTheme="minorHAnsi" w:hAnsiTheme="minorHAnsi" w:cstheme="minorHAnsi"/>
                <w:b/>
                <w:sz w:val="22"/>
                <w:szCs w:val="22"/>
              </w:rPr>
            </w:pPr>
          </w:p>
          <w:p w14:paraId="63A54DE5" w14:textId="77777777" w:rsidR="00A9587E" w:rsidRPr="00016A31" w:rsidRDefault="00A9587E" w:rsidP="00B06B08">
            <w:pPr>
              <w:rPr>
                <w:rFonts w:asciiTheme="minorHAnsi" w:hAnsiTheme="minorHAnsi" w:cstheme="minorHAnsi"/>
                <w:sz w:val="22"/>
                <w:szCs w:val="22"/>
              </w:rPr>
            </w:pPr>
            <w:r w:rsidRPr="00016A31">
              <w:rPr>
                <w:rFonts w:asciiTheme="minorHAnsi" w:hAnsiTheme="minorHAnsi" w:cstheme="minorHAnsi"/>
                <w:sz w:val="22"/>
                <w:szCs w:val="22"/>
              </w:rPr>
              <w:t>EXEC - Procurement generates the Gate Pass in SAP after the loading and weighment process (where applicable), with approval from the Head of Department (HOD).</w:t>
            </w:r>
          </w:p>
          <w:p w14:paraId="58CDCE08" w14:textId="57AA33EA" w:rsidR="00A9587E" w:rsidRPr="002464B3" w:rsidRDefault="00A9587E" w:rsidP="00B06B08">
            <w:pPr>
              <w:rPr>
                <w:rFonts w:asciiTheme="minorHAnsi" w:hAnsiTheme="minorHAnsi" w:cstheme="minorHAnsi"/>
                <w:sz w:val="22"/>
                <w:szCs w:val="22"/>
              </w:rPr>
            </w:pPr>
            <w:r w:rsidRPr="00016A31">
              <w:rPr>
                <w:rFonts w:asciiTheme="minorHAnsi" w:hAnsiTheme="minorHAnsi" w:cstheme="minorHAnsi"/>
                <w:sz w:val="22"/>
                <w:szCs w:val="22"/>
              </w:rPr>
              <w:t>The weighment of the empty truck, loading of materials and weighment of the loaded truck are carried out under the supervision of the EXEC - Stores and Security Personnel.</w:t>
            </w:r>
          </w:p>
        </w:tc>
        <w:tc>
          <w:tcPr>
            <w:tcW w:w="667" w:type="pct"/>
          </w:tcPr>
          <w:p w14:paraId="6A65E271" w14:textId="7C3D4B21"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-Procurement</w:t>
            </w:r>
          </w:p>
        </w:tc>
        <w:tc>
          <w:tcPr>
            <w:tcW w:w="685" w:type="pct"/>
          </w:tcPr>
          <w:p w14:paraId="61AD0B93" w14:textId="0D91FE8F"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46A1F047" w14:textId="45362C89"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4D8BA085" w14:textId="4A576D1E" w:rsidR="00A9587E" w:rsidRPr="002464B3" w:rsidRDefault="00A9587E" w:rsidP="00B06B08">
            <w:pPr>
              <w:rPr>
                <w:rFonts w:asciiTheme="minorHAnsi" w:hAnsiTheme="minorHAnsi" w:cstheme="minorHAnsi"/>
                <w:sz w:val="22"/>
                <w:szCs w:val="22"/>
              </w:rPr>
            </w:pPr>
            <w:r w:rsidRPr="000D18D3">
              <w:rPr>
                <w:rFonts w:asciiTheme="minorHAnsi" w:hAnsiTheme="minorHAnsi" w:cstheme="minorHAnsi"/>
                <w:b/>
                <w:sz w:val="22"/>
                <w:szCs w:val="22"/>
              </w:rPr>
              <w:t>System</w:t>
            </w:r>
          </w:p>
        </w:tc>
      </w:tr>
      <w:tr w:rsidR="00A9587E" w:rsidRPr="002464B3" w14:paraId="0ACF66B3" w14:textId="77777777" w:rsidTr="002B1050">
        <w:tc>
          <w:tcPr>
            <w:tcW w:w="2647" w:type="pct"/>
          </w:tcPr>
          <w:p w14:paraId="32F7AC1E" w14:textId="66E69E85"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.4 Submission to Finance Dept</w:t>
            </w:r>
          </w:p>
          <w:p w14:paraId="0AFC8640" w14:textId="77777777" w:rsidR="00A9587E" w:rsidRPr="002464B3" w:rsidRDefault="00A9587E" w:rsidP="00B06B08">
            <w:pPr>
              <w:rPr>
                <w:rFonts w:asciiTheme="minorHAnsi" w:hAnsiTheme="minorHAnsi" w:cstheme="minorHAnsi"/>
                <w:b/>
                <w:sz w:val="22"/>
                <w:szCs w:val="22"/>
              </w:rPr>
            </w:pPr>
          </w:p>
          <w:p w14:paraId="36782AE5" w14:textId="77777777" w:rsidR="00A9587E" w:rsidRPr="00016A31" w:rsidRDefault="00A9587E" w:rsidP="00B06B08">
            <w:pPr>
              <w:rPr>
                <w:rFonts w:asciiTheme="minorHAnsi" w:hAnsiTheme="minorHAnsi" w:cstheme="minorHAnsi"/>
                <w:sz w:val="22"/>
                <w:szCs w:val="22"/>
              </w:rPr>
            </w:pPr>
            <w:r w:rsidRPr="00016A31">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Procurement submits the Material out pass, Original Approval Note and weighment slips to </w:t>
            </w:r>
            <w:r w:rsidRPr="00016A31">
              <w:rPr>
                <w:rFonts w:asciiTheme="minorHAnsi" w:hAnsiTheme="minorHAnsi" w:cstheme="minorHAnsi"/>
                <w:sz w:val="22"/>
                <w:szCs w:val="22"/>
              </w:rPr>
              <w:t xml:space="preserve">EXEC - </w:t>
            </w:r>
            <w:r w:rsidRPr="002464B3">
              <w:rPr>
                <w:rFonts w:asciiTheme="minorHAnsi" w:hAnsiTheme="minorHAnsi" w:cstheme="minorHAnsi"/>
                <w:sz w:val="22"/>
                <w:szCs w:val="22"/>
              </w:rPr>
              <w:t xml:space="preserve">Finance </w:t>
            </w:r>
            <w:r w:rsidRPr="00016A31">
              <w:rPr>
                <w:rFonts w:asciiTheme="minorHAnsi" w:hAnsiTheme="minorHAnsi" w:cstheme="minorHAnsi"/>
                <w:sz w:val="22"/>
                <w:szCs w:val="22"/>
              </w:rPr>
              <w:t>&amp; Accounts.</w:t>
            </w:r>
          </w:p>
          <w:p w14:paraId="5B7AECA6" w14:textId="21AACEAA" w:rsidR="00A9587E" w:rsidRPr="002464B3" w:rsidRDefault="00A9587E" w:rsidP="00B06B08">
            <w:pPr>
              <w:rPr>
                <w:rFonts w:asciiTheme="minorHAnsi" w:hAnsiTheme="minorHAnsi" w:cstheme="minorHAnsi"/>
                <w:sz w:val="22"/>
                <w:szCs w:val="22"/>
              </w:rPr>
            </w:pPr>
            <w:r w:rsidRPr="002464B3">
              <w:rPr>
                <w:rFonts w:asciiTheme="minorHAnsi" w:hAnsiTheme="minorHAnsi" w:cstheme="minorHAnsi"/>
                <w:sz w:val="22"/>
                <w:szCs w:val="22"/>
              </w:rPr>
              <w:t xml:space="preserve">based on that finance dept. issues debit note / cash receipt (Invoice and </w:t>
            </w:r>
            <w:r>
              <w:rPr>
                <w:rFonts w:asciiTheme="minorHAnsi" w:hAnsiTheme="minorHAnsi" w:cstheme="minorHAnsi"/>
                <w:sz w:val="22"/>
                <w:szCs w:val="22"/>
              </w:rPr>
              <w:t>e-</w:t>
            </w:r>
            <w:r w:rsidRPr="002464B3">
              <w:rPr>
                <w:rFonts w:asciiTheme="minorHAnsi" w:hAnsiTheme="minorHAnsi" w:cstheme="minorHAnsi"/>
                <w:sz w:val="22"/>
                <w:szCs w:val="22"/>
              </w:rPr>
              <w:t>way bill) for the total amount to the scrap dealer.</w:t>
            </w:r>
          </w:p>
        </w:tc>
        <w:tc>
          <w:tcPr>
            <w:tcW w:w="667" w:type="pct"/>
          </w:tcPr>
          <w:p w14:paraId="15D58103" w14:textId="4041F801"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 Procurement</w:t>
            </w:r>
          </w:p>
        </w:tc>
        <w:tc>
          <w:tcPr>
            <w:tcW w:w="685" w:type="pct"/>
          </w:tcPr>
          <w:p w14:paraId="3AC3085D" w14:textId="433ABAF8"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67249B12" w14:textId="17020093"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025DDFBA" w14:textId="42DCD7BA"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Manual</w:t>
            </w:r>
          </w:p>
        </w:tc>
      </w:tr>
      <w:tr w:rsidR="00A9587E" w:rsidRPr="002464B3" w14:paraId="51B42042" w14:textId="77777777" w:rsidTr="002B1050">
        <w:tc>
          <w:tcPr>
            <w:tcW w:w="2647" w:type="pct"/>
          </w:tcPr>
          <w:p w14:paraId="00A1C06F" w14:textId="36039B6F"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.5 Hazardous waste</w:t>
            </w:r>
            <w:r w:rsidR="00A9587E">
              <w:rPr>
                <w:rFonts w:asciiTheme="minorHAnsi" w:hAnsiTheme="minorHAnsi" w:cstheme="minorHAnsi"/>
                <w:b/>
                <w:sz w:val="22"/>
                <w:szCs w:val="22"/>
              </w:rPr>
              <w:t xml:space="preserve"> </w:t>
            </w:r>
            <w:r w:rsidR="006341C0">
              <w:rPr>
                <w:rFonts w:asciiTheme="minorHAnsi" w:hAnsiTheme="minorHAnsi" w:cstheme="minorHAnsi"/>
                <w:b/>
                <w:sz w:val="22"/>
                <w:szCs w:val="22"/>
              </w:rPr>
              <w:t>and E - waste</w:t>
            </w:r>
          </w:p>
          <w:p w14:paraId="4D5C279E" w14:textId="77777777" w:rsidR="00A9587E" w:rsidRPr="002464B3" w:rsidRDefault="00A9587E" w:rsidP="00B06B08">
            <w:pPr>
              <w:rPr>
                <w:rFonts w:asciiTheme="minorHAnsi" w:hAnsiTheme="minorHAnsi" w:cstheme="minorHAnsi"/>
                <w:b/>
                <w:sz w:val="22"/>
                <w:szCs w:val="22"/>
              </w:rPr>
            </w:pPr>
          </w:p>
          <w:p w14:paraId="5F0DA2ED" w14:textId="77777777" w:rsidR="00A9587E" w:rsidRDefault="00A9587E" w:rsidP="00B06B08">
            <w:pPr>
              <w:rPr>
                <w:rFonts w:asciiTheme="minorHAnsi" w:hAnsiTheme="minorHAnsi" w:cstheme="minorHAnsi"/>
                <w:sz w:val="22"/>
                <w:szCs w:val="22"/>
              </w:rPr>
            </w:pPr>
            <w:r w:rsidRPr="00DB4985">
              <w:rPr>
                <w:rFonts w:asciiTheme="minorHAnsi" w:hAnsiTheme="minorHAnsi" w:cstheme="minorHAnsi"/>
                <w:sz w:val="22"/>
                <w:szCs w:val="22"/>
              </w:rPr>
              <w:t xml:space="preserve">For </w:t>
            </w:r>
            <w:r w:rsidRPr="002464B3">
              <w:rPr>
                <w:rFonts w:asciiTheme="minorHAnsi" w:hAnsiTheme="minorHAnsi" w:cstheme="minorHAnsi"/>
                <w:sz w:val="22"/>
                <w:szCs w:val="22"/>
              </w:rPr>
              <w:t xml:space="preserve">hazardous waste </w:t>
            </w:r>
            <w:r w:rsidRPr="00DB4985">
              <w:rPr>
                <w:rFonts w:asciiTheme="minorHAnsi" w:hAnsiTheme="minorHAnsi" w:cstheme="minorHAnsi"/>
                <w:sz w:val="22"/>
                <w:szCs w:val="22"/>
              </w:rPr>
              <w:t>items such as used</w:t>
            </w:r>
            <w:r w:rsidRPr="002464B3">
              <w:rPr>
                <w:rFonts w:asciiTheme="minorHAnsi" w:hAnsiTheme="minorHAnsi" w:cstheme="minorHAnsi"/>
                <w:sz w:val="22"/>
                <w:szCs w:val="22"/>
              </w:rPr>
              <w:t xml:space="preserve"> oil, the </w:t>
            </w:r>
            <w:r w:rsidRPr="00DB4985">
              <w:rPr>
                <w:rFonts w:asciiTheme="minorHAnsi" w:hAnsiTheme="minorHAnsi" w:cstheme="minorHAnsi"/>
                <w:sz w:val="22"/>
                <w:szCs w:val="22"/>
              </w:rPr>
              <w:t>buyer is required</w:t>
            </w:r>
            <w:r w:rsidRPr="002464B3">
              <w:rPr>
                <w:rFonts w:asciiTheme="minorHAnsi" w:hAnsiTheme="minorHAnsi" w:cstheme="minorHAnsi"/>
                <w:sz w:val="22"/>
                <w:szCs w:val="22"/>
              </w:rPr>
              <w:t xml:space="preserve"> to </w:t>
            </w:r>
            <w:r w:rsidRPr="00DB4985">
              <w:rPr>
                <w:rFonts w:asciiTheme="minorHAnsi" w:hAnsiTheme="minorHAnsi" w:cstheme="minorHAnsi"/>
                <w:sz w:val="22"/>
                <w:szCs w:val="22"/>
              </w:rPr>
              <w:t>complete</w:t>
            </w:r>
            <w:r w:rsidRPr="002464B3">
              <w:rPr>
                <w:rFonts w:asciiTheme="minorHAnsi" w:hAnsiTheme="minorHAnsi" w:cstheme="minorHAnsi"/>
                <w:sz w:val="22"/>
                <w:szCs w:val="22"/>
              </w:rPr>
              <w:t xml:space="preserve"> Form</w:t>
            </w:r>
            <w:r w:rsidRPr="00DB4985">
              <w:rPr>
                <w:rFonts w:asciiTheme="minorHAnsi" w:hAnsiTheme="minorHAnsi" w:cstheme="minorHAnsi"/>
                <w:sz w:val="22"/>
                <w:szCs w:val="22"/>
              </w:rPr>
              <w:t>-</w:t>
            </w:r>
            <w:r w:rsidRPr="002464B3">
              <w:rPr>
                <w:rFonts w:asciiTheme="minorHAnsi" w:hAnsiTheme="minorHAnsi" w:cstheme="minorHAnsi"/>
                <w:sz w:val="22"/>
                <w:szCs w:val="22"/>
              </w:rPr>
              <w:t xml:space="preserve">13, which </w:t>
            </w:r>
            <w:r w:rsidRPr="00DB4985">
              <w:rPr>
                <w:rFonts w:asciiTheme="minorHAnsi" w:hAnsiTheme="minorHAnsi" w:cstheme="minorHAnsi"/>
                <w:sz w:val="22"/>
                <w:szCs w:val="22"/>
              </w:rPr>
              <w:t xml:space="preserve">must be </w:t>
            </w:r>
            <w:r w:rsidRPr="002464B3">
              <w:rPr>
                <w:rFonts w:asciiTheme="minorHAnsi" w:hAnsiTheme="minorHAnsi" w:cstheme="minorHAnsi"/>
                <w:sz w:val="22"/>
                <w:szCs w:val="22"/>
              </w:rPr>
              <w:t xml:space="preserve">duly filled </w:t>
            </w:r>
            <w:r w:rsidRPr="00DB4985">
              <w:rPr>
                <w:rFonts w:asciiTheme="minorHAnsi" w:hAnsiTheme="minorHAnsi" w:cstheme="minorHAnsi"/>
                <w:sz w:val="22"/>
                <w:szCs w:val="22"/>
              </w:rPr>
              <w:t>out</w:t>
            </w:r>
            <w:r w:rsidRPr="002464B3">
              <w:rPr>
                <w:rFonts w:asciiTheme="minorHAnsi" w:hAnsiTheme="minorHAnsi" w:cstheme="minorHAnsi"/>
                <w:sz w:val="22"/>
                <w:szCs w:val="22"/>
              </w:rPr>
              <w:t xml:space="preserve"> and </w:t>
            </w:r>
            <w:r w:rsidRPr="00DB4985">
              <w:rPr>
                <w:rFonts w:asciiTheme="minorHAnsi" w:hAnsiTheme="minorHAnsi" w:cstheme="minorHAnsi"/>
                <w:sz w:val="22"/>
                <w:szCs w:val="22"/>
              </w:rPr>
              <w:t>signed</w:t>
            </w:r>
            <w:r w:rsidRPr="002464B3">
              <w:rPr>
                <w:rFonts w:asciiTheme="minorHAnsi" w:hAnsiTheme="minorHAnsi" w:cstheme="minorHAnsi"/>
                <w:sz w:val="22"/>
                <w:szCs w:val="22"/>
              </w:rPr>
              <w:t xml:space="preserve"> by </w:t>
            </w:r>
            <w:r w:rsidRPr="00DB4985">
              <w:rPr>
                <w:rFonts w:asciiTheme="minorHAnsi" w:hAnsiTheme="minorHAnsi" w:cstheme="minorHAnsi"/>
                <w:sz w:val="22"/>
                <w:szCs w:val="22"/>
              </w:rPr>
              <w:t xml:space="preserve">both </w:t>
            </w:r>
            <w:r w:rsidRPr="002464B3">
              <w:rPr>
                <w:rFonts w:asciiTheme="minorHAnsi" w:hAnsiTheme="minorHAnsi" w:cstheme="minorHAnsi"/>
                <w:sz w:val="22"/>
                <w:szCs w:val="22"/>
              </w:rPr>
              <w:t xml:space="preserve">the authorized person </w:t>
            </w:r>
            <w:r w:rsidRPr="00DB4985">
              <w:rPr>
                <w:rFonts w:asciiTheme="minorHAnsi" w:hAnsiTheme="minorHAnsi" w:cstheme="minorHAnsi"/>
                <w:sz w:val="22"/>
                <w:szCs w:val="22"/>
              </w:rPr>
              <w:t>from the terminal</w:t>
            </w:r>
            <w:r w:rsidRPr="002464B3">
              <w:rPr>
                <w:rFonts w:asciiTheme="minorHAnsi" w:hAnsiTheme="minorHAnsi" w:cstheme="minorHAnsi"/>
                <w:sz w:val="22"/>
                <w:szCs w:val="22"/>
              </w:rPr>
              <w:t xml:space="preserve"> and </w:t>
            </w:r>
            <w:r w:rsidRPr="00DB4985">
              <w:rPr>
                <w:rFonts w:asciiTheme="minorHAnsi" w:hAnsiTheme="minorHAnsi" w:cstheme="minorHAnsi"/>
                <w:sz w:val="22"/>
                <w:szCs w:val="22"/>
              </w:rPr>
              <w:t xml:space="preserve">the </w:t>
            </w:r>
            <w:r w:rsidRPr="002464B3">
              <w:rPr>
                <w:rFonts w:asciiTheme="minorHAnsi" w:hAnsiTheme="minorHAnsi" w:cstheme="minorHAnsi"/>
                <w:sz w:val="22"/>
                <w:szCs w:val="22"/>
              </w:rPr>
              <w:t xml:space="preserve">dealer. </w:t>
            </w:r>
            <w:r w:rsidRPr="00DB4985">
              <w:rPr>
                <w:rFonts w:asciiTheme="minorHAnsi" w:hAnsiTheme="minorHAnsi" w:cstheme="minorHAnsi"/>
                <w:sz w:val="22"/>
                <w:szCs w:val="22"/>
              </w:rPr>
              <w:t>After the disposal process is carried out by the operator, the dealer returns the "Occupier Copy" of the form to the buyer as confirmation.</w:t>
            </w:r>
          </w:p>
          <w:p w14:paraId="3B23953F" w14:textId="77777777" w:rsidR="008D2964" w:rsidRDefault="008D2964" w:rsidP="00B06B08">
            <w:pPr>
              <w:rPr>
                <w:rFonts w:asciiTheme="minorHAnsi" w:hAnsiTheme="minorHAnsi" w:cstheme="minorHAnsi"/>
                <w:sz w:val="22"/>
                <w:szCs w:val="22"/>
              </w:rPr>
            </w:pPr>
          </w:p>
          <w:p w14:paraId="1A7E38B0" w14:textId="775254B9" w:rsidR="008D2964" w:rsidRPr="002464B3" w:rsidRDefault="008D2964" w:rsidP="00B06B08">
            <w:pPr>
              <w:rPr>
                <w:rFonts w:asciiTheme="minorHAnsi" w:hAnsiTheme="minorHAnsi" w:cstheme="minorHAnsi"/>
                <w:sz w:val="22"/>
                <w:szCs w:val="22"/>
              </w:rPr>
            </w:pPr>
            <w:r>
              <w:rPr>
                <w:rFonts w:asciiTheme="minorHAnsi" w:hAnsiTheme="minorHAnsi" w:cstheme="minorHAnsi"/>
                <w:sz w:val="22"/>
                <w:szCs w:val="22"/>
              </w:rPr>
              <w:t>Fo</w:t>
            </w:r>
            <w:r w:rsidR="009E0ADD">
              <w:rPr>
                <w:rFonts w:asciiTheme="minorHAnsi" w:hAnsiTheme="minorHAnsi" w:cstheme="minorHAnsi"/>
                <w:sz w:val="22"/>
                <w:szCs w:val="22"/>
              </w:rPr>
              <w:t>r</w:t>
            </w:r>
            <w:r>
              <w:rPr>
                <w:rFonts w:asciiTheme="minorHAnsi" w:hAnsiTheme="minorHAnsi" w:cstheme="minorHAnsi"/>
                <w:sz w:val="22"/>
                <w:szCs w:val="22"/>
              </w:rPr>
              <w:t xml:space="preserve"> all e-waste </w:t>
            </w:r>
            <w:r w:rsidR="00700B77">
              <w:rPr>
                <w:rFonts w:asciiTheme="minorHAnsi" w:hAnsiTheme="minorHAnsi" w:cstheme="minorHAnsi"/>
                <w:sz w:val="22"/>
                <w:szCs w:val="22"/>
              </w:rPr>
              <w:t xml:space="preserve">ensure all </w:t>
            </w:r>
            <w:r w:rsidR="009E0ADD">
              <w:rPr>
                <w:rFonts w:asciiTheme="minorHAnsi" w:hAnsiTheme="minorHAnsi" w:cstheme="minorHAnsi"/>
                <w:sz w:val="22"/>
                <w:szCs w:val="22"/>
              </w:rPr>
              <w:t>such disposal of</w:t>
            </w:r>
            <w:r w:rsidR="00700B77">
              <w:rPr>
                <w:rFonts w:asciiTheme="minorHAnsi" w:hAnsiTheme="minorHAnsi" w:cstheme="minorHAnsi"/>
                <w:sz w:val="22"/>
                <w:szCs w:val="22"/>
              </w:rPr>
              <w:t xml:space="preserve"> electronics are as per the guidelines</w:t>
            </w:r>
            <w:r w:rsidR="000F1DAE">
              <w:rPr>
                <w:rFonts w:asciiTheme="minorHAnsi" w:hAnsiTheme="minorHAnsi" w:cstheme="minorHAnsi"/>
                <w:sz w:val="22"/>
                <w:szCs w:val="22"/>
              </w:rPr>
              <w:t xml:space="preserve"> and </w:t>
            </w:r>
            <w:r w:rsidR="00C454C0">
              <w:rPr>
                <w:rFonts w:asciiTheme="minorHAnsi" w:hAnsiTheme="minorHAnsi" w:cstheme="minorHAnsi"/>
                <w:sz w:val="22"/>
                <w:szCs w:val="22"/>
              </w:rPr>
              <w:t>timely manner</w:t>
            </w:r>
          </w:p>
        </w:tc>
        <w:tc>
          <w:tcPr>
            <w:tcW w:w="667" w:type="pct"/>
          </w:tcPr>
          <w:p w14:paraId="775181BD" w14:textId="7AA10E11"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5" w:type="pct"/>
          </w:tcPr>
          <w:p w14:paraId="0CEB2CA5" w14:textId="630DDA84"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351C6885" w14:textId="2D4CC99F"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1DE28119" w14:textId="75DFA470"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Manual</w:t>
            </w:r>
          </w:p>
        </w:tc>
      </w:tr>
      <w:tr w:rsidR="00A9587E" w:rsidRPr="002464B3" w14:paraId="3775681D" w14:textId="77777777" w:rsidTr="002B1050">
        <w:tc>
          <w:tcPr>
            <w:tcW w:w="2647" w:type="pct"/>
          </w:tcPr>
          <w:p w14:paraId="40CBAD6A" w14:textId="107A156D" w:rsidR="00A9587E"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8</w:t>
            </w:r>
            <w:r w:rsidR="00A9587E" w:rsidRPr="002464B3">
              <w:rPr>
                <w:rFonts w:asciiTheme="minorHAnsi" w:hAnsiTheme="minorHAnsi" w:cstheme="minorHAnsi"/>
                <w:b/>
                <w:sz w:val="22"/>
                <w:szCs w:val="22"/>
              </w:rPr>
              <w:t>.6 Release of Trucks from Terminal</w:t>
            </w:r>
          </w:p>
          <w:p w14:paraId="42E0DBF4" w14:textId="77777777" w:rsidR="00A9587E" w:rsidRPr="002464B3" w:rsidRDefault="00A9587E" w:rsidP="00B06B08">
            <w:pPr>
              <w:rPr>
                <w:rFonts w:asciiTheme="minorHAnsi" w:hAnsiTheme="minorHAnsi" w:cstheme="minorHAnsi"/>
                <w:b/>
                <w:sz w:val="22"/>
                <w:szCs w:val="22"/>
              </w:rPr>
            </w:pPr>
          </w:p>
          <w:p w14:paraId="7FAD07DA" w14:textId="21E682C6" w:rsidR="00A9587E" w:rsidRPr="002464B3" w:rsidRDefault="00A9587E" w:rsidP="00B06B08">
            <w:pPr>
              <w:rPr>
                <w:rFonts w:asciiTheme="minorHAnsi" w:hAnsiTheme="minorHAnsi" w:cstheme="minorHAnsi"/>
                <w:b/>
                <w:sz w:val="22"/>
                <w:szCs w:val="22"/>
              </w:rPr>
            </w:pPr>
            <w:r w:rsidRPr="002464B3">
              <w:rPr>
                <w:rFonts w:asciiTheme="minorHAnsi" w:hAnsiTheme="minorHAnsi" w:cstheme="minorHAnsi"/>
                <w:sz w:val="22"/>
                <w:szCs w:val="22"/>
              </w:rPr>
              <w:t xml:space="preserve">Once the balance amount is paid by the dealer, </w:t>
            </w:r>
            <w:r w:rsidRPr="00782D21">
              <w:rPr>
                <w:rFonts w:asciiTheme="minorHAnsi" w:hAnsiTheme="minorHAnsi" w:cstheme="minorHAnsi"/>
                <w:sz w:val="22"/>
                <w:szCs w:val="22"/>
              </w:rPr>
              <w:t>EXEC - Finance &amp; Accounts team informs Security</w:t>
            </w:r>
            <w:r w:rsidRPr="002464B3">
              <w:rPr>
                <w:rFonts w:asciiTheme="minorHAnsi" w:hAnsiTheme="minorHAnsi" w:cstheme="minorHAnsi"/>
                <w:sz w:val="22"/>
                <w:szCs w:val="22"/>
              </w:rPr>
              <w:t xml:space="preserve"> to release the trucks from the terminal. </w:t>
            </w:r>
            <w:r w:rsidRPr="00782D21">
              <w:rPr>
                <w:rFonts w:asciiTheme="minorHAnsi" w:hAnsiTheme="minorHAnsi" w:cstheme="minorHAnsi"/>
                <w:sz w:val="22"/>
                <w:szCs w:val="22"/>
              </w:rPr>
              <w:t>Security will then inspect</w:t>
            </w:r>
            <w:r w:rsidRPr="002464B3">
              <w:rPr>
                <w:rFonts w:asciiTheme="minorHAnsi" w:hAnsiTheme="minorHAnsi" w:cstheme="minorHAnsi"/>
                <w:sz w:val="22"/>
                <w:szCs w:val="22"/>
              </w:rPr>
              <w:t xml:space="preserve"> the trucks and</w:t>
            </w:r>
            <w:r w:rsidRPr="00782D21">
              <w:rPr>
                <w:rFonts w:asciiTheme="minorHAnsi" w:hAnsiTheme="minorHAnsi" w:cstheme="minorHAnsi"/>
                <w:sz w:val="22"/>
                <w:szCs w:val="22"/>
              </w:rPr>
              <w:t>,</w:t>
            </w:r>
            <w:r w:rsidRPr="002464B3">
              <w:rPr>
                <w:rFonts w:asciiTheme="minorHAnsi" w:hAnsiTheme="minorHAnsi" w:cstheme="minorHAnsi"/>
                <w:sz w:val="22"/>
                <w:szCs w:val="22"/>
              </w:rPr>
              <w:t xml:space="preserve"> after entering </w:t>
            </w:r>
            <w:r w:rsidRPr="00782D21">
              <w:rPr>
                <w:rFonts w:asciiTheme="minorHAnsi" w:hAnsiTheme="minorHAnsi" w:cstheme="minorHAnsi"/>
                <w:sz w:val="22"/>
                <w:szCs w:val="22"/>
              </w:rPr>
              <w:t xml:space="preserve">the details </w:t>
            </w:r>
            <w:r w:rsidRPr="002464B3">
              <w:rPr>
                <w:rFonts w:asciiTheme="minorHAnsi" w:hAnsiTheme="minorHAnsi" w:cstheme="minorHAnsi"/>
                <w:sz w:val="22"/>
                <w:szCs w:val="22"/>
              </w:rPr>
              <w:t>in their outward register</w:t>
            </w:r>
            <w:r w:rsidRPr="00782D21">
              <w:rPr>
                <w:rFonts w:asciiTheme="minorHAnsi" w:hAnsiTheme="minorHAnsi" w:cstheme="minorHAnsi"/>
                <w:sz w:val="22"/>
                <w:szCs w:val="22"/>
              </w:rPr>
              <w:t>, permit the trucks to exit the terminal</w:t>
            </w:r>
            <w:r w:rsidRPr="002464B3">
              <w:rPr>
                <w:rFonts w:asciiTheme="minorHAnsi" w:hAnsiTheme="minorHAnsi" w:cstheme="minorHAnsi"/>
                <w:sz w:val="22"/>
                <w:szCs w:val="22"/>
              </w:rPr>
              <w:t>.</w:t>
            </w:r>
          </w:p>
        </w:tc>
        <w:tc>
          <w:tcPr>
            <w:tcW w:w="667" w:type="pct"/>
          </w:tcPr>
          <w:p w14:paraId="2C13355A" w14:textId="762424D8"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Executive –Finance &amp; Accounts</w:t>
            </w:r>
          </w:p>
        </w:tc>
        <w:tc>
          <w:tcPr>
            <w:tcW w:w="685" w:type="pct"/>
          </w:tcPr>
          <w:p w14:paraId="77F27A9C" w14:textId="6C1BB99E" w:rsidR="00A9587E" w:rsidRPr="000D18D3" w:rsidRDefault="00A9587E" w:rsidP="00B06B08">
            <w:pPr>
              <w:rPr>
                <w:rFonts w:asciiTheme="minorHAnsi" w:hAnsiTheme="minorHAnsi" w:cstheme="minorHAnsi"/>
                <w:b/>
                <w:sz w:val="22"/>
                <w:szCs w:val="22"/>
              </w:rPr>
            </w:pPr>
            <w:r>
              <w:rPr>
                <w:rFonts w:asciiTheme="minorHAnsi" w:hAnsiTheme="minorHAnsi" w:cstheme="minorHAnsi"/>
                <w:b/>
                <w:sz w:val="22"/>
                <w:szCs w:val="22"/>
              </w:rPr>
              <w:t>HOD - User</w:t>
            </w:r>
          </w:p>
        </w:tc>
        <w:tc>
          <w:tcPr>
            <w:tcW w:w="543" w:type="pct"/>
          </w:tcPr>
          <w:p w14:paraId="2C56A65D" w14:textId="1FB44810"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As &amp; When</w:t>
            </w:r>
          </w:p>
        </w:tc>
        <w:tc>
          <w:tcPr>
            <w:tcW w:w="459" w:type="pct"/>
          </w:tcPr>
          <w:p w14:paraId="133902A6" w14:textId="623D4C87" w:rsidR="00A9587E" w:rsidRPr="000D18D3" w:rsidRDefault="00A9587E" w:rsidP="00B06B08">
            <w:pPr>
              <w:rPr>
                <w:rFonts w:asciiTheme="minorHAnsi" w:hAnsiTheme="minorHAnsi" w:cstheme="minorHAnsi"/>
                <w:b/>
                <w:sz w:val="22"/>
                <w:szCs w:val="22"/>
              </w:rPr>
            </w:pPr>
            <w:r w:rsidRPr="000D18D3">
              <w:rPr>
                <w:rFonts w:asciiTheme="minorHAnsi" w:hAnsiTheme="minorHAnsi" w:cstheme="minorHAnsi"/>
                <w:b/>
                <w:sz w:val="22"/>
                <w:szCs w:val="22"/>
              </w:rPr>
              <w:t>Manual</w:t>
            </w:r>
          </w:p>
        </w:tc>
      </w:tr>
    </w:tbl>
    <w:p w14:paraId="6E9FDD03" w14:textId="77777777" w:rsidR="00C67CC8" w:rsidRPr="002464B3" w:rsidRDefault="00C67CC8">
      <w:pPr>
        <w:rPr>
          <w:rFonts w:asciiTheme="minorHAnsi" w:hAnsiTheme="minorHAnsi" w:cstheme="minorHAnsi"/>
          <w:sz w:val="22"/>
          <w:szCs w:val="22"/>
        </w:rPr>
      </w:pPr>
    </w:p>
    <w:p w14:paraId="598110C0" w14:textId="77777777" w:rsidR="00CF3C58" w:rsidRPr="002464B3" w:rsidRDefault="00CF3C58">
      <w:pPr>
        <w:rPr>
          <w:rFonts w:asciiTheme="minorHAnsi" w:hAnsiTheme="minorHAnsi" w:cstheme="minorHAnsi"/>
          <w:sz w:val="22"/>
          <w:szCs w:val="22"/>
        </w:rPr>
      </w:pPr>
    </w:p>
    <w:p w14:paraId="26BC9D1F" w14:textId="77777777" w:rsidR="00CF3C58" w:rsidRPr="002464B3" w:rsidRDefault="00CF3C58">
      <w:pPr>
        <w:rPr>
          <w:rFonts w:asciiTheme="minorHAnsi" w:hAnsiTheme="minorHAnsi" w:cstheme="minorHAnsi"/>
          <w:sz w:val="22"/>
          <w:szCs w:val="22"/>
        </w:rPr>
      </w:pPr>
    </w:p>
    <w:p w14:paraId="564EBEBA" w14:textId="77777777" w:rsidR="00CF3C58" w:rsidRPr="002464B3" w:rsidRDefault="00CF3C58">
      <w:pPr>
        <w:rPr>
          <w:rFonts w:asciiTheme="minorHAnsi" w:hAnsiTheme="minorHAnsi" w:cstheme="minorHAnsi"/>
          <w:sz w:val="22"/>
          <w:szCs w:val="22"/>
        </w:rPr>
      </w:pPr>
    </w:p>
    <w:p w14:paraId="304B24B8" w14:textId="77777777" w:rsidR="00CF3C58" w:rsidRPr="002464B3" w:rsidRDefault="00CF3C58">
      <w:pPr>
        <w:rPr>
          <w:rFonts w:asciiTheme="minorHAnsi" w:hAnsiTheme="minorHAnsi" w:cstheme="minorHAnsi"/>
          <w:sz w:val="22"/>
          <w:szCs w:val="22"/>
        </w:rPr>
      </w:pPr>
    </w:p>
    <w:p w14:paraId="01483C4E" w14:textId="77777777" w:rsidR="00782D21" w:rsidRDefault="00782D21">
      <w:pPr>
        <w:rPr>
          <w:rFonts w:asciiTheme="minorHAnsi" w:hAnsiTheme="minorHAnsi" w:cstheme="minorHAnsi"/>
          <w:sz w:val="22"/>
          <w:szCs w:val="22"/>
        </w:rPr>
      </w:pPr>
    </w:p>
    <w:p w14:paraId="2B69B3FD" w14:textId="77777777" w:rsidR="00782D21" w:rsidRDefault="00782D21">
      <w:pPr>
        <w:rPr>
          <w:rFonts w:asciiTheme="minorHAnsi" w:hAnsiTheme="minorHAnsi" w:cstheme="minorHAnsi"/>
          <w:sz w:val="22"/>
          <w:szCs w:val="22"/>
        </w:rPr>
      </w:pPr>
    </w:p>
    <w:p w14:paraId="2E4160FF" w14:textId="77777777" w:rsidR="00782D21" w:rsidRDefault="00782D21">
      <w:pPr>
        <w:rPr>
          <w:rFonts w:asciiTheme="minorHAnsi" w:hAnsiTheme="minorHAnsi" w:cstheme="minorHAnsi"/>
          <w:sz w:val="22"/>
          <w:szCs w:val="22"/>
        </w:rPr>
      </w:pPr>
    </w:p>
    <w:p w14:paraId="4571534E" w14:textId="77777777" w:rsidR="00782D21" w:rsidRDefault="00782D21">
      <w:pPr>
        <w:rPr>
          <w:rFonts w:asciiTheme="minorHAnsi" w:hAnsiTheme="minorHAnsi" w:cstheme="minorHAnsi"/>
          <w:sz w:val="22"/>
          <w:szCs w:val="22"/>
        </w:rPr>
      </w:pPr>
    </w:p>
    <w:p w14:paraId="3322AF63" w14:textId="77777777" w:rsidR="00782D21" w:rsidRDefault="00782D21">
      <w:pPr>
        <w:rPr>
          <w:rFonts w:asciiTheme="minorHAnsi" w:hAnsiTheme="minorHAnsi" w:cstheme="minorHAnsi"/>
          <w:sz w:val="22"/>
          <w:szCs w:val="22"/>
        </w:rPr>
      </w:pPr>
    </w:p>
    <w:p w14:paraId="5E475CAF" w14:textId="77777777" w:rsidR="00782D21" w:rsidRDefault="00782D21">
      <w:pPr>
        <w:rPr>
          <w:rFonts w:asciiTheme="minorHAnsi" w:hAnsiTheme="minorHAnsi" w:cstheme="minorHAnsi"/>
          <w:sz w:val="22"/>
          <w:szCs w:val="22"/>
        </w:rPr>
      </w:pPr>
    </w:p>
    <w:p w14:paraId="21EAEAF4" w14:textId="77777777" w:rsidR="00782D21" w:rsidRDefault="00782D21">
      <w:pPr>
        <w:rPr>
          <w:rFonts w:asciiTheme="minorHAnsi" w:hAnsiTheme="minorHAnsi" w:cstheme="minorHAnsi"/>
          <w:sz w:val="22"/>
          <w:szCs w:val="22"/>
        </w:rPr>
      </w:pPr>
    </w:p>
    <w:p w14:paraId="55337C62" w14:textId="77777777" w:rsidR="002B1050" w:rsidRDefault="002B1050">
      <w:pPr>
        <w:rPr>
          <w:rFonts w:asciiTheme="minorHAnsi" w:hAnsiTheme="minorHAnsi" w:cstheme="minorHAnsi"/>
          <w:sz w:val="22"/>
          <w:szCs w:val="22"/>
        </w:rPr>
      </w:pPr>
    </w:p>
    <w:p w14:paraId="78894968" w14:textId="77777777" w:rsidR="002B1050" w:rsidRDefault="002B1050">
      <w:pPr>
        <w:rPr>
          <w:rFonts w:asciiTheme="minorHAnsi" w:hAnsiTheme="minorHAnsi" w:cstheme="minorHAnsi"/>
          <w:sz w:val="22"/>
          <w:szCs w:val="22"/>
        </w:rPr>
      </w:pPr>
    </w:p>
    <w:p w14:paraId="05EE9D5A" w14:textId="5157C6B9" w:rsidR="00C67CC8" w:rsidRPr="002464B3" w:rsidRDefault="00C67CC8">
      <w:pPr>
        <w:rPr>
          <w:rFonts w:asciiTheme="minorHAnsi" w:hAnsiTheme="minorHAnsi" w:cstheme="minorHAnsi"/>
        </w:rPr>
      </w:pPr>
    </w:p>
    <w:p w14:paraId="005230DB" w14:textId="784F198C" w:rsidR="00E40EE5" w:rsidRDefault="004C4C71" w:rsidP="00B42173">
      <w:pPr>
        <w:pStyle w:val="Heading3"/>
        <w:rPr>
          <w:rFonts w:asciiTheme="minorHAnsi" w:hAnsiTheme="minorHAnsi" w:cstheme="minorHAnsi"/>
          <w:sz w:val="28"/>
          <w:szCs w:val="28"/>
        </w:rPr>
      </w:pPr>
      <w:bookmarkStart w:id="54" w:name="_Toc191502439"/>
      <w:r>
        <w:rPr>
          <w:rFonts w:asciiTheme="minorHAnsi" w:hAnsiTheme="minorHAnsi" w:cstheme="minorHAnsi"/>
          <w:sz w:val="28"/>
          <w:szCs w:val="28"/>
        </w:rPr>
        <w:t>9</w:t>
      </w:r>
      <w:r w:rsidR="006E5D1C" w:rsidRPr="002464B3">
        <w:rPr>
          <w:rFonts w:asciiTheme="minorHAnsi" w:hAnsiTheme="minorHAnsi" w:cstheme="minorHAnsi"/>
          <w:sz w:val="28"/>
          <w:szCs w:val="28"/>
        </w:rPr>
        <w:t xml:space="preserve">.  </w:t>
      </w:r>
      <w:r w:rsidR="00AC2F90" w:rsidRPr="002464B3">
        <w:rPr>
          <w:rFonts w:asciiTheme="minorHAnsi" w:hAnsiTheme="minorHAnsi" w:cstheme="minorHAnsi"/>
          <w:sz w:val="28"/>
          <w:szCs w:val="28"/>
        </w:rPr>
        <w:t>Performance Monitoring and Reporting</w:t>
      </w:r>
    </w:p>
    <w:p w14:paraId="56320EFB" w14:textId="69EE9189" w:rsidR="00B42173" w:rsidRPr="002464B3" w:rsidRDefault="006E5D1C" w:rsidP="00B42173">
      <w:pPr>
        <w:pStyle w:val="Heading3"/>
        <w:rPr>
          <w:rFonts w:asciiTheme="minorHAnsi" w:hAnsiTheme="minorHAnsi" w:cstheme="minorHAnsi"/>
          <w:sz w:val="28"/>
          <w:szCs w:val="28"/>
        </w:rPr>
      </w:pPr>
      <w:r w:rsidRPr="002464B3">
        <w:rPr>
          <w:rFonts w:asciiTheme="minorHAnsi" w:hAnsiTheme="minorHAnsi" w:cstheme="minorHAnsi"/>
        </w:rPr>
        <w:br/>
      </w:r>
      <w:r w:rsidR="00B42173" w:rsidRPr="002464B3">
        <w:rPr>
          <w:rFonts w:asciiTheme="minorHAnsi" w:hAnsiTheme="minorHAnsi" w:cstheme="minorHAnsi"/>
          <w:sz w:val="28"/>
          <w:szCs w:val="28"/>
        </w:rPr>
        <w:t>Process Flow</w:t>
      </w:r>
      <w:bookmarkEnd w:id="54"/>
    </w:p>
    <w:p w14:paraId="79223964" w14:textId="77777777" w:rsidR="00E40EE5" w:rsidRPr="002464B3" w:rsidRDefault="00E40EE5" w:rsidP="00B42173">
      <w:pPr>
        <w:pStyle w:val="Heading3"/>
        <w:rPr>
          <w:rFonts w:asciiTheme="minorHAnsi" w:hAnsiTheme="minorHAnsi" w:cstheme="minorHAnsi"/>
          <w:sz w:val="28"/>
          <w:szCs w:val="28"/>
        </w:rPr>
      </w:pPr>
      <w:bookmarkStart w:id="55" w:name="_Toc190955085"/>
      <w:bookmarkStart w:id="56" w:name="_Toc191502440"/>
      <w:bookmarkEnd w:id="55"/>
      <w:bookmarkEnd w:id="56"/>
    </w:p>
    <w:p w14:paraId="5975A047" w14:textId="4EFF3335" w:rsidR="00B42173" w:rsidRPr="002464B3" w:rsidRDefault="00136C59" w:rsidP="00B42173">
      <w:pPr>
        <w:pStyle w:val="Heading3"/>
        <w:rPr>
          <w:rFonts w:asciiTheme="minorHAnsi" w:hAnsiTheme="minorHAnsi" w:cstheme="minorHAnsi"/>
          <w:b w:val="0"/>
          <w:bCs w:val="0"/>
        </w:rPr>
      </w:pPr>
      <w:r w:rsidRPr="002464B3">
        <w:rPr>
          <w:rFonts w:asciiTheme="minorHAnsi" w:hAnsiTheme="minorHAnsi" w:cstheme="minorHAnsi"/>
        </w:rPr>
        <w:object w:dxaOrig="11941" w:dyaOrig="8230" w14:anchorId="3D2CC7CD">
          <v:shape id="_x0000_i1033" type="#_x0000_t75" style="width:451pt;height:310.5pt" o:ole="">
            <v:imagedata r:id="rId26" o:title=""/>
          </v:shape>
          <o:OLEObject Type="Embed" ProgID="Visio.Drawing.15" ShapeID="_x0000_i1033" DrawAspect="Content" ObjectID="_1806155382" r:id="rId27"/>
        </w:object>
      </w:r>
      <w:r w:rsidR="00B42173" w:rsidRPr="002464B3">
        <w:rPr>
          <w:rFonts w:asciiTheme="minorHAnsi" w:hAnsiTheme="minorHAnsi" w:cstheme="minorHAnsi"/>
          <w:b w:val="0"/>
          <w:bCs w:val="0"/>
        </w:rPr>
        <w:br/>
      </w:r>
    </w:p>
    <w:p w14:paraId="192C02DF" w14:textId="77777777" w:rsidR="00785739" w:rsidRPr="002464B3" w:rsidRDefault="00785739" w:rsidP="00B42173">
      <w:pPr>
        <w:ind w:left="-90" w:firstLine="90"/>
        <w:outlineLvl w:val="2"/>
        <w:rPr>
          <w:rFonts w:asciiTheme="minorHAnsi" w:hAnsiTheme="minorHAnsi" w:cstheme="minorHAnsi"/>
          <w:b/>
          <w:bCs/>
          <w:color w:val="000000"/>
          <w:sz w:val="28"/>
          <w:szCs w:val="28"/>
        </w:rPr>
      </w:pPr>
    </w:p>
    <w:p w14:paraId="4AABADA8" w14:textId="7B6FF7CE" w:rsidR="00C67CC8" w:rsidRPr="002464B3" w:rsidRDefault="00785739" w:rsidP="00DE22CE">
      <w:pPr>
        <w:ind w:left="-90" w:firstLine="90"/>
        <w:outlineLvl w:val="2"/>
        <w:rPr>
          <w:rFonts w:asciiTheme="minorHAnsi" w:hAnsiTheme="minorHAnsi" w:cstheme="minorHAnsi"/>
          <w:b/>
          <w:bCs/>
          <w:color w:val="000000"/>
          <w:sz w:val="28"/>
          <w:szCs w:val="28"/>
        </w:rPr>
      </w:pPr>
      <w:bookmarkStart w:id="57" w:name="_Toc190955086"/>
      <w:bookmarkStart w:id="58" w:name="_Toc191502441"/>
      <w:r w:rsidRPr="002464B3">
        <w:rPr>
          <w:rFonts w:asciiTheme="minorHAnsi" w:hAnsiTheme="minorHAnsi" w:cstheme="minorHAnsi"/>
          <w:b/>
          <w:bCs/>
          <w:color w:val="000000"/>
          <w:sz w:val="28"/>
          <w:szCs w:val="28"/>
        </w:rPr>
        <w:t>Process Narrative</w:t>
      </w:r>
      <w:bookmarkEnd w:id="57"/>
      <w:bookmarkEnd w:id="58"/>
      <w:r w:rsidR="006E5D1C" w:rsidRPr="002464B3">
        <w:rPr>
          <w:rFonts w:asciiTheme="minorHAnsi" w:hAnsiTheme="minorHAnsi" w:cstheme="minorHAnsi"/>
        </w:rPr>
        <w:br/>
      </w:r>
    </w:p>
    <w:tbl>
      <w:tblPr>
        <w:tblStyle w:val="RivisionHistory"/>
        <w:tblW w:w="6018"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76"/>
        <w:gridCol w:w="1441"/>
        <w:gridCol w:w="1479"/>
        <w:gridCol w:w="1113"/>
        <w:gridCol w:w="1617"/>
      </w:tblGrid>
      <w:tr w:rsidR="00C74662" w:rsidRPr="002464B3" w14:paraId="09A38C55" w14:textId="77777777" w:rsidTr="00C74662">
        <w:trPr>
          <w:cnfStyle w:val="100000000000" w:firstRow="1" w:lastRow="0" w:firstColumn="0" w:lastColumn="0" w:oddVBand="0" w:evenVBand="0" w:oddHBand="0" w:evenHBand="0" w:firstRowFirstColumn="0" w:firstRowLastColumn="0" w:lastRowFirstColumn="0" w:lastRowLastColumn="0"/>
        </w:trPr>
        <w:tc>
          <w:tcPr>
            <w:tcW w:w="2391" w:type="pct"/>
            <w:shd w:val="clear" w:color="D2D2D2" w:fill="D2D2D2"/>
          </w:tcPr>
          <w:p w14:paraId="3731F11B" w14:textId="06ECD0F4" w:rsidR="00C74662" w:rsidRPr="002464B3" w:rsidRDefault="00C74662" w:rsidP="00B06B08">
            <w:pPr>
              <w:rPr>
                <w:rFonts w:asciiTheme="minorHAnsi" w:hAnsiTheme="minorHAnsi" w:cstheme="minorHAnsi"/>
                <w:sz w:val="22"/>
                <w:szCs w:val="22"/>
              </w:rPr>
            </w:pPr>
            <w:r w:rsidRPr="002464B3">
              <w:rPr>
                <w:rFonts w:asciiTheme="minorHAnsi" w:hAnsiTheme="minorHAnsi" w:cstheme="minorHAnsi"/>
                <w:b/>
                <w:sz w:val="22"/>
                <w:szCs w:val="22"/>
              </w:rPr>
              <w:t>Description</w:t>
            </w:r>
          </w:p>
        </w:tc>
        <w:tc>
          <w:tcPr>
            <w:tcW w:w="666" w:type="pct"/>
            <w:shd w:val="clear" w:color="D2D2D2" w:fill="D2D2D2"/>
          </w:tcPr>
          <w:p w14:paraId="11FB61F1" w14:textId="7D6E0CB9" w:rsidR="00C74662" w:rsidRPr="002464B3" w:rsidRDefault="00C74662" w:rsidP="00B06B08">
            <w:pP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683" w:type="pct"/>
            <w:shd w:val="clear" w:color="D2D2D2" w:fill="D2D2D2"/>
          </w:tcPr>
          <w:p w14:paraId="73E918D0" w14:textId="32FD2AC1" w:rsidR="00C74662" w:rsidRPr="002464B3" w:rsidRDefault="00C74662" w:rsidP="00B06B08">
            <w:pP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14" w:type="pct"/>
            <w:shd w:val="clear" w:color="D2D2D2" w:fill="D2D2D2"/>
          </w:tcPr>
          <w:p w14:paraId="5069E197" w14:textId="71DA3608" w:rsidR="00C74662" w:rsidRPr="002464B3" w:rsidRDefault="00C74662" w:rsidP="00B06B08">
            <w:pPr>
              <w:rPr>
                <w:rFonts w:asciiTheme="minorHAnsi" w:hAnsiTheme="minorHAnsi" w:cstheme="minorHAnsi"/>
                <w:sz w:val="22"/>
                <w:szCs w:val="22"/>
              </w:rPr>
            </w:pPr>
            <w:r>
              <w:rPr>
                <w:rFonts w:asciiTheme="minorHAnsi" w:hAnsiTheme="minorHAnsi" w:cstheme="minorHAnsi"/>
                <w:b/>
                <w:sz w:val="22"/>
                <w:szCs w:val="22"/>
              </w:rPr>
              <w:t>Frequency</w:t>
            </w:r>
          </w:p>
        </w:tc>
        <w:tc>
          <w:tcPr>
            <w:tcW w:w="747" w:type="pct"/>
            <w:shd w:val="clear" w:color="D2D2D2" w:fill="D2D2D2"/>
          </w:tcPr>
          <w:p w14:paraId="09004BC7" w14:textId="4FF01418" w:rsidR="00C74662" w:rsidRPr="002464B3" w:rsidRDefault="00C74662" w:rsidP="00B06B08">
            <w:pPr>
              <w:rPr>
                <w:rFonts w:asciiTheme="minorHAnsi" w:hAnsiTheme="minorHAnsi" w:cstheme="minorHAnsi"/>
                <w:sz w:val="22"/>
                <w:szCs w:val="22"/>
              </w:rPr>
            </w:pPr>
            <w:r>
              <w:rPr>
                <w:rFonts w:asciiTheme="minorHAnsi" w:hAnsiTheme="minorHAnsi" w:cstheme="minorHAnsi"/>
                <w:b/>
                <w:sz w:val="22"/>
                <w:szCs w:val="22"/>
              </w:rPr>
              <w:t>System/Manual</w:t>
            </w:r>
          </w:p>
        </w:tc>
      </w:tr>
      <w:tr w:rsidR="00C74662" w:rsidRPr="002464B3" w14:paraId="08EC565C" w14:textId="77777777" w:rsidTr="00C74662">
        <w:tc>
          <w:tcPr>
            <w:tcW w:w="2391" w:type="pct"/>
          </w:tcPr>
          <w:p w14:paraId="624B587E" w14:textId="26A7A924" w:rsidR="00C74662" w:rsidRPr="002464B3" w:rsidRDefault="004C4C71" w:rsidP="00B06B08">
            <w:pPr>
              <w:rPr>
                <w:rFonts w:asciiTheme="minorHAnsi" w:hAnsiTheme="minorHAnsi" w:cstheme="minorHAnsi"/>
                <w:sz w:val="22"/>
                <w:szCs w:val="22"/>
              </w:rPr>
            </w:pPr>
            <w:r>
              <w:rPr>
                <w:rFonts w:asciiTheme="minorHAnsi" w:hAnsiTheme="minorHAnsi" w:cstheme="minorHAnsi"/>
                <w:b/>
                <w:sz w:val="22"/>
                <w:szCs w:val="22"/>
              </w:rPr>
              <w:t>9</w:t>
            </w:r>
            <w:r w:rsidR="00C74662" w:rsidRPr="002464B3">
              <w:rPr>
                <w:rFonts w:asciiTheme="minorHAnsi" w:hAnsiTheme="minorHAnsi" w:cstheme="minorHAnsi"/>
                <w:b/>
                <w:sz w:val="22"/>
                <w:szCs w:val="22"/>
              </w:rPr>
              <w:t>.1 Reporting and Analysis</w:t>
            </w:r>
            <w:r w:rsidR="00C74662" w:rsidRPr="002464B3">
              <w:rPr>
                <w:rFonts w:asciiTheme="minorHAnsi" w:hAnsiTheme="minorHAnsi" w:cstheme="minorHAnsi"/>
                <w:sz w:val="22"/>
                <w:szCs w:val="22"/>
              </w:rPr>
              <w:br/>
            </w:r>
            <w:r w:rsidR="00C74662" w:rsidRPr="002464B3">
              <w:rPr>
                <w:rFonts w:asciiTheme="minorHAnsi" w:hAnsiTheme="minorHAnsi" w:cstheme="minorHAnsi"/>
                <w:sz w:val="22"/>
                <w:szCs w:val="22"/>
              </w:rPr>
              <w:br/>
            </w:r>
            <w:r w:rsidR="00C74662" w:rsidRPr="00636751">
              <w:rPr>
                <w:rFonts w:asciiTheme="minorHAnsi" w:hAnsiTheme="minorHAnsi" w:cstheme="minorHAnsi"/>
                <w:sz w:val="22"/>
                <w:szCs w:val="22"/>
              </w:rPr>
              <w:t>EXEC - Stores generates monthly</w:t>
            </w:r>
            <w:r w:rsidR="00C74662" w:rsidRPr="002464B3">
              <w:rPr>
                <w:rFonts w:asciiTheme="minorHAnsi" w:hAnsiTheme="minorHAnsi" w:cstheme="minorHAnsi"/>
                <w:sz w:val="22"/>
                <w:szCs w:val="22"/>
              </w:rPr>
              <w:t xml:space="preserve"> closing Inventory reports from the SAP containing details such as materials received, materials issued, and stock count and are shared with </w:t>
            </w:r>
            <w:r w:rsidR="00C74662" w:rsidRPr="00636751">
              <w:rPr>
                <w:rFonts w:asciiTheme="minorHAnsi" w:hAnsiTheme="minorHAnsi" w:cstheme="minorHAnsi"/>
                <w:sz w:val="22"/>
                <w:szCs w:val="22"/>
              </w:rPr>
              <w:t>EXEC - Finance &amp; Accounts</w:t>
            </w:r>
            <w:r w:rsidR="00C74662" w:rsidRPr="002464B3">
              <w:rPr>
                <w:rFonts w:asciiTheme="minorHAnsi" w:hAnsiTheme="minorHAnsi" w:cstheme="minorHAnsi"/>
                <w:sz w:val="22"/>
                <w:szCs w:val="22"/>
              </w:rPr>
              <w:t>.</w:t>
            </w:r>
          </w:p>
        </w:tc>
        <w:tc>
          <w:tcPr>
            <w:tcW w:w="666" w:type="pct"/>
          </w:tcPr>
          <w:p w14:paraId="7F8EBBC7" w14:textId="61D19036"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21C6B19D" w14:textId="327FD7F0" w:rsidR="00C74662" w:rsidRPr="000D18D3" w:rsidRDefault="00C74662" w:rsidP="00B06B08">
            <w:pPr>
              <w:rPr>
                <w:rFonts w:asciiTheme="minorHAnsi" w:hAnsiTheme="minorHAnsi" w:cstheme="minorHAnsi"/>
                <w:b/>
                <w:sz w:val="22"/>
                <w:szCs w:val="22"/>
              </w:rPr>
            </w:pPr>
            <w:r>
              <w:rPr>
                <w:rFonts w:asciiTheme="minorHAnsi" w:hAnsiTheme="minorHAnsi" w:cstheme="minorHAnsi"/>
                <w:b/>
                <w:sz w:val="22"/>
                <w:szCs w:val="22"/>
              </w:rPr>
              <w:t>HOD – Finance &amp; Accounts</w:t>
            </w:r>
          </w:p>
        </w:tc>
        <w:tc>
          <w:tcPr>
            <w:tcW w:w="514" w:type="pct"/>
          </w:tcPr>
          <w:p w14:paraId="5E98924D" w14:textId="4A159C43"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Monthly</w:t>
            </w:r>
          </w:p>
        </w:tc>
        <w:tc>
          <w:tcPr>
            <w:tcW w:w="747" w:type="pct"/>
          </w:tcPr>
          <w:p w14:paraId="1E316BA4" w14:textId="3A189114" w:rsidR="00C74662" w:rsidRPr="002464B3" w:rsidRDefault="00C74662" w:rsidP="00B06B08">
            <w:pPr>
              <w:rPr>
                <w:rFonts w:asciiTheme="minorHAnsi" w:hAnsiTheme="minorHAnsi" w:cstheme="minorHAnsi"/>
                <w:sz w:val="22"/>
                <w:szCs w:val="22"/>
              </w:rPr>
            </w:pPr>
            <w:r w:rsidRPr="000D18D3">
              <w:rPr>
                <w:rFonts w:asciiTheme="minorHAnsi" w:hAnsiTheme="minorHAnsi" w:cstheme="minorHAnsi"/>
                <w:b/>
                <w:sz w:val="22"/>
                <w:szCs w:val="22"/>
              </w:rPr>
              <w:t>System</w:t>
            </w:r>
          </w:p>
        </w:tc>
      </w:tr>
      <w:tr w:rsidR="00C74662" w:rsidRPr="002464B3" w14:paraId="26BFF831" w14:textId="77777777" w:rsidTr="00C74662">
        <w:tc>
          <w:tcPr>
            <w:tcW w:w="2391" w:type="pct"/>
          </w:tcPr>
          <w:p w14:paraId="26C57AC8" w14:textId="23AABAB4" w:rsidR="00EA4379" w:rsidRDefault="004C4C71" w:rsidP="00B06B08">
            <w:pPr>
              <w:rPr>
                <w:rFonts w:asciiTheme="minorHAnsi" w:hAnsiTheme="minorHAnsi" w:cstheme="minorHAnsi"/>
                <w:sz w:val="22"/>
                <w:szCs w:val="22"/>
              </w:rPr>
            </w:pPr>
            <w:r>
              <w:rPr>
                <w:rFonts w:asciiTheme="minorHAnsi" w:hAnsiTheme="minorHAnsi" w:cstheme="minorHAnsi"/>
                <w:b/>
                <w:sz w:val="22"/>
                <w:szCs w:val="22"/>
              </w:rPr>
              <w:t>9</w:t>
            </w:r>
            <w:r w:rsidR="00C74662" w:rsidRPr="002464B3">
              <w:rPr>
                <w:rFonts w:asciiTheme="minorHAnsi" w:hAnsiTheme="minorHAnsi" w:cstheme="minorHAnsi"/>
                <w:b/>
                <w:sz w:val="22"/>
                <w:szCs w:val="22"/>
              </w:rPr>
              <w:t>.2 Physical Stock Verification</w:t>
            </w:r>
            <w:r w:rsidR="00C74662" w:rsidRPr="002464B3">
              <w:rPr>
                <w:rFonts w:asciiTheme="minorHAnsi" w:hAnsiTheme="minorHAnsi" w:cstheme="minorHAnsi"/>
                <w:sz w:val="22"/>
                <w:szCs w:val="22"/>
              </w:rPr>
              <w:br/>
            </w:r>
            <w:r w:rsidR="00C74662" w:rsidRPr="002464B3">
              <w:rPr>
                <w:rFonts w:asciiTheme="minorHAnsi" w:hAnsiTheme="minorHAnsi" w:cstheme="minorHAnsi"/>
                <w:sz w:val="22"/>
                <w:szCs w:val="22"/>
              </w:rPr>
              <w:br/>
            </w:r>
            <w:r w:rsidR="00C74662" w:rsidRPr="00636751">
              <w:rPr>
                <w:rFonts w:asciiTheme="minorHAnsi" w:hAnsiTheme="minorHAnsi" w:cstheme="minorHAnsi"/>
                <w:sz w:val="22"/>
                <w:szCs w:val="22"/>
              </w:rPr>
              <w:t>EXEC</w:t>
            </w:r>
            <w:r w:rsidR="00C74662" w:rsidRPr="002464B3">
              <w:rPr>
                <w:rFonts w:asciiTheme="minorHAnsi" w:hAnsiTheme="minorHAnsi" w:cstheme="minorHAnsi"/>
                <w:sz w:val="22"/>
                <w:szCs w:val="22"/>
              </w:rPr>
              <w:t xml:space="preserve"> - Stores conducts </w:t>
            </w:r>
            <w:r w:rsidR="00C74662" w:rsidRPr="00636751">
              <w:rPr>
                <w:rFonts w:asciiTheme="minorHAnsi" w:hAnsiTheme="minorHAnsi" w:cstheme="minorHAnsi"/>
                <w:sz w:val="22"/>
                <w:szCs w:val="22"/>
              </w:rPr>
              <w:t xml:space="preserve">a </w:t>
            </w:r>
            <w:r w:rsidR="00C74662" w:rsidRPr="002464B3">
              <w:rPr>
                <w:rFonts w:asciiTheme="minorHAnsi" w:hAnsiTheme="minorHAnsi" w:cstheme="minorHAnsi"/>
                <w:sz w:val="22"/>
                <w:szCs w:val="22"/>
              </w:rPr>
              <w:t xml:space="preserve">physical stock verification on </w:t>
            </w:r>
            <w:r w:rsidR="00C74662" w:rsidRPr="00636751">
              <w:rPr>
                <w:rFonts w:asciiTheme="minorHAnsi" w:hAnsiTheme="minorHAnsi" w:cstheme="minorHAnsi"/>
                <w:sz w:val="22"/>
                <w:szCs w:val="22"/>
              </w:rPr>
              <w:t xml:space="preserve">a </w:t>
            </w:r>
            <w:r w:rsidR="00C74662" w:rsidRPr="002464B3">
              <w:rPr>
                <w:rFonts w:asciiTheme="minorHAnsi" w:hAnsiTheme="minorHAnsi" w:cstheme="minorHAnsi"/>
                <w:sz w:val="22"/>
                <w:szCs w:val="22"/>
              </w:rPr>
              <w:t xml:space="preserve">and reports any discrepancies between </w:t>
            </w:r>
            <w:r w:rsidR="00C74662" w:rsidRPr="00636751">
              <w:rPr>
                <w:rFonts w:asciiTheme="minorHAnsi" w:hAnsiTheme="minorHAnsi" w:cstheme="minorHAnsi"/>
                <w:sz w:val="22"/>
                <w:szCs w:val="22"/>
              </w:rPr>
              <w:t xml:space="preserve">the </w:t>
            </w:r>
            <w:r w:rsidR="00C74662" w:rsidRPr="002464B3">
              <w:rPr>
                <w:rFonts w:asciiTheme="minorHAnsi" w:hAnsiTheme="minorHAnsi" w:cstheme="minorHAnsi"/>
                <w:sz w:val="22"/>
                <w:szCs w:val="22"/>
              </w:rPr>
              <w:t xml:space="preserve">physical stock and </w:t>
            </w:r>
            <w:r w:rsidR="00C74662" w:rsidRPr="00636751">
              <w:rPr>
                <w:rFonts w:asciiTheme="minorHAnsi" w:hAnsiTheme="minorHAnsi" w:cstheme="minorHAnsi"/>
                <w:sz w:val="22"/>
                <w:szCs w:val="22"/>
              </w:rPr>
              <w:t xml:space="preserve">the </w:t>
            </w:r>
            <w:r w:rsidR="00C74662" w:rsidRPr="002464B3">
              <w:rPr>
                <w:rFonts w:asciiTheme="minorHAnsi" w:hAnsiTheme="minorHAnsi" w:cstheme="minorHAnsi"/>
                <w:sz w:val="22"/>
                <w:szCs w:val="22"/>
              </w:rPr>
              <w:t xml:space="preserve">book records to </w:t>
            </w:r>
            <w:r w:rsidR="00C74662" w:rsidRPr="00636751">
              <w:rPr>
                <w:rFonts w:asciiTheme="minorHAnsi" w:hAnsiTheme="minorHAnsi" w:cstheme="minorHAnsi"/>
                <w:sz w:val="22"/>
                <w:szCs w:val="22"/>
              </w:rPr>
              <w:t xml:space="preserve">HOD - </w:t>
            </w:r>
            <w:r w:rsidR="00C74662" w:rsidRPr="002464B3">
              <w:rPr>
                <w:rFonts w:asciiTheme="minorHAnsi" w:hAnsiTheme="minorHAnsi" w:cstheme="minorHAnsi"/>
                <w:sz w:val="22"/>
                <w:szCs w:val="22"/>
              </w:rPr>
              <w:t>Stores</w:t>
            </w:r>
            <w:r w:rsidR="00C74662" w:rsidRPr="00636751">
              <w:rPr>
                <w:rFonts w:asciiTheme="minorHAnsi" w:hAnsiTheme="minorHAnsi" w:cstheme="minorHAnsi"/>
                <w:sz w:val="22"/>
                <w:szCs w:val="22"/>
              </w:rPr>
              <w:t>. Additionally, EXEC - Stores verifies the physical balance after each issue of an item</w:t>
            </w:r>
            <w:r w:rsidR="00C74662" w:rsidRPr="002464B3">
              <w:rPr>
                <w:rFonts w:asciiTheme="minorHAnsi" w:hAnsiTheme="minorHAnsi" w:cstheme="minorHAnsi"/>
                <w:sz w:val="22"/>
                <w:szCs w:val="22"/>
              </w:rPr>
              <w:t>.</w:t>
            </w:r>
          </w:p>
          <w:p w14:paraId="6DB9CAC8" w14:textId="14CD8C97" w:rsidR="00C74662" w:rsidRPr="002464B3" w:rsidRDefault="00EA4379" w:rsidP="00B06B08">
            <w:pPr>
              <w:rPr>
                <w:rFonts w:asciiTheme="minorHAnsi" w:hAnsiTheme="minorHAnsi" w:cstheme="minorHAnsi"/>
                <w:sz w:val="22"/>
                <w:szCs w:val="22"/>
              </w:rPr>
            </w:pPr>
            <w:r>
              <w:rPr>
                <w:rFonts w:asciiTheme="minorHAnsi" w:hAnsiTheme="minorHAnsi" w:cstheme="minorHAnsi"/>
                <w:sz w:val="22"/>
                <w:szCs w:val="22"/>
              </w:rPr>
              <w:t xml:space="preserve">Quarterly, HOD – Engineering ensures that 100% </w:t>
            </w:r>
            <w:r w:rsidR="00E2106D">
              <w:rPr>
                <w:rFonts w:asciiTheme="minorHAnsi" w:hAnsiTheme="minorHAnsi" w:cstheme="minorHAnsi"/>
                <w:sz w:val="22"/>
                <w:szCs w:val="22"/>
              </w:rPr>
              <w:t>stock verification count is achieved.</w:t>
            </w:r>
          </w:p>
        </w:tc>
        <w:tc>
          <w:tcPr>
            <w:tcW w:w="666" w:type="pct"/>
          </w:tcPr>
          <w:p w14:paraId="0BA53FD0" w14:textId="6640CD43"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5D8DCA6E" w14:textId="2330AD53" w:rsidR="00C74662" w:rsidRPr="000D18D3" w:rsidRDefault="00C7466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14" w:type="pct"/>
          </w:tcPr>
          <w:p w14:paraId="239BBCD2" w14:textId="5B8284D4"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Quarterly</w:t>
            </w:r>
          </w:p>
        </w:tc>
        <w:tc>
          <w:tcPr>
            <w:tcW w:w="747" w:type="pct"/>
          </w:tcPr>
          <w:p w14:paraId="28A79C7B" w14:textId="392EADAE" w:rsidR="00C74662" w:rsidRPr="002464B3" w:rsidRDefault="00C74662" w:rsidP="00B06B08">
            <w:pPr>
              <w:rPr>
                <w:rFonts w:asciiTheme="minorHAnsi" w:hAnsiTheme="minorHAnsi" w:cstheme="minorHAnsi"/>
                <w:sz w:val="22"/>
                <w:szCs w:val="22"/>
              </w:rPr>
            </w:pPr>
            <w:r w:rsidRPr="000D18D3">
              <w:rPr>
                <w:rFonts w:asciiTheme="minorHAnsi" w:hAnsiTheme="minorHAnsi" w:cstheme="minorHAnsi"/>
                <w:b/>
                <w:sz w:val="22"/>
                <w:szCs w:val="22"/>
              </w:rPr>
              <w:t>Manual</w:t>
            </w:r>
          </w:p>
        </w:tc>
      </w:tr>
      <w:tr w:rsidR="00C74662" w:rsidRPr="002464B3" w14:paraId="5BBAE7F7" w14:textId="77777777" w:rsidTr="00C74662">
        <w:tc>
          <w:tcPr>
            <w:tcW w:w="2391" w:type="pct"/>
          </w:tcPr>
          <w:p w14:paraId="0BD52429" w14:textId="6AE53850" w:rsidR="00C74662" w:rsidRPr="002464B3" w:rsidRDefault="004C4C71" w:rsidP="00B06B08">
            <w:pPr>
              <w:rPr>
                <w:rFonts w:asciiTheme="minorHAnsi" w:hAnsiTheme="minorHAnsi" w:cstheme="minorHAnsi"/>
                <w:b/>
                <w:sz w:val="22"/>
                <w:szCs w:val="22"/>
              </w:rPr>
            </w:pPr>
            <w:r>
              <w:rPr>
                <w:rFonts w:asciiTheme="minorHAnsi" w:hAnsiTheme="minorHAnsi" w:cstheme="minorHAnsi"/>
                <w:b/>
                <w:sz w:val="22"/>
                <w:szCs w:val="22"/>
              </w:rPr>
              <w:t>9</w:t>
            </w:r>
            <w:r w:rsidR="00C74662" w:rsidRPr="002464B3">
              <w:rPr>
                <w:rFonts w:asciiTheme="minorHAnsi" w:hAnsiTheme="minorHAnsi" w:cstheme="minorHAnsi"/>
                <w:b/>
                <w:sz w:val="22"/>
                <w:szCs w:val="22"/>
              </w:rPr>
              <w:t>.</w:t>
            </w:r>
            <w:r w:rsidR="00C74662">
              <w:rPr>
                <w:rFonts w:asciiTheme="minorHAnsi" w:hAnsiTheme="minorHAnsi" w:cstheme="minorHAnsi"/>
                <w:b/>
                <w:sz w:val="22"/>
                <w:szCs w:val="22"/>
              </w:rPr>
              <w:t>3</w:t>
            </w:r>
            <w:r w:rsidR="00C74662" w:rsidRPr="002464B3">
              <w:rPr>
                <w:rFonts w:asciiTheme="minorHAnsi" w:hAnsiTheme="minorHAnsi" w:cstheme="minorHAnsi"/>
                <w:b/>
                <w:sz w:val="22"/>
                <w:szCs w:val="22"/>
              </w:rPr>
              <w:t xml:space="preserve"> Stock Adjustment</w:t>
            </w:r>
          </w:p>
          <w:p w14:paraId="5D6DCDE4" w14:textId="77777777" w:rsidR="00C74662" w:rsidRPr="002464B3" w:rsidRDefault="00C74662" w:rsidP="00B06B08">
            <w:pPr>
              <w:rPr>
                <w:rFonts w:asciiTheme="minorHAnsi" w:hAnsiTheme="minorHAnsi" w:cstheme="minorHAnsi"/>
                <w:b/>
                <w:sz w:val="22"/>
                <w:szCs w:val="22"/>
              </w:rPr>
            </w:pPr>
          </w:p>
          <w:p w14:paraId="79AD33E0" w14:textId="77777777" w:rsidR="00C74662" w:rsidRDefault="00C74662" w:rsidP="00B06B08">
            <w:pPr>
              <w:rPr>
                <w:rFonts w:asciiTheme="minorHAnsi" w:hAnsiTheme="minorHAnsi" w:cstheme="minorHAnsi"/>
                <w:sz w:val="22"/>
                <w:szCs w:val="22"/>
              </w:rPr>
            </w:pPr>
            <w:r w:rsidRPr="006F2B00">
              <w:rPr>
                <w:rFonts w:asciiTheme="minorHAnsi" w:hAnsiTheme="minorHAnsi" w:cstheme="minorHAnsi"/>
                <w:sz w:val="22"/>
                <w:szCs w:val="22"/>
              </w:rPr>
              <w:t>EXEC - Stores identifies obsolete/damaged/lost inventory during counting process. In case of any adjustment’s approvals are routed as per the DOA.</w:t>
            </w:r>
          </w:p>
          <w:p w14:paraId="57DECBAF" w14:textId="77777777" w:rsidR="009A66E0" w:rsidRPr="00C941FF" w:rsidRDefault="009A66E0" w:rsidP="00B06B08">
            <w:pPr>
              <w:rPr>
                <w:rFonts w:asciiTheme="minorHAnsi" w:hAnsiTheme="minorHAnsi" w:cstheme="minorHAnsi"/>
                <w:i/>
                <w:iCs/>
                <w:sz w:val="22"/>
                <w:szCs w:val="22"/>
              </w:rPr>
            </w:pPr>
          </w:p>
          <w:p w14:paraId="0D1660E2" w14:textId="2450936E" w:rsidR="00C74662" w:rsidRPr="002464B3" w:rsidRDefault="00C74662" w:rsidP="00B06B08">
            <w:pPr>
              <w:rPr>
                <w:rFonts w:asciiTheme="minorHAnsi" w:hAnsiTheme="minorHAnsi" w:cstheme="minorHAnsi"/>
                <w:sz w:val="22"/>
                <w:szCs w:val="22"/>
              </w:rPr>
            </w:pPr>
            <w:r w:rsidRPr="00C941FF">
              <w:rPr>
                <w:rFonts w:asciiTheme="minorHAnsi" w:hAnsiTheme="minorHAnsi" w:cstheme="minorHAnsi"/>
                <w:i/>
                <w:iCs/>
                <w:sz w:val="22"/>
                <w:szCs w:val="22"/>
              </w:rPr>
              <w:t>Refer DOA</w:t>
            </w:r>
          </w:p>
        </w:tc>
        <w:tc>
          <w:tcPr>
            <w:tcW w:w="666" w:type="pct"/>
          </w:tcPr>
          <w:p w14:paraId="2E8F75A0" w14:textId="581DE288"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50A04574" w14:textId="3A033656" w:rsidR="00C74662" w:rsidRPr="00455C1C" w:rsidRDefault="00C74662" w:rsidP="00B06B08">
            <w:pPr>
              <w:rPr>
                <w:rFonts w:asciiTheme="minorHAnsi" w:hAnsiTheme="minorHAnsi" w:cstheme="minorHAnsi"/>
                <w:b/>
                <w:sz w:val="22"/>
                <w:szCs w:val="22"/>
              </w:rPr>
            </w:pPr>
            <w:r>
              <w:rPr>
                <w:rFonts w:asciiTheme="minorHAnsi" w:hAnsiTheme="minorHAnsi" w:cstheme="minorHAnsi"/>
                <w:b/>
                <w:sz w:val="22"/>
                <w:szCs w:val="22"/>
              </w:rPr>
              <w:t>HOD - Engineering</w:t>
            </w:r>
          </w:p>
        </w:tc>
        <w:tc>
          <w:tcPr>
            <w:tcW w:w="514" w:type="pct"/>
          </w:tcPr>
          <w:p w14:paraId="2F95542D" w14:textId="4EC9BEEE"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As and when</w:t>
            </w:r>
          </w:p>
        </w:tc>
        <w:tc>
          <w:tcPr>
            <w:tcW w:w="747" w:type="pct"/>
          </w:tcPr>
          <w:p w14:paraId="0ECAFE72" w14:textId="2CAE9EAF" w:rsidR="00C74662" w:rsidRPr="00455C1C" w:rsidRDefault="00C74662" w:rsidP="00B06B08">
            <w:pPr>
              <w:rPr>
                <w:rFonts w:asciiTheme="minorHAnsi" w:hAnsiTheme="minorHAnsi" w:cstheme="minorHAnsi"/>
                <w:sz w:val="22"/>
                <w:szCs w:val="22"/>
              </w:rPr>
            </w:pPr>
            <w:r w:rsidRPr="000D18D3">
              <w:rPr>
                <w:rFonts w:asciiTheme="minorHAnsi" w:hAnsiTheme="minorHAnsi" w:cstheme="minorHAnsi"/>
                <w:b/>
                <w:sz w:val="22"/>
                <w:szCs w:val="22"/>
              </w:rPr>
              <w:t>System</w:t>
            </w:r>
          </w:p>
        </w:tc>
      </w:tr>
      <w:tr w:rsidR="00C74662" w:rsidRPr="002464B3" w14:paraId="22C7D71A" w14:textId="77777777" w:rsidTr="00C74662">
        <w:tc>
          <w:tcPr>
            <w:tcW w:w="2391" w:type="pct"/>
          </w:tcPr>
          <w:p w14:paraId="0F89A557" w14:textId="361899D2" w:rsidR="00C74662" w:rsidRPr="002464B3" w:rsidRDefault="009A66E0" w:rsidP="00B06B08">
            <w:pPr>
              <w:rPr>
                <w:rFonts w:asciiTheme="minorHAnsi" w:hAnsiTheme="minorHAnsi" w:cstheme="minorHAnsi"/>
                <w:b/>
                <w:sz w:val="22"/>
                <w:szCs w:val="22"/>
              </w:rPr>
            </w:pPr>
            <w:r>
              <w:rPr>
                <w:rFonts w:asciiTheme="minorHAnsi" w:hAnsiTheme="minorHAnsi" w:cstheme="minorHAnsi"/>
                <w:b/>
                <w:sz w:val="22"/>
                <w:szCs w:val="22"/>
              </w:rPr>
              <w:t>9.4</w:t>
            </w:r>
            <w:r w:rsidR="00C74662">
              <w:rPr>
                <w:rFonts w:asciiTheme="minorHAnsi" w:hAnsiTheme="minorHAnsi" w:cstheme="minorHAnsi"/>
                <w:b/>
                <w:sz w:val="22"/>
                <w:szCs w:val="22"/>
              </w:rPr>
              <w:t xml:space="preserve"> </w:t>
            </w:r>
            <w:r w:rsidR="00C74662" w:rsidRPr="00BF6A0A">
              <w:rPr>
                <w:rFonts w:asciiTheme="minorHAnsi" w:hAnsiTheme="minorHAnsi" w:cstheme="minorHAnsi"/>
                <w:b/>
                <w:sz w:val="22"/>
                <w:szCs w:val="22"/>
              </w:rPr>
              <w:t>Inventory Monitoring</w:t>
            </w:r>
          </w:p>
          <w:p w14:paraId="0BEC360A" w14:textId="77777777" w:rsidR="00C74662" w:rsidRPr="002464B3" w:rsidRDefault="00C74662" w:rsidP="00B06B08">
            <w:pPr>
              <w:rPr>
                <w:rFonts w:asciiTheme="minorHAnsi" w:hAnsiTheme="minorHAnsi" w:cstheme="minorHAnsi"/>
                <w:b/>
                <w:sz w:val="22"/>
                <w:szCs w:val="22"/>
              </w:rPr>
            </w:pPr>
          </w:p>
          <w:p w14:paraId="5140AA9C" w14:textId="623554B6" w:rsidR="00C74662" w:rsidRDefault="00C74662" w:rsidP="00B06B08">
            <w:pPr>
              <w:rPr>
                <w:rFonts w:asciiTheme="minorHAnsi" w:hAnsiTheme="minorHAnsi" w:cstheme="minorHAnsi"/>
                <w:sz w:val="22"/>
                <w:szCs w:val="22"/>
              </w:rPr>
            </w:pPr>
            <w:r w:rsidRPr="007D10F5">
              <w:rPr>
                <w:rFonts w:asciiTheme="minorHAnsi" w:hAnsiTheme="minorHAnsi" w:cstheme="minorHAnsi"/>
                <w:sz w:val="22"/>
                <w:szCs w:val="22"/>
              </w:rPr>
              <w:t>The SAP is configured to auto update the inventory value at weighted average value, upon up</w:t>
            </w:r>
            <w:r>
              <w:rPr>
                <w:rFonts w:asciiTheme="minorHAnsi" w:hAnsiTheme="minorHAnsi" w:cstheme="minorHAnsi"/>
                <w:sz w:val="22"/>
                <w:szCs w:val="22"/>
              </w:rPr>
              <w:t>-</w:t>
            </w:r>
            <w:r w:rsidRPr="007D10F5">
              <w:rPr>
                <w:rFonts w:asciiTheme="minorHAnsi" w:hAnsiTheme="minorHAnsi" w:cstheme="minorHAnsi"/>
                <w:sz w:val="22"/>
                <w:szCs w:val="22"/>
              </w:rPr>
              <w:t>dation of issue or purchase of inventory.</w:t>
            </w:r>
          </w:p>
          <w:p w14:paraId="21EDE892" w14:textId="38DDF70B" w:rsidR="00C74662" w:rsidRPr="002464B3" w:rsidRDefault="00C74662" w:rsidP="00B06B08">
            <w:pPr>
              <w:rPr>
                <w:rFonts w:asciiTheme="minorHAnsi" w:hAnsiTheme="minorHAnsi" w:cstheme="minorHAnsi"/>
                <w:sz w:val="22"/>
                <w:szCs w:val="22"/>
              </w:rPr>
            </w:pPr>
            <w:r>
              <w:rPr>
                <w:rFonts w:asciiTheme="minorHAnsi" w:hAnsiTheme="minorHAnsi" w:cstheme="minorHAnsi"/>
                <w:sz w:val="22"/>
                <w:szCs w:val="22"/>
              </w:rPr>
              <w:t xml:space="preserve">Annually, Exec – Finance &amp; Accounts </w:t>
            </w:r>
            <w:r w:rsidRPr="00BF6A0A">
              <w:rPr>
                <w:rFonts w:asciiTheme="minorHAnsi" w:hAnsiTheme="minorHAnsi" w:cstheme="minorHAnsi"/>
                <w:sz w:val="22"/>
                <w:szCs w:val="22"/>
              </w:rPr>
              <w:t>generate stock closing reports, select random samples, and reconcile</w:t>
            </w:r>
            <w:r>
              <w:rPr>
                <w:rFonts w:asciiTheme="minorHAnsi" w:hAnsiTheme="minorHAnsi" w:cstheme="minorHAnsi"/>
                <w:sz w:val="22"/>
                <w:szCs w:val="22"/>
              </w:rPr>
              <w:t>s</w:t>
            </w:r>
            <w:r w:rsidRPr="00BF6A0A">
              <w:rPr>
                <w:rFonts w:asciiTheme="minorHAnsi" w:hAnsiTheme="minorHAnsi" w:cstheme="minorHAnsi"/>
                <w:sz w:val="22"/>
                <w:szCs w:val="22"/>
              </w:rPr>
              <w:t xml:space="preserve"> deviations if any</w:t>
            </w:r>
          </w:p>
        </w:tc>
        <w:tc>
          <w:tcPr>
            <w:tcW w:w="666" w:type="pct"/>
          </w:tcPr>
          <w:p w14:paraId="3EFFF624" w14:textId="472E3D07"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Executive - Stores</w:t>
            </w:r>
          </w:p>
        </w:tc>
        <w:tc>
          <w:tcPr>
            <w:tcW w:w="683" w:type="pct"/>
          </w:tcPr>
          <w:p w14:paraId="7C929964" w14:textId="21C633A1" w:rsidR="00C74662" w:rsidRPr="000D18D3" w:rsidRDefault="00C74662" w:rsidP="00B06B08">
            <w:pPr>
              <w:rPr>
                <w:rFonts w:asciiTheme="minorHAnsi" w:hAnsiTheme="minorHAnsi" w:cstheme="minorHAnsi"/>
                <w:b/>
                <w:sz w:val="22"/>
                <w:szCs w:val="22"/>
              </w:rPr>
            </w:pPr>
            <w:r>
              <w:rPr>
                <w:rFonts w:asciiTheme="minorHAnsi" w:hAnsiTheme="minorHAnsi" w:cstheme="minorHAnsi"/>
                <w:b/>
                <w:sz w:val="22"/>
                <w:szCs w:val="22"/>
              </w:rPr>
              <w:t>HOD – Finance &amp; Accounts</w:t>
            </w:r>
          </w:p>
        </w:tc>
        <w:tc>
          <w:tcPr>
            <w:tcW w:w="514" w:type="pct"/>
          </w:tcPr>
          <w:p w14:paraId="1F139B20" w14:textId="420A5A78"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Monthly</w:t>
            </w:r>
          </w:p>
        </w:tc>
        <w:tc>
          <w:tcPr>
            <w:tcW w:w="747" w:type="pct"/>
          </w:tcPr>
          <w:p w14:paraId="223D7E98" w14:textId="77777777" w:rsidR="00C74662" w:rsidRPr="000D18D3" w:rsidRDefault="00C74662" w:rsidP="00B06B08">
            <w:pPr>
              <w:rPr>
                <w:rFonts w:asciiTheme="minorHAnsi" w:hAnsiTheme="minorHAnsi" w:cstheme="minorHAnsi"/>
                <w:b/>
                <w:sz w:val="22"/>
                <w:szCs w:val="22"/>
              </w:rPr>
            </w:pPr>
            <w:r w:rsidRPr="000D18D3">
              <w:rPr>
                <w:rFonts w:asciiTheme="minorHAnsi" w:hAnsiTheme="minorHAnsi" w:cstheme="minorHAnsi"/>
                <w:b/>
                <w:sz w:val="22"/>
                <w:szCs w:val="22"/>
              </w:rPr>
              <w:t>System</w:t>
            </w:r>
          </w:p>
          <w:p w14:paraId="4E32CF99" w14:textId="77777777" w:rsidR="00C74662" w:rsidRPr="00455C1C" w:rsidRDefault="00C74662" w:rsidP="00B06B08">
            <w:pPr>
              <w:rPr>
                <w:rFonts w:asciiTheme="minorHAnsi" w:hAnsiTheme="minorHAnsi" w:cstheme="minorHAnsi"/>
                <w:sz w:val="22"/>
                <w:szCs w:val="22"/>
              </w:rPr>
            </w:pPr>
          </w:p>
        </w:tc>
      </w:tr>
    </w:tbl>
    <w:p w14:paraId="2DA135C9" w14:textId="77777777" w:rsidR="00C67CC8" w:rsidRPr="002464B3" w:rsidRDefault="00C67CC8">
      <w:pPr>
        <w:rPr>
          <w:rFonts w:asciiTheme="minorHAnsi" w:hAnsiTheme="minorHAnsi" w:cstheme="minorHAnsi"/>
        </w:rPr>
      </w:pPr>
    </w:p>
    <w:p w14:paraId="5D76CF92" w14:textId="77777777" w:rsidR="00116483" w:rsidRPr="002464B3" w:rsidRDefault="00116483" w:rsidP="00307198">
      <w:pPr>
        <w:rPr>
          <w:rFonts w:asciiTheme="minorHAnsi" w:hAnsiTheme="minorHAnsi" w:cstheme="minorHAnsi"/>
          <w:b/>
          <w:sz w:val="28"/>
          <w:szCs w:val="28"/>
        </w:rPr>
      </w:pPr>
    </w:p>
    <w:p w14:paraId="7F2BBAFC" w14:textId="77777777" w:rsidR="003F13D1" w:rsidRDefault="003F13D1" w:rsidP="00307198">
      <w:pPr>
        <w:rPr>
          <w:rFonts w:asciiTheme="minorHAnsi" w:hAnsiTheme="minorHAnsi" w:cstheme="minorHAnsi"/>
          <w:b/>
          <w:sz w:val="28"/>
          <w:szCs w:val="28"/>
        </w:rPr>
      </w:pPr>
    </w:p>
    <w:p w14:paraId="0971F567" w14:textId="77777777" w:rsidR="00F64379" w:rsidRDefault="00F64379" w:rsidP="00307198">
      <w:pPr>
        <w:rPr>
          <w:rFonts w:asciiTheme="minorHAnsi" w:hAnsiTheme="minorHAnsi" w:cstheme="minorHAnsi"/>
          <w:b/>
          <w:sz w:val="28"/>
          <w:szCs w:val="28"/>
        </w:rPr>
      </w:pPr>
    </w:p>
    <w:p w14:paraId="5DE64CDC" w14:textId="77777777" w:rsidR="00F64379" w:rsidRDefault="00F64379" w:rsidP="00307198">
      <w:pPr>
        <w:rPr>
          <w:rFonts w:asciiTheme="minorHAnsi" w:hAnsiTheme="minorHAnsi" w:cstheme="minorHAnsi"/>
          <w:b/>
          <w:sz w:val="28"/>
          <w:szCs w:val="28"/>
        </w:rPr>
      </w:pPr>
    </w:p>
    <w:p w14:paraId="25541197" w14:textId="77777777" w:rsidR="00F64379" w:rsidRDefault="00F64379" w:rsidP="00307198">
      <w:pPr>
        <w:rPr>
          <w:rFonts w:asciiTheme="minorHAnsi" w:hAnsiTheme="minorHAnsi" w:cstheme="minorHAnsi"/>
          <w:b/>
          <w:sz w:val="28"/>
          <w:szCs w:val="28"/>
        </w:rPr>
      </w:pPr>
    </w:p>
    <w:p w14:paraId="4E27D7B7" w14:textId="77777777" w:rsidR="00F64379" w:rsidRDefault="00F64379" w:rsidP="00307198">
      <w:pPr>
        <w:rPr>
          <w:rFonts w:asciiTheme="minorHAnsi" w:hAnsiTheme="minorHAnsi" w:cstheme="minorHAnsi"/>
          <w:b/>
          <w:sz w:val="28"/>
          <w:szCs w:val="28"/>
        </w:rPr>
      </w:pPr>
    </w:p>
    <w:p w14:paraId="14F70D02" w14:textId="77777777" w:rsidR="00F64379" w:rsidRDefault="00F64379" w:rsidP="00307198">
      <w:pPr>
        <w:rPr>
          <w:rFonts w:asciiTheme="minorHAnsi" w:hAnsiTheme="minorHAnsi" w:cstheme="minorHAnsi"/>
          <w:b/>
          <w:sz w:val="28"/>
          <w:szCs w:val="28"/>
        </w:rPr>
      </w:pPr>
    </w:p>
    <w:p w14:paraId="58295AD5" w14:textId="77777777" w:rsidR="00F64379" w:rsidRDefault="00F64379" w:rsidP="00307198">
      <w:pPr>
        <w:rPr>
          <w:rFonts w:asciiTheme="minorHAnsi" w:hAnsiTheme="minorHAnsi" w:cstheme="minorHAnsi"/>
          <w:b/>
          <w:sz w:val="28"/>
          <w:szCs w:val="28"/>
        </w:rPr>
      </w:pPr>
    </w:p>
    <w:p w14:paraId="6CC67835" w14:textId="77777777" w:rsidR="00F64379" w:rsidRDefault="00F64379" w:rsidP="00307198">
      <w:pPr>
        <w:rPr>
          <w:rFonts w:asciiTheme="minorHAnsi" w:hAnsiTheme="minorHAnsi" w:cstheme="minorHAnsi"/>
          <w:b/>
          <w:sz w:val="28"/>
          <w:szCs w:val="28"/>
        </w:rPr>
      </w:pPr>
    </w:p>
    <w:p w14:paraId="584305A9" w14:textId="77777777" w:rsidR="00F64379" w:rsidRDefault="00F64379" w:rsidP="00307198">
      <w:pPr>
        <w:rPr>
          <w:rFonts w:asciiTheme="minorHAnsi" w:hAnsiTheme="minorHAnsi" w:cstheme="minorHAnsi"/>
          <w:b/>
          <w:sz w:val="28"/>
          <w:szCs w:val="28"/>
        </w:rPr>
      </w:pPr>
    </w:p>
    <w:p w14:paraId="195A7C2D" w14:textId="77777777" w:rsidR="00F64379" w:rsidRDefault="00F64379" w:rsidP="00307198">
      <w:pPr>
        <w:rPr>
          <w:rFonts w:asciiTheme="minorHAnsi" w:hAnsiTheme="minorHAnsi" w:cstheme="minorHAnsi"/>
          <w:b/>
          <w:sz w:val="28"/>
          <w:szCs w:val="28"/>
        </w:rPr>
      </w:pPr>
    </w:p>
    <w:p w14:paraId="0590127F" w14:textId="77777777" w:rsidR="00F64379" w:rsidRDefault="00F64379" w:rsidP="00307198">
      <w:pPr>
        <w:rPr>
          <w:rFonts w:asciiTheme="minorHAnsi" w:hAnsiTheme="minorHAnsi" w:cstheme="minorHAnsi"/>
          <w:b/>
          <w:sz w:val="28"/>
          <w:szCs w:val="28"/>
        </w:rPr>
      </w:pPr>
    </w:p>
    <w:p w14:paraId="144DD9E1" w14:textId="77777777" w:rsidR="00F64379" w:rsidRDefault="00F64379" w:rsidP="00307198">
      <w:pPr>
        <w:rPr>
          <w:rFonts w:asciiTheme="minorHAnsi" w:hAnsiTheme="minorHAnsi" w:cstheme="minorHAnsi"/>
          <w:b/>
          <w:sz w:val="28"/>
          <w:szCs w:val="28"/>
        </w:rPr>
      </w:pPr>
    </w:p>
    <w:p w14:paraId="763801AF" w14:textId="77777777" w:rsidR="00F64379" w:rsidRDefault="00F64379" w:rsidP="00307198">
      <w:pPr>
        <w:rPr>
          <w:rFonts w:asciiTheme="minorHAnsi" w:hAnsiTheme="minorHAnsi" w:cstheme="minorHAnsi"/>
          <w:b/>
          <w:sz w:val="28"/>
          <w:szCs w:val="28"/>
        </w:rPr>
      </w:pPr>
    </w:p>
    <w:p w14:paraId="3D40C9BD" w14:textId="77777777" w:rsidR="00F64379" w:rsidRDefault="00F64379" w:rsidP="00307198">
      <w:pPr>
        <w:rPr>
          <w:rFonts w:asciiTheme="minorHAnsi" w:hAnsiTheme="minorHAnsi" w:cstheme="minorHAnsi"/>
          <w:b/>
          <w:sz w:val="28"/>
          <w:szCs w:val="28"/>
        </w:rPr>
      </w:pPr>
    </w:p>
    <w:p w14:paraId="00E994E9" w14:textId="77777777" w:rsidR="00F64379" w:rsidRDefault="00F64379" w:rsidP="00307198">
      <w:pPr>
        <w:rPr>
          <w:rFonts w:asciiTheme="minorHAnsi" w:hAnsiTheme="minorHAnsi" w:cstheme="minorHAnsi"/>
          <w:b/>
          <w:sz w:val="28"/>
          <w:szCs w:val="28"/>
        </w:rPr>
      </w:pPr>
    </w:p>
    <w:p w14:paraId="50C5ADD2" w14:textId="77777777" w:rsidR="00F64379" w:rsidRDefault="00F64379" w:rsidP="00307198">
      <w:pPr>
        <w:rPr>
          <w:rFonts w:asciiTheme="minorHAnsi" w:hAnsiTheme="minorHAnsi" w:cstheme="minorHAnsi"/>
          <w:b/>
          <w:sz w:val="28"/>
          <w:szCs w:val="28"/>
        </w:rPr>
      </w:pPr>
    </w:p>
    <w:p w14:paraId="367599C1" w14:textId="77777777" w:rsidR="00F64379" w:rsidRDefault="00F64379" w:rsidP="00307198">
      <w:pPr>
        <w:rPr>
          <w:rFonts w:asciiTheme="minorHAnsi" w:hAnsiTheme="minorHAnsi" w:cstheme="minorHAnsi"/>
          <w:b/>
          <w:sz w:val="28"/>
          <w:szCs w:val="28"/>
        </w:rPr>
      </w:pPr>
    </w:p>
    <w:p w14:paraId="64EF20BE" w14:textId="77777777" w:rsidR="00F64379" w:rsidRDefault="00F64379" w:rsidP="00307198">
      <w:pPr>
        <w:rPr>
          <w:rFonts w:asciiTheme="minorHAnsi" w:hAnsiTheme="minorHAnsi" w:cstheme="minorHAnsi"/>
          <w:b/>
          <w:sz w:val="28"/>
          <w:szCs w:val="28"/>
        </w:rPr>
      </w:pPr>
    </w:p>
    <w:p w14:paraId="58038809" w14:textId="77777777" w:rsidR="00F64379" w:rsidRDefault="00F64379" w:rsidP="00307198">
      <w:pPr>
        <w:rPr>
          <w:rFonts w:asciiTheme="minorHAnsi" w:hAnsiTheme="minorHAnsi" w:cstheme="minorHAnsi"/>
          <w:b/>
          <w:sz w:val="28"/>
          <w:szCs w:val="28"/>
        </w:rPr>
      </w:pPr>
    </w:p>
    <w:p w14:paraId="254C4A15" w14:textId="77777777" w:rsidR="00F64379" w:rsidRDefault="00F64379" w:rsidP="00307198">
      <w:pPr>
        <w:rPr>
          <w:rFonts w:asciiTheme="minorHAnsi" w:hAnsiTheme="minorHAnsi" w:cstheme="minorHAnsi"/>
          <w:b/>
          <w:sz w:val="28"/>
          <w:szCs w:val="28"/>
        </w:rPr>
      </w:pPr>
    </w:p>
    <w:p w14:paraId="669FFBAE" w14:textId="77777777" w:rsidR="00F64379" w:rsidRDefault="00F64379" w:rsidP="00307198">
      <w:pPr>
        <w:rPr>
          <w:rFonts w:asciiTheme="minorHAnsi" w:hAnsiTheme="minorHAnsi" w:cstheme="minorHAnsi"/>
          <w:b/>
          <w:sz w:val="28"/>
          <w:szCs w:val="28"/>
        </w:rPr>
      </w:pPr>
    </w:p>
    <w:p w14:paraId="21321521" w14:textId="77777777" w:rsidR="00F64379" w:rsidRDefault="00F64379" w:rsidP="00307198">
      <w:pPr>
        <w:rPr>
          <w:rFonts w:asciiTheme="minorHAnsi" w:hAnsiTheme="minorHAnsi" w:cstheme="minorHAnsi"/>
          <w:b/>
          <w:sz w:val="28"/>
          <w:szCs w:val="28"/>
        </w:rPr>
      </w:pPr>
    </w:p>
    <w:p w14:paraId="1BC50D7A" w14:textId="77777777" w:rsidR="00F64379" w:rsidRDefault="00F64379" w:rsidP="00307198">
      <w:pPr>
        <w:rPr>
          <w:rFonts w:asciiTheme="minorHAnsi" w:hAnsiTheme="minorHAnsi" w:cstheme="minorHAnsi"/>
          <w:b/>
          <w:sz w:val="28"/>
          <w:szCs w:val="28"/>
        </w:rPr>
      </w:pPr>
    </w:p>
    <w:p w14:paraId="6C28ED86" w14:textId="77777777" w:rsidR="00F64379" w:rsidRDefault="00F64379" w:rsidP="00307198">
      <w:pPr>
        <w:rPr>
          <w:rFonts w:asciiTheme="minorHAnsi" w:hAnsiTheme="minorHAnsi" w:cstheme="minorHAnsi"/>
          <w:b/>
          <w:sz w:val="28"/>
          <w:szCs w:val="28"/>
        </w:rPr>
      </w:pPr>
    </w:p>
    <w:p w14:paraId="15ABEF63" w14:textId="77777777" w:rsidR="00F64379" w:rsidRPr="002464B3" w:rsidRDefault="00F64379" w:rsidP="00307198">
      <w:pPr>
        <w:rPr>
          <w:rFonts w:asciiTheme="minorHAnsi" w:hAnsiTheme="minorHAnsi" w:cstheme="minorHAnsi"/>
          <w:b/>
          <w:sz w:val="28"/>
          <w:szCs w:val="28"/>
        </w:rPr>
      </w:pPr>
    </w:p>
    <w:p w14:paraId="58D18D43" w14:textId="1F0ADF78" w:rsidR="00785739" w:rsidRPr="004F0546" w:rsidRDefault="00307198" w:rsidP="004F0546">
      <w:pPr>
        <w:ind w:left="-90" w:firstLine="90"/>
        <w:outlineLvl w:val="2"/>
        <w:rPr>
          <w:rFonts w:asciiTheme="minorHAnsi" w:hAnsiTheme="minorHAnsi" w:cstheme="minorHAnsi"/>
          <w:b/>
          <w:color w:val="000000"/>
          <w:sz w:val="28"/>
          <w:szCs w:val="28"/>
        </w:rPr>
      </w:pPr>
      <w:bookmarkStart w:id="59" w:name="_Toc191502442"/>
      <w:r w:rsidRPr="004F0546">
        <w:rPr>
          <w:rFonts w:asciiTheme="minorHAnsi" w:hAnsiTheme="minorHAnsi" w:cstheme="minorHAnsi"/>
          <w:b/>
          <w:color w:val="000000"/>
          <w:sz w:val="28"/>
          <w:szCs w:val="28"/>
        </w:rPr>
        <w:t>Key Performance Indicators (KPI’s)</w:t>
      </w:r>
      <w:bookmarkEnd w:id="59"/>
    </w:p>
    <w:tbl>
      <w:tblPr>
        <w:tblStyle w:val="TableGrid"/>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9"/>
        <w:gridCol w:w="4201"/>
        <w:gridCol w:w="1181"/>
        <w:gridCol w:w="1638"/>
        <w:gridCol w:w="1606"/>
      </w:tblGrid>
      <w:tr w:rsidR="00307198" w:rsidRPr="002464B3" w14:paraId="3C773435" w14:textId="77777777" w:rsidTr="00F64379">
        <w:trPr>
          <w:trHeight w:val="23"/>
        </w:trPr>
        <w:tc>
          <w:tcPr>
            <w:tcW w:w="2179" w:type="dxa"/>
            <w:vAlign w:val="center"/>
            <w:hideMark/>
          </w:tcPr>
          <w:p w14:paraId="2D695233" w14:textId="77777777" w:rsidR="00307198" w:rsidRPr="002464B3" w:rsidRDefault="00307198">
            <w:pPr>
              <w:rPr>
                <w:rFonts w:asciiTheme="minorHAnsi" w:hAnsiTheme="minorHAnsi" w:cstheme="minorHAnsi"/>
                <w:b/>
                <w:sz w:val="22"/>
                <w:szCs w:val="22"/>
              </w:rPr>
            </w:pPr>
            <w:r w:rsidRPr="002464B3">
              <w:rPr>
                <w:rFonts w:asciiTheme="minorHAnsi" w:hAnsiTheme="minorHAnsi" w:cstheme="minorHAnsi"/>
                <w:b/>
                <w:sz w:val="22"/>
                <w:szCs w:val="22"/>
              </w:rPr>
              <w:t>Attribute</w:t>
            </w:r>
          </w:p>
        </w:tc>
        <w:tc>
          <w:tcPr>
            <w:tcW w:w="4201" w:type="dxa"/>
            <w:vAlign w:val="center"/>
            <w:hideMark/>
          </w:tcPr>
          <w:p w14:paraId="3C8330C4" w14:textId="77777777" w:rsidR="00307198" w:rsidRPr="002464B3" w:rsidRDefault="00307198">
            <w:pPr>
              <w:rPr>
                <w:rFonts w:asciiTheme="minorHAnsi" w:hAnsiTheme="minorHAnsi" w:cstheme="minorHAnsi"/>
                <w:b/>
                <w:sz w:val="22"/>
                <w:szCs w:val="22"/>
              </w:rPr>
            </w:pPr>
            <w:r w:rsidRPr="002464B3">
              <w:rPr>
                <w:rFonts w:asciiTheme="minorHAnsi" w:hAnsiTheme="minorHAnsi" w:cstheme="minorHAnsi"/>
                <w:b/>
                <w:sz w:val="22"/>
                <w:szCs w:val="22"/>
              </w:rPr>
              <w:t>Objective</w:t>
            </w:r>
          </w:p>
        </w:tc>
        <w:tc>
          <w:tcPr>
            <w:tcW w:w="1181" w:type="dxa"/>
            <w:vAlign w:val="center"/>
            <w:hideMark/>
          </w:tcPr>
          <w:p w14:paraId="0FF29890" w14:textId="77777777" w:rsidR="00307198" w:rsidRPr="002464B3" w:rsidRDefault="00307198">
            <w:pPr>
              <w:rPr>
                <w:rFonts w:asciiTheme="minorHAnsi" w:hAnsiTheme="minorHAnsi" w:cstheme="minorHAnsi"/>
                <w:b/>
                <w:bCs/>
              </w:rPr>
            </w:pPr>
            <w:r w:rsidRPr="002464B3">
              <w:rPr>
                <w:rFonts w:asciiTheme="minorHAnsi" w:hAnsiTheme="minorHAnsi" w:cstheme="minorHAnsi"/>
                <w:b/>
                <w:bCs/>
              </w:rPr>
              <w:t>Base Line</w:t>
            </w:r>
          </w:p>
        </w:tc>
        <w:tc>
          <w:tcPr>
            <w:tcW w:w="1638" w:type="dxa"/>
            <w:hideMark/>
          </w:tcPr>
          <w:p w14:paraId="68D3791E" w14:textId="77777777" w:rsidR="00307198" w:rsidRPr="002464B3" w:rsidRDefault="00307198">
            <w:pPr>
              <w:rPr>
                <w:rFonts w:asciiTheme="minorHAnsi" w:hAnsiTheme="minorHAnsi" w:cstheme="minorHAnsi"/>
                <w:b/>
                <w:bCs/>
              </w:rPr>
            </w:pPr>
            <w:r w:rsidRPr="002464B3">
              <w:rPr>
                <w:rFonts w:asciiTheme="minorHAnsi" w:hAnsiTheme="minorHAnsi" w:cstheme="minorHAnsi"/>
                <w:b/>
                <w:bCs/>
              </w:rPr>
              <w:t>Target</w:t>
            </w:r>
          </w:p>
        </w:tc>
        <w:tc>
          <w:tcPr>
            <w:tcW w:w="1606" w:type="dxa"/>
            <w:hideMark/>
          </w:tcPr>
          <w:p w14:paraId="13DA6591" w14:textId="77777777" w:rsidR="00307198" w:rsidRPr="002464B3" w:rsidRDefault="00307198">
            <w:pPr>
              <w:rPr>
                <w:rFonts w:asciiTheme="minorHAnsi" w:hAnsiTheme="minorHAnsi" w:cstheme="minorHAnsi"/>
                <w:b/>
                <w:bCs/>
              </w:rPr>
            </w:pPr>
            <w:r w:rsidRPr="002464B3">
              <w:rPr>
                <w:rFonts w:asciiTheme="minorHAnsi" w:hAnsiTheme="minorHAnsi" w:cstheme="minorHAnsi"/>
                <w:b/>
                <w:bCs/>
              </w:rPr>
              <w:t>Action Plan</w:t>
            </w:r>
          </w:p>
        </w:tc>
      </w:tr>
      <w:tr w:rsidR="004C4C71" w:rsidRPr="002464B3" w14:paraId="02662084" w14:textId="77777777" w:rsidTr="00F64379">
        <w:trPr>
          <w:trHeight w:val="23"/>
        </w:trPr>
        <w:tc>
          <w:tcPr>
            <w:tcW w:w="2179" w:type="dxa"/>
            <w:vAlign w:val="center"/>
          </w:tcPr>
          <w:p w14:paraId="5566F729" w14:textId="1CDAD27C"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Approval Time by User-HOD</w:t>
            </w:r>
          </w:p>
        </w:tc>
        <w:tc>
          <w:tcPr>
            <w:tcW w:w="4201" w:type="dxa"/>
            <w:vAlign w:val="center"/>
          </w:tcPr>
          <w:p w14:paraId="6A24D023" w14:textId="11C99346"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Minimize the time taken by the User-HOD to approve the NIC request.</w:t>
            </w:r>
          </w:p>
        </w:tc>
        <w:tc>
          <w:tcPr>
            <w:tcW w:w="1181" w:type="dxa"/>
          </w:tcPr>
          <w:p w14:paraId="2151AC4D" w14:textId="7D23AF0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554BDACA" w14:textId="5CFFA8FD"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5A1568E6" w14:textId="5702EA52"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48803D5B" w14:textId="77777777" w:rsidTr="00F64379">
        <w:trPr>
          <w:trHeight w:val="23"/>
        </w:trPr>
        <w:tc>
          <w:tcPr>
            <w:tcW w:w="2179" w:type="dxa"/>
            <w:vAlign w:val="center"/>
          </w:tcPr>
          <w:p w14:paraId="1C7C2537" w14:textId="25E421A9"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Code Creation Time</w:t>
            </w:r>
          </w:p>
        </w:tc>
        <w:tc>
          <w:tcPr>
            <w:tcW w:w="4201" w:type="dxa"/>
            <w:vAlign w:val="center"/>
          </w:tcPr>
          <w:p w14:paraId="61AC66F3" w14:textId="3BEC0A0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sz w:val="22"/>
                <w:szCs w:val="22"/>
                <w:shd w:val="clear" w:color="auto" w:fill="FFFFFF"/>
              </w:rPr>
              <w:t>Reduce the time taken to create the material code in SAP after receiving the approved request.</w:t>
            </w:r>
          </w:p>
        </w:tc>
        <w:tc>
          <w:tcPr>
            <w:tcW w:w="1181" w:type="dxa"/>
          </w:tcPr>
          <w:p w14:paraId="2DF66C6B" w14:textId="69490914"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61AA0D2D" w14:textId="31EE250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53C85C0D" w14:textId="180E3796"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52FD9C48" w14:textId="77777777" w:rsidTr="00F64379">
        <w:trPr>
          <w:trHeight w:val="23"/>
        </w:trPr>
        <w:tc>
          <w:tcPr>
            <w:tcW w:w="2179" w:type="dxa"/>
            <w:vAlign w:val="center"/>
          </w:tcPr>
          <w:p w14:paraId="4AE07705" w14:textId="13F9A4D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Accuracy of PO and Invoice Verification</w:t>
            </w:r>
          </w:p>
        </w:tc>
        <w:tc>
          <w:tcPr>
            <w:tcW w:w="4201" w:type="dxa"/>
            <w:vAlign w:val="center"/>
          </w:tcPr>
          <w:p w14:paraId="2042D58F" w14:textId="6B35240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100% accuracy in verifying the PO and invoice details (items, supplier, purchasing group) against the invoice.</w:t>
            </w:r>
          </w:p>
        </w:tc>
        <w:tc>
          <w:tcPr>
            <w:tcW w:w="1181" w:type="dxa"/>
          </w:tcPr>
          <w:p w14:paraId="3F078127" w14:textId="70B3A6D6"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1DF28378" w14:textId="37144379"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7BAA6550" w14:textId="1F6D49CF"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1069A838" w14:textId="77777777" w:rsidTr="00F64379">
        <w:trPr>
          <w:trHeight w:val="23"/>
        </w:trPr>
        <w:tc>
          <w:tcPr>
            <w:tcW w:w="2179" w:type="dxa"/>
            <w:vAlign w:val="center"/>
          </w:tcPr>
          <w:p w14:paraId="02766ABA" w14:textId="3EB53D4D"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Gate In Processing Time</w:t>
            </w:r>
          </w:p>
        </w:tc>
        <w:tc>
          <w:tcPr>
            <w:tcW w:w="4201" w:type="dxa"/>
            <w:vAlign w:val="center"/>
          </w:tcPr>
          <w:p w14:paraId="13E91799" w14:textId="49FD882A"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 Minimize the time taken to generate the gate in number and allow materials to proceed to stores.</w:t>
            </w:r>
          </w:p>
        </w:tc>
        <w:tc>
          <w:tcPr>
            <w:tcW w:w="1181" w:type="dxa"/>
          </w:tcPr>
          <w:p w14:paraId="703AFAA2" w14:textId="1E5DA141"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21AE1695" w14:textId="090006F8"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2EA5242D" w14:textId="61180F17"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78CC75FD" w14:textId="77777777" w:rsidTr="00F64379">
        <w:trPr>
          <w:trHeight w:val="23"/>
        </w:trPr>
        <w:tc>
          <w:tcPr>
            <w:tcW w:w="2179" w:type="dxa"/>
            <w:vAlign w:val="center"/>
          </w:tcPr>
          <w:p w14:paraId="5B39A58E" w14:textId="56DC61C2"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Communication of Rejected Items</w:t>
            </w:r>
          </w:p>
        </w:tc>
        <w:tc>
          <w:tcPr>
            <w:tcW w:w="4201" w:type="dxa"/>
            <w:vAlign w:val="center"/>
          </w:tcPr>
          <w:p w14:paraId="4D9117F8" w14:textId="5F9F278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timely communication of rejected items to the Purchase department via email.</w:t>
            </w:r>
          </w:p>
        </w:tc>
        <w:tc>
          <w:tcPr>
            <w:tcW w:w="1181" w:type="dxa"/>
          </w:tcPr>
          <w:p w14:paraId="525167B3" w14:textId="77BBDD33"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1804195E" w14:textId="7D21DD18"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704DEEBB" w14:textId="172BCD6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2F43B94C" w14:textId="77777777" w:rsidTr="00F64379">
        <w:trPr>
          <w:trHeight w:val="23"/>
        </w:trPr>
        <w:tc>
          <w:tcPr>
            <w:tcW w:w="2179" w:type="dxa"/>
            <w:vAlign w:val="center"/>
          </w:tcPr>
          <w:p w14:paraId="682B4714" w14:textId="127870F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Timeliness of Quantity Entry in SAP</w:t>
            </w:r>
          </w:p>
        </w:tc>
        <w:tc>
          <w:tcPr>
            <w:tcW w:w="4201" w:type="dxa"/>
            <w:vAlign w:val="center"/>
          </w:tcPr>
          <w:p w14:paraId="5F52BC61" w14:textId="319214DC"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enter the verified quantity in SAP and confirm the inspection.</w:t>
            </w:r>
          </w:p>
        </w:tc>
        <w:tc>
          <w:tcPr>
            <w:tcW w:w="1181" w:type="dxa"/>
          </w:tcPr>
          <w:p w14:paraId="0411C795" w14:textId="4C371C0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392259A6" w14:textId="793C20A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75D609D2" w14:textId="12BD58CC"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6BD53FCC" w14:textId="77777777" w:rsidTr="00F64379">
        <w:trPr>
          <w:trHeight w:val="23"/>
        </w:trPr>
        <w:tc>
          <w:tcPr>
            <w:tcW w:w="2179" w:type="dxa"/>
            <w:vAlign w:val="center"/>
          </w:tcPr>
          <w:p w14:paraId="09B923D0" w14:textId="0504518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Timeliness of GRN Creation</w:t>
            </w:r>
          </w:p>
        </w:tc>
        <w:tc>
          <w:tcPr>
            <w:tcW w:w="4201" w:type="dxa"/>
            <w:vAlign w:val="center"/>
          </w:tcPr>
          <w:p w14:paraId="1E9F8734" w14:textId="11B812C4"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create the GRN and attach scanned invoices and stickers</w:t>
            </w:r>
          </w:p>
        </w:tc>
        <w:tc>
          <w:tcPr>
            <w:tcW w:w="1181" w:type="dxa"/>
          </w:tcPr>
          <w:p w14:paraId="6912A8E9" w14:textId="5DB4AC9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0BE6D661" w14:textId="774CF576"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31BAF1A6" w14:textId="5E71B84F"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0274D1B4" w14:textId="77777777" w:rsidTr="00F64379">
        <w:trPr>
          <w:trHeight w:val="23"/>
        </w:trPr>
        <w:tc>
          <w:tcPr>
            <w:tcW w:w="2179" w:type="dxa"/>
            <w:vAlign w:val="center"/>
          </w:tcPr>
          <w:p w14:paraId="23B27726" w14:textId="1A7293F7"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Stock Availability</w:t>
            </w:r>
          </w:p>
        </w:tc>
        <w:tc>
          <w:tcPr>
            <w:tcW w:w="4201" w:type="dxa"/>
            <w:vAlign w:val="center"/>
          </w:tcPr>
          <w:p w14:paraId="1091BCC2" w14:textId="38A31896"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100% stock availability for fast-moving consumables and fuel items as per the Material Requisition Planning (MRP).</w:t>
            </w:r>
          </w:p>
        </w:tc>
        <w:tc>
          <w:tcPr>
            <w:tcW w:w="1181" w:type="dxa"/>
          </w:tcPr>
          <w:p w14:paraId="42030AAF" w14:textId="63F312A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09BDBBDC" w14:textId="7F1E5FAF"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4EDCAA0F" w14:textId="4B49BB6D"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75B938C5" w14:textId="77777777" w:rsidTr="00F64379">
        <w:trPr>
          <w:trHeight w:val="23"/>
        </w:trPr>
        <w:tc>
          <w:tcPr>
            <w:tcW w:w="2179" w:type="dxa"/>
            <w:vAlign w:val="center"/>
          </w:tcPr>
          <w:p w14:paraId="4161BAFA" w14:textId="66A8325E"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Replenishment Accuracy</w:t>
            </w:r>
          </w:p>
        </w:tc>
        <w:tc>
          <w:tcPr>
            <w:tcW w:w="4201" w:type="dxa"/>
            <w:vAlign w:val="center"/>
          </w:tcPr>
          <w:p w14:paraId="5D4EDB2A" w14:textId="5DA11DF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accurate replenishment of stock based on inventory levels and requirements.</w:t>
            </w:r>
          </w:p>
        </w:tc>
        <w:tc>
          <w:tcPr>
            <w:tcW w:w="1181" w:type="dxa"/>
          </w:tcPr>
          <w:p w14:paraId="353ACC00" w14:textId="090729BB"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2BB0EB80" w14:textId="72D8A9B9"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3D475CA0" w14:textId="7CF40049"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67CE35F5" w14:textId="77777777" w:rsidTr="00F64379">
        <w:trPr>
          <w:trHeight w:val="23"/>
        </w:trPr>
        <w:tc>
          <w:tcPr>
            <w:tcW w:w="2179" w:type="dxa"/>
            <w:vAlign w:val="center"/>
          </w:tcPr>
          <w:p w14:paraId="6E624D11" w14:textId="37BBE7E2"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PR and PO Tracking Accuracy</w:t>
            </w:r>
          </w:p>
        </w:tc>
        <w:tc>
          <w:tcPr>
            <w:tcW w:w="4201" w:type="dxa"/>
            <w:vAlign w:val="center"/>
          </w:tcPr>
          <w:p w14:paraId="4C337977" w14:textId="3EBB8A37"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Maintain accurate and up-to-date records of PR and PO numbers in Excel, and regularly review delivery status.</w:t>
            </w:r>
          </w:p>
        </w:tc>
        <w:tc>
          <w:tcPr>
            <w:tcW w:w="1181" w:type="dxa"/>
          </w:tcPr>
          <w:p w14:paraId="6DC7A078" w14:textId="3BB233E7"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1E641E6C" w14:textId="3E7DE92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01EFCE69" w14:textId="7F674F64"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30DC03BE" w14:textId="77777777" w:rsidTr="00F64379">
        <w:trPr>
          <w:trHeight w:val="23"/>
        </w:trPr>
        <w:tc>
          <w:tcPr>
            <w:tcW w:w="2179" w:type="dxa"/>
            <w:vAlign w:val="center"/>
          </w:tcPr>
          <w:p w14:paraId="2F90BD76" w14:textId="63E23ED5"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Departmental PR Accuracy</w:t>
            </w:r>
          </w:p>
        </w:tc>
        <w:tc>
          <w:tcPr>
            <w:tcW w:w="4201" w:type="dxa"/>
            <w:vAlign w:val="center"/>
          </w:tcPr>
          <w:p w14:paraId="5EC132FA" w14:textId="7991699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that PRs raised by respective departments for equipment spares and other items are accurate and complete.</w:t>
            </w:r>
          </w:p>
        </w:tc>
        <w:tc>
          <w:tcPr>
            <w:tcW w:w="1181" w:type="dxa"/>
          </w:tcPr>
          <w:p w14:paraId="34CD9C3A" w14:textId="5A8BA0A3"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4EEF3D21" w14:textId="399E79A3"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4B08EF95" w14:textId="0FAD35B0"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545D3569" w14:textId="77777777" w:rsidTr="00F64379">
        <w:trPr>
          <w:trHeight w:val="23"/>
        </w:trPr>
        <w:tc>
          <w:tcPr>
            <w:tcW w:w="2179" w:type="dxa"/>
            <w:vAlign w:val="center"/>
          </w:tcPr>
          <w:p w14:paraId="0F06BCB3" w14:textId="0BEF0721"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 Zero Value PO Processing Efficiency</w:t>
            </w:r>
          </w:p>
        </w:tc>
        <w:tc>
          <w:tcPr>
            <w:tcW w:w="4201" w:type="dxa"/>
            <w:vAlign w:val="center"/>
          </w:tcPr>
          <w:p w14:paraId="1081CF22" w14:textId="6BF12D2A"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process zero value POs and integrate them into inventory after verification and item code creation.</w:t>
            </w:r>
          </w:p>
        </w:tc>
        <w:tc>
          <w:tcPr>
            <w:tcW w:w="1181" w:type="dxa"/>
          </w:tcPr>
          <w:p w14:paraId="5EF4165A" w14:textId="1E5E9C98"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550A7414" w14:textId="2EAA424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0D140700" w14:textId="54BD1CBE"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0CDD6095" w14:textId="77777777" w:rsidTr="00F64379">
        <w:trPr>
          <w:trHeight w:val="23"/>
        </w:trPr>
        <w:tc>
          <w:tcPr>
            <w:tcW w:w="2179" w:type="dxa"/>
            <w:vAlign w:val="center"/>
          </w:tcPr>
          <w:p w14:paraId="10099A63" w14:textId="0DF78FBB"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Approval Time</w:t>
            </w:r>
          </w:p>
        </w:tc>
        <w:tc>
          <w:tcPr>
            <w:tcW w:w="4201" w:type="dxa"/>
            <w:vAlign w:val="center"/>
          </w:tcPr>
          <w:p w14:paraId="5B7481A9" w14:textId="6D51A151"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obtain approval from the concerned user for NRGP.</w:t>
            </w:r>
          </w:p>
        </w:tc>
        <w:tc>
          <w:tcPr>
            <w:tcW w:w="1181" w:type="dxa"/>
          </w:tcPr>
          <w:p w14:paraId="1F9F04FE" w14:textId="6FA69CF4"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38" w:type="dxa"/>
          </w:tcPr>
          <w:p w14:paraId="328F3A86" w14:textId="65E038A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c>
          <w:tcPr>
            <w:tcW w:w="1606" w:type="dxa"/>
          </w:tcPr>
          <w:p w14:paraId="3BC4EDA3" w14:textId="65EA0375" w:rsidR="004C4C71" w:rsidRPr="00455C1C" w:rsidRDefault="004C4C71" w:rsidP="004C4C71">
            <w:pPr>
              <w:jc w:val="center"/>
              <w:rPr>
                <w:rFonts w:asciiTheme="minorHAnsi" w:hAnsiTheme="minorHAnsi" w:cstheme="minorHAnsi"/>
                <w:sz w:val="22"/>
                <w:szCs w:val="22"/>
              </w:rPr>
            </w:pPr>
            <w:r w:rsidRPr="002464B3">
              <w:rPr>
                <w:rFonts w:asciiTheme="minorHAnsi" w:hAnsiTheme="minorHAnsi" w:cstheme="minorHAnsi"/>
                <w:sz w:val="22"/>
                <w:szCs w:val="22"/>
              </w:rPr>
              <w:t>XXX</w:t>
            </w:r>
          </w:p>
        </w:tc>
      </w:tr>
      <w:tr w:rsidR="004C4C71" w:rsidRPr="002464B3" w14:paraId="1C42A882" w14:textId="77777777" w:rsidTr="00F64379">
        <w:trPr>
          <w:trHeight w:val="23"/>
        </w:trPr>
        <w:tc>
          <w:tcPr>
            <w:tcW w:w="2179" w:type="dxa"/>
            <w:vAlign w:val="center"/>
          </w:tcPr>
          <w:p w14:paraId="09E68837" w14:textId="0AB34D9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Consumables Issue Book Accuracy</w:t>
            </w:r>
          </w:p>
        </w:tc>
        <w:tc>
          <w:tcPr>
            <w:tcW w:w="4201" w:type="dxa"/>
            <w:vAlign w:val="center"/>
          </w:tcPr>
          <w:p w14:paraId="6C04672A" w14:textId="37022C42"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accurate maintenance of the issue book for consumables, including signatures and inventory reduction counting.</w:t>
            </w:r>
          </w:p>
        </w:tc>
        <w:tc>
          <w:tcPr>
            <w:tcW w:w="1181" w:type="dxa"/>
          </w:tcPr>
          <w:p w14:paraId="7FF6B781" w14:textId="660422D7"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38" w:type="dxa"/>
          </w:tcPr>
          <w:p w14:paraId="36EADCCE" w14:textId="74D3F580"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06" w:type="dxa"/>
          </w:tcPr>
          <w:p w14:paraId="6B2597EF" w14:textId="440B5507"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r>
      <w:tr w:rsidR="004C4C71" w:rsidRPr="002464B3" w14:paraId="2C697418" w14:textId="77777777" w:rsidTr="00F64379">
        <w:trPr>
          <w:trHeight w:val="23"/>
        </w:trPr>
        <w:tc>
          <w:tcPr>
            <w:tcW w:w="2179" w:type="dxa"/>
            <w:vAlign w:val="center"/>
          </w:tcPr>
          <w:p w14:paraId="01F3ABE1" w14:textId="2B5A7757"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Adjustment Approval Efficiency</w:t>
            </w:r>
          </w:p>
        </w:tc>
        <w:tc>
          <w:tcPr>
            <w:tcW w:w="4201" w:type="dxa"/>
            <w:vAlign w:val="center"/>
          </w:tcPr>
          <w:p w14:paraId="7C158B42" w14:textId="549D6B4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Minimize the time taken to get approvals from HOD for stock adjustments and update SAP accordingly.</w:t>
            </w:r>
          </w:p>
        </w:tc>
        <w:tc>
          <w:tcPr>
            <w:tcW w:w="1181" w:type="dxa"/>
          </w:tcPr>
          <w:p w14:paraId="618C6FD8" w14:textId="47B98066"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38" w:type="dxa"/>
          </w:tcPr>
          <w:p w14:paraId="63AB8E9A" w14:textId="027E1D0D"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06" w:type="dxa"/>
          </w:tcPr>
          <w:p w14:paraId="478AA1AE" w14:textId="01C9B7CD"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r>
      <w:tr w:rsidR="004C4C71" w:rsidRPr="002464B3" w14:paraId="21872969" w14:textId="77777777" w:rsidTr="00F64379">
        <w:trPr>
          <w:trHeight w:val="23"/>
        </w:trPr>
        <w:tc>
          <w:tcPr>
            <w:tcW w:w="2179" w:type="dxa"/>
            <w:vAlign w:val="center"/>
          </w:tcPr>
          <w:p w14:paraId="6A715AA5" w14:textId="536B2151"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Valuation Report Accuracy</w:t>
            </w:r>
          </w:p>
        </w:tc>
        <w:tc>
          <w:tcPr>
            <w:tcW w:w="4201" w:type="dxa"/>
            <w:vAlign w:val="center"/>
          </w:tcPr>
          <w:p w14:paraId="19AF54B2" w14:textId="60B53140" w:rsidR="004C4C71" w:rsidRPr="002464B3" w:rsidRDefault="004C4C71" w:rsidP="004C4C71">
            <w:pPr>
              <w:rPr>
                <w:rFonts w:asciiTheme="minorHAnsi" w:hAnsiTheme="minorHAnsi" w:cstheme="minorHAnsi"/>
                <w:color w:val="242424"/>
                <w:sz w:val="22"/>
                <w:szCs w:val="22"/>
                <w:shd w:val="clear" w:color="auto" w:fill="FFFFFF"/>
              </w:rPr>
            </w:pPr>
            <w:r w:rsidRPr="002464B3">
              <w:rPr>
                <w:rFonts w:asciiTheme="minorHAnsi" w:hAnsiTheme="minorHAnsi" w:cstheme="minorHAnsi"/>
                <w:color w:val="242424"/>
                <w:sz w:val="22"/>
                <w:szCs w:val="22"/>
                <w:shd w:val="clear" w:color="auto" w:fill="FFFFFF"/>
              </w:rPr>
              <w:t>Ensure 100% accuracy in generating monthly closing inventory reports and reconciling values with finance.</w:t>
            </w:r>
          </w:p>
        </w:tc>
        <w:tc>
          <w:tcPr>
            <w:tcW w:w="1181" w:type="dxa"/>
          </w:tcPr>
          <w:p w14:paraId="7650E197" w14:textId="327FB148"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38" w:type="dxa"/>
          </w:tcPr>
          <w:p w14:paraId="17EB4F26" w14:textId="3B2D3558"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c>
          <w:tcPr>
            <w:tcW w:w="1606" w:type="dxa"/>
          </w:tcPr>
          <w:p w14:paraId="394830DC" w14:textId="329CE72D" w:rsidR="004C4C71" w:rsidRPr="00455C1C" w:rsidRDefault="004C4C71" w:rsidP="004C4C71">
            <w:pPr>
              <w:jc w:val="center"/>
              <w:rPr>
                <w:rFonts w:asciiTheme="minorHAnsi" w:hAnsiTheme="minorHAnsi" w:cstheme="minorHAnsi"/>
                <w:b/>
                <w:bCs/>
                <w:sz w:val="22"/>
                <w:szCs w:val="22"/>
              </w:rPr>
            </w:pPr>
            <w:r w:rsidRPr="00455C1C">
              <w:rPr>
                <w:rFonts w:asciiTheme="minorHAnsi" w:hAnsiTheme="minorHAnsi" w:cstheme="minorHAnsi"/>
                <w:sz w:val="22"/>
                <w:szCs w:val="22"/>
              </w:rPr>
              <w:t>XXX</w:t>
            </w:r>
          </w:p>
        </w:tc>
      </w:tr>
    </w:tbl>
    <w:p w14:paraId="1C992C86"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033F1153" w14:textId="77662E45" w:rsidR="00BA123A" w:rsidRPr="002464B3" w:rsidRDefault="00BA123A" w:rsidP="00BA123A">
      <w:pPr>
        <w:pStyle w:val="Heading2"/>
        <w:ind w:left="450"/>
        <w:rPr>
          <w:rFonts w:asciiTheme="minorHAnsi" w:hAnsiTheme="minorHAnsi" w:cstheme="minorHAnsi"/>
        </w:rPr>
      </w:pPr>
      <w:bookmarkStart w:id="60" w:name="_Toc191502443"/>
      <w:r w:rsidRPr="002464B3">
        <w:rPr>
          <w:rFonts w:asciiTheme="minorHAnsi" w:hAnsiTheme="minorHAnsi" w:cstheme="minorHAnsi"/>
        </w:rPr>
        <w:t xml:space="preserve">Symbols/ legends used in </w:t>
      </w:r>
      <w:bookmarkEnd w:id="60"/>
      <w:r w:rsidR="00C148BC" w:rsidRPr="002464B3">
        <w:rPr>
          <w:rFonts w:asciiTheme="minorHAnsi" w:hAnsiTheme="minorHAnsi" w:cstheme="minorHAnsi"/>
        </w:rPr>
        <w:t>flowcharts.</w:t>
      </w:r>
    </w:p>
    <w:p w14:paraId="499BDD5E" w14:textId="77777777" w:rsidR="001241C1" w:rsidRPr="002464B3" w:rsidRDefault="001241C1" w:rsidP="00BA123A">
      <w:pPr>
        <w:pStyle w:val="Heading2"/>
        <w:ind w:left="450"/>
        <w:rPr>
          <w:rFonts w:asciiTheme="minorHAnsi" w:hAnsiTheme="minorHAnsi" w:cstheme="minorHAnsi"/>
        </w:rPr>
      </w:pPr>
    </w:p>
    <w:p w14:paraId="3518C6E9" w14:textId="77777777" w:rsidR="001241C1" w:rsidRPr="002464B3" w:rsidRDefault="001241C1" w:rsidP="00BA123A">
      <w:pPr>
        <w:pStyle w:val="Heading2"/>
        <w:ind w:left="450"/>
        <w:rPr>
          <w:rFonts w:asciiTheme="minorHAnsi" w:hAnsiTheme="minorHAnsi" w:cstheme="minorHAnsi"/>
        </w:rPr>
      </w:pPr>
    </w:p>
    <w:tbl>
      <w:tblPr>
        <w:tblStyle w:val="TableGrid"/>
        <w:tblW w:w="9145" w:type="dxa"/>
        <w:tblLook w:val="04A0" w:firstRow="1" w:lastRow="0" w:firstColumn="1" w:lastColumn="0" w:noHBand="0" w:noVBand="1"/>
      </w:tblPr>
      <w:tblGrid>
        <w:gridCol w:w="4249"/>
        <w:gridCol w:w="4896"/>
      </w:tblGrid>
      <w:tr w:rsidR="001241C1" w:rsidRPr="002464B3" w14:paraId="1B1A99B7" w14:textId="77777777" w:rsidTr="001241C1">
        <w:trPr>
          <w:trHeight w:val="1514"/>
        </w:trPr>
        <w:tc>
          <w:tcPr>
            <w:tcW w:w="4249" w:type="dxa"/>
            <w:vAlign w:val="center"/>
          </w:tcPr>
          <w:p w14:paraId="1BF30962" w14:textId="46251D28"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7CEF6737" wp14:editId="636D677D">
                      <wp:simplePos x="0" y="0"/>
                      <wp:positionH relativeFrom="column">
                        <wp:posOffset>158115</wp:posOffset>
                      </wp:positionH>
                      <wp:positionV relativeFrom="paragraph">
                        <wp:posOffset>-50165</wp:posOffset>
                      </wp:positionV>
                      <wp:extent cx="1083310" cy="444500"/>
                      <wp:effectExtent l="0" t="0" r="21590" b="12700"/>
                      <wp:wrapNone/>
                      <wp:docPr id="1155972628"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C7B0EA9"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12.45pt;margin-top:-3.95pt;width:85.3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55BBA7A0" w14:textId="77777777" w:rsidR="001241C1" w:rsidRPr="002464B3" w:rsidRDefault="001241C1">
            <w:pPr>
              <w:ind w:right="-112"/>
              <w:jc w:val="both"/>
              <w:rPr>
                <w:rFonts w:asciiTheme="minorHAnsi" w:hAnsiTheme="minorHAnsi" w:cstheme="minorHAnsi"/>
                <w:sz w:val="24"/>
                <w:szCs w:val="24"/>
              </w:rPr>
            </w:pPr>
            <w:r w:rsidRPr="002464B3">
              <w:rPr>
                <w:rFonts w:asciiTheme="minorHAnsi" w:hAnsiTheme="minorHAnsi" w:cstheme="minorHAnsi"/>
                <w:sz w:val="24"/>
                <w:szCs w:val="24"/>
              </w:rPr>
              <w:t>Start/End</w:t>
            </w:r>
          </w:p>
        </w:tc>
      </w:tr>
      <w:tr w:rsidR="001241C1" w:rsidRPr="002464B3" w14:paraId="63E386CF" w14:textId="77777777" w:rsidTr="001241C1">
        <w:trPr>
          <w:trHeight w:val="1514"/>
        </w:trPr>
        <w:tc>
          <w:tcPr>
            <w:tcW w:w="4249" w:type="dxa"/>
            <w:vAlign w:val="center"/>
          </w:tcPr>
          <w:p w14:paraId="6687CD3B" w14:textId="4FEFEED8"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7F5B5B64" wp14:editId="41FF598E">
                      <wp:simplePos x="0" y="0"/>
                      <wp:positionH relativeFrom="column">
                        <wp:posOffset>191135</wp:posOffset>
                      </wp:positionH>
                      <wp:positionV relativeFrom="paragraph">
                        <wp:posOffset>-22225</wp:posOffset>
                      </wp:positionV>
                      <wp:extent cx="1083310" cy="553720"/>
                      <wp:effectExtent l="0" t="0" r="21590" b="17780"/>
                      <wp:wrapNone/>
                      <wp:docPr id="239158072"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3739A" id="_x0000_t109" coordsize="21600,21600" o:spt="109" path="m,l,21600r21600,l21600,xe">
                      <v:stroke joinstyle="miter"/>
                      <v:path gradientshapeok="t" o:connecttype="rect"/>
                    </v:shapetype>
                    <v:shape id="Flowchart: Process 7" o:spid="_x0000_s1026" type="#_x0000_t109" style="position:absolute;margin-left:15.05pt;margin-top:-1.75pt;width:85.3pt;height:43.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02D942C7"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Manual process activity</w:t>
            </w:r>
          </w:p>
        </w:tc>
      </w:tr>
      <w:tr w:rsidR="001241C1" w:rsidRPr="002464B3" w14:paraId="4A478DCE" w14:textId="77777777" w:rsidTr="001241C1">
        <w:trPr>
          <w:trHeight w:val="1514"/>
        </w:trPr>
        <w:tc>
          <w:tcPr>
            <w:tcW w:w="4249" w:type="dxa"/>
            <w:vAlign w:val="center"/>
          </w:tcPr>
          <w:p w14:paraId="2AB7AE16" w14:textId="52985DB5"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2" behindDoc="0" locked="0" layoutInCell="1" allowOverlap="1" wp14:anchorId="3150BBE6" wp14:editId="2899DFE5">
                      <wp:simplePos x="0" y="0"/>
                      <wp:positionH relativeFrom="column">
                        <wp:posOffset>181610</wp:posOffset>
                      </wp:positionH>
                      <wp:positionV relativeFrom="paragraph">
                        <wp:posOffset>-24765</wp:posOffset>
                      </wp:positionV>
                      <wp:extent cx="1083310" cy="553720"/>
                      <wp:effectExtent l="0" t="0" r="21590" b="17780"/>
                      <wp:wrapNone/>
                      <wp:docPr id="1189271531"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81C23B"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4.3pt;margin-top:-1.95pt;width:85.3pt;height:43.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" filled="f" strokecolor="black [3213]" strokeweight="2pt">
                      <v:path arrowok="t"/>
                    </v:shape>
                  </w:pict>
                </mc:Fallback>
              </mc:AlternateContent>
            </w:r>
          </w:p>
        </w:tc>
        <w:tc>
          <w:tcPr>
            <w:tcW w:w="4896" w:type="dxa"/>
            <w:vAlign w:val="center"/>
          </w:tcPr>
          <w:p w14:paraId="639E4846"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Decision/possibility/alternative</w:t>
            </w:r>
          </w:p>
        </w:tc>
      </w:tr>
      <w:tr w:rsidR="001241C1" w:rsidRPr="002464B3" w14:paraId="46B46749" w14:textId="77777777" w:rsidTr="001241C1">
        <w:trPr>
          <w:trHeight w:val="1514"/>
        </w:trPr>
        <w:tc>
          <w:tcPr>
            <w:tcW w:w="4249" w:type="dxa"/>
            <w:vAlign w:val="center"/>
          </w:tcPr>
          <w:p w14:paraId="3617F2A6" w14:textId="5E6AC7B0"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1D52D236" wp14:editId="0D41683F">
                      <wp:simplePos x="0" y="0"/>
                      <wp:positionH relativeFrom="column">
                        <wp:posOffset>199390</wp:posOffset>
                      </wp:positionH>
                      <wp:positionV relativeFrom="paragraph">
                        <wp:posOffset>6985</wp:posOffset>
                      </wp:positionV>
                      <wp:extent cx="1083310" cy="452755"/>
                      <wp:effectExtent l="0" t="0" r="21590" b="23495"/>
                      <wp:wrapNone/>
                      <wp:docPr id="590539930"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59D4F1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15.7pt;margin-top:.55pt;width:85.3pt;height:3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" filled="f" strokecolor="black [3213]" strokeweight="2pt">
                      <v:path arrowok="t"/>
                    </v:shape>
                  </w:pict>
                </mc:Fallback>
              </mc:AlternateContent>
            </w:r>
          </w:p>
        </w:tc>
        <w:tc>
          <w:tcPr>
            <w:tcW w:w="4896" w:type="dxa"/>
            <w:vAlign w:val="center"/>
          </w:tcPr>
          <w:p w14:paraId="4FC4A9D6"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Alternate process</w:t>
            </w:r>
          </w:p>
        </w:tc>
      </w:tr>
      <w:tr w:rsidR="001241C1" w:rsidRPr="002464B3" w14:paraId="64C923F2" w14:textId="77777777" w:rsidTr="001241C1">
        <w:trPr>
          <w:trHeight w:val="1514"/>
        </w:trPr>
        <w:tc>
          <w:tcPr>
            <w:tcW w:w="4249" w:type="dxa"/>
            <w:vAlign w:val="center"/>
          </w:tcPr>
          <w:p w14:paraId="11EB2E9E" w14:textId="33DAF0F3"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4" behindDoc="0" locked="0" layoutInCell="1" allowOverlap="1" wp14:anchorId="68517833" wp14:editId="0F9FA488">
                      <wp:simplePos x="0" y="0"/>
                      <wp:positionH relativeFrom="column">
                        <wp:posOffset>191135</wp:posOffset>
                      </wp:positionH>
                      <wp:positionV relativeFrom="paragraph">
                        <wp:posOffset>-2540</wp:posOffset>
                      </wp:positionV>
                      <wp:extent cx="1083310" cy="503555"/>
                      <wp:effectExtent l="0" t="0" r="21590" b="10795"/>
                      <wp:wrapNone/>
                      <wp:docPr id="1076109436"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94D9B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066827BD"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Process connecting in same page</w:t>
            </w:r>
          </w:p>
        </w:tc>
      </w:tr>
      <w:tr w:rsidR="001241C1" w:rsidRPr="002464B3" w14:paraId="5BE06598" w14:textId="77777777" w:rsidTr="001241C1">
        <w:trPr>
          <w:trHeight w:val="1514"/>
        </w:trPr>
        <w:tc>
          <w:tcPr>
            <w:tcW w:w="4249" w:type="dxa"/>
            <w:vAlign w:val="center"/>
          </w:tcPr>
          <w:p w14:paraId="1374F427" w14:textId="2F294ABF"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5" behindDoc="0" locked="0" layoutInCell="1" allowOverlap="1" wp14:anchorId="6B50C1DD" wp14:editId="08738B3E">
                      <wp:simplePos x="0" y="0"/>
                      <wp:positionH relativeFrom="column">
                        <wp:posOffset>185420</wp:posOffset>
                      </wp:positionH>
                      <wp:positionV relativeFrom="paragraph">
                        <wp:posOffset>54610</wp:posOffset>
                      </wp:positionV>
                      <wp:extent cx="1083310" cy="579120"/>
                      <wp:effectExtent l="0" t="0" r="21590" b="11430"/>
                      <wp:wrapNone/>
                      <wp:docPr id="1103471462"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216FCD"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08C72B9A"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Process connecting in other page</w:t>
            </w:r>
          </w:p>
        </w:tc>
      </w:tr>
      <w:tr w:rsidR="001241C1" w:rsidRPr="002464B3" w14:paraId="4850297B" w14:textId="77777777" w:rsidTr="001241C1">
        <w:trPr>
          <w:trHeight w:val="1514"/>
        </w:trPr>
        <w:tc>
          <w:tcPr>
            <w:tcW w:w="4249" w:type="dxa"/>
            <w:vAlign w:val="center"/>
          </w:tcPr>
          <w:p w14:paraId="4AA67054" w14:textId="2CF46667"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6" behindDoc="0" locked="0" layoutInCell="1" allowOverlap="1" wp14:anchorId="1E2AB0B0" wp14:editId="184F930D">
                      <wp:simplePos x="0" y="0"/>
                      <wp:positionH relativeFrom="column">
                        <wp:posOffset>196215</wp:posOffset>
                      </wp:positionH>
                      <wp:positionV relativeFrom="paragraph">
                        <wp:posOffset>34925</wp:posOffset>
                      </wp:positionV>
                      <wp:extent cx="1083310" cy="537210"/>
                      <wp:effectExtent l="0" t="0" r="21590" b="15240"/>
                      <wp:wrapNone/>
                      <wp:docPr id="1329817588"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C1DBA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15.45pt;margin-top:2.75pt;width:85.3pt;height:42.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001241C1" w:rsidRPr="002464B3">
              <w:rPr>
                <w:rFonts w:asciiTheme="minorHAnsi" w:hAnsiTheme="minorHAnsi" w:cstheme="minorHAnsi"/>
                <w:sz w:val="24"/>
                <w:szCs w:val="24"/>
              </w:rPr>
              <w:t xml:space="preserve"> </w:t>
            </w:r>
          </w:p>
        </w:tc>
        <w:tc>
          <w:tcPr>
            <w:tcW w:w="4896" w:type="dxa"/>
            <w:vAlign w:val="center"/>
          </w:tcPr>
          <w:p w14:paraId="6E3026DF"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Output document</w:t>
            </w:r>
          </w:p>
        </w:tc>
      </w:tr>
      <w:tr w:rsidR="001241C1" w:rsidRPr="002464B3" w14:paraId="6272F0FB" w14:textId="77777777" w:rsidTr="001241C1">
        <w:trPr>
          <w:trHeight w:val="1514"/>
        </w:trPr>
        <w:tc>
          <w:tcPr>
            <w:tcW w:w="4249" w:type="dxa"/>
            <w:vAlign w:val="center"/>
          </w:tcPr>
          <w:p w14:paraId="46541FE3" w14:textId="04360074" w:rsidR="001241C1" w:rsidRPr="002464B3" w:rsidRDefault="00B86A50">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58247" behindDoc="0" locked="0" layoutInCell="1" allowOverlap="1" wp14:anchorId="201072C9" wp14:editId="1E823569">
                      <wp:simplePos x="0" y="0"/>
                      <wp:positionH relativeFrom="column">
                        <wp:posOffset>199390</wp:posOffset>
                      </wp:positionH>
                      <wp:positionV relativeFrom="paragraph">
                        <wp:posOffset>53975</wp:posOffset>
                      </wp:positionV>
                      <wp:extent cx="1083310" cy="8255"/>
                      <wp:effectExtent l="0" t="57150" r="40640" b="86995"/>
                      <wp:wrapNone/>
                      <wp:docPr id="7605165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E6BB6C" id="Straight Arrow Connector 1" o:spid="_x0000_s1026" type="#_x0000_t32" style="position:absolute;margin-left:15.7pt;margin-top:4.25pt;width:85.3pt;height:.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245816E4" w14:textId="77777777" w:rsidR="001241C1" w:rsidRPr="002464B3" w:rsidRDefault="001241C1">
            <w:pPr>
              <w:jc w:val="both"/>
              <w:rPr>
                <w:rFonts w:asciiTheme="minorHAnsi" w:hAnsiTheme="minorHAnsi" w:cstheme="minorHAnsi"/>
                <w:sz w:val="24"/>
                <w:szCs w:val="24"/>
              </w:rPr>
            </w:pPr>
            <w:r w:rsidRPr="002464B3">
              <w:rPr>
                <w:rFonts w:asciiTheme="minorHAnsi" w:hAnsiTheme="minorHAnsi" w:cstheme="minorHAnsi"/>
                <w:sz w:val="24"/>
                <w:szCs w:val="24"/>
              </w:rPr>
              <w:t>Flow direction</w:t>
            </w:r>
          </w:p>
        </w:tc>
      </w:tr>
    </w:tbl>
    <w:p w14:paraId="54EC19B7" w14:textId="77777777" w:rsidR="001241C1" w:rsidRPr="002464B3" w:rsidRDefault="001241C1" w:rsidP="001241C1">
      <w:pPr>
        <w:pStyle w:val="Heading2"/>
        <w:rPr>
          <w:rFonts w:asciiTheme="minorHAnsi" w:hAnsiTheme="minorHAnsi" w:cstheme="minorHAnsi"/>
        </w:rPr>
      </w:pPr>
    </w:p>
    <w:p w14:paraId="599BF994" w14:textId="77777777" w:rsidR="00BA123A" w:rsidRPr="002464B3" w:rsidRDefault="00BA123A" w:rsidP="00BA123A">
      <w:pPr>
        <w:rPr>
          <w:rFonts w:asciiTheme="minorHAnsi" w:hAnsiTheme="minorHAnsi" w:cstheme="minorHAnsi"/>
        </w:rPr>
      </w:pPr>
    </w:p>
    <w:sectPr w:rsidR="00BA123A" w:rsidRPr="002464B3">
      <w:headerReference w:type="default" r:id="rId28"/>
      <w:footerReference w:type="default" r:id="rId29"/>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116B4" w14:textId="77777777" w:rsidR="00A45F82" w:rsidRDefault="00A45F82">
      <w:r>
        <w:separator/>
      </w:r>
    </w:p>
  </w:endnote>
  <w:endnote w:type="continuationSeparator" w:id="0">
    <w:p w14:paraId="33E6106B" w14:textId="77777777" w:rsidR="00A45F82" w:rsidRDefault="00A45F82">
      <w:r>
        <w:continuationSeparator/>
      </w:r>
    </w:p>
  </w:endnote>
  <w:endnote w:type="continuationNotice" w:id="1">
    <w:p w14:paraId="436632AD" w14:textId="77777777" w:rsidR="00A45F82" w:rsidRDefault="00A45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0DFD"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p w14:paraId="02E987C5" w14:textId="77777777" w:rsidR="006D7410" w:rsidRDefault="006D74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6238" w14:textId="77777777" w:rsidR="00A45F82" w:rsidRDefault="00A45F82">
      <w:r>
        <w:separator/>
      </w:r>
    </w:p>
  </w:footnote>
  <w:footnote w:type="continuationSeparator" w:id="0">
    <w:p w14:paraId="36419501" w14:textId="77777777" w:rsidR="00A45F82" w:rsidRDefault="00A45F82">
      <w:r>
        <w:continuationSeparator/>
      </w:r>
    </w:p>
  </w:footnote>
  <w:footnote w:type="continuationNotice" w:id="1">
    <w:p w14:paraId="0D778C1E" w14:textId="77777777" w:rsidR="00A45F82" w:rsidRDefault="00A45F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1B39" w14:textId="77777777" w:rsidR="00C67CC8" w:rsidRDefault="00A45F82">
    <w:r>
      <w:pict w14:anchorId="72107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p w14:paraId="0109E696" w14:textId="77777777" w:rsidR="00C67CC8" w:rsidRDefault="00C67C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CBE5FE5"/>
    <w:multiLevelType w:val="multilevel"/>
    <w:tmpl w:val="59BABD3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CAC73D3"/>
    <w:multiLevelType w:val="hybridMultilevel"/>
    <w:tmpl w:val="D4E03128"/>
    <w:lvl w:ilvl="0" w:tplc="913E8E9E">
      <w:start w:val="1"/>
      <w:numFmt w:val="decimal"/>
      <w:lvlText w:val="%1."/>
      <w:lvlJc w:val="left"/>
      <w:pPr>
        <w:ind w:left="880" w:hanging="4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C193FB0"/>
    <w:multiLevelType w:val="multilevel"/>
    <w:tmpl w:val="F70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93966619">
    <w:abstractNumId w:val="0"/>
  </w:num>
  <w:num w:numId="2" w16cid:durableId="1325622273">
    <w:abstractNumId w:val="1"/>
  </w:num>
  <w:num w:numId="3" w16cid:durableId="678583191">
    <w:abstractNumId w:val="6"/>
  </w:num>
  <w:num w:numId="4" w16cid:durableId="922491915">
    <w:abstractNumId w:val="3"/>
  </w:num>
  <w:num w:numId="5" w16cid:durableId="1515730030">
    <w:abstractNumId w:val="5"/>
  </w:num>
  <w:num w:numId="6" w16cid:durableId="839660205">
    <w:abstractNumId w:val="4"/>
  </w:num>
  <w:num w:numId="7" w16cid:durableId="125979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A9F"/>
    <w:rsid w:val="0000151B"/>
    <w:rsid w:val="0000678E"/>
    <w:rsid w:val="00014FC2"/>
    <w:rsid w:val="00015D75"/>
    <w:rsid w:val="00016A31"/>
    <w:rsid w:val="0001729B"/>
    <w:rsid w:val="000375C6"/>
    <w:rsid w:val="00043111"/>
    <w:rsid w:val="00044F49"/>
    <w:rsid w:val="00046CC3"/>
    <w:rsid w:val="00052239"/>
    <w:rsid w:val="00055D6A"/>
    <w:rsid w:val="000566CE"/>
    <w:rsid w:val="000644DA"/>
    <w:rsid w:val="00064F62"/>
    <w:rsid w:val="000660AF"/>
    <w:rsid w:val="0008506F"/>
    <w:rsid w:val="00087730"/>
    <w:rsid w:val="000959C4"/>
    <w:rsid w:val="000975B8"/>
    <w:rsid w:val="00097F54"/>
    <w:rsid w:val="00097F6C"/>
    <w:rsid w:val="000A1C93"/>
    <w:rsid w:val="000A1E57"/>
    <w:rsid w:val="000A429B"/>
    <w:rsid w:val="000B1E79"/>
    <w:rsid w:val="000D18D3"/>
    <w:rsid w:val="000D2856"/>
    <w:rsid w:val="000D3256"/>
    <w:rsid w:val="000D41EC"/>
    <w:rsid w:val="000D47F1"/>
    <w:rsid w:val="000E482F"/>
    <w:rsid w:val="000F1DAE"/>
    <w:rsid w:val="000F7038"/>
    <w:rsid w:val="0010059F"/>
    <w:rsid w:val="00116483"/>
    <w:rsid w:val="00117BB2"/>
    <w:rsid w:val="00120AD5"/>
    <w:rsid w:val="00121EAB"/>
    <w:rsid w:val="001241C1"/>
    <w:rsid w:val="001255D8"/>
    <w:rsid w:val="00126A50"/>
    <w:rsid w:val="00131A6F"/>
    <w:rsid w:val="00133E95"/>
    <w:rsid w:val="00136C59"/>
    <w:rsid w:val="001401E1"/>
    <w:rsid w:val="00141928"/>
    <w:rsid w:val="00144CD6"/>
    <w:rsid w:val="00156784"/>
    <w:rsid w:val="00157B74"/>
    <w:rsid w:val="00161547"/>
    <w:rsid w:val="00163124"/>
    <w:rsid w:val="00167307"/>
    <w:rsid w:val="00173C1C"/>
    <w:rsid w:val="0018000C"/>
    <w:rsid w:val="0018082B"/>
    <w:rsid w:val="00194BF1"/>
    <w:rsid w:val="001B642C"/>
    <w:rsid w:val="001C1F86"/>
    <w:rsid w:val="001D0D2C"/>
    <w:rsid w:val="001D11F4"/>
    <w:rsid w:val="001D455C"/>
    <w:rsid w:val="001D7C55"/>
    <w:rsid w:val="001F0FC4"/>
    <w:rsid w:val="001F587E"/>
    <w:rsid w:val="00205C05"/>
    <w:rsid w:val="0020725D"/>
    <w:rsid w:val="00215D07"/>
    <w:rsid w:val="0022007D"/>
    <w:rsid w:val="00222626"/>
    <w:rsid w:val="00223F6E"/>
    <w:rsid w:val="00225249"/>
    <w:rsid w:val="0022613C"/>
    <w:rsid w:val="002417BB"/>
    <w:rsid w:val="002464B3"/>
    <w:rsid w:val="00251A41"/>
    <w:rsid w:val="0025420E"/>
    <w:rsid w:val="00271F5E"/>
    <w:rsid w:val="0027371C"/>
    <w:rsid w:val="00274D84"/>
    <w:rsid w:val="0027629E"/>
    <w:rsid w:val="00282176"/>
    <w:rsid w:val="00286671"/>
    <w:rsid w:val="002867EB"/>
    <w:rsid w:val="0028696A"/>
    <w:rsid w:val="0029162B"/>
    <w:rsid w:val="00291C23"/>
    <w:rsid w:val="00295283"/>
    <w:rsid w:val="00295778"/>
    <w:rsid w:val="002970E7"/>
    <w:rsid w:val="002A1A8C"/>
    <w:rsid w:val="002A4E00"/>
    <w:rsid w:val="002B1050"/>
    <w:rsid w:val="002B2A73"/>
    <w:rsid w:val="002B4AD7"/>
    <w:rsid w:val="002B74E8"/>
    <w:rsid w:val="002C4980"/>
    <w:rsid w:val="002D241D"/>
    <w:rsid w:val="002E1E6E"/>
    <w:rsid w:val="002F4261"/>
    <w:rsid w:val="002F6388"/>
    <w:rsid w:val="0030163C"/>
    <w:rsid w:val="00301A27"/>
    <w:rsid w:val="00302039"/>
    <w:rsid w:val="00306D69"/>
    <w:rsid w:val="00307198"/>
    <w:rsid w:val="00312D9C"/>
    <w:rsid w:val="0031389D"/>
    <w:rsid w:val="003142B9"/>
    <w:rsid w:val="00315C2B"/>
    <w:rsid w:val="003171DD"/>
    <w:rsid w:val="00317832"/>
    <w:rsid w:val="00320D66"/>
    <w:rsid w:val="00322C3A"/>
    <w:rsid w:val="0033113F"/>
    <w:rsid w:val="00333714"/>
    <w:rsid w:val="003378D4"/>
    <w:rsid w:val="0034115D"/>
    <w:rsid w:val="00353A39"/>
    <w:rsid w:val="0035428A"/>
    <w:rsid w:val="0035522D"/>
    <w:rsid w:val="00356216"/>
    <w:rsid w:val="0036740D"/>
    <w:rsid w:val="00370A13"/>
    <w:rsid w:val="003711B8"/>
    <w:rsid w:val="00371784"/>
    <w:rsid w:val="00373D10"/>
    <w:rsid w:val="00374C92"/>
    <w:rsid w:val="003755A5"/>
    <w:rsid w:val="003768D8"/>
    <w:rsid w:val="00383B50"/>
    <w:rsid w:val="00384711"/>
    <w:rsid w:val="003853FA"/>
    <w:rsid w:val="00391F4F"/>
    <w:rsid w:val="00392FA1"/>
    <w:rsid w:val="00396F2A"/>
    <w:rsid w:val="003A07A2"/>
    <w:rsid w:val="003A2433"/>
    <w:rsid w:val="003A2446"/>
    <w:rsid w:val="003A5341"/>
    <w:rsid w:val="003A6866"/>
    <w:rsid w:val="003B3531"/>
    <w:rsid w:val="003C25D5"/>
    <w:rsid w:val="003C26D8"/>
    <w:rsid w:val="003D4AAF"/>
    <w:rsid w:val="003D5388"/>
    <w:rsid w:val="003D67F6"/>
    <w:rsid w:val="003E0CD5"/>
    <w:rsid w:val="003F13D1"/>
    <w:rsid w:val="003F77E6"/>
    <w:rsid w:val="00401C6D"/>
    <w:rsid w:val="004075C8"/>
    <w:rsid w:val="00410457"/>
    <w:rsid w:val="004105B9"/>
    <w:rsid w:val="00415A95"/>
    <w:rsid w:val="004203CE"/>
    <w:rsid w:val="00430585"/>
    <w:rsid w:val="00432DDE"/>
    <w:rsid w:val="00435CC5"/>
    <w:rsid w:val="00442478"/>
    <w:rsid w:val="00447711"/>
    <w:rsid w:val="00455C1C"/>
    <w:rsid w:val="00460238"/>
    <w:rsid w:val="00460E4E"/>
    <w:rsid w:val="0046663F"/>
    <w:rsid w:val="00474A2E"/>
    <w:rsid w:val="00484B2E"/>
    <w:rsid w:val="00485461"/>
    <w:rsid w:val="0048641B"/>
    <w:rsid w:val="0049320D"/>
    <w:rsid w:val="00495DCD"/>
    <w:rsid w:val="004A0A4D"/>
    <w:rsid w:val="004A3D11"/>
    <w:rsid w:val="004B49ED"/>
    <w:rsid w:val="004B5C40"/>
    <w:rsid w:val="004C186A"/>
    <w:rsid w:val="004C3872"/>
    <w:rsid w:val="004C4089"/>
    <w:rsid w:val="004C4C71"/>
    <w:rsid w:val="004D5FDE"/>
    <w:rsid w:val="004E4463"/>
    <w:rsid w:val="004E6688"/>
    <w:rsid w:val="004F0546"/>
    <w:rsid w:val="004F081C"/>
    <w:rsid w:val="004F0BCB"/>
    <w:rsid w:val="004F59E4"/>
    <w:rsid w:val="00500080"/>
    <w:rsid w:val="005057EF"/>
    <w:rsid w:val="005063BC"/>
    <w:rsid w:val="00506DCC"/>
    <w:rsid w:val="00507281"/>
    <w:rsid w:val="00507FE5"/>
    <w:rsid w:val="00510C50"/>
    <w:rsid w:val="005137D1"/>
    <w:rsid w:val="00514729"/>
    <w:rsid w:val="005152BF"/>
    <w:rsid w:val="00521ABC"/>
    <w:rsid w:val="00522BA9"/>
    <w:rsid w:val="00524C4F"/>
    <w:rsid w:val="00535403"/>
    <w:rsid w:val="005405AE"/>
    <w:rsid w:val="0054788D"/>
    <w:rsid w:val="00552BA5"/>
    <w:rsid w:val="00555278"/>
    <w:rsid w:val="00561F1A"/>
    <w:rsid w:val="00562E58"/>
    <w:rsid w:val="005672C0"/>
    <w:rsid w:val="005728B9"/>
    <w:rsid w:val="00574010"/>
    <w:rsid w:val="0057786A"/>
    <w:rsid w:val="00583825"/>
    <w:rsid w:val="00586F0E"/>
    <w:rsid w:val="00587AC2"/>
    <w:rsid w:val="00591735"/>
    <w:rsid w:val="00593982"/>
    <w:rsid w:val="005A2ECE"/>
    <w:rsid w:val="005A7E11"/>
    <w:rsid w:val="005B03A0"/>
    <w:rsid w:val="005B1B12"/>
    <w:rsid w:val="005B35DD"/>
    <w:rsid w:val="005B6D47"/>
    <w:rsid w:val="005B7EC5"/>
    <w:rsid w:val="005C2B61"/>
    <w:rsid w:val="005D4EB9"/>
    <w:rsid w:val="005E0B91"/>
    <w:rsid w:val="005E1987"/>
    <w:rsid w:val="005F5167"/>
    <w:rsid w:val="006022B5"/>
    <w:rsid w:val="00602385"/>
    <w:rsid w:val="00611033"/>
    <w:rsid w:val="0061269C"/>
    <w:rsid w:val="0061650F"/>
    <w:rsid w:val="006168F2"/>
    <w:rsid w:val="00617512"/>
    <w:rsid w:val="00626CEC"/>
    <w:rsid w:val="00630D14"/>
    <w:rsid w:val="0063153F"/>
    <w:rsid w:val="006341C0"/>
    <w:rsid w:val="00636751"/>
    <w:rsid w:val="00640418"/>
    <w:rsid w:val="0064077A"/>
    <w:rsid w:val="006456BC"/>
    <w:rsid w:val="00645761"/>
    <w:rsid w:val="006459E2"/>
    <w:rsid w:val="006525CC"/>
    <w:rsid w:val="00653E47"/>
    <w:rsid w:val="006549E6"/>
    <w:rsid w:val="006614BE"/>
    <w:rsid w:val="00663C70"/>
    <w:rsid w:val="00671F9A"/>
    <w:rsid w:val="00691FBE"/>
    <w:rsid w:val="0069402D"/>
    <w:rsid w:val="006A025C"/>
    <w:rsid w:val="006C00F2"/>
    <w:rsid w:val="006C7BE8"/>
    <w:rsid w:val="006D0068"/>
    <w:rsid w:val="006D1A4A"/>
    <w:rsid w:val="006D7410"/>
    <w:rsid w:val="006E4AB7"/>
    <w:rsid w:val="006E5D1C"/>
    <w:rsid w:val="006E5F72"/>
    <w:rsid w:val="006F2ABE"/>
    <w:rsid w:val="006F2B00"/>
    <w:rsid w:val="006F3EDF"/>
    <w:rsid w:val="006F424E"/>
    <w:rsid w:val="00700B77"/>
    <w:rsid w:val="007025DC"/>
    <w:rsid w:val="0070499A"/>
    <w:rsid w:val="00705AF9"/>
    <w:rsid w:val="00705FCE"/>
    <w:rsid w:val="007100F7"/>
    <w:rsid w:val="00714385"/>
    <w:rsid w:val="007164EF"/>
    <w:rsid w:val="0072279F"/>
    <w:rsid w:val="00724CAD"/>
    <w:rsid w:val="007256FA"/>
    <w:rsid w:val="007275D9"/>
    <w:rsid w:val="00727DA0"/>
    <w:rsid w:val="00731A3D"/>
    <w:rsid w:val="007369B2"/>
    <w:rsid w:val="00740FFA"/>
    <w:rsid w:val="0074643B"/>
    <w:rsid w:val="00747860"/>
    <w:rsid w:val="00757B34"/>
    <w:rsid w:val="00765E1B"/>
    <w:rsid w:val="00774F7E"/>
    <w:rsid w:val="007766C9"/>
    <w:rsid w:val="00777105"/>
    <w:rsid w:val="007773DA"/>
    <w:rsid w:val="00777CB3"/>
    <w:rsid w:val="0078223A"/>
    <w:rsid w:val="00782D21"/>
    <w:rsid w:val="00785739"/>
    <w:rsid w:val="00787164"/>
    <w:rsid w:val="007901D5"/>
    <w:rsid w:val="007905AC"/>
    <w:rsid w:val="007930C2"/>
    <w:rsid w:val="007A7E73"/>
    <w:rsid w:val="007B31EB"/>
    <w:rsid w:val="007B6139"/>
    <w:rsid w:val="007C2307"/>
    <w:rsid w:val="007D10F5"/>
    <w:rsid w:val="007D3E55"/>
    <w:rsid w:val="007D57E5"/>
    <w:rsid w:val="007D6081"/>
    <w:rsid w:val="007D6A3B"/>
    <w:rsid w:val="007E1DBC"/>
    <w:rsid w:val="007E6076"/>
    <w:rsid w:val="007F23EA"/>
    <w:rsid w:val="00800D20"/>
    <w:rsid w:val="008121D6"/>
    <w:rsid w:val="00815A59"/>
    <w:rsid w:val="008223A7"/>
    <w:rsid w:val="00831253"/>
    <w:rsid w:val="008341A7"/>
    <w:rsid w:val="00837EB3"/>
    <w:rsid w:val="008555FC"/>
    <w:rsid w:val="00855E3A"/>
    <w:rsid w:val="0085736D"/>
    <w:rsid w:val="00871DC4"/>
    <w:rsid w:val="0089597C"/>
    <w:rsid w:val="008B2CE0"/>
    <w:rsid w:val="008B389C"/>
    <w:rsid w:val="008B58CE"/>
    <w:rsid w:val="008C2495"/>
    <w:rsid w:val="008C58B3"/>
    <w:rsid w:val="008C6D7C"/>
    <w:rsid w:val="008D086A"/>
    <w:rsid w:val="008D086D"/>
    <w:rsid w:val="008D0CCB"/>
    <w:rsid w:val="008D2964"/>
    <w:rsid w:val="008E07D2"/>
    <w:rsid w:val="008E7159"/>
    <w:rsid w:val="008F5115"/>
    <w:rsid w:val="00903DC2"/>
    <w:rsid w:val="009045A5"/>
    <w:rsid w:val="00907001"/>
    <w:rsid w:val="0091102B"/>
    <w:rsid w:val="00917CFA"/>
    <w:rsid w:val="009236B9"/>
    <w:rsid w:val="00930D0E"/>
    <w:rsid w:val="00931E0C"/>
    <w:rsid w:val="0093405B"/>
    <w:rsid w:val="00947663"/>
    <w:rsid w:val="0095303E"/>
    <w:rsid w:val="009575B2"/>
    <w:rsid w:val="00961201"/>
    <w:rsid w:val="00967787"/>
    <w:rsid w:val="00976AB8"/>
    <w:rsid w:val="00981F3B"/>
    <w:rsid w:val="009832C3"/>
    <w:rsid w:val="009843A4"/>
    <w:rsid w:val="00986577"/>
    <w:rsid w:val="00990757"/>
    <w:rsid w:val="00990F93"/>
    <w:rsid w:val="00993351"/>
    <w:rsid w:val="00995A46"/>
    <w:rsid w:val="00995E5F"/>
    <w:rsid w:val="00996A8B"/>
    <w:rsid w:val="0099781C"/>
    <w:rsid w:val="009A66E0"/>
    <w:rsid w:val="009B646A"/>
    <w:rsid w:val="009D5BDE"/>
    <w:rsid w:val="009D7E80"/>
    <w:rsid w:val="009E0ADD"/>
    <w:rsid w:val="009F7CEF"/>
    <w:rsid w:val="00A031AD"/>
    <w:rsid w:val="00A1394F"/>
    <w:rsid w:val="00A1514E"/>
    <w:rsid w:val="00A2373E"/>
    <w:rsid w:val="00A25893"/>
    <w:rsid w:val="00A332D9"/>
    <w:rsid w:val="00A44CB8"/>
    <w:rsid w:val="00A45F82"/>
    <w:rsid w:val="00A46552"/>
    <w:rsid w:val="00A510CE"/>
    <w:rsid w:val="00A51E98"/>
    <w:rsid w:val="00A52D3A"/>
    <w:rsid w:val="00A57C5E"/>
    <w:rsid w:val="00A61048"/>
    <w:rsid w:val="00A70986"/>
    <w:rsid w:val="00A74B8E"/>
    <w:rsid w:val="00A7568E"/>
    <w:rsid w:val="00A773AB"/>
    <w:rsid w:val="00A8070B"/>
    <w:rsid w:val="00A86665"/>
    <w:rsid w:val="00A91B95"/>
    <w:rsid w:val="00A927D3"/>
    <w:rsid w:val="00A95057"/>
    <w:rsid w:val="00A9587E"/>
    <w:rsid w:val="00AA7591"/>
    <w:rsid w:val="00AA75F7"/>
    <w:rsid w:val="00AB038A"/>
    <w:rsid w:val="00AB043E"/>
    <w:rsid w:val="00AB6311"/>
    <w:rsid w:val="00AC2F90"/>
    <w:rsid w:val="00AC6CDB"/>
    <w:rsid w:val="00AC76E5"/>
    <w:rsid w:val="00AC790C"/>
    <w:rsid w:val="00AD3881"/>
    <w:rsid w:val="00AD3C82"/>
    <w:rsid w:val="00AD7360"/>
    <w:rsid w:val="00AD7653"/>
    <w:rsid w:val="00AE2BCA"/>
    <w:rsid w:val="00AE3E52"/>
    <w:rsid w:val="00AE63DE"/>
    <w:rsid w:val="00AF081D"/>
    <w:rsid w:val="00AF1ED6"/>
    <w:rsid w:val="00AF1FAF"/>
    <w:rsid w:val="00AF27DF"/>
    <w:rsid w:val="00AF288C"/>
    <w:rsid w:val="00AF32B7"/>
    <w:rsid w:val="00AF6104"/>
    <w:rsid w:val="00B01BA5"/>
    <w:rsid w:val="00B04D08"/>
    <w:rsid w:val="00B04F9D"/>
    <w:rsid w:val="00B06783"/>
    <w:rsid w:val="00B06B08"/>
    <w:rsid w:val="00B10BD9"/>
    <w:rsid w:val="00B142E6"/>
    <w:rsid w:val="00B17139"/>
    <w:rsid w:val="00B307EF"/>
    <w:rsid w:val="00B3408A"/>
    <w:rsid w:val="00B378A5"/>
    <w:rsid w:val="00B42173"/>
    <w:rsid w:val="00B50CB3"/>
    <w:rsid w:val="00B60CAC"/>
    <w:rsid w:val="00B60D05"/>
    <w:rsid w:val="00B67BE7"/>
    <w:rsid w:val="00B70EF8"/>
    <w:rsid w:val="00B74B4C"/>
    <w:rsid w:val="00B8400E"/>
    <w:rsid w:val="00B868C2"/>
    <w:rsid w:val="00B86A50"/>
    <w:rsid w:val="00B91851"/>
    <w:rsid w:val="00B92180"/>
    <w:rsid w:val="00B92252"/>
    <w:rsid w:val="00B9431A"/>
    <w:rsid w:val="00B969EA"/>
    <w:rsid w:val="00BA123A"/>
    <w:rsid w:val="00BA5948"/>
    <w:rsid w:val="00BA6C23"/>
    <w:rsid w:val="00BA705C"/>
    <w:rsid w:val="00BA746C"/>
    <w:rsid w:val="00BB0CE2"/>
    <w:rsid w:val="00BB2015"/>
    <w:rsid w:val="00BB5B65"/>
    <w:rsid w:val="00BC6F83"/>
    <w:rsid w:val="00BD4620"/>
    <w:rsid w:val="00BD6480"/>
    <w:rsid w:val="00BD6640"/>
    <w:rsid w:val="00BD6A7B"/>
    <w:rsid w:val="00BE00B2"/>
    <w:rsid w:val="00BE20F9"/>
    <w:rsid w:val="00BF03AC"/>
    <w:rsid w:val="00BF139D"/>
    <w:rsid w:val="00BF6A0A"/>
    <w:rsid w:val="00C02735"/>
    <w:rsid w:val="00C03ED0"/>
    <w:rsid w:val="00C10651"/>
    <w:rsid w:val="00C1420B"/>
    <w:rsid w:val="00C148BC"/>
    <w:rsid w:val="00C15B4B"/>
    <w:rsid w:val="00C161EE"/>
    <w:rsid w:val="00C24858"/>
    <w:rsid w:val="00C25640"/>
    <w:rsid w:val="00C35E52"/>
    <w:rsid w:val="00C419AA"/>
    <w:rsid w:val="00C43B61"/>
    <w:rsid w:val="00C44140"/>
    <w:rsid w:val="00C454C0"/>
    <w:rsid w:val="00C456FD"/>
    <w:rsid w:val="00C471EA"/>
    <w:rsid w:val="00C5064A"/>
    <w:rsid w:val="00C56AF6"/>
    <w:rsid w:val="00C579B1"/>
    <w:rsid w:val="00C60839"/>
    <w:rsid w:val="00C6313E"/>
    <w:rsid w:val="00C67CC8"/>
    <w:rsid w:val="00C70D99"/>
    <w:rsid w:val="00C74662"/>
    <w:rsid w:val="00C8097F"/>
    <w:rsid w:val="00C8541B"/>
    <w:rsid w:val="00C91FB3"/>
    <w:rsid w:val="00C92B00"/>
    <w:rsid w:val="00C93236"/>
    <w:rsid w:val="00C941FF"/>
    <w:rsid w:val="00C96B47"/>
    <w:rsid w:val="00CA39E4"/>
    <w:rsid w:val="00CA7381"/>
    <w:rsid w:val="00CB1875"/>
    <w:rsid w:val="00CB586E"/>
    <w:rsid w:val="00CB6C1E"/>
    <w:rsid w:val="00CD17FA"/>
    <w:rsid w:val="00CE1407"/>
    <w:rsid w:val="00CE38CD"/>
    <w:rsid w:val="00CE7A14"/>
    <w:rsid w:val="00CF3C58"/>
    <w:rsid w:val="00CF64B2"/>
    <w:rsid w:val="00CF7B54"/>
    <w:rsid w:val="00D02C1F"/>
    <w:rsid w:val="00D0367F"/>
    <w:rsid w:val="00D03E5E"/>
    <w:rsid w:val="00D0502A"/>
    <w:rsid w:val="00D0535F"/>
    <w:rsid w:val="00D06F4D"/>
    <w:rsid w:val="00D111B6"/>
    <w:rsid w:val="00D1456B"/>
    <w:rsid w:val="00D248BF"/>
    <w:rsid w:val="00D31215"/>
    <w:rsid w:val="00D31D2F"/>
    <w:rsid w:val="00D33CF6"/>
    <w:rsid w:val="00D35BB9"/>
    <w:rsid w:val="00D44112"/>
    <w:rsid w:val="00D45EA4"/>
    <w:rsid w:val="00D46DFE"/>
    <w:rsid w:val="00D51509"/>
    <w:rsid w:val="00D55843"/>
    <w:rsid w:val="00D5657F"/>
    <w:rsid w:val="00D61AD7"/>
    <w:rsid w:val="00D64CAC"/>
    <w:rsid w:val="00D65103"/>
    <w:rsid w:val="00D65AA4"/>
    <w:rsid w:val="00D70927"/>
    <w:rsid w:val="00D71674"/>
    <w:rsid w:val="00D8089A"/>
    <w:rsid w:val="00D84D8D"/>
    <w:rsid w:val="00D862B9"/>
    <w:rsid w:val="00D90064"/>
    <w:rsid w:val="00D91238"/>
    <w:rsid w:val="00D93E3C"/>
    <w:rsid w:val="00D94CEE"/>
    <w:rsid w:val="00D97D5A"/>
    <w:rsid w:val="00DA4F08"/>
    <w:rsid w:val="00DA7687"/>
    <w:rsid w:val="00DB4985"/>
    <w:rsid w:val="00DB4AEF"/>
    <w:rsid w:val="00DC1337"/>
    <w:rsid w:val="00DC38B7"/>
    <w:rsid w:val="00DD2E20"/>
    <w:rsid w:val="00DD3913"/>
    <w:rsid w:val="00DE0A15"/>
    <w:rsid w:val="00DE1A75"/>
    <w:rsid w:val="00DE22CE"/>
    <w:rsid w:val="00DE50EC"/>
    <w:rsid w:val="00DE6635"/>
    <w:rsid w:val="00DF2A3B"/>
    <w:rsid w:val="00DF3456"/>
    <w:rsid w:val="00E0013E"/>
    <w:rsid w:val="00E2106D"/>
    <w:rsid w:val="00E22030"/>
    <w:rsid w:val="00E227AE"/>
    <w:rsid w:val="00E2645C"/>
    <w:rsid w:val="00E30F2E"/>
    <w:rsid w:val="00E3465F"/>
    <w:rsid w:val="00E37E22"/>
    <w:rsid w:val="00E40EE5"/>
    <w:rsid w:val="00E43622"/>
    <w:rsid w:val="00E43A04"/>
    <w:rsid w:val="00E44791"/>
    <w:rsid w:val="00E55C22"/>
    <w:rsid w:val="00E57A24"/>
    <w:rsid w:val="00E612C1"/>
    <w:rsid w:val="00E66A80"/>
    <w:rsid w:val="00E66E06"/>
    <w:rsid w:val="00E70AE9"/>
    <w:rsid w:val="00E74294"/>
    <w:rsid w:val="00E759E8"/>
    <w:rsid w:val="00E77503"/>
    <w:rsid w:val="00E8041D"/>
    <w:rsid w:val="00E82AD7"/>
    <w:rsid w:val="00E86BAC"/>
    <w:rsid w:val="00E8772B"/>
    <w:rsid w:val="00E91436"/>
    <w:rsid w:val="00E92B2F"/>
    <w:rsid w:val="00E941D3"/>
    <w:rsid w:val="00E9678A"/>
    <w:rsid w:val="00EA055D"/>
    <w:rsid w:val="00EA14F1"/>
    <w:rsid w:val="00EA4379"/>
    <w:rsid w:val="00EA71CB"/>
    <w:rsid w:val="00EB4BAF"/>
    <w:rsid w:val="00EB688F"/>
    <w:rsid w:val="00EC3E64"/>
    <w:rsid w:val="00ED24F8"/>
    <w:rsid w:val="00EE616B"/>
    <w:rsid w:val="00EF5C04"/>
    <w:rsid w:val="00F02275"/>
    <w:rsid w:val="00F0681D"/>
    <w:rsid w:val="00F3239C"/>
    <w:rsid w:val="00F33437"/>
    <w:rsid w:val="00F405BA"/>
    <w:rsid w:val="00F45BFF"/>
    <w:rsid w:val="00F56CAB"/>
    <w:rsid w:val="00F6252B"/>
    <w:rsid w:val="00F62E97"/>
    <w:rsid w:val="00F64379"/>
    <w:rsid w:val="00F742AD"/>
    <w:rsid w:val="00F91273"/>
    <w:rsid w:val="00F97FAC"/>
    <w:rsid w:val="00FA3181"/>
    <w:rsid w:val="00FB44C9"/>
    <w:rsid w:val="00FB7FF6"/>
    <w:rsid w:val="00FC10CC"/>
    <w:rsid w:val="00FC380F"/>
    <w:rsid w:val="00FC60BA"/>
    <w:rsid w:val="00FC65B0"/>
    <w:rsid w:val="00FD10C5"/>
    <w:rsid w:val="00FD1A99"/>
    <w:rsid w:val="00FE17E7"/>
    <w:rsid w:val="00FE598D"/>
    <w:rsid w:val="00FE5A23"/>
    <w:rsid w:val="00FF1728"/>
    <w:rsid w:val="00FF28C2"/>
    <w:rsid w:val="00FF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B3B6C"/>
  <w15:docId w15:val="{D96AB649-F325-4E30-96FD-D939C9F6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4F59E4"/>
    <w:pPr>
      <w:tabs>
        <w:tab w:val="right" w:leader="dot" w:pos="9015"/>
      </w:tabs>
      <w:spacing w:after="100"/>
      <w:ind w:left="450"/>
    </w:pPr>
  </w:style>
  <w:style w:type="paragraph" w:styleId="TOC3">
    <w:name w:val="toc 3"/>
    <w:basedOn w:val="Normal"/>
    <w:next w:val="Normal"/>
    <w:autoRedefine/>
    <w:uiPriority w:val="39"/>
    <w:unhideWhenUsed/>
    <w:rsid w:val="004F0546"/>
    <w:pPr>
      <w:tabs>
        <w:tab w:val="left" w:pos="720"/>
        <w:tab w:val="right" w:leader="dot" w:pos="9015"/>
      </w:tabs>
      <w:spacing w:after="100"/>
      <w:ind w:left="400"/>
    </w:pPr>
    <w:rPr>
      <w:rFonts w:cstheme="minorHAnsi"/>
      <w:b/>
      <w:bCs/>
      <w:noProof/>
    </w:r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styleId="CommentReference">
    <w:name w:val="annotation reference"/>
    <w:basedOn w:val="DefaultParagraphFont"/>
    <w:uiPriority w:val="99"/>
    <w:semiHidden/>
    <w:unhideWhenUsed/>
    <w:rsid w:val="00410457"/>
    <w:rPr>
      <w:sz w:val="16"/>
      <w:szCs w:val="16"/>
    </w:rPr>
  </w:style>
  <w:style w:type="paragraph" w:styleId="CommentText">
    <w:name w:val="annotation text"/>
    <w:basedOn w:val="Normal"/>
    <w:link w:val="CommentTextChar"/>
    <w:uiPriority w:val="99"/>
    <w:unhideWhenUsed/>
    <w:rsid w:val="00410457"/>
  </w:style>
  <w:style w:type="character" w:customStyle="1" w:styleId="CommentTextChar">
    <w:name w:val="Comment Text Char"/>
    <w:basedOn w:val="DefaultParagraphFont"/>
    <w:link w:val="CommentText"/>
    <w:uiPriority w:val="99"/>
    <w:rsid w:val="00410457"/>
  </w:style>
  <w:style w:type="paragraph" w:styleId="ListParagraph">
    <w:name w:val="List Paragraph"/>
    <w:basedOn w:val="Normal"/>
    <w:uiPriority w:val="1"/>
    <w:qFormat/>
    <w:rsid w:val="00626CEC"/>
    <w:pPr>
      <w:spacing w:after="160" w:line="259"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39"/>
    <w:rsid w:val="00661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5BDE"/>
    <w:pPr>
      <w:spacing w:before="100" w:beforeAutospacing="1" w:after="100" w:afterAutospacing="1"/>
    </w:pPr>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6C7BE8"/>
    <w:rPr>
      <w:b/>
      <w:bCs/>
    </w:rPr>
  </w:style>
  <w:style w:type="character" w:customStyle="1" w:styleId="CommentSubjectChar">
    <w:name w:val="Comment Subject Char"/>
    <w:basedOn w:val="CommentTextChar"/>
    <w:link w:val="CommentSubject"/>
    <w:uiPriority w:val="99"/>
    <w:semiHidden/>
    <w:rsid w:val="006C7BE8"/>
    <w:rPr>
      <w:b/>
      <w:bCs/>
    </w:rPr>
  </w:style>
  <w:style w:type="character" w:styleId="Mention">
    <w:name w:val="Mention"/>
    <w:basedOn w:val="DefaultParagraphFont"/>
    <w:uiPriority w:val="99"/>
    <w:unhideWhenUsed/>
    <w:rsid w:val="00B50CB3"/>
    <w:rPr>
      <w:color w:val="2B579A"/>
      <w:shd w:val="clear" w:color="auto" w:fill="E1DFDD"/>
    </w:rPr>
  </w:style>
  <w:style w:type="character" w:customStyle="1" w:styleId="Heading2Char">
    <w:name w:val="Heading 2 Char"/>
    <w:basedOn w:val="DefaultParagraphFont"/>
    <w:link w:val="Heading2"/>
    <w:uiPriority w:val="9"/>
    <w:rsid w:val="00EA14F1"/>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82270">
      <w:bodyDiv w:val="1"/>
      <w:marLeft w:val="0"/>
      <w:marRight w:val="0"/>
      <w:marTop w:val="0"/>
      <w:marBottom w:val="0"/>
      <w:divBdr>
        <w:top w:val="none" w:sz="0" w:space="0" w:color="auto"/>
        <w:left w:val="none" w:sz="0" w:space="0" w:color="auto"/>
        <w:bottom w:val="none" w:sz="0" w:space="0" w:color="auto"/>
        <w:right w:val="none" w:sz="0" w:space="0" w:color="auto"/>
      </w:divBdr>
    </w:div>
    <w:div w:id="1221403073">
      <w:bodyDiv w:val="1"/>
      <w:marLeft w:val="0"/>
      <w:marRight w:val="0"/>
      <w:marTop w:val="0"/>
      <w:marBottom w:val="0"/>
      <w:divBdr>
        <w:top w:val="none" w:sz="0" w:space="0" w:color="auto"/>
        <w:left w:val="none" w:sz="0" w:space="0" w:color="auto"/>
        <w:bottom w:val="none" w:sz="0" w:space="0" w:color="auto"/>
        <w:right w:val="none" w:sz="0" w:space="0" w:color="auto"/>
      </w:divBdr>
    </w:div>
    <w:div w:id="1354454128">
      <w:bodyDiv w:val="1"/>
      <w:marLeft w:val="0"/>
      <w:marRight w:val="0"/>
      <w:marTop w:val="0"/>
      <w:marBottom w:val="0"/>
      <w:divBdr>
        <w:top w:val="none" w:sz="0" w:space="0" w:color="auto"/>
        <w:left w:val="none" w:sz="0" w:space="0" w:color="auto"/>
        <w:bottom w:val="none" w:sz="0" w:space="0" w:color="auto"/>
        <w:right w:val="none" w:sz="0" w:space="0" w:color="auto"/>
      </w:divBdr>
    </w:div>
    <w:div w:id="147567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package" Target="embeddings/Microsoft_Visio_Drawing5.vsdx"/><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24" Type="http://schemas.openxmlformats.org/officeDocument/2006/relationships/image" Target="media/image8.emf"/><Relationship Id="rId5" Type="http://schemas.openxmlformats.org/officeDocument/2006/relationships/styles" Target="style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447A88-409E-4FDE-86EF-74E9FF624FAA}">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customXml/itemProps2.xml><?xml version="1.0" encoding="utf-8"?>
<ds:datastoreItem xmlns:ds="http://schemas.openxmlformats.org/officeDocument/2006/customXml" ds:itemID="{D400C951-C797-4753-B3E6-886E65221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FB06BD-129E-4518-8606-97392E972857}">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2636</TotalTime>
  <Pages>1</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Kiara</dc:creator>
  <cp:keywords/>
  <dc:description/>
  <cp:lastModifiedBy>Dsilva, Rolita</cp:lastModifiedBy>
  <cp:revision>139</cp:revision>
  <dcterms:created xsi:type="dcterms:W3CDTF">2025-03-03T06:36:00Z</dcterms:created>
  <dcterms:modified xsi:type="dcterms:W3CDTF">2025-03-25T10:56:00Z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2025-01-09T06:32:38Z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08f58ff3-7991-4a17-82fc-07294c6a70f6</vt:lpwstr>
  </property>
  <property fmtid="{D5CDD505-2E9C-101B-9397-08002B2CF9AE}" pid="8" name="MSIP_Label_ea60d57e-af5b-4752-ac57-3e4f28ca11dc_ContentBits">
    <vt:lpwstr>0</vt:lpwstr>
  </property>
  <property fmtid="{D5CDD505-2E9C-101B-9397-08002B2CF9AE}" pid="9" name="ContentTypeId">
    <vt:lpwstr>0x0101005D3E09A13555F447829DB838C15739E5</vt:lpwstr>
  </property>
  <property fmtid="{D5CDD505-2E9C-101B-9397-08002B2CF9AE}" pid="10" name="MediaServiceImageTags">
    <vt:lpwstr/>
  </property>
</Properties>
</file>