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Vue.js 2.0</w:t>
      </w:r>
      <w:r>
        <w:rPr/>
        <w:t>基础与实战</w:t>
      </w:r>
    </w:p>
    <w:p>
      <w:pPr>
        <w:pStyle w:val="1"/>
        <w:numPr>
          <w:ilvl w:val="0"/>
          <w:numId w:val="1"/>
        </w:numPr>
        <w:rPr/>
      </w:pPr>
      <w:r>
        <w:rPr/>
        <w:t>课程简介</w:t>
      </w:r>
    </w:p>
    <w:p>
      <w:pPr>
        <w:pStyle w:val="Style14"/>
        <w:rPr/>
      </w:pPr>
      <w:r>
        <w:rPr/>
        <w:t>以</w:t>
      </w:r>
      <w:r>
        <w:rPr/>
        <w:t>Vue.js 2.0</w:t>
      </w:r>
      <w:r>
        <w:rPr/>
        <w:t>为基础，讲解</w:t>
      </w:r>
      <w:r>
        <w:rPr/>
        <w:t>Vue.js</w:t>
      </w:r>
      <w:r>
        <w:rPr/>
        <w:t>框架的基本使用。掌握最新的前端技术与理念，深入理解组件化的意义，通过实践验证</w:t>
      </w:r>
      <w:r>
        <w:rPr/>
        <w:t>Vue.js</w:t>
      </w:r>
      <w:r>
        <w:rPr/>
        <w:t>的学习效果，并在理解的基础上快速实现一个基本的综合</w:t>
      </w:r>
      <w:r>
        <w:rPr/>
        <w:t>SPA</w:t>
      </w:r>
      <w:r>
        <w:rPr/>
        <w:t>页面。</w:t>
      </w:r>
    </w:p>
    <w:p>
      <w:pPr>
        <w:pStyle w:val="1"/>
        <w:numPr>
          <w:ilvl w:val="0"/>
          <w:numId w:val="1"/>
        </w:numPr>
        <w:rPr/>
      </w:pPr>
      <w:r>
        <w:rPr/>
        <w:t>学习基础</w:t>
      </w:r>
    </w:p>
    <w:p>
      <w:pPr>
        <w:pStyle w:val="Style14"/>
        <w:rPr/>
      </w:pPr>
      <w:r>
        <w:rPr/>
        <w:t>掌握一定的</w:t>
      </w:r>
      <w:r>
        <w:rPr/>
        <w:t>HTML</w:t>
      </w:r>
      <w:r>
        <w:rPr/>
        <w:t>，</w:t>
      </w:r>
      <w:r>
        <w:rPr/>
        <w:t>CSS</w:t>
      </w:r>
      <w:r>
        <w:rPr/>
        <w:t>，</w:t>
      </w:r>
      <w:r>
        <w:rPr/>
        <w:t>JS</w:t>
      </w:r>
      <w:r>
        <w:rPr/>
        <w:t>基础，具备中等水平的熟练程度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培训大纲（</w:t>
      </w:r>
      <w:r>
        <w:rPr/>
        <w:t>2</w:t>
      </w:r>
      <w:r>
        <w:rPr/>
        <w:t>天）</w:t>
      </w:r>
    </w:p>
    <w:p>
      <w:pPr>
        <w:pStyle w:val="Style14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4820"/>
      </w:tblGrid>
      <w:tr>
        <w:trPr/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时间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内容</w:t>
            </w:r>
          </w:p>
        </w:tc>
      </w:tr>
      <w:tr>
        <w:trPr/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第一天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上午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1. javascript</w:t>
            </w:r>
            <w:r>
              <w:rPr/>
              <w:t>异步处理的讲解</w:t>
            </w:r>
            <w:r>
              <w:rPr/>
              <w:t>(promise, async, await)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前端的基本发展与三大框架的比较</w:t>
            </w:r>
          </w:p>
          <w:p>
            <w:pPr>
              <w:pStyle w:val="Style19"/>
              <w:rPr/>
            </w:pPr>
            <w:r>
              <w:rPr/>
              <w:t>3.  Vue.js</w:t>
            </w:r>
            <w:r>
              <w:rPr/>
              <w:t>的基本介绍环境搭建</w:t>
            </w:r>
          </w:p>
          <w:p>
            <w:pPr>
              <w:pStyle w:val="Style19"/>
              <w:rPr/>
            </w:pPr>
            <w:r>
              <w:rPr/>
              <w:t>4. Vue.js</w:t>
            </w:r>
            <w:r>
              <w:rPr/>
              <w:t>的基本功能介绍</w:t>
            </w:r>
            <w:r>
              <w:rPr/>
              <w:t>(</w:t>
            </w:r>
            <w:r>
              <w:rPr/>
              <w:t>模板，事件绑定，数据绑定</w:t>
            </w:r>
            <w:r>
              <w:rPr/>
              <w:t>)</w:t>
            </w:r>
          </w:p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下午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1. </w:t>
            </w:r>
            <w:r>
              <w:rPr/>
              <w:t>组件的介绍与基本功能</w:t>
            </w:r>
          </w:p>
          <w:p>
            <w:pPr>
              <w:pStyle w:val="Style19"/>
              <w:rPr/>
            </w:pPr>
            <w:r>
              <w:rPr/>
              <w:t xml:space="preserve">2.  </w:t>
            </w:r>
            <w:r>
              <w:rPr/>
              <w:t>组件的关系处理与数据传递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 xml:space="preserve">动态组件 </w:t>
            </w:r>
            <w:r>
              <w:rPr/>
              <w:t xml:space="preserve">&amp; </w:t>
            </w:r>
            <w:r>
              <w:rPr/>
              <w:t>异步组件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组件的创建与发布</w:t>
            </w:r>
          </w:p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第二天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上午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1. vue-router</w:t>
            </w:r>
            <w:r>
              <w:rPr/>
              <w:t>路由的基本概念与实现详解</w:t>
            </w:r>
            <w:bookmarkStart w:id="0" w:name="%E5%8A%A8%E6%80%81%E8%B7%AF%E7%94%B1%E5%"/>
            <w:bookmarkEnd w:id="0"/>
            <w:r>
              <w:rPr/>
              <w:t>（动态，静态路由的实现，路由变化的侦听）</w:t>
            </w:r>
          </w:p>
          <w:p>
            <w:pPr>
              <w:pStyle w:val="Style19"/>
              <w:rPr/>
            </w:pPr>
            <w:r>
              <w:rPr/>
              <w:t xml:space="preserve">2.  </w:t>
            </w:r>
            <w:r>
              <w:rPr/>
              <w:t>vuex</w:t>
            </w:r>
            <w:r>
              <w:rPr/>
              <w:t>状态管理</w:t>
            </w:r>
          </w:p>
        </w:tc>
      </w:tr>
      <w:tr>
        <w:trPr/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下午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1.  </w:t>
            </w:r>
            <w:r>
              <w:rPr/>
              <w:t>国际化的介绍与实现</w:t>
            </w:r>
          </w:p>
          <w:p>
            <w:pPr>
              <w:pStyle w:val="Style19"/>
              <w:rPr/>
            </w:pPr>
            <w:r>
              <w:rPr/>
              <w:t>2.  vue-cli</w:t>
            </w:r>
            <w:r>
              <w:rPr/>
              <w:t>和单元测试的介绍</w:t>
            </w:r>
          </w:p>
          <w:p>
            <w:pPr>
              <w:pStyle w:val="Style19"/>
              <w:rPr/>
            </w:pPr>
            <w:r>
              <w:rPr/>
              <w:t>3. WebPack</w:t>
            </w:r>
            <w:r>
              <w:rPr/>
              <w:t>打包工具介绍与实战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一个基于</w:t>
            </w:r>
            <w:r>
              <w:rPr/>
              <w:t>bootstrap/element</w:t>
            </w:r>
            <w:r>
              <w:rPr/>
              <w:t xml:space="preserve">，包含有国际化，表单， 选择， </w:t>
            </w:r>
            <w:r>
              <w:rPr/>
              <w:t>grid view</w:t>
            </w:r>
            <w:r>
              <w:rPr/>
              <w:t>等</w:t>
            </w:r>
            <w:r>
              <w:rPr/>
              <w:t>UI</w:t>
            </w:r>
            <w:r>
              <w:rPr/>
              <w:t>组件的项目实现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350</Words>
  <Characters>480</Characters>
  <CharactersWithSpaces>508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2019-04-09T16:17:00Z</dcterms:created>
  <dc:creator/>
  <dc:description/>
  <dc:language>zh-CN</dc:language>
  <cp:lastModifiedBy/>
  <dcterms:modified xsi:type="dcterms:W3CDTF">2019-04-09T17:18:42Z</dcterms:modified>
  <cp:revision>1</cp:revision>
  <dc:subject/>
  <dc:title/>
</cp:coreProperties>
</file>