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6B2DC5">
      <w:pPr>
        <w:ind w:firstLine="560"/>
        <w:rPr>
          <w:sz w:val="28"/>
          <w:szCs w:val="28"/>
          <w:u w:val="single"/>
          <w:lang w:eastAsia="zh-CN"/>
        </w:rPr>
      </w:pPr>
      <w:bookmarkStart w:id="0" w:name="毕业论文（设计说明书）封面"/>
    </w:p>
    <w:p w14:paraId="2DCCA78B">
      <w:pPr>
        <w:ind w:firstLine="560"/>
        <w:rPr>
          <w:sz w:val="28"/>
          <w:szCs w:val="28"/>
          <w:u w:val="single"/>
          <w:lang w:eastAsia="zh-CN"/>
        </w:rPr>
      </w:pPr>
    </w:p>
    <w:p w14:paraId="08FE13AD">
      <w:pPr>
        <w:jc w:val="center"/>
      </w:pPr>
      <w:r>
        <w:rPr>
          <w:lang w:eastAsia="zh-CN" w:bidi="ar-SA"/>
        </w:rP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6"/>
                    <a:stretch>
                      <a:fillRect/>
                    </a:stretch>
                  </pic:blipFill>
                  <pic:spPr>
                    <a:xfrm>
                      <a:off x="0" y="0"/>
                      <a:ext cx="4035425" cy="1049655"/>
                    </a:xfrm>
                    <a:prstGeom prst="rect">
                      <a:avLst/>
                    </a:prstGeom>
                    <a:noFill/>
                    <a:ln>
                      <a:noFill/>
                    </a:ln>
                  </pic:spPr>
                </pic:pic>
              </a:graphicData>
            </a:graphic>
          </wp:inline>
        </w:drawing>
      </w:r>
    </w:p>
    <w:p w14:paraId="5CBD91DA">
      <w:pPr>
        <w:ind w:firstLine="1440"/>
        <w:rPr>
          <w:sz w:val="21"/>
          <w:szCs w:val="21"/>
        </w:rPr>
      </w:pPr>
    </w:p>
    <w:p w14:paraId="244E74A8">
      <w:pPr>
        <w:pStyle w:val="11"/>
        <w:spacing w:before="120" w:beforeLines="50" w:after="120" w:afterLines="50" w:line="276" w:lineRule="auto"/>
        <w:ind w:firstLine="0" w:firstLineChars="0"/>
        <w:jc w:val="center"/>
        <w:rPr>
          <w:b/>
          <w:bCs/>
          <w:color w:val="000000"/>
          <w:sz w:val="32"/>
          <w:szCs w:val="32"/>
          <w:lang w:eastAsia="zh-CN"/>
        </w:rPr>
      </w:pPr>
    </w:p>
    <w:p w14:paraId="65DFEA01">
      <w:pPr>
        <w:pStyle w:val="11"/>
        <w:spacing w:before="120" w:beforeLines="50" w:after="120" w:afterLines="50" w:line="800" w:lineRule="exact"/>
        <w:ind w:firstLine="0" w:firstLineChars="0"/>
        <w:jc w:val="center"/>
        <w:rPr>
          <w:rFonts w:hint="eastAsia"/>
          <w:b/>
          <w:bCs/>
          <w:color w:val="000000"/>
          <w:sz w:val="52"/>
          <w:szCs w:val="52"/>
          <w:lang w:eastAsia="zh-CN"/>
        </w:rPr>
      </w:pPr>
      <w:r>
        <w:rPr>
          <w:rFonts w:hint="eastAsia"/>
          <w:b/>
          <w:bCs/>
          <w:color w:val="000000"/>
          <w:sz w:val="52"/>
          <w:szCs w:val="52"/>
          <w:lang w:eastAsia="zh-CN"/>
        </w:rPr>
        <w:t>手写数字图像分类识别</w:t>
      </w:r>
    </w:p>
    <w:p w14:paraId="3A72B2D1">
      <w:pPr>
        <w:pStyle w:val="11"/>
        <w:spacing w:before="120" w:beforeLines="50" w:after="120" w:afterLines="50" w:line="800" w:lineRule="exact"/>
        <w:ind w:firstLine="321"/>
        <w:jc w:val="center"/>
        <w:rPr>
          <w:b/>
          <w:bCs/>
          <w:color w:val="000000"/>
          <w:sz w:val="52"/>
          <w:szCs w:val="52"/>
          <w:lang w:eastAsia="zh-CN"/>
        </w:rPr>
      </w:pPr>
      <w:r>
        <w:rPr>
          <w:rFonts w:hint="eastAsia"/>
          <w:b/>
          <w:color w:val="000000"/>
          <w:sz w:val="32"/>
          <w:szCs w:val="32"/>
          <w:lang w:eastAsia="zh-CN" w:bidi="ar-SA"/>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Style w:val="21"/>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7E357325">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50A7A10">
                                  <w:pPr>
                                    <w:pStyle w:val="11"/>
                                    <w:ind w:firstLine="0" w:firstLineChars="0"/>
                                  </w:pPr>
                                  <w:r>
                                    <w:rPr>
                                      <w:rFonts w:hint="eastAsia"/>
                                      <w:b/>
                                      <w:color w:val="000000"/>
                                      <w:sz w:val="32"/>
                                      <w:szCs w:val="32"/>
                                      <w:lang w:eastAsia="zh-CN"/>
                                    </w:rPr>
                                    <w:t>题    目：</w:t>
                                  </w:r>
                                </w:p>
                              </w:tc>
                              <w:tc>
                                <w:tcPr>
                                  <w:tcW w:w="5670" w:type="dxa"/>
                                  <w:vAlign w:val="center"/>
                                </w:tcPr>
                                <w:p w14:paraId="5E250E6F">
                                  <w:pPr>
                                    <w:pStyle w:val="11"/>
                                    <w:ind w:left="68" w:firstLine="0" w:firstLineChars="0"/>
                                    <w:rPr>
                                      <w:rFonts w:hint="eastAsia"/>
                                      <w:color w:val="000000"/>
                                      <w:spacing w:val="-10"/>
                                      <w:sz w:val="32"/>
                                      <w:szCs w:val="32"/>
                                      <w:lang w:eastAsia="zh-CN"/>
                                    </w:rPr>
                                  </w:pPr>
                                  <w:r>
                                    <w:rPr>
                                      <w:rFonts w:hint="eastAsia"/>
                                      <w:color w:val="000000"/>
                                      <w:spacing w:val="-10"/>
                                      <w:sz w:val="32"/>
                                      <w:szCs w:val="32"/>
                                      <w:lang w:eastAsia="zh-CN"/>
                                    </w:rPr>
                                    <w:t>手写</w:t>
                                  </w:r>
                                  <w:r>
                                    <w:rPr>
                                      <w:color w:val="000000"/>
                                      <w:spacing w:val="-10"/>
                                      <w:sz w:val="32"/>
                                      <w:szCs w:val="32"/>
                                      <w:lang w:eastAsia="zh-CN"/>
                                    </w:rPr>
                                    <w:t>数字图像分类识别</w:t>
                                  </w:r>
                                </w:p>
                              </w:tc>
                            </w:tr>
                            <w:tr w14:paraId="54E65B68">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EA93687">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5F377718">
                                  <w:pPr>
                                    <w:pStyle w:val="11"/>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人工智能学院</w:t>
                                  </w:r>
                                </w:p>
                              </w:tc>
                            </w:tr>
                            <w:tr w14:paraId="6EA52B39">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79350F8D">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06837D77">
                                  <w:pPr>
                                    <w:pStyle w:val="11"/>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3DB087C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41773A7">
                                  <w:pPr>
                                    <w:pStyle w:val="11"/>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593EAEFA">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7D5EE7D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A3B8914">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14769541">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421470101</w:t>
                                  </w:r>
                                </w:p>
                              </w:tc>
                            </w:tr>
                            <w:tr w14:paraId="3DD4B45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446FC23A">
                                  <w:pPr>
                                    <w:pStyle w:val="11"/>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118B65D0">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艾伟民</w:t>
                                  </w:r>
                                </w:p>
                              </w:tc>
                            </w:tr>
                          </w:tbl>
                          <w:p w14:paraId="4E7F044E">
                            <w:pPr>
                              <w:rPr>
                                <w:lang w:eastAsia="zh-CN"/>
                              </w:rPr>
                            </w:pPr>
                          </w:p>
                        </w:txbxContent>
                      </wps:txbx>
                      <wps:bodyPr wrap="square" upright="1"/>
                    </wps:wsp>
                  </a:graphicData>
                </a:graphic>
              </wp:anchor>
            </w:drawing>
          </mc:Choice>
          <mc:Fallback>
            <w:pict>
              <v:shape id="文本框 9" o:spid="_x0000_s1026" o:spt="202" type="#_x0000_t202" style="position:absolute;left:0pt;margin-left:54pt;margin-top:25.7pt;height:357pt;width:376.5pt;z-index:251659264;mso-width-relative:page;mso-height-relative:page;" filled="f" stroked="f" coordsize="21600,21600" o:gfxdata="UEsDBAoAAAAAAIdO4kAAAAAAAAAAAAAAAAAEAAAAZHJzL1BLAwQUAAAACACHTuJAIZNFs9cAAAAK&#10;AQAADwAAAGRycy9kb3ducmV2LnhtbE2PzU7DMBCE70h9B2uReqN2UBJCiNNDUa8gyo/EzY23SUS8&#10;jmK3CW/PcoLjzI5mv6m2ixvEBafQe9KQbBQIpMbbnloNb6/7mwJEiIasGTyhhm8MsK1XV5UprZ/p&#10;BS+H2AouoVAaDV2MYyllaDp0Jmz8iMS3k5+ciSynVtrJzFzuBnmrVC6d6Yk/dGbEXYfN1+HsNLw/&#10;nT4/UvXcPrpsnP2iJLl7qfX6OlEPICIu8S8Mv/iMDjUzHf2ZbBADa1XwlqghS1IQHCjyhI2jhrs8&#10;S0HWlfw/of4BUEsDBBQAAAAIAIdO4kDb4YmPuAEAAF0DAAAOAAAAZHJzL2Uyb0RvYy54bWytU0uO&#10;EzEQ3SNxB8t74s7MBGZa6YyEomGDAGngAI67Om3JP1xOunMBuAErNuw5V85B2WkyMGxmwcZtV5Xf&#10;q/fKvbwdrWF7iKi9a/h8VnEGTvlWu23DP328e3HNGSbpWmm8g4YfAPnt6vmz5RBquPC9Ny1ERiAO&#10;6yE0vE8p1EKg6sFKnPkAjpKdj1YmOsataKMcCN0acVFVL8XgYxuiV4BI0fUpySfE+BRA33Vawdqr&#10;nQWXTqgRjEwkCXsdkK9Kt10HKr3vOoTETMNJaSorkdB+k1exWsp6G2XotZpakE9p4ZEmK7Uj0jPU&#10;WibJdlH/A2W1ih59l2bKW3ESUhwhFfPqkTf3vQxQtJDVGM6m4/+DVe/2HyLTLb0Ezpy0NPDjt6/H&#10;7z+PP76wm2zPELCmqvtAdWl87cdcOsWRgln12EWbv6SHUZ7MPZzNhTExRcGrV9fzxYJSinJXi8vL&#10;m6rYLx6uh4jpDXjL8qbhkaZXTJX7t5iIkkp/l2Q25++0MWWCxv0VoMIcEbn3U495l8bNODW+8e2B&#10;9Aw0+Ibj552MwNkuRL3tibjoK5fJ9UI7vZA81j/PheLhr1j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GTRbPXAAAACgEAAA8AAAAAAAAAAQAgAAAAIgAAAGRycy9kb3ducmV2LnhtbFBLAQIUABQA&#10;AAAIAIdO4kDb4YmPuAEAAF0DAAAOAAAAAAAAAAEAIAAAACYBAABkcnMvZTJvRG9jLnhtbFBLBQYA&#10;AAAABgAGAFkBAABQBQAAAAA=&#10;">
                <v:fill on="f" focussize="0,0"/>
                <v:stroke on="f"/>
                <v:imagedata o:title=""/>
                <o:lock v:ext="edit" aspectratio="f"/>
                <v:textbox>
                  <w:txbxContent>
                    <w:tbl>
                      <w:tblPr>
                        <w:tblStyle w:val="21"/>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7E357325">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50A7A10">
                            <w:pPr>
                              <w:pStyle w:val="11"/>
                              <w:ind w:firstLine="0" w:firstLineChars="0"/>
                            </w:pPr>
                            <w:r>
                              <w:rPr>
                                <w:rFonts w:hint="eastAsia"/>
                                <w:b/>
                                <w:color w:val="000000"/>
                                <w:sz w:val="32"/>
                                <w:szCs w:val="32"/>
                                <w:lang w:eastAsia="zh-CN"/>
                              </w:rPr>
                              <w:t>题    目：</w:t>
                            </w:r>
                          </w:p>
                        </w:tc>
                        <w:tc>
                          <w:tcPr>
                            <w:tcW w:w="5670" w:type="dxa"/>
                            <w:vAlign w:val="center"/>
                          </w:tcPr>
                          <w:p w14:paraId="5E250E6F">
                            <w:pPr>
                              <w:pStyle w:val="11"/>
                              <w:ind w:left="68" w:firstLine="0" w:firstLineChars="0"/>
                              <w:rPr>
                                <w:rFonts w:hint="eastAsia"/>
                                <w:color w:val="000000"/>
                                <w:spacing w:val="-10"/>
                                <w:sz w:val="32"/>
                                <w:szCs w:val="32"/>
                                <w:lang w:eastAsia="zh-CN"/>
                              </w:rPr>
                            </w:pPr>
                            <w:r>
                              <w:rPr>
                                <w:rFonts w:hint="eastAsia"/>
                                <w:color w:val="000000"/>
                                <w:spacing w:val="-10"/>
                                <w:sz w:val="32"/>
                                <w:szCs w:val="32"/>
                                <w:lang w:eastAsia="zh-CN"/>
                              </w:rPr>
                              <w:t>手写</w:t>
                            </w:r>
                            <w:r>
                              <w:rPr>
                                <w:color w:val="000000"/>
                                <w:spacing w:val="-10"/>
                                <w:sz w:val="32"/>
                                <w:szCs w:val="32"/>
                                <w:lang w:eastAsia="zh-CN"/>
                              </w:rPr>
                              <w:t>数字图像分类识别</w:t>
                            </w:r>
                          </w:p>
                        </w:tc>
                      </w:tr>
                      <w:tr w14:paraId="54E65B68">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EA93687">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5F377718">
                            <w:pPr>
                              <w:pStyle w:val="11"/>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人工智能学院</w:t>
                            </w:r>
                          </w:p>
                        </w:tc>
                      </w:tr>
                      <w:tr w14:paraId="6EA52B39">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79350F8D">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06837D77">
                            <w:pPr>
                              <w:pStyle w:val="11"/>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3DB087C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41773A7">
                            <w:pPr>
                              <w:pStyle w:val="11"/>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593EAEFA">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7D5EE7D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A3B8914">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14769541">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421470101</w:t>
                            </w:r>
                          </w:p>
                        </w:tc>
                      </w:tr>
                      <w:tr w14:paraId="3DD4B45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446FC23A">
                            <w:pPr>
                              <w:pStyle w:val="11"/>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118B65D0">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艾伟民</w:t>
                            </w:r>
                          </w:p>
                        </w:tc>
                      </w:tr>
                    </w:tbl>
                    <w:p w14:paraId="4E7F044E">
                      <w:pPr>
                        <w:rPr>
                          <w:lang w:eastAsia="zh-CN"/>
                        </w:rPr>
                      </w:pPr>
                    </w:p>
                  </w:txbxContent>
                </v:textbox>
              </v:shape>
            </w:pict>
          </mc:Fallback>
        </mc:AlternateContent>
      </w:r>
    </w:p>
    <w:p w14:paraId="59886237">
      <w:pPr>
        <w:pStyle w:val="11"/>
        <w:spacing w:before="120" w:beforeLines="50" w:after="120" w:afterLines="50"/>
        <w:ind w:firstLine="321"/>
        <w:rPr>
          <w:b/>
          <w:color w:val="000000"/>
          <w:sz w:val="32"/>
          <w:szCs w:val="32"/>
          <w:lang w:eastAsia="zh-CN"/>
        </w:rPr>
      </w:pPr>
    </w:p>
    <w:p w14:paraId="27D34A13">
      <w:pPr>
        <w:pStyle w:val="11"/>
        <w:spacing w:before="120" w:beforeLines="50" w:after="120" w:afterLines="50"/>
        <w:ind w:firstLine="321"/>
        <w:rPr>
          <w:b/>
          <w:color w:val="000000"/>
          <w:sz w:val="32"/>
          <w:szCs w:val="32"/>
          <w:lang w:eastAsia="zh-CN"/>
        </w:rPr>
      </w:pPr>
    </w:p>
    <w:p w14:paraId="578E64C8">
      <w:pPr>
        <w:pStyle w:val="11"/>
        <w:spacing w:before="120" w:beforeLines="50" w:after="120" w:afterLines="50"/>
        <w:ind w:firstLine="321"/>
        <w:rPr>
          <w:b/>
          <w:color w:val="000000"/>
          <w:sz w:val="32"/>
          <w:szCs w:val="32"/>
          <w:lang w:eastAsia="zh-CN"/>
        </w:rPr>
      </w:pPr>
    </w:p>
    <w:p w14:paraId="43068911">
      <w:pPr>
        <w:pStyle w:val="11"/>
        <w:spacing w:before="120" w:beforeLines="50" w:after="120" w:afterLines="50"/>
        <w:ind w:firstLine="321"/>
        <w:rPr>
          <w:b/>
          <w:color w:val="000000"/>
          <w:sz w:val="32"/>
          <w:szCs w:val="32"/>
          <w:lang w:eastAsia="zh-CN"/>
        </w:rPr>
      </w:pPr>
    </w:p>
    <w:p w14:paraId="76230416">
      <w:pPr>
        <w:pStyle w:val="11"/>
        <w:spacing w:before="120" w:beforeLines="50" w:after="120" w:afterLines="50"/>
        <w:ind w:firstLine="321"/>
        <w:rPr>
          <w:b/>
          <w:color w:val="000000"/>
          <w:sz w:val="32"/>
          <w:szCs w:val="32"/>
          <w:lang w:eastAsia="zh-CN"/>
        </w:rPr>
      </w:pPr>
    </w:p>
    <w:p w14:paraId="6D511C7B">
      <w:pPr>
        <w:pStyle w:val="11"/>
        <w:spacing w:before="120" w:beforeLines="50" w:after="120" w:afterLines="50"/>
        <w:ind w:firstLine="321"/>
        <w:rPr>
          <w:b/>
          <w:color w:val="000000"/>
          <w:sz w:val="32"/>
          <w:szCs w:val="32"/>
          <w:lang w:eastAsia="zh-CN"/>
        </w:rPr>
      </w:pPr>
    </w:p>
    <w:p w14:paraId="2990DC3F">
      <w:pPr>
        <w:pStyle w:val="11"/>
        <w:spacing w:before="120" w:beforeLines="50" w:after="120" w:afterLines="50"/>
        <w:ind w:firstLine="321"/>
        <w:rPr>
          <w:b/>
          <w:color w:val="000000"/>
          <w:sz w:val="32"/>
          <w:szCs w:val="32"/>
          <w:lang w:eastAsia="zh-CN"/>
        </w:rPr>
      </w:pPr>
    </w:p>
    <w:p w14:paraId="57ED1A49">
      <w:pPr>
        <w:pStyle w:val="11"/>
        <w:spacing w:before="120" w:beforeLines="50" w:after="120" w:afterLines="50"/>
        <w:ind w:firstLine="321"/>
        <w:rPr>
          <w:b/>
          <w:color w:val="000000"/>
          <w:sz w:val="32"/>
          <w:szCs w:val="32"/>
          <w:lang w:eastAsia="zh-CN"/>
        </w:rPr>
      </w:pPr>
    </w:p>
    <w:p w14:paraId="24516AFF">
      <w:pPr>
        <w:pStyle w:val="11"/>
        <w:spacing w:before="120" w:beforeLines="50" w:after="120" w:afterLines="50"/>
        <w:ind w:firstLine="321"/>
        <w:rPr>
          <w:b/>
          <w:color w:val="000000"/>
          <w:sz w:val="32"/>
          <w:szCs w:val="32"/>
          <w:lang w:eastAsia="zh-CN"/>
        </w:rPr>
      </w:pPr>
    </w:p>
    <w:p w14:paraId="425F5868">
      <w:pPr>
        <w:pStyle w:val="11"/>
        <w:spacing w:before="120" w:beforeLines="50" w:after="120" w:afterLines="50"/>
        <w:ind w:firstLine="321"/>
        <w:rPr>
          <w:b/>
          <w:color w:val="000000"/>
          <w:sz w:val="32"/>
          <w:szCs w:val="32"/>
          <w:lang w:eastAsia="zh-CN"/>
        </w:rPr>
      </w:pPr>
    </w:p>
    <w:p w14:paraId="28BADC0D">
      <w:pPr>
        <w:pStyle w:val="11"/>
        <w:spacing w:before="120" w:beforeLines="50" w:after="120" w:afterLines="50"/>
        <w:ind w:firstLine="321"/>
        <w:rPr>
          <w:b/>
          <w:color w:val="000000"/>
          <w:sz w:val="32"/>
          <w:szCs w:val="32"/>
          <w:lang w:eastAsia="zh-CN"/>
        </w:rPr>
      </w:pPr>
    </w:p>
    <w:p w14:paraId="6CDCA6C0">
      <w:pPr>
        <w:pStyle w:val="11"/>
        <w:spacing w:before="120" w:beforeLines="50" w:after="120" w:afterLines="50"/>
        <w:ind w:firstLine="321"/>
        <w:rPr>
          <w:b/>
          <w:color w:val="000000"/>
          <w:sz w:val="32"/>
          <w:szCs w:val="32"/>
          <w:lang w:eastAsia="zh-CN"/>
        </w:rPr>
      </w:pPr>
    </w:p>
    <w:p w14:paraId="43A7D9CA">
      <w:pPr>
        <w:pStyle w:val="11"/>
        <w:spacing w:before="120" w:beforeLines="50" w:after="120" w:afterLines="50"/>
        <w:ind w:firstLine="321"/>
        <w:rPr>
          <w:b/>
          <w:color w:val="000000"/>
          <w:sz w:val="32"/>
          <w:szCs w:val="32"/>
          <w:lang w:eastAsia="zh-CN"/>
        </w:rPr>
      </w:pPr>
    </w:p>
    <w:p w14:paraId="6A2BFF58">
      <w:pPr>
        <w:spacing w:before="50" w:after="50"/>
        <w:jc w:val="center"/>
        <w:rPr>
          <w:rFonts w:hAnsi="宋体"/>
          <w:b/>
          <w:color w:val="000000"/>
          <w:sz w:val="32"/>
          <w:szCs w:val="32"/>
          <w:lang w:eastAsia="zh-CN"/>
        </w:rPr>
      </w:pPr>
    </w:p>
    <w:p w14:paraId="63996854">
      <w:pPr>
        <w:spacing w:before="50" w:after="50"/>
        <w:jc w:val="center"/>
        <w:rPr>
          <w:rFonts w:hAnsi="宋体"/>
          <w:b/>
          <w:color w:val="000000"/>
          <w:sz w:val="32"/>
          <w:szCs w:val="32"/>
          <w:lang w:eastAsia="zh-CN"/>
        </w:rPr>
      </w:pPr>
    </w:p>
    <w:p w14:paraId="3ED41E71">
      <w:pPr>
        <w:spacing w:before="50" w:after="50"/>
        <w:jc w:val="center"/>
        <w:rPr>
          <w:rFonts w:ascii="仿宋_GB2312" w:eastAsia="仿宋_GB2312"/>
          <w:szCs w:val="28"/>
          <w:lang w:eastAsia="zh-CN"/>
        </w:rPr>
        <w:sectPr>
          <w:pgSz w:w="11907" w:h="16840"/>
          <w:pgMar w:top="1440" w:right="1797" w:bottom="1440" w:left="1797" w:header="851" w:footer="992" w:gutter="0"/>
          <w:cols w:space="720" w:num="1"/>
          <w:docGrid w:linePitch="312" w:charSpace="0"/>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 </w:t>
      </w:r>
      <w:r>
        <w:rPr>
          <w:rFonts w:ascii="宋体" w:hAnsi="宋体"/>
          <w:color w:val="000000"/>
          <w:sz w:val="32"/>
          <w:szCs w:val="32"/>
          <w:u w:val="single"/>
          <w:lang w:eastAsia="zh-CN"/>
        </w:rPr>
        <w:t xml:space="preserve">11 </w:t>
      </w:r>
      <w:r>
        <w:rPr>
          <w:rFonts w:hint="eastAsia" w:ascii="宋体" w:hAnsi="宋体"/>
          <w:color w:val="000000"/>
          <w:sz w:val="32"/>
          <w:szCs w:val="32"/>
          <w:u w:val="single"/>
          <w:lang w:eastAsia="zh-CN"/>
        </w:rPr>
        <w:t>月</w:t>
      </w:r>
    </w:p>
    <w:bookmarkEnd w:id="0"/>
    <w:p w14:paraId="51208424">
      <w:pPr>
        <w:spacing w:line="460" w:lineRule="exact"/>
        <w:rPr>
          <w:lang w:eastAsia="zh-CN"/>
        </w:rPr>
      </w:pPr>
      <w:bookmarkStart w:id="1" w:name="_Toc147909345"/>
    </w:p>
    <w:bookmarkEnd w:id="1"/>
    <w:p w14:paraId="7F1B288D">
      <w:pPr>
        <w:pStyle w:val="2"/>
        <w:rPr>
          <w:lang w:eastAsia="zh-CN"/>
        </w:rPr>
      </w:pPr>
      <w:bookmarkStart w:id="2" w:name="_Toc6932"/>
      <w:r>
        <w:rPr>
          <w:rFonts w:hint="eastAsia"/>
          <w:lang w:eastAsia="zh-CN"/>
        </w:rPr>
        <w:t>摘要</w:t>
      </w:r>
      <w:bookmarkEnd w:id="2"/>
    </w:p>
    <w:p w14:paraId="09DB3771">
      <w:pPr>
        <w:rPr>
          <w:lang w:eastAsia="zh-CN"/>
        </w:rPr>
      </w:pPr>
    </w:p>
    <w:p w14:paraId="46174FB1">
      <w:pPr>
        <w:ind w:firstLine="480" w:firstLineChars="200"/>
        <w:rPr>
          <w:lang w:eastAsia="zh-CN"/>
        </w:rPr>
      </w:pPr>
      <w:r>
        <w:rPr>
          <w:rFonts w:hint="eastAsia"/>
          <w:lang w:eastAsia="zh-CN"/>
        </w:rPr>
        <w:t>本文提出一种基于深度学习的手写0到5数字识别算法，旨在实现快速准确的识别和分类0到5的手写数字。</w:t>
      </w:r>
      <w:r>
        <w:rPr>
          <w:lang w:eastAsia="zh-CN"/>
        </w:rPr>
        <w:t>手写体数字识别是文字识别中的个研究课题。 由于识别类型较少，在实际生活中有深远的应用需求，一直得到广泛的重视。近年来随着计算机技术和数字图像处理技术的飞速发展，数字识别在电子商务，机器自动输入等场合已经获得成功的实际应用。</w:t>
      </w:r>
    </w:p>
    <w:p w14:paraId="2727371B">
      <w:pPr>
        <w:ind w:firstLine="480" w:firstLineChars="200"/>
        <w:rPr>
          <w:lang w:eastAsia="zh-CN"/>
        </w:rPr>
      </w:pPr>
      <w:r>
        <w:rPr>
          <w:lang w:eastAsia="zh-CN"/>
        </w:rPr>
        <w:t>对于手写体数字识别，目前已经发展了很多种方法，它们是基于神经网络算法，基于笔划特征的算法，基于遗传算法，基于小波变换算法，基于傅立叶变换算法，基于支持向量机算法和基于模板匹配算法等等。由于手写体数字识变体极多，对各类字体的数字识别特别是脱机手写数字识别仍然处于在发展阶段，识别效果仍然不够理想。因此，研究简单高效的手写数字识别依然是一个重要的研究方向。本文通过图像预处理和数字特征提取，基于神经网络的判别方法，并结合使用Matlab工具箱中提供的人工神经网络函数设计了一种手写数字识别的新方法。实验表明，该方法可以获得较好的识别率。</w:t>
      </w:r>
    </w:p>
    <w:p w14:paraId="52DE42FF">
      <w:pPr>
        <w:ind w:firstLine="480" w:firstLineChars="200"/>
        <w:rPr>
          <w:lang w:eastAsia="zh-CN"/>
        </w:rPr>
      </w:pPr>
      <w:r>
        <w:rPr>
          <w:rFonts w:hint="eastAsia"/>
          <w:lang w:eastAsia="zh-CN"/>
        </w:rPr>
        <w:t>该研究拍摄了0到5的手写数字图像，每个数字各有120的图像数据，一共有6个图像类别，并在实验开始前就已经分类好，通过数据清洗后转移到一个新的文件夹里进行实验，使用SVM，随机森林，多层感知器这三种分类器进行实验，对比这三种分类器的精确度，f1分数和召回率找到表现最好的分类器。</w:t>
      </w:r>
    </w:p>
    <w:p w14:paraId="4CEAE70C">
      <w:pPr>
        <w:ind w:firstLine="480" w:firstLineChars="200"/>
        <w:rPr>
          <w:lang w:eastAsia="zh-CN"/>
        </w:rPr>
      </w:pPr>
    </w:p>
    <w:p w14:paraId="59A6E599">
      <w:pPr>
        <w:ind w:firstLine="482" w:firstLineChars="200"/>
        <w:rPr>
          <w:lang w:eastAsia="zh-CN"/>
        </w:rPr>
      </w:pPr>
      <w:r>
        <w:rPr>
          <w:rFonts w:hint="eastAsia"/>
          <w:b/>
          <w:bCs/>
          <w:lang w:eastAsia="zh-CN"/>
        </w:rPr>
        <w:t>关键词：</w:t>
      </w:r>
      <w:r>
        <w:rPr>
          <w:rFonts w:hint="eastAsia"/>
          <w:lang w:eastAsia="zh-CN"/>
        </w:rPr>
        <w:t>数字图像识别，SVM，随机森林，多层感知器。</w:t>
      </w:r>
    </w:p>
    <w:p w14:paraId="40F1732B">
      <w:pPr>
        <w:ind w:firstLine="480" w:firstLineChars="200"/>
        <w:rPr>
          <w:lang w:eastAsia="zh-CN"/>
        </w:rPr>
      </w:pPr>
    </w:p>
    <w:p w14:paraId="1FC44388">
      <w:pPr>
        <w:ind w:firstLine="480" w:firstLineChars="200"/>
        <w:rPr>
          <w:lang w:eastAsia="zh-CN"/>
        </w:rPr>
      </w:pPr>
    </w:p>
    <w:p w14:paraId="4745BF7D">
      <w:pPr>
        <w:ind w:firstLine="480" w:firstLineChars="200"/>
        <w:rPr>
          <w:lang w:eastAsia="zh-CN"/>
        </w:rPr>
      </w:pPr>
    </w:p>
    <w:p w14:paraId="49A19B44">
      <w:pPr>
        <w:ind w:firstLine="480" w:firstLineChars="200"/>
        <w:rPr>
          <w:lang w:eastAsia="zh-CN"/>
        </w:rPr>
      </w:pPr>
    </w:p>
    <w:p w14:paraId="5CFF5F88">
      <w:pPr>
        <w:ind w:firstLine="480" w:firstLineChars="200"/>
        <w:rPr>
          <w:lang w:eastAsia="zh-CN"/>
        </w:rPr>
      </w:pPr>
    </w:p>
    <w:p w14:paraId="1DC83529">
      <w:pPr>
        <w:ind w:firstLine="480" w:firstLineChars="200"/>
        <w:rPr>
          <w:lang w:eastAsia="zh-CN"/>
        </w:rPr>
      </w:pPr>
    </w:p>
    <w:p w14:paraId="10ED54B0">
      <w:pPr>
        <w:ind w:firstLine="480" w:firstLineChars="200"/>
        <w:rPr>
          <w:lang w:eastAsia="zh-CN"/>
        </w:rPr>
      </w:pPr>
    </w:p>
    <w:p w14:paraId="7B49B296">
      <w:pPr>
        <w:ind w:firstLine="480" w:firstLineChars="200"/>
        <w:rPr>
          <w:lang w:eastAsia="zh-CN"/>
        </w:rPr>
      </w:pPr>
    </w:p>
    <w:p w14:paraId="3FB6A32E">
      <w:pPr>
        <w:ind w:firstLine="480" w:firstLineChars="200"/>
        <w:rPr>
          <w:lang w:eastAsia="zh-CN"/>
        </w:rPr>
      </w:pPr>
    </w:p>
    <w:p w14:paraId="7CF02ED4">
      <w:pPr>
        <w:ind w:firstLine="480" w:firstLineChars="200"/>
        <w:rPr>
          <w:lang w:eastAsia="zh-CN"/>
        </w:rPr>
      </w:pPr>
    </w:p>
    <w:p w14:paraId="4B2E90A6">
      <w:pPr>
        <w:ind w:firstLine="480" w:firstLineChars="200"/>
        <w:rPr>
          <w:lang w:eastAsia="zh-CN"/>
        </w:rPr>
      </w:pPr>
    </w:p>
    <w:p w14:paraId="6F4DC9D4">
      <w:pPr>
        <w:ind w:firstLine="480" w:firstLineChars="200"/>
        <w:rPr>
          <w:lang w:eastAsia="zh-CN"/>
        </w:rPr>
      </w:pPr>
    </w:p>
    <w:p w14:paraId="227A6951">
      <w:pPr>
        <w:ind w:firstLine="480" w:firstLineChars="200"/>
        <w:rPr>
          <w:lang w:eastAsia="zh-CN"/>
        </w:rPr>
      </w:pPr>
    </w:p>
    <w:p w14:paraId="3BDBFD9B">
      <w:pPr>
        <w:ind w:firstLine="480" w:firstLineChars="200"/>
        <w:rPr>
          <w:lang w:eastAsia="zh-CN"/>
        </w:rPr>
      </w:pPr>
    </w:p>
    <w:p w14:paraId="29FA8E8D">
      <w:pPr>
        <w:ind w:firstLine="480" w:firstLineChars="200"/>
        <w:rPr>
          <w:lang w:eastAsia="zh-CN"/>
        </w:rPr>
      </w:pPr>
    </w:p>
    <w:p w14:paraId="4359C429">
      <w:pPr>
        <w:ind w:firstLine="480" w:firstLineChars="200"/>
        <w:rPr>
          <w:lang w:eastAsia="zh-CN"/>
        </w:rPr>
      </w:pPr>
    </w:p>
    <w:p w14:paraId="1802A91A">
      <w:pPr>
        <w:ind w:firstLine="480" w:firstLineChars="200"/>
        <w:rPr>
          <w:lang w:eastAsia="zh-CN"/>
        </w:rPr>
      </w:pPr>
    </w:p>
    <w:p w14:paraId="5BE60EE0">
      <w:pPr>
        <w:ind w:firstLine="480" w:firstLineChars="200"/>
        <w:rPr>
          <w:lang w:eastAsia="zh-CN"/>
        </w:rPr>
      </w:pPr>
    </w:p>
    <w:p w14:paraId="6CC9C269">
      <w:pPr>
        <w:ind w:firstLine="480" w:firstLineChars="200"/>
        <w:rPr>
          <w:lang w:eastAsia="zh-CN"/>
        </w:rPr>
      </w:pPr>
    </w:p>
    <w:p w14:paraId="1E218E12">
      <w:pPr>
        <w:ind w:firstLine="480" w:firstLineChars="200"/>
        <w:rPr>
          <w:lang w:eastAsia="zh-CN"/>
        </w:rPr>
      </w:pPr>
    </w:p>
    <w:p w14:paraId="07672D2D">
      <w:pPr>
        <w:ind w:firstLine="480" w:firstLineChars="200"/>
        <w:rPr>
          <w:lang w:eastAsia="zh-CN"/>
        </w:rPr>
      </w:pPr>
    </w:p>
    <w:p w14:paraId="21883075">
      <w:pPr>
        <w:ind w:firstLine="480" w:firstLineChars="200"/>
        <w:rPr>
          <w:lang w:eastAsia="zh-CN"/>
        </w:rPr>
      </w:pPr>
    </w:p>
    <w:p w14:paraId="18AE6915">
      <w:pPr>
        <w:ind w:firstLine="480" w:firstLineChars="200"/>
        <w:rPr>
          <w:lang w:eastAsia="zh-CN"/>
        </w:rPr>
      </w:pPr>
    </w:p>
    <w:p w14:paraId="6E577B90">
      <w:pPr>
        <w:ind w:firstLine="480" w:firstLineChars="200"/>
        <w:rPr>
          <w:lang w:eastAsia="zh-CN"/>
        </w:rPr>
      </w:pPr>
    </w:p>
    <w:p w14:paraId="51076660">
      <w:pPr>
        <w:ind w:firstLine="480" w:firstLineChars="200"/>
        <w:rPr>
          <w:lang w:eastAsia="zh-CN"/>
        </w:rPr>
      </w:pPr>
    </w:p>
    <w:sdt>
      <w:sdtPr>
        <w:rPr>
          <w:rFonts w:hint="eastAsia" w:ascii="黑体" w:hAnsi="黑体" w:cs="黑体"/>
          <w:bCs w:val="0"/>
          <w:kern w:val="0"/>
          <w:sz w:val="24"/>
          <w:szCs w:val="24"/>
          <w:lang w:bidi="en-US"/>
        </w:rPr>
        <w:id w:val="147482770"/>
        <w15:color w:val="DBDBDB"/>
        <w:docPartObj>
          <w:docPartGallery w:val="Table of Contents"/>
          <w:docPartUnique/>
        </w:docPartObj>
      </w:sdtPr>
      <w:sdtEndPr>
        <w:rPr>
          <w:rFonts w:hint="eastAsia" w:ascii="Calibri" w:hAnsi="Calibri" w:eastAsia="宋体" w:cs="Times New Roman"/>
          <w:bCs w:val="0"/>
          <w:kern w:val="0"/>
          <w:sz w:val="24"/>
          <w:szCs w:val="24"/>
          <w:lang w:eastAsia="zh-CN" w:bidi="en-US"/>
        </w:rPr>
      </w:sdtEndPr>
      <w:sdtContent>
        <w:p w14:paraId="7AAA3E83">
          <w:pPr>
            <w:pStyle w:val="2"/>
            <w:rPr>
              <w:rFonts w:ascii="黑体" w:hAnsi="黑体" w:cs="黑体"/>
            </w:rPr>
          </w:pPr>
          <w:r>
            <w:rPr>
              <w:rFonts w:hint="eastAsia" w:ascii="黑体" w:hAnsi="黑体" w:cs="黑体"/>
            </w:rPr>
            <w:t>目录</w:t>
          </w:r>
        </w:p>
        <w:p w14:paraId="70B6CC95">
          <w:pPr>
            <w:pStyle w:val="15"/>
            <w:tabs>
              <w:tab w:val="right" w:leader="dot" w:pos="8313"/>
            </w:tabs>
            <w:rPr>
              <w:rFonts w:ascii="宋体" w:hAnsi="宋体" w:cs="宋体"/>
            </w:rPr>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fldChar w:fldCharType="begin"/>
          </w:r>
          <w:r>
            <w:instrText xml:space="preserve"> HYPERLINK \l "_Toc6932" </w:instrText>
          </w:r>
          <w:r>
            <w:fldChar w:fldCharType="separate"/>
          </w:r>
          <w:r>
            <w:rPr>
              <w:rFonts w:hint="eastAsia" w:ascii="宋体" w:hAnsi="宋体" w:cs="宋体"/>
            </w:rPr>
            <w:t>摘要</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_Toc6932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14:paraId="4D6A9B21">
          <w:pPr>
            <w:pStyle w:val="15"/>
            <w:tabs>
              <w:tab w:val="right" w:leader="dot" w:pos="8313"/>
            </w:tabs>
            <w:rPr>
              <w:rFonts w:ascii="宋体" w:hAnsi="宋体" w:cs="宋体"/>
            </w:rPr>
          </w:pPr>
          <w:r>
            <w:fldChar w:fldCharType="begin"/>
          </w:r>
          <w:r>
            <w:instrText xml:space="preserve"> HYPERLINK \l "_Toc30253" </w:instrText>
          </w:r>
          <w:r>
            <w:fldChar w:fldCharType="separate"/>
          </w:r>
          <w:r>
            <w:rPr>
              <w:rFonts w:hint="eastAsia" w:ascii="宋体" w:hAnsi="宋体" w:cs="宋体"/>
            </w:rPr>
            <w:t>1绪论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_Toc30253 \h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14:paraId="63A34B7C">
          <w:pPr>
            <w:pStyle w:val="18"/>
            <w:tabs>
              <w:tab w:val="right" w:leader="dot" w:pos="8313"/>
            </w:tabs>
            <w:rPr>
              <w:rFonts w:ascii="宋体" w:hAnsi="宋体" w:cs="宋体"/>
            </w:rPr>
          </w:pPr>
          <w:r>
            <w:fldChar w:fldCharType="begin"/>
          </w:r>
          <w:r>
            <w:instrText xml:space="preserve"> HYPERLINK \l "_Toc30950" </w:instrText>
          </w:r>
          <w:r>
            <w:fldChar w:fldCharType="separate"/>
          </w:r>
          <w:r>
            <w:rPr>
              <w:rFonts w:hint="eastAsia" w:ascii="宋体" w:hAnsi="宋体" w:cs="宋体"/>
            </w:rPr>
            <w:t>1.1研究背景与研究意义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_Toc30950 \h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14:paraId="786BA88C">
          <w:pPr>
            <w:pStyle w:val="18"/>
            <w:tabs>
              <w:tab w:val="right" w:leader="dot" w:pos="8313"/>
            </w:tabs>
            <w:rPr>
              <w:rFonts w:ascii="宋体" w:hAnsi="宋体" w:cs="宋体"/>
            </w:rPr>
          </w:pPr>
          <w:r>
            <w:fldChar w:fldCharType="begin"/>
          </w:r>
          <w:r>
            <w:instrText xml:space="preserve"> HYPERLINK \l "_Toc21598" </w:instrText>
          </w:r>
          <w:r>
            <w:fldChar w:fldCharType="separate"/>
          </w:r>
          <w:r>
            <w:rPr>
              <w:rFonts w:hint="eastAsia" w:ascii="宋体" w:hAnsi="宋体" w:cs="宋体"/>
              <w:szCs w:val="28"/>
            </w:rPr>
            <w:t>1.2 SVM、随机森林、多层感知器的介绍</w:t>
          </w:r>
          <w:r>
            <w:rPr>
              <w:rFonts w:hint="eastAsia" w:ascii="宋体" w:hAnsi="宋体" w:cs="宋体"/>
            </w:rPr>
            <w:tab/>
          </w:r>
          <w:r>
            <w:rPr>
              <w:rFonts w:hint="eastAsia" w:ascii="宋体" w:hAnsi="宋体" w:cs="宋体"/>
            </w:rPr>
            <w:t>3</w:t>
          </w:r>
          <w:r>
            <w:rPr>
              <w:rFonts w:hint="eastAsia" w:ascii="宋体" w:hAnsi="宋体" w:cs="宋体"/>
            </w:rPr>
            <w:fldChar w:fldCharType="end"/>
          </w:r>
        </w:p>
        <w:p w14:paraId="78B3B94E">
          <w:pPr>
            <w:pStyle w:val="15"/>
            <w:tabs>
              <w:tab w:val="right" w:leader="dot" w:pos="8313"/>
            </w:tabs>
            <w:rPr>
              <w:rFonts w:ascii="宋体" w:hAnsi="宋体" w:cs="宋体"/>
            </w:rPr>
          </w:pPr>
          <w:r>
            <w:fldChar w:fldCharType="begin"/>
          </w:r>
          <w:r>
            <w:instrText xml:space="preserve"> HYPERLINK \l "_Toc30716" </w:instrText>
          </w:r>
          <w:r>
            <w:fldChar w:fldCharType="separate"/>
          </w:r>
          <w:r>
            <w:rPr>
              <w:rFonts w:hint="eastAsia" w:ascii="宋体" w:hAnsi="宋体" w:cs="宋体"/>
            </w:rPr>
            <w:t>2 手写数字图像的数据描述</w:t>
          </w:r>
          <w:r>
            <w:rPr>
              <w:rFonts w:hint="eastAsia" w:ascii="宋体" w:hAnsi="宋体" w:cs="宋体"/>
            </w:rPr>
            <w:tab/>
          </w:r>
          <w:r>
            <w:rPr>
              <w:rFonts w:hint="eastAsia" w:ascii="宋体" w:hAnsi="宋体" w:cs="宋体"/>
            </w:rPr>
            <w:t>4</w:t>
          </w:r>
          <w:r>
            <w:rPr>
              <w:rFonts w:hint="eastAsia" w:ascii="宋体" w:hAnsi="宋体" w:cs="宋体"/>
            </w:rPr>
            <w:fldChar w:fldCharType="end"/>
          </w:r>
        </w:p>
        <w:p w14:paraId="39E589F9">
          <w:pPr>
            <w:pStyle w:val="18"/>
            <w:tabs>
              <w:tab w:val="right" w:leader="dot" w:pos="8313"/>
            </w:tabs>
            <w:rPr>
              <w:rFonts w:ascii="宋体" w:hAnsi="宋体" w:cs="宋体"/>
            </w:rPr>
          </w:pPr>
          <w:r>
            <w:fldChar w:fldCharType="begin"/>
          </w:r>
          <w:r>
            <w:instrText xml:space="preserve"> HYPERLINK \l "_Toc2113" </w:instrText>
          </w:r>
          <w:r>
            <w:fldChar w:fldCharType="separate"/>
          </w:r>
          <w:r>
            <w:rPr>
              <w:rFonts w:hint="eastAsia" w:ascii="宋体" w:hAnsi="宋体" w:cs="宋体"/>
            </w:rPr>
            <w:t>2.1 数据来源</w:t>
          </w:r>
          <w:r>
            <w:rPr>
              <w:rFonts w:hint="eastAsia" w:ascii="宋体" w:hAnsi="宋体" w:cs="宋体"/>
            </w:rPr>
            <w:tab/>
          </w:r>
          <w:r>
            <w:rPr>
              <w:rFonts w:hint="eastAsia" w:ascii="宋体" w:hAnsi="宋体" w:cs="宋体"/>
            </w:rPr>
            <w:t>4</w:t>
          </w:r>
          <w:r>
            <w:rPr>
              <w:rFonts w:hint="eastAsia" w:ascii="宋体" w:hAnsi="宋体" w:cs="宋体"/>
            </w:rPr>
            <w:fldChar w:fldCharType="end"/>
          </w:r>
        </w:p>
        <w:p w14:paraId="1E711498">
          <w:pPr>
            <w:pStyle w:val="18"/>
            <w:tabs>
              <w:tab w:val="right" w:leader="dot" w:pos="8313"/>
            </w:tabs>
            <w:rPr>
              <w:rFonts w:ascii="宋体" w:hAnsi="宋体" w:cs="宋体"/>
            </w:rPr>
          </w:pPr>
          <w:r>
            <w:fldChar w:fldCharType="begin"/>
          </w:r>
          <w:r>
            <w:instrText xml:space="preserve"> HYPERLINK \l "_Toc20100" </w:instrText>
          </w:r>
          <w:r>
            <w:fldChar w:fldCharType="separate"/>
          </w:r>
          <w:r>
            <w:rPr>
              <w:rFonts w:hint="eastAsia" w:ascii="宋体" w:hAnsi="宋体" w:cs="宋体"/>
            </w:rPr>
            <w:t>2.2 数据类型</w:t>
          </w:r>
          <w:r>
            <w:rPr>
              <w:rFonts w:hint="eastAsia" w:ascii="宋体" w:hAnsi="宋体" w:cs="宋体"/>
            </w:rPr>
            <w:tab/>
          </w:r>
          <w:r>
            <w:rPr>
              <w:rFonts w:hint="eastAsia" w:ascii="宋体" w:hAnsi="宋体" w:cs="宋体"/>
            </w:rPr>
            <w:t>4</w:t>
          </w:r>
          <w:r>
            <w:rPr>
              <w:rFonts w:hint="eastAsia" w:ascii="宋体" w:hAnsi="宋体" w:cs="宋体"/>
            </w:rPr>
            <w:fldChar w:fldCharType="end"/>
          </w:r>
        </w:p>
        <w:p w14:paraId="77D45EF5">
          <w:pPr>
            <w:pStyle w:val="15"/>
            <w:tabs>
              <w:tab w:val="right" w:leader="dot" w:pos="8313"/>
            </w:tabs>
            <w:rPr>
              <w:rFonts w:ascii="宋体" w:hAnsi="宋体" w:cs="宋体"/>
            </w:rPr>
          </w:pPr>
          <w:r>
            <w:fldChar w:fldCharType="begin"/>
          </w:r>
          <w:r>
            <w:instrText xml:space="preserve"> HYPERLINK \l "_Toc30885" </w:instrText>
          </w:r>
          <w:r>
            <w:fldChar w:fldCharType="separate"/>
          </w:r>
          <w:r>
            <w:rPr>
              <w:rFonts w:hint="eastAsia" w:ascii="宋体" w:hAnsi="宋体" w:cs="宋体"/>
            </w:rPr>
            <w:t>3 数据处理</w:t>
          </w:r>
          <w:r>
            <w:rPr>
              <w:rFonts w:hint="eastAsia" w:ascii="宋体" w:hAnsi="宋体" w:cs="宋体"/>
            </w:rPr>
            <w:tab/>
          </w:r>
          <w:r>
            <w:rPr>
              <w:rFonts w:hint="eastAsia" w:ascii="宋体" w:hAnsi="宋体" w:cs="宋体"/>
            </w:rPr>
            <w:t>5</w:t>
          </w:r>
          <w:r>
            <w:rPr>
              <w:rFonts w:hint="eastAsia" w:ascii="宋体" w:hAnsi="宋体" w:cs="宋体"/>
            </w:rPr>
            <w:fldChar w:fldCharType="end"/>
          </w:r>
        </w:p>
        <w:p w14:paraId="691E1E6B">
          <w:pPr>
            <w:pStyle w:val="18"/>
            <w:tabs>
              <w:tab w:val="right" w:leader="dot" w:pos="8313"/>
            </w:tabs>
            <w:rPr>
              <w:rFonts w:ascii="宋体" w:hAnsi="宋体" w:cs="宋体"/>
            </w:rPr>
          </w:pPr>
          <w:r>
            <w:fldChar w:fldCharType="begin"/>
          </w:r>
          <w:r>
            <w:instrText xml:space="preserve"> HYPERLINK \l "_Toc19457" </w:instrText>
          </w:r>
          <w:r>
            <w:fldChar w:fldCharType="separate"/>
          </w:r>
          <w:r>
            <w:rPr>
              <w:rFonts w:hint="eastAsia" w:ascii="宋体" w:hAnsi="宋体" w:cs="宋体"/>
            </w:rPr>
            <w:t>3.1 数据清理</w:t>
          </w:r>
          <w:r>
            <w:rPr>
              <w:rFonts w:hint="eastAsia" w:ascii="宋体" w:hAnsi="宋体" w:cs="宋体"/>
            </w:rPr>
            <w:tab/>
          </w:r>
          <w:r>
            <w:rPr>
              <w:rFonts w:hint="eastAsia" w:ascii="宋体" w:hAnsi="宋体" w:cs="宋体"/>
            </w:rPr>
            <w:t>5</w:t>
          </w:r>
          <w:r>
            <w:rPr>
              <w:rFonts w:hint="eastAsia" w:ascii="宋体" w:hAnsi="宋体" w:cs="宋体"/>
            </w:rPr>
            <w:fldChar w:fldCharType="end"/>
          </w:r>
        </w:p>
        <w:p w14:paraId="29561BD1">
          <w:pPr>
            <w:pStyle w:val="18"/>
            <w:tabs>
              <w:tab w:val="right" w:leader="dot" w:pos="8313"/>
            </w:tabs>
            <w:rPr>
              <w:rFonts w:ascii="宋体" w:hAnsi="宋体" w:cs="宋体"/>
            </w:rPr>
          </w:pPr>
          <w:r>
            <w:fldChar w:fldCharType="begin"/>
          </w:r>
          <w:r>
            <w:instrText xml:space="preserve"> HYPERLINK \l "_Toc11351" </w:instrText>
          </w:r>
          <w:r>
            <w:fldChar w:fldCharType="separate"/>
          </w:r>
          <w:r>
            <w:rPr>
              <w:rFonts w:hint="eastAsia" w:ascii="宋体" w:hAnsi="宋体" w:cs="宋体"/>
            </w:rPr>
            <w:t>3.2数据归类</w:t>
          </w:r>
          <w:r>
            <w:rPr>
              <w:rFonts w:hint="eastAsia" w:ascii="宋体" w:hAnsi="宋体" w:cs="宋体"/>
            </w:rPr>
            <w:tab/>
          </w:r>
          <w:r>
            <w:rPr>
              <w:rFonts w:hint="eastAsia" w:ascii="宋体" w:hAnsi="宋体" w:cs="宋体"/>
            </w:rPr>
            <w:t>6</w:t>
          </w:r>
          <w:r>
            <w:rPr>
              <w:rFonts w:hint="eastAsia" w:ascii="宋体" w:hAnsi="宋体" w:cs="宋体"/>
            </w:rPr>
            <w:fldChar w:fldCharType="end"/>
          </w:r>
        </w:p>
        <w:p w14:paraId="526B1A9B">
          <w:pPr>
            <w:pStyle w:val="15"/>
            <w:tabs>
              <w:tab w:val="right" w:leader="dot" w:pos="8313"/>
            </w:tabs>
            <w:rPr>
              <w:rFonts w:ascii="宋体" w:hAnsi="宋体" w:cs="宋体"/>
            </w:rPr>
          </w:pPr>
          <w:r>
            <w:fldChar w:fldCharType="begin"/>
          </w:r>
          <w:r>
            <w:instrText xml:space="preserve"> HYPERLINK \l "_Toc6593" </w:instrText>
          </w:r>
          <w:r>
            <w:fldChar w:fldCharType="separate"/>
          </w:r>
          <w:r>
            <w:rPr>
              <w:rFonts w:hint="eastAsia" w:ascii="宋体" w:hAnsi="宋体" w:cs="宋体"/>
            </w:rPr>
            <w:t>4 机器学习</w:t>
          </w:r>
          <w:r>
            <w:rPr>
              <w:rFonts w:hint="eastAsia" w:ascii="宋体" w:hAnsi="宋体" w:cs="宋体"/>
            </w:rPr>
            <w:tab/>
          </w:r>
          <w:r>
            <w:rPr>
              <w:rFonts w:hint="eastAsia" w:ascii="宋体" w:hAnsi="宋体" w:cs="宋体"/>
            </w:rPr>
            <w:t>7</w:t>
          </w:r>
          <w:r>
            <w:rPr>
              <w:rFonts w:hint="eastAsia" w:ascii="宋体" w:hAnsi="宋体" w:cs="宋体"/>
            </w:rPr>
            <w:fldChar w:fldCharType="end"/>
          </w:r>
        </w:p>
        <w:p w14:paraId="06E11DF2">
          <w:pPr>
            <w:pStyle w:val="18"/>
            <w:tabs>
              <w:tab w:val="right" w:leader="dot" w:pos="8313"/>
            </w:tabs>
            <w:rPr>
              <w:rFonts w:ascii="宋体" w:hAnsi="宋体" w:cs="宋体"/>
            </w:rPr>
          </w:pPr>
          <w:r>
            <w:fldChar w:fldCharType="begin"/>
          </w:r>
          <w:r>
            <w:instrText xml:space="preserve"> HYPERLINK \l "_Toc3373" </w:instrText>
          </w:r>
          <w:r>
            <w:fldChar w:fldCharType="separate"/>
          </w:r>
          <w:r>
            <w:rPr>
              <w:rFonts w:hint="eastAsia" w:ascii="宋体" w:hAnsi="宋体" w:cs="宋体"/>
            </w:rPr>
            <w:t>4.1 SVM分类器</w:t>
          </w:r>
          <w:r>
            <w:rPr>
              <w:rFonts w:hint="eastAsia" w:ascii="宋体" w:hAnsi="宋体" w:cs="宋体"/>
            </w:rPr>
            <w:tab/>
          </w:r>
          <w:r>
            <w:rPr>
              <w:rFonts w:hint="eastAsia" w:ascii="宋体" w:hAnsi="宋体" w:cs="宋体"/>
            </w:rPr>
            <w:t>7</w:t>
          </w:r>
          <w:r>
            <w:rPr>
              <w:rFonts w:hint="eastAsia" w:ascii="宋体" w:hAnsi="宋体" w:cs="宋体"/>
            </w:rPr>
            <w:fldChar w:fldCharType="end"/>
          </w:r>
        </w:p>
        <w:p w14:paraId="65124FB9">
          <w:pPr>
            <w:pStyle w:val="18"/>
            <w:tabs>
              <w:tab w:val="right" w:leader="dot" w:pos="8313"/>
            </w:tabs>
            <w:rPr>
              <w:rFonts w:ascii="宋体" w:hAnsi="宋体" w:cs="宋体"/>
            </w:rPr>
          </w:pPr>
          <w:r>
            <w:fldChar w:fldCharType="begin"/>
          </w:r>
          <w:r>
            <w:instrText xml:space="preserve"> HYPERLINK \l "_Toc2847" </w:instrText>
          </w:r>
          <w:r>
            <w:fldChar w:fldCharType="separate"/>
          </w:r>
          <w:r>
            <w:rPr>
              <w:rFonts w:hint="eastAsia" w:ascii="宋体" w:hAnsi="宋体" w:cs="宋体"/>
            </w:rPr>
            <w:t>4.2 随机森林分类器</w:t>
          </w:r>
          <w:r>
            <w:rPr>
              <w:rFonts w:hint="eastAsia" w:ascii="宋体" w:hAnsi="宋体" w:cs="宋体"/>
            </w:rPr>
            <w:tab/>
          </w:r>
          <w:r>
            <w:rPr>
              <w:rFonts w:hint="eastAsia" w:ascii="宋体" w:hAnsi="宋体" w:cs="宋体"/>
            </w:rPr>
            <w:t>8</w:t>
          </w:r>
          <w:r>
            <w:rPr>
              <w:rFonts w:hint="eastAsia" w:ascii="宋体" w:hAnsi="宋体" w:cs="宋体"/>
            </w:rPr>
            <w:fldChar w:fldCharType="end"/>
          </w:r>
        </w:p>
        <w:p w14:paraId="0D541A99">
          <w:pPr>
            <w:pStyle w:val="18"/>
            <w:tabs>
              <w:tab w:val="right" w:leader="dot" w:pos="8313"/>
            </w:tabs>
            <w:rPr>
              <w:rFonts w:ascii="宋体" w:hAnsi="宋体" w:cs="宋体"/>
            </w:rPr>
          </w:pPr>
          <w:r>
            <w:fldChar w:fldCharType="begin"/>
          </w:r>
          <w:r>
            <w:instrText xml:space="preserve"> HYPERLINK \l "_Toc10009" </w:instrText>
          </w:r>
          <w:r>
            <w:fldChar w:fldCharType="separate"/>
          </w:r>
          <w:r>
            <w:rPr>
              <w:rFonts w:hint="eastAsia" w:ascii="宋体" w:hAnsi="宋体" w:cs="宋体"/>
            </w:rPr>
            <w:t>4.3 多层感知器分类器</w:t>
          </w:r>
          <w:r>
            <w:rPr>
              <w:rFonts w:hint="eastAsia" w:ascii="宋体" w:hAnsi="宋体" w:cs="宋体"/>
            </w:rPr>
            <w:tab/>
          </w:r>
          <w:r>
            <w:rPr>
              <w:rFonts w:hint="eastAsia" w:ascii="宋体" w:hAnsi="宋体" w:cs="宋体"/>
            </w:rPr>
            <w:t>8</w:t>
          </w:r>
          <w:r>
            <w:rPr>
              <w:rFonts w:hint="eastAsia" w:ascii="宋体" w:hAnsi="宋体" w:cs="宋体"/>
            </w:rPr>
            <w:fldChar w:fldCharType="end"/>
          </w:r>
        </w:p>
        <w:p w14:paraId="42A6BB13">
          <w:pPr>
            <w:pStyle w:val="18"/>
            <w:tabs>
              <w:tab w:val="right" w:leader="dot" w:pos="8313"/>
            </w:tabs>
            <w:rPr>
              <w:rFonts w:ascii="宋体" w:hAnsi="宋体" w:cs="宋体"/>
            </w:rPr>
          </w:pPr>
          <w:r>
            <w:fldChar w:fldCharType="begin"/>
          </w:r>
          <w:r>
            <w:instrText xml:space="preserve"> HYPERLINK \l "_Toc30311" </w:instrText>
          </w:r>
          <w:r>
            <w:fldChar w:fldCharType="separate"/>
          </w:r>
          <w:r>
            <w:rPr>
              <w:rFonts w:hint="eastAsia" w:ascii="宋体" w:hAnsi="宋体" w:cs="宋体"/>
            </w:rPr>
            <w:t>4.4 机器学习代码</w:t>
          </w:r>
          <w:r>
            <w:rPr>
              <w:rFonts w:hint="eastAsia" w:ascii="宋体" w:hAnsi="宋体" w:cs="宋体"/>
            </w:rPr>
            <w:tab/>
          </w:r>
          <w:r>
            <w:rPr>
              <w:rFonts w:hint="eastAsia" w:ascii="宋体" w:hAnsi="宋体" w:cs="宋体"/>
            </w:rPr>
            <w:t>9</w:t>
          </w:r>
          <w:r>
            <w:rPr>
              <w:rFonts w:hint="eastAsia" w:ascii="宋体" w:hAnsi="宋体" w:cs="宋体"/>
            </w:rPr>
            <w:fldChar w:fldCharType="end"/>
          </w:r>
        </w:p>
        <w:p w14:paraId="0C7DCC5B">
          <w:pPr>
            <w:pStyle w:val="15"/>
            <w:tabs>
              <w:tab w:val="right" w:leader="dot" w:pos="8313"/>
            </w:tabs>
            <w:rPr>
              <w:rFonts w:ascii="宋体" w:hAnsi="宋体" w:cs="宋体"/>
            </w:rPr>
          </w:pPr>
          <w:r>
            <w:fldChar w:fldCharType="begin"/>
          </w:r>
          <w:r>
            <w:instrText xml:space="preserve"> HYPERLINK \l "_Toc12473" </w:instrText>
          </w:r>
          <w:r>
            <w:fldChar w:fldCharType="separate"/>
          </w:r>
          <w:r>
            <w:rPr>
              <w:rFonts w:hint="eastAsia" w:ascii="宋体" w:hAnsi="宋体" w:cs="宋体"/>
              <w:szCs w:val="32"/>
            </w:rPr>
            <w:t>5数据可视化</w:t>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3</w:t>
          </w:r>
        </w:p>
        <w:p w14:paraId="27BAAA80">
          <w:pPr>
            <w:pStyle w:val="15"/>
            <w:tabs>
              <w:tab w:val="right" w:leader="dot" w:pos="8313"/>
            </w:tabs>
            <w:rPr>
              <w:rFonts w:ascii="宋体" w:hAnsi="宋体" w:cs="宋体"/>
            </w:rPr>
          </w:pPr>
          <w:r>
            <w:fldChar w:fldCharType="begin"/>
          </w:r>
          <w:r>
            <w:instrText xml:space="preserve"> HYPERLINK \l "_Toc4926" </w:instrText>
          </w:r>
          <w:r>
            <w:fldChar w:fldCharType="separate"/>
          </w:r>
          <w:r>
            <w:rPr>
              <w:rFonts w:hint="eastAsia" w:ascii="宋体" w:hAnsi="宋体" w:cs="宋体"/>
            </w:rPr>
            <w:t>6机器学习结论</w:t>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4</w:t>
          </w:r>
        </w:p>
        <w:p w14:paraId="2E5C922D">
          <w:pPr>
            <w:pStyle w:val="10"/>
            <w:tabs>
              <w:tab w:val="right" w:leader="dot" w:pos="8313"/>
            </w:tabs>
            <w:ind w:left="0" w:firstLine="220" w:firstLineChars="100"/>
            <w:rPr>
              <w:rFonts w:ascii="宋体" w:hAnsi="宋体" w:cs="宋体"/>
            </w:rPr>
          </w:pPr>
          <w:r>
            <w:fldChar w:fldCharType="begin"/>
          </w:r>
          <w:r>
            <w:instrText xml:space="preserve"> HYPERLINK \l "_Toc22706" </w:instrText>
          </w:r>
          <w:r>
            <w:fldChar w:fldCharType="separate"/>
          </w:r>
          <w:r>
            <w:rPr>
              <w:rFonts w:hint="eastAsia" w:ascii="宋体" w:hAnsi="宋体" w:cs="宋体"/>
            </w:rPr>
            <w:t>6.1 机器学习的结论</w:t>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4</w:t>
          </w:r>
        </w:p>
        <w:p w14:paraId="377A947D">
          <w:pPr>
            <w:ind w:firstLine="480" w:firstLineChars="200"/>
            <w:rPr>
              <w:lang w:eastAsia="zh-CN"/>
            </w:rPr>
          </w:pPr>
          <w:r>
            <w:rPr>
              <w:rFonts w:hint="eastAsia" w:ascii="宋体" w:hAnsi="宋体" w:cs="宋体"/>
              <w:lang w:eastAsia="zh-CN"/>
            </w:rPr>
            <w:fldChar w:fldCharType="end"/>
          </w:r>
        </w:p>
      </w:sdtContent>
    </w:sdt>
    <w:p w14:paraId="2BED6C98">
      <w:pPr>
        <w:ind w:firstLine="480" w:firstLineChars="200"/>
        <w:rPr>
          <w:lang w:eastAsia="zh-CN"/>
        </w:rPr>
      </w:pPr>
    </w:p>
    <w:p w14:paraId="16AA30E8">
      <w:pPr>
        <w:ind w:firstLine="480" w:firstLineChars="200"/>
        <w:rPr>
          <w:lang w:eastAsia="zh-CN"/>
        </w:rPr>
      </w:pPr>
    </w:p>
    <w:p w14:paraId="472B1506">
      <w:pPr>
        <w:ind w:firstLine="480" w:firstLineChars="200"/>
        <w:rPr>
          <w:lang w:eastAsia="zh-CN"/>
        </w:rPr>
      </w:pPr>
    </w:p>
    <w:p w14:paraId="42B40680">
      <w:pPr>
        <w:ind w:firstLine="480" w:firstLineChars="200"/>
        <w:rPr>
          <w:lang w:eastAsia="zh-CN"/>
        </w:rPr>
      </w:pPr>
    </w:p>
    <w:p w14:paraId="634FC0B8">
      <w:pPr>
        <w:ind w:firstLine="480" w:firstLineChars="200"/>
        <w:rPr>
          <w:lang w:eastAsia="zh-CN"/>
        </w:rPr>
      </w:pPr>
    </w:p>
    <w:p w14:paraId="10A0EB49">
      <w:pPr>
        <w:ind w:firstLine="480" w:firstLineChars="200"/>
        <w:rPr>
          <w:lang w:eastAsia="zh-CN"/>
        </w:rPr>
      </w:pPr>
    </w:p>
    <w:p w14:paraId="0E3CF7A6">
      <w:pPr>
        <w:ind w:firstLine="480" w:firstLineChars="200"/>
        <w:rPr>
          <w:lang w:eastAsia="zh-CN"/>
        </w:rPr>
      </w:pPr>
    </w:p>
    <w:p w14:paraId="527FAA4B">
      <w:pPr>
        <w:ind w:firstLine="480" w:firstLineChars="200"/>
        <w:rPr>
          <w:lang w:eastAsia="zh-CN"/>
        </w:rPr>
      </w:pPr>
    </w:p>
    <w:p w14:paraId="4D2621EA">
      <w:pPr>
        <w:ind w:firstLine="480" w:firstLineChars="200"/>
        <w:rPr>
          <w:lang w:eastAsia="zh-CN"/>
        </w:rPr>
      </w:pPr>
    </w:p>
    <w:p w14:paraId="4C737ECB">
      <w:pPr>
        <w:ind w:firstLine="480" w:firstLineChars="200"/>
        <w:rPr>
          <w:lang w:eastAsia="zh-CN"/>
        </w:rPr>
      </w:pPr>
    </w:p>
    <w:p w14:paraId="0775396D">
      <w:pPr>
        <w:ind w:firstLine="480" w:firstLineChars="200"/>
        <w:rPr>
          <w:lang w:eastAsia="zh-CN"/>
        </w:rPr>
      </w:pPr>
      <w:bookmarkStart w:id="29" w:name="_GoBack"/>
      <w:bookmarkEnd w:id="29"/>
    </w:p>
    <w:p w14:paraId="63150AF0">
      <w:pPr>
        <w:ind w:firstLine="480" w:firstLineChars="200"/>
        <w:rPr>
          <w:lang w:eastAsia="zh-CN"/>
        </w:rPr>
      </w:pPr>
    </w:p>
    <w:p w14:paraId="6703E087">
      <w:pPr>
        <w:ind w:firstLine="480" w:firstLineChars="200"/>
        <w:rPr>
          <w:lang w:eastAsia="zh-CN"/>
        </w:rPr>
      </w:pPr>
    </w:p>
    <w:p w14:paraId="5E5D5171">
      <w:pPr>
        <w:spacing w:line="460" w:lineRule="exact"/>
        <w:rPr>
          <w:lang w:eastAsia="zh-CN" w:bidi="ar-SA"/>
        </w:rPr>
      </w:pPr>
    </w:p>
    <w:p w14:paraId="21502877">
      <w:pPr>
        <w:pStyle w:val="2"/>
        <w:rPr>
          <w:lang w:eastAsia="zh-CN"/>
        </w:rPr>
      </w:pPr>
      <w:bookmarkStart w:id="3" w:name="_Toc30253"/>
      <w:r>
        <w:rPr>
          <w:rFonts w:hint="eastAsia"/>
          <w:lang w:eastAsia="zh-CN"/>
        </w:rPr>
        <w:t>1绪论</w:t>
      </w:r>
      <w:bookmarkEnd w:id="3"/>
    </w:p>
    <w:p w14:paraId="4CB10F3C">
      <w:pPr>
        <w:rPr>
          <w:lang w:eastAsia="zh-CN"/>
        </w:rPr>
      </w:pPr>
    </w:p>
    <w:p w14:paraId="5F444493">
      <w:pPr>
        <w:pStyle w:val="3"/>
        <w:ind w:firstLine="560"/>
        <w:rPr>
          <w:lang w:eastAsia="zh-CN"/>
        </w:rPr>
      </w:pPr>
      <w:bookmarkStart w:id="4" w:name="_Toc30950"/>
      <w:r>
        <w:rPr>
          <w:rFonts w:hint="eastAsia"/>
          <w:lang w:eastAsia="zh-CN"/>
        </w:rPr>
        <w:t>1.1研究背景与研究意义</w:t>
      </w:r>
      <w:bookmarkEnd w:id="4"/>
    </w:p>
    <w:p w14:paraId="2C8FC448">
      <w:pPr>
        <w:pStyle w:val="8"/>
        <w:ind w:firstLine="480"/>
        <w:rPr>
          <w:lang w:eastAsia="zh-CN"/>
        </w:rPr>
      </w:pPr>
      <w:r>
        <w:rPr>
          <w:rFonts w:hint="eastAsia"/>
          <w:lang w:eastAsia="zh-CN"/>
        </w:rPr>
        <w:t>数字图像识别技术在现代社会中扮演着重要的角色，它被广泛应用于安全监控、图像搜索、自动驾驶汽车等领域。传统的图像识别方法主要依赖于特征工程，然而，在面对复杂的图片数据时，传统方法常常面临挑战。随着机器学习尤其是深度学习的发展，图片识别的准确性得到了显著提升。</w:t>
      </w:r>
    </w:p>
    <w:p w14:paraId="2F832010">
      <w:pPr>
        <w:pStyle w:val="8"/>
        <w:ind w:firstLine="480"/>
        <w:rPr>
          <w:lang w:eastAsia="zh-CN"/>
        </w:rPr>
      </w:pPr>
      <w:r>
        <w:rPr>
          <w:rFonts w:hint="eastAsia"/>
          <w:lang w:eastAsia="zh-CN"/>
        </w:rPr>
        <w:t>本研究旨在比较SVM，随机森林，多层感知器等分类方法在数字图像识别中的应用。通过实验，我们旨在探究这些方法在数字图像识别任务中的性能差异，以找到最适合该任务的分类方法。</w:t>
      </w:r>
    </w:p>
    <w:p w14:paraId="1C56264D">
      <w:pPr>
        <w:pStyle w:val="8"/>
        <w:ind w:firstLine="480"/>
        <w:rPr>
          <w:lang w:eastAsia="zh-CN"/>
        </w:rPr>
      </w:pPr>
      <w:r>
        <w:rPr>
          <w:rFonts w:hint="eastAsia"/>
          <w:lang w:eastAsia="zh-CN"/>
        </w:rPr>
        <w:t>本文的主要方法是：首先，收集一个包含多种数字样式的图像数据库。然后，分别使用SVM，随机森林，多层感知器设计三个图像分类器。通过训练和优化这三个分类器，我们期望在测试集上获得较高的识别准确率。最后，我们将评估所提出方法在识别数字图像中的性能。</w:t>
      </w:r>
    </w:p>
    <w:p w14:paraId="439D5F97">
      <w:pPr>
        <w:pStyle w:val="8"/>
        <w:ind w:firstLine="480"/>
        <w:rPr>
          <w:lang w:eastAsia="zh-CN"/>
        </w:rPr>
      </w:pPr>
      <w:r>
        <w:rPr>
          <w:rFonts w:hint="eastAsia"/>
          <w:lang w:eastAsia="zh-CN"/>
        </w:rPr>
        <w:t>本研究的意义在于为数字图像识别提供一种新的方法，并为后续研究提供参考。对于实际应用，如自动读取银行支票上的数字、对安全监控图片中的数字进行识别等，本研究的成果具有很高的实用价值。</w:t>
      </w:r>
    </w:p>
    <w:p w14:paraId="14F92994">
      <w:pPr>
        <w:pStyle w:val="8"/>
        <w:ind w:firstLine="480"/>
        <w:rPr>
          <w:lang w:eastAsia="zh-CN"/>
        </w:rPr>
      </w:pPr>
    </w:p>
    <w:p w14:paraId="226FBCE3">
      <w:pPr>
        <w:pStyle w:val="3"/>
        <w:ind w:firstLine="560"/>
        <w:rPr>
          <w:lang w:eastAsia="zh-CN"/>
        </w:rPr>
      </w:pPr>
      <w:bookmarkStart w:id="5" w:name="_Toc147909346"/>
      <w:bookmarkStart w:id="6" w:name="_Toc21598"/>
      <w:r>
        <w:rPr>
          <w:szCs w:val="28"/>
          <w:lang w:eastAsia="zh-CN"/>
        </w:rPr>
        <w:t>1.2</w:t>
      </w:r>
      <w:bookmarkEnd w:id="5"/>
      <w:r>
        <w:rPr>
          <w:rFonts w:hint="eastAsia"/>
          <w:szCs w:val="28"/>
          <w:lang w:eastAsia="zh-CN"/>
        </w:rPr>
        <w:t xml:space="preserve"> </w:t>
      </w:r>
      <w:r>
        <w:rPr>
          <w:rFonts w:hint="eastAsia" w:ascii="黑体" w:hAnsi="黑体" w:cs="黑体"/>
          <w:szCs w:val="28"/>
          <w:lang w:eastAsia="zh-CN"/>
        </w:rPr>
        <w:t>SVM、随机森林、多层感知器的介绍</w:t>
      </w:r>
      <w:bookmarkEnd w:id="6"/>
    </w:p>
    <w:p w14:paraId="7C634765">
      <w:pPr>
        <w:pStyle w:val="8"/>
        <w:ind w:firstLine="480"/>
        <w:rPr>
          <w:lang w:eastAsia="zh-CN"/>
        </w:rPr>
      </w:pPr>
      <w:r>
        <w:rPr>
          <w:rFonts w:hint="eastAsia"/>
          <w:lang w:eastAsia="zh-CN"/>
        </w:rPr>
        <w:t>支持向量机（Support Vector Machine, SVM）是一类按监督学习方式对数据进行二元分类的广义线性分类器，其决策边界是对学习样本求解的最大边距超平面。SVM使用铰链损失函数计算经验风险并在求解系统中加入了正则化项以优化结构风险，是一个具有稀疏性和稳健性的分类器 。SVM可以通过核方法进行非线性分类，是常见的核学习方法之一。</w:t>
      </w:r>
    </w:p>
    <w:p w14:paraId="42887C2C">
      <w:pPr>
        <w:pStyle w:val="8"/>
        <w:ind w:firstLine="480"/>
        <w:rPr>
          <w:lang w:eastAsia="zh-CN"/>
        </w:rPr>
      </w:pPr>
      <w:r>
        <w:rPr>
          <w:rFonts w:hint="eastAsia"/>
          <w:lang w:eastAsia="zh-CN"/>
        </w:rPr>
        <w:t>随机森林是一个包含多个决策树的分类器，并且其输出的类别是由个别树输出的类别的众数而定。是一种包含很多决策树的分类器，既可以用于处理分类和回归问题，也适用于降维问题。其对异常值与噪音也有很好的容忍，相较于决策树有着更好的预测和分类性能。 </w:t>
      </w:r>
    </w:p>
    <w:p w14:paraId="61589530">
      <w:pPr>
        <w:pStyle w:val="8"/>
        <w:ind w:firstLine="480"/>
        <w:rPr>
          <w:lang w:eastAsia="zh-CN"/>
        </w:rPr>
      </w:pPr>
      <w:r>
        <w:rPr>
          <w:rFonts w:hint="eastAsia"/>
          <w:lang w:eastAsia="zh-CN"/>
        </w:rPr>
        <w:t>多层感知器（MLP，Multilayer Perceptron）是一种前馈人工神经网络模型，其将输入的多个数据集映射到单一的输出的数据集上。</w:t>
      </w:r>
    </w:p>
    <w:p w14:paraId="33297EC0">
      <w:pPr>
        <w:pStyle w:val="3"/>
        <w:ind w:firstLine="0" w:firstLineChars="0"/>
        <w:rPr>
          <w:lang w:eastAsia="zh-CN"/>
        </w:rPr>
        <w:sectPr>
          <w:headerReference r:id="rId3" w:type="default"/>
          <w:footerReference r:id="rId4" w:type="default"/>
          <w:pgSz w:w="11907" w:h="16840"/>
          <w:pgMar w:top="1440" w:right="1797" w:bottom="1440" w:left="1797" w:header="851" w:footer="992" w:gutter="0"/>
          <w:pgNumType w:start="1"/>
          <w:cols w:space="720" w:num="1"/>
          <w:docGrid w:linePitch="312" w:charSpace="0"/>
        </w:sectPr>
      </w:pPr>
    </w:p>
    <w:p w14:paraId="6FDB3218">
      <w:pPr>
        <w:spacing w:line="460" w:lineRule="exact"/>
        <w:rPr>
          <w:lang w:eastAsia="zh-CN"/>
        </w:rPr>
      </w:pPr>
      <w:bookmarkStart w:id="7" w:name="_Toc147909348"/>
    </w:p>
    <w:p w14:paraId="56ED4A0A">
      <w:pPr>
        <w:pStyle w:val="2"/>
        <w:rPr>
          <w:lang w:eastAsia="zh-CN"/>
        </w:rPr>
      </w:pPr>
      <w:bookmarkStart w:id="8" w:name="_Toc30716"/>
      <w:r>
        <w:rPr>
          <w:rFonts w:hint="eastAsia"/>
          <w:lang w:eastAsia="zh-CN"/>
        </w:rPr>
        <w:t xml:space="preserve">2 </w:t>
      </w:r>
      <w:bookmarkEnd w:id="7"/>
      <w:r>
        <w:rPr>
          <w:rFonts w:hint="eastAsia"/>
          <w:lang w:eastAsia="zh-CN"/>
        </w:rPr>
        <w:t>手写数字图像的数据描述</w:t>
      </w:r>
      <w:bookmarkEnd w:id="8"/>
    </w:p>
    <w:p w14:paraId="4FFB70BE">
      <w:pPr>
        <w:spacing w:line="460" w:lineRule="exact"/>
        <w:rPr>
          <w:lang w:eastAsia="zh-CN" w:bidi="ar-SA"/>
        </w:rPr>
      </w:pPr>
    </w:p>
    <w:p w14:paraId="525FB64D">
      <w:pPr>
        <w:pStyle w:val="3"/>
        <w:ind w:firstLine="560"/>
        <w:rPr>
          <w:lang w:eastAsia="zh-CN" w:bidi="ar-SA"/>
        </w:rPr>
      </w:pPr>
      <w:bookmarkStart w:id="9" w:name="_Toc147909349"/>
      <w:bookmarkStart w:id="10" w:name="_Toc2113"/>
      <w:r>
        <w:rPr>
          <w:rFonts w:hint="eastAsia"/>
          <w:lang w:eastAsia="zh-CN" w:bidi="ar-SA"/>
        </w:rPr>
        <w:t xml:space="preserve">2.1 </w:t>
      </w:r>
      <w:bookmarkEnd w:id="9"/>
      <w:r>
        <w:rPr>
          <w:rFonts w:hint="eastAsia"/>
          <w:lang w:eastAsia="zh-CN" w:bidi="ar-SA"/>
        </w:rPr>
        <w:t>数据来源</w:t>
      </w:r>
      <w:bookmarkEnd w:id="10"/>
    </w:p>
    <w:p w14:paraId="2C7939B2">
      <w:pPr>
        <w:ind w:firstLine="480" w:firstLineChars="200"/>
        <w:rPr>
          <w:lang w:eastAsia="zh-CN" w:bidi="ar-SA"/>
        </w:rPr>
      </w:pPr>
      <w:r>
        <w:rPr>
          <w:rFonts w:hint="eastAsia"/>
          <w:lang w:eastAsia="zh-CN" w:bidi="ar-SA"/>
        </w:rPr>
        <w:t>本实验用手机拍摄0到5的手写数字图像，并将拍摄的图像按数字类别进行分类。</w:t>
      </w:r>
    </w:p>
    <w:p w14:paraId="0F8F68D3">
      <w:pPr>
        <w:spacing w:line="360" w:lineRule="auto"/>
        <w:ind w:firstLine="480" w:firstLineChars="200"/>
        <w:rPr>
          <w:lang w:eastAsia="zh-CN" w:bidi="ar-SA"/>
        </w:rPr>
      </w:pPr>
    </w:p>
    <w:p w14:paraId="0A6AD4D1">
      <w:pPr>
        <w:spacing w:line="360" w:lineRule="auto"/>
        <w:ind w:firstLine="480" w:firstLineChars="200"/>
        <w:rPr>
          <w:lang w:eastAsia="zh-CN" w:bidi="ar-SA"/>
        </w:rPr>
      </w:pPr>
      <w:r>
        <w:rPr>
          <w:lang w:eastAsia="zh-CN" w:bidi="ar-SA"/>
        </w:rPr>
        <w:drawing>
          <wp:inline distT="0" distB="0" distL="114300" distR="114300">
            <wp:extent cx="3076575" cy="18954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rcRect r="41647" b="-1669"/>
                    <a:stretch>
                      <a:fillRect/>
                    </a:stretch>
                  </pic:blipFill>
                  <pic:spPr>
                    <a:xfrm>
                      <a:off x="0" y="0"/>
                      <a:ext cx="3076575" cy="1895475"/>
                    </a:xfrm>
                    <a:prstGeom prst="rect">
                      <a:avLst/>
                    </a:prstGeom>
                    <a:noFill/>
                    <a:ln>
                      <a:noFill/>
                    </a:ln>
                  </pic:spPr>
                </pic:pic>
              </a:graphicData>
            </a:graphic>
          </wp:inline>
        </w:drawing>
      </w:r>
    </w:p>
    <w:p w14:paraId="64E137B4">
      <w:pPr>
        <w:rPr>
          <w:lang w:eastAsia="zh-CN"/>
        </w:rPr>
      </w:pPr>
      <w:bookmarkStart w:id="11" w:name="_Toc147909351"/>
    </w:p>
    <w:p w14:paraId="695AE51C">
      <w:pPr>
        <w:pStyle w:val="3"/>
        <w:ind w:firstLine="560"/>
        <w:rPr>
          <w:lang w:eastAsia="zh-CN" w:bidi="ar-SA"/>
        </w:rPr>
      </w:pPr>
      <w:bookmarkStart w:id="12" w:name="_Toc20100"/>
      <w:r>
        <w:rPr>
          <w:rFonts w:hint="eastAsia"/>
          <w:lang w:eastAsia="zh-CN" w:bidi="ar-SA"/>
        </w:rPr>
        <w:t xml:space="preserve">2.2 </w:t>
      </w:r>
      <w:bookmarkEnd w:id="11"/>
      <w:r>
        <w:rPr>
          <w:rFonts w:hint="eastAsia"/>
          <w:lang w:eastAsia="zh-CN" w:bidi="ar-SA"/>
        </w:rPr>
        <w:t>数据类型</w:t>
      </w:r>
      <w:bookmarkEnd w:id="12"/>
    </w:p>
    <w:p w14:paraId="7A3239C5">
      <w:pPr>
        <w:ind w:firstLine="480" w:firstLineChars="200"/>
        <w:rPr>
          <w:lang w:eastAsia="zh-CN" w:bidi="ar-SA"/>
        </w:rPr>
      </w:pPr>
      <w:r>
        <w:rPr>
          <w:rFonts w:hint="eastAsia"/>
          <w:lang w:eastAsia="zh-CN" w:bidi="ar-SA"/>
        </w:rPr>
        <w:t>本实验的数据是手写数字的拍摄图像，格式是PNG图像，28*28的像素</w:t>
      </w:r>
    </w:p>
    <w:p w14:paraId="41E71411">
      <w:pPr>
        <w:spacing w:line="360" w:lineRule="auto"/>
        <w:ind w:firstLine="480" w:firstLineChars="200"/>
      </w:pPr>
      <w:r>
        <w:rPr>
          <w:lang w:eastAsia="zh-CN" w:bidi="ar-SA"/>
        </w:rPr>
        <w:drawing>
          <wp:inline distT="0" distB="0" distL="114300" distR="114300">
            <wp:extent cx="3609975" cy="71437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3609975" cy="714375"/>
                    </a:xfrm>
                    <a:prstGeom prst="rect">
                      <a:avLst/>
                    </a:prstGeom>
                    <a:noFill/>
                    <a:ln>
                      <a:noFill/>
                    </a:ln>
                  </pic:spPr>
                </pic:pic>
              </a:graphicData>
            </a:graphic>
          </wp:inline>
        </w:drawing>
      </w:r>
    </w:p>
    <w:p w14:paraId="21CBF423">
      <w:pPr>
        <w:pStyle w:val="8"/>
        <w:ind w:firstLine="0" w:firstLineChars="0"/>
        <w:rPr>
          <w:lang w:eastAsia="zh-CN" w:bidi="ar-SA"/>
        </w:rPr>
      </w:pPr>
    </w:p>
    <w:p w14:paraId="3EA27939">
      <w:pPr>
        <w:spacing w:line="360" w:lineRule="auto"/>
        <w:ind w:firstLine="560" w:firstLineChars="200"/>
        <w:rPr>
          <w:rStyle w:val="28"/>
          <w:rFonts w:ascii="宋体" w:hAnsi="宋体" w:eastAsia="宋体" w:cs="宋体"/>
          <w:sz w:val="24"/>
          <w:szCs w:val="24"/>
          <w:lang w:eastAsia="zh-CN"/>
        </w:rPr>
      </w:pPr>
      <w:r>
        <w:rPr>
          <w:rFonts w:ascii="Times New Roman" w:hAnsi="Times New Roman"/>
          <w:sz w:val="28"/>
          <w:szCs w:val="28"/>
          <w:lang w:eastAsia="zh-CN"/>
        </w:rPr>
        <w:t>2.3</w:t>
      </w:r>
      <w:r>
        <w:rPr>
          <w:rStyle w:val="28"/>
          <w:rFonts w:hint="eastAsia"/>
          <w:lang w:eastAsia="zh-CN"/>
        </w:rPr>
        <w:t>数据规模</w:t>
      </w:r>
    </w:p>
    <w:p w14:paraId="6BC52771">
      <w:pPr>
        <w:ind w:firstLine="480" w:firstLineChars="200"/>
        <w:rPr>
          <w:rStyle w:val="28"/>
          <w:rFonts w:ascii="宋体" w:hAnsi="宋体" w:eastAsia="宋体" w:cs="宋体"/>
          <w:sz w:val="24"/>
          <w:szCs w:val="24"/>
          <w:lang w:eastAsia="zh-CN"/>
        </w:rPr>
      </w:pPr>
      <w:bookmarkStart w:id="13" w:name="_Toc7477"/>
      <w:r>
        <w:rPr>
          <w:rStyle w:val="28"/>
          <w:rFonts w:hint="eastAsia" w:ascii="宋体" w:hAnsi="宋体" w:eastAsia="宋体" w:cs="宋体"/>
          <w:sz w:val="24"/>
          <w:szCs w:val="24"/>
          <w:lang w:eastAsia="zh-CN"/>
        </w:rPr>
        <w:t>本实验的数据一共有720个，一共有6个不同的数据类别，分别为0，1，2，3，4，5的手写数字图像，每组图像都有120个数据</w:t>
      </w:r>
    </w:p>
    <w:bookmarkEnd w:id="13"/>
    <w:p w14:paraId="32B35A86">
      <w:pPr>
        <w:ind w:firstLine="480" w:firstLineChars="200"/>
        <w:rPr>
          <w:rStyle w:val="28"/>
          <w:rFonts w:ascii="宋体" w:hAnsi="宋体" w:eastAsia="宋体" w:cs="宋体"/>
          <w:sz w:val="24"/>
          <w:szCs w:val="24"/>
          <w:lang w:eastAsia="zh-CN"/>
        </w:rPr>
      </w:pPr>
    </w:p>
    <w:p w14:paraId="0B957FAC">
      <w:pPr>
        <w:spacing w:line="360" w:lineRule="auto"/>
        <w:ind w:firstLine="480" w:firstLineChars="200"/>
        <w:rPr>
          <w:rStyle w:val="28"/>
          <w:rFonts w:ascii="宋体" w:hAnsi="宋体" w:eastAsia="宋体" w:cs="宋体"/>
          <w:sz w:val="24"/>
          <w:szCs w:val="24"/>
          <w:lang w:eastAsia="zh-CN"/>
        </w:rPr>
        <w:sectPr>
          <w:pgSz w:w="11907" w:h="16840"/>
          <w:pgMar w:top="1440" w:right="1797" w:bottom="1440" w:left="1797" w:header="851" w:footer="992" w:gutter="0"/>
          <w:cols w:space="720" w:num="1"/>
          <w:docGrid w:linePitch="312" w:charSpace="0"/>
        </w:sectPr>
      </w:pPr>
      <w:r>
        <w:rPr>
          <w:lang w:eastAsia="zh-CN" w:bidi="ar-SA"/>
        </w:rPr>
        <w:drawing>
          <wp:inline distT="0" distB="0" distL="114300" distR="114300">
            <wp:extent cx="5293995" cy="2600325"/>
            <wp:effectExtent l="0" t="0" r="190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93995" cy="2600325"/>
                    </a:xfrm>
                    <a:prstGeom prst="rect">
                      <a:avLst/>
                    </a:prstGeom>
                    <a:noFill/>
                    <a:ln>
                      <a:noFill/>
                    </a:ln>
                  </pic:spPr>
                </pic:pic>
              </a:graphicData>
            </a:graphic>
          </wp:inline>
        </w:drawing>
      </w:r>
    </w:p>
    <w:p w14:paraId="2E3F866B">
      <w:pPr>
        <w:spacing w:line="460" w:lineRule="exact"/>
        <w:rPr>
          <w:lang w:eastAsia="zh-CN"/>
        </w:rPr>
      </w:pPr>
      <w:bookmarkStart w:id="14" w:name="_Toc147909353"/>
    </w:p>
    <w:p w14:paraId="4093C39D">
      <w:pPr>
        <w:pStyle w:val="2"/>
        <w:rPr>
          <w:lang w:eastAsia="zh-CN"/>
        </w:rPr>
      </w:pPr>
      <w:bookmarkStart w:id="15" w:name="_Toc30885"/>
      <w:r>
        <w:rPr>
          <w:rFonts w:hint="eastAsia"/>
          <w:lang w:eastAsia="zh-CN"/>
        </w:rPr>
        <w:t xml:space="preserve">3 </w:t>
      </w:r>
      <w:bookmarkEnd w:id="14"/>
      <w:r>
        <w:rPr>
          <w:rFonts w:hint="eastAsia"/>
          <w:lang w:eastAsia="zh-CN"/>
        </w:rPr>
        <w:t>数据处理</w:t>
      </w:r>
      <w:bookmarkEnd w:id="15"/>
    </w:p>
    <w:p w14:paraId="0BCA014B">
      <w:pPr>
        <w:pStyle w:val="8"/>
        <w:ind w:firstLine="480"/>
        <w:rPr>
          <w:lang w:eastAsia="zh-CN" w:bidi="ar-SA"/>
        </w:rPr>
      </w:pPr>
    </w:p>
    <w:p w14:paraId="69CB03B4">
      <w:pPr>
        <w:pStyle w:val="3"/>
        <w:ind w:firstLine="560"/>
        <w:rPr>
          <w:lang w:eastAsia="zh-CN"/>
        </w:rPr>
      </w:pPr>
      <w:bookmarkStart w:id="16" w:name="_Toc147909354"/>
      <w:bookmarkStart w:id="17" w:name="_Toc19457"/>
      <w:r>
        <w:rPr>
          <w:rFonts w:hint="eastAsia"/>
          <w:lang w:eastAsia="zh-CN" w:bidi="ar-SA"/>
        </w:rPr>
        <w:t xml:space="preserve">3.1 </w:t>
      </w:r>
      <w:bookmarkEnd w:id="16"/>
      <w:r>
        <w:rPr>
          <w:rFonts w:hint="eastAsia"/>
          <w:lang w:eastAsia="zh-CN" w:bidi="ar-SA"/>
        </w:rPr>
        <w:t>数据清理</w:t>
      </w:r>
      <w:bookmarkEnd w:id="17"/>
    </w:p>
    <w:p w14:paraId="102355BD">
      <w:r>
        <w:rPr>
          <w:lang w:eastAsia="zh-CN" w:bidi="ar-SA"/>
        </w:rPr>
        <w:drawing>
          <wp:inline distT="0" distB="0" distL="114300" distR="114300">
            <wp:extent cx="4932045" cy="5456555"/>
            <wp:effectExtent l="0" t="0" r="825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4932045" cy="5456555"/>
                    </a:xfrm>
                    <a:prstGeom prst="rect">
                      <a:avLst/>
                    </a:prstGeom>
                    <a:noFill/>
                    <a:ln>
                      <a:noFill/>
                    </a:ln>
                  </pic:spPr>
                </pic:pic>
              </a:graphicData>
            </a:graphic>
          </wp:inline>
        </w:drawing>
      </w:r>
    </w:p>
    <w:p w14:paraId="20274857"/>
    <w:p w14:paraId="3F590056">
      <w:pPr>
        <w:ind w:firstLine="480" w:firstLineChars="200"/>
      </w:pPr>
      <w:r>
        <w:rPr>
          <w:rFonts w:hint="eastAsia"/>
          <w:lang w:eastAsia="zh-CN"/>
        </w:rPr>
        <w:t>这段代码的目的是清理图片，将图片转换为灰度图并调整大小为28x28。导入所需的库：`cv2`用于处理图片，`os`用于操作文件和目录。定义一个名为`clean_images`的函数，该函数接受两个参数：`shuju`（源文件夹路径）和`xinshuju`（目标文件夹路径）。如果目标文件夹不存在，则创建目标文件夹。遍历源文件夹中的所有标签（文件夹）。对于每个标签文件夹，获取标签文件夹的路径，并创建目标标签文件夹（如果尚不存在）。遍历标签文件夹中的所有文件。对于每个文件，获取文件的路径，并使用`cv2.imread`以灰度模式读取图片。如果图片读取成功（即图片不是`None`），则将图片调整为大小28x28，并将处理后的图片保存到目标文件夹。</w:t>
      </w:r>
      <w:r>
        <w:rPr>
          <w:rFonts w:hint="eastAsia"/>
        </w:rPr>
        <w:t>最后，定义源文件夹和目标文件夹的路径，并调</w:t>
      </w:r>
      <w:r>
        <w:rPr>
          <w:rFonts w:hint="eastAsia"/>
          <w:lang w:eastAsia="zh-CN"/>
        </w:rPr>
        <w:t>用</w:t>
      </w:r>
      <w:r>
        <w:rPr>
          <w:rFonts w:hint="eastAsia"/>
        </w:rPr>
        <w:t>`clean_images`函数以执行清理操作。</w:t>
      </w:r>
    </w:p>
    <w:p w14:paraId="38B839FA">
      <w:pPr>
        <w:pStyle w:val="3"/>
        <w:ind w:firstLine="560"/>
        <w:rPr>
          <w:lang w:eastAsia="zh-CN"/>
        </w:rPr>
      </w:pPr>
      <w:bookmarkStart w:id="18" w:name="_Toc11351"/>
      <w:r>
        <w:rPr>
          <w:rFonts w:hint="eastAsia"/>
          <w:lang w:eastAsia="zh-CN"/>
        </w:rPr>
        <w:t>3.2数据归类</w:t>
      </w:r>
      <w:bookmarkEnd w:id="18"/>
    </w:p>
    <w:p w14:paraId="73FDBDD3">
      <w:pPr>
        <w:rPr>
          <w:lang w:eastAsia="zh-CN"/>
        </w:rPr>
      </w:pPr>
    </w:p>
    <w:p w14:paraId="3DEDD563">
      <w:pPr>
        <w:ind w:firstLine="480" w:firstLineChars="200"/>
        <w:rPr>
          <w:lang w:eastAsia="zh-CN"/>
        </w:rPr>
      </w:pPr>
      <w:r>
        <w:rPr>
          <w:rFonts w:hint="eastAsia"/>
          <w:lang w:eastAsia="zh-CN"/>
        </w:rPr>
        <w:t>本实验的原始数据集（0到5的手写数字图像）在进行收集的时候已经进行了归类，并且进行数据清理后把清理后的数据放在了新的文件夹里，新的文件夹也是已经归类好了。</w:t>
      </w:r>
    </w:p>
    <w:p w14:paraId="78B4EDED">
      <w:pPr>
        <w:ind w:firstLine="480" w:firstLineChars="200"/>
        <w:rPr>
          <w:lang w:eastAsia="zh-CN"/>
        </w:rPr>
      </w:pPr>
      <w:r>
        <w:rPr>
          <w:rFonts w:hint="eastAsia"/>
          <w:lang w:eastAsia="zh-CN"/>
        </w:rPr>
        <w:t>如图：</w:t>
      </w:r>
    </w:p>
    <w:p w14:paraId="32A3C378">
      <w:pPr>
        <w:ind w:firstLine="480" w:firstLineChars="200"/>
        <w:rPr>
          <w:lang w:eastAsia="zh-CN"/>
        </w:rPr>
      </w:pPr>
    </w:p>
    <w:p w14:paraId="16F60CDD">
      <w:pPr>
        <w:ind w:firstLine="480" w:firstLineChars="200"/>
        <w:rPr>
          <w:lang w:eastAsia="zh-CN"/>
        </w:rPr>
      </w:pPr>
    </w:p>
    <w:p w14:paraId="02954AF3">
      <w:pPr>
        <w:ind w:firstLine="480" w:firstLineChars="200"/>
        <w:rPr>
          <w:lang w:eastAsia="zh-CN" w:bidi="ar-SA"/>
        </w:rPr>
      </w:pPr>
    </w:p>
    <w:p w14:paraId="2429C7E1">
      <w:pPr>
        <w:ind w:firstLine="480" w:firstLineChars="200"/>
      </w:pPr>
      <w:r>
        <w:rPr>
          <w:lang w:eastAsia="zh-CN" w:bidi="ar-SA"/>
        </w:rPr>
        <w:drawing>
          <wp:inline distT="0" distB="0" distL="114300" distR="114300">
            <wp:extent cx="3067050" cy="276225"/>
            <wp:effectExtent l="0" t="0" r="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rcRect r="41870" b="-7144"/>
                    <a:stretch>
                      <a:fillRect/>
                    </a:stretch>
                  </pic:blipFill>
                  <pic:spPr>
                    <a:xfrm>
                      <a:off x="0" y="0"/>
                      <a:ext cx="3067050" cy="276225"/>
                    </a:xfrm>
                    <a:prstGeom prst="rect">
                      <a:avLst/>
                    </a:prstGeom>
                    <a:noFill/>
                    <a:ln>
                      <a:noFill/>
                    </a:ln>
                  </pic:spPr>
                </pic:pic>
              </a:graphicData>
            </a:graphic>
          </wp:inline>
        </w:drawing>
      </w:r>
    </w:p>
    <w:p w14:paraId="73BB40B7">
      <w:pPr>
        <w:ind w:firstLine="480" w:firstLineChars="200"/>
      </w:pPr>
    </w:p>
    <w:p w14:paraId="53E4F63C">
      <w:pPr>
        <w:ind w:firstLine="480" w:firstLineChars="200"/>
      </w:pPr>
    </w:p>
    <w:p w14:paraId="2C133A41">
      <w:pPr>
        <w:ind w:firstLine="480" w:firstLineChars="200"/>
      </w:pPr>
    </w:p>
    <w:p w14:paraId="0218DEFF">
      <w:pPr>
        <w:ind w:firstLine="480" w:firstLineChars="200"/>
        <w:rPr>
          <w:lang w:eastAsia="zh-CN" w:bidi="ar-SA"/>
        </w:rPr>
      </w:pPr>
    </w:p>
    <w:p w14:paraId="1BF019CD">
      <w:pPr>
        <w:ind w:firstLine="480" w:firstLineChars="200"/>
        <w:rPr>
          <w:lang w:eastAsia="zh-CN"/>
        </w:rPr>
      </w:pPr>
      <w:r>
        <w:rPr>
          <w:lang w:eastAsia="zh-CN" w:bidi="ar-SA"/>
        </w:rPr>
        <w:drawing>
          <wp:inline distT="0" distB="0" distL="114300" distR="114300">
            <wp:extent cx="3162300" cy="3248025"/>
            <wp:effectExtent l="0" t="0" r="0"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rcRect r="40007" b="-1589"/>
                    <a:stretch>
                      <a:fillRect/>
                    </a:stretch>
                  </pic:blipFill>
                  <pic:spPr>
                    <a:xfrm>
                      <a:off x="0" y="0"/>
                      <a:ext cx="3162300" cy="3248025"/>
                    </a:xfrm>
                    <a:prstGeom prst="rect">
                      <a:avLst/>
                    </a:prstGeom>
                    <a:noFill/>
                    <a:ln>
                      <a:noFill/>
                    </a:ln>
                  </pic:spPr>
                </pic:pic>
              </a:graphicData>
            </a:graphic>
          </wp:inline>
        </w:drawing>
      </w:r>
    </w:p>
    <w:p w14:paraId="78918A40"/>
    <w:p w14:paraId="2606E627">
      <w:pPr>
        <w:rPr>
          <w:lang w:eastAsia="zh-CN"/>
        </w:rPr>
      </w:pPr>
    </w:p>
    <w:p w14:paraId="575FEDA0">
      <w:pPr>
        <w:rPr>
          <w:lang w:eastAsia="zh-CN"/>
        </w:rPr>
      </w:pPr>
    </w:p>
    <w:p w14:paraId="7F0A9FD7">
      <w:pPr>
        <w:pStyle w:val="8"/>
        <w:ind w:firstLine="480"/>
        <w:rPr>
          <w:lang w:eastAsia="zh-CN"/>
        </w:rPr>
      </w:pPr>
      <w:r>
        <w:rPr>
          <w:rFonts w:hint="eastAsia"/>
          <w:lang w:eastAsia="zh-CN"/>
        </w:rPr>
        <w:t>原始数据位于“shuju”的文件夹里，清洗后的数据位于“xinshuju”里。</w:t>
      </w:r>
    </w:p>
    <w:p w14:paraId="298B4661">
      <w:pPr>
        <w:pStyle w:val="8"/>
        <w:ind w:firstLine="480"/>
        <w:rPr>
          <w:lang w:eastAsia="zh-CN"/>
        </w:rPr>
      </w:pPr>
    </w:p>
    <w:p w14:paraId="31A429BD">
      <w:pPr>
        <w:spacing w:line="460" w:lineRule="exact"/>
        <w:rPr>
          <w:lang w:eastAsia="zh-CN"/>
        </w:rPr>
      </w:pPr>
      <w:bookmarkStart w:id="19" w:name="_Toc147909356"/>
    </w:p>
    <w:p w14:paraId="107A20E5">
      <w:pPr>
        <w:spacing w:line="460" w:lineRule="exact"/>
        <w:rPr>
          <w:lang w:eastAsia="zh-CN"/>
        </w:rPr>
      </w:pPr>
    </w:p>
    <w:p w14:paraId="11B5F642">
      <w:pPr>
        <w:spacing w:line="460" w:lineRule="exact"/>
        <w:rPr>
          <w:lang w:eastAsia="zh-CN"/>
        </w:rPr>
      </w:pPr>
    </w:p>
    <w:p w14:paraId="072577D1">
      <w:pPr>
        <w:spacing w:line="460" w:lineRule="exact"/>
        <w:rPr>
          <w:lang w:eastAsia="zh-CN"/>
        </w:rPr>
      </w:pPr>
    </w:p>
    <w:p w14:paraId="748BED19">
      <w:pPr>
        <w:spacing w:line="460" w:lineRule="exact"/>
        <w:rPr>
          <w:lang w:eastAsia="zh-CN"/>
        </w:rPr>
      </w:pPr>
    </w:p>
    <w:p w14:paraId="788033A4">
      <w:pPr>
        <w:spacing w:line="460" w:lineRule="exact"/>
        <w:rPr>
          <w:lang w:eastAsia="zh-CN"/>
        </w:rPr>
      </w:pPr>
    </w:p>
    <w:p w14:paraId="0561A855">
      <w:pPr>
        <w:spacing w:line="460" w:lineRule="exact"/>
        <w:rPr>
          <w:lang w:eastAsia="zh-CN"/>
        </w:rPr>
      </w:pPr>
    </w:p>
    <w:p w14:paraId="1DAB7ABD">
      <w:pPr>
        <w:pStyle w:val="2"/>
        <w:rPr>
          <w:lang w:eastAsia="zh-CN"/>
        </w:rPr>
      </w:pPr>
      <w:bookmarkStart w:id="20" w:name="_Toc6593"/>
      <w:r>
        <w:rPr>
          <w:rFonts w:hint="eastAsia"/>
          <w:lang w:eastAsia="zh-CN"/>
        </w:rPr>
        <w:t xml:space="preserve">4 </w:t>
      </w:r>
      <w:bookmarkEnd w:id="19"/>
      <w:r>
        <w:rPr>
          <w:rFonts w:hint="eastAsia"/>
          <w:lang w:eastAsia="zh-CN"/>
        </w:rPr>
        <w:t>机器学习</w:t>
      </w:r>
      <w:bookmarkEnd w:id="20"/>
    </w:p>
    <w:p w14:paraId="3778A4CD">
      <w:pPr>
        <w:pStyle w:val="8"/>
        <w:ind w:firstLine="480"/>
        <w:rPr>
          <w:lang w:eastAsia="zh-CN" w:bidi="ar-SA"/>
        </w:rPr>
      </w:pPr>
    </w:p>
    <w:p w14:paraId="011DCC8D">
      <w:pPr>
        <w:pStyle w:val="3"/>
        <w:ind w:firstLine="560"/>
        <w:rPr>
          <w:rFonts w:ascii="黑体" w:hAnsi="黑体" w:cs="黑体"/>
          <w:lang w:eastAsia="zh-CN"/>
        </w:rPr>
      </w:pPr>
      <w:bookmarkStart w:id="21" w:name="_Toc3373"/>
      <w:r>
        <w:rPr>
          <w:rFonts w:hint="eastAsia" w:ascii="黑体" w:hAnsi="黑体" w:cs="黑体"/>
          <w:lang w:eastAsia="zh-CN"/>
        </w:rPr>
        <w:t>4.1 SVM分类器</w:t>
      </w:r>
      <w:bookmarkEnd w:id="21"/>
    </w:p>
    <w:p w14:paraId="45969E45">
      <w:pPr>
        <w:rPr>
          <w:lang w:eastAsia="zh-CN"/>
        </w:rPr>
      </w:pPr>
    </w:p>
    <w:p w14:paraId="6F1C0817">
      <w:pPr>
        <w:ind w:firstLine="480" w:firstLineChars="200"/>
        <w:rPr>
          <w:rFonts w:ascii="黑体" w:hAnsi="黑体" w:cs="黑体"/>
          <w:lang w:eastAsia="zh-CN"/>
        </w:rPr>
      </w:pPr>
      <w:r>
        <w:rPr>
          <w:rFonts w:ascii="黑体" w:hAnsi="黑体" w:cs="黑体"/>
          <w:lang w:eastAsia="zh-CN"/>
        </w:rPr>
        <w:t>支持向量机（Support Vector Machine，SVM）是一种用于二类分类问题的学习算法。SVM的基本思想是找到一个超平面，该超平面可以将数据集中的点尽可能地分开。这个超平面就是所谓的“支持向量”，而SVM的目标就是找到一个最佳的超平面，使得支持向量之间的间隔最大。</w:t>
      </w:r>
    </w:p>
    <w:p w14:paraId="0F9FABF0">
      <w:pPr>
        <w:ind w:firstLine="480" w:firstLineChars="200"/>
        <w:rPr>
          <w:rFonts w:ascii="黑体" w:hAnsi="黑体" w:cs="黑体"/>
          <w:lang w:eastAsia="zh-CN"/>
        </w:rPr>
      </w:pPr>
      <w:r>
        <w:rPr>
          <w:rFonts w:ascii="黑体" w:hAnsi="黑体" w:cs="黑体"/>
          <w:lang w:eastAsia="zh-CN"/>
        </w:rPr>
        <w:t>SVM是一种基于统计学习理论的分类方法，它通过在特征空间中找到一个超平面，使得正负样本的间隔最大。SVM适用于线性分类问题，对于非线性分类问题，可以通过使用核函数将数据映射到高维空间中，从而实现线性分类。</w:t>
      </w:r>
    </w:p>
    <w:p w14:paraId="1DB3630F">
      <w:pPr>
        <w:pStyle w:val="4"/>
        <w:ind w:firstLine="480"/>
        <w:rPr>
          <w:rFonts w:ascii="黑体" w:hAnsi="黑体" w:cs="黑体"/>
          <w:lang w:eastAsia="zh-CN"/>
        </w:rPr>
      </w:pPr>
    </w:p>
    <w:p w14:paraId="483AC615">
      <w:pPr>
        <w:pStyle w:val="8"/>
        <w:ind w:firstLine="0" w:firstLineChars="0"/>
        <w:rPr>
          <w:rFonts w:ascii="黑体" w:hAnsi="黑体" w:eastAsia="黑体" w:cs="黑体"/>
          <w:lang w:eastAsia="zh-CN"/>
        </w:rPr>
      </w:pPr>
      <w:r>
        <w:rPr>
          <w:rFonts w:hint="eastAsia" w:ascii="黑体" w:hAnsi="黑体" w:eastAsia="黑体" w:cs="黑体"/>
          <w:lang w:eastAsia="zh-CN"/>
        </w:rPr>
        <w:t>SVM的主要优点包括：</w:t>
      </w:r>
    </w:p>
    <w:p w14:paraId="41D26007">
      <w:pPr>
        <w:pStyle w:val="8"/>
        <w:ind w:firstLine="0" w:firstLineChars="0"/>
        <w:rPr>
          <w:lang w:eastAsia="zh-CN"/>
        </w:rPr>
      </w:pPr>
    </w:p>
    <w:p w14:paraId="627A9C35">
      <w:pPr>
        <w:rPr>
          <w:rFonts w:ascii="黑体" w:hAnsi="黑体" w:cs="黑体"/>
          <w:lang w:eastAsia="zh-CN"/>
        </w:rPr>
      </w:pPr>
      <w:r>
        <w:rPr>
          <w:rFonts w:ascii="黑体" w:hAnsi="黑体" w:cs="黑体"/>
          <w:lang w:eastAsia="zh-CN"/>
        </w:rPr>
        <w:t>1. 非线性分类能力：SVM可以通过使用核函数将数据映射到高维空间中，从而实现非线性分类。</w:t>
      </w:r>
    </w:p>
    <w:p w14:paraId="4B92B21D">
      <w:pPr>
        <w:rPr>
          <w:rFonts w:ascii="黑体" w:hAnsi="黑体" w:cs="黑体"/>
          <w:lang w:eastAsia="zh-CN"/>
        </w:rPr>
      </w:pPr>
      <w:r>
        <w:rPr>
          <w:rFonts w:ascii="黑体" w:hAnsi="黑体" w:cs="黑体"/>
          <w:lang w:eastAsia="zh-CN"/>
        </w:rPr>
        <w:t>2. 训练速度快：SVM的训练速度通常比其他分类方法更快。</w:t>
      </w:r>
    </w:p>
    <w:p w14:paraId="6E606A54">
      <w:pPr>
        <w:rPr>
          <w:rFonts w:ascii="黑体" w:hAnsi="黑体" w:cs="黑体"/>
          <w:lang w:eastAsia="zh-CN"/>
        </w:rPr>
      </w:pPr>
      <w:r>
        <w:rPr>
          <w:rFonts w:ascii="黑体" w:hAnsi="黑体" w:cs="黑体"/>
          <w:lang w:eastAsia="zh-CN"/>
        </w:rPr>
        <w:t>3. 模型简单：SVM的实现简单，易于理解和实现。</w:t>
      </w:r>
    </w:p>
    <w:p w14:paraId="16BD095A">
      <w:pPr>
        <w:rPr>
          <w:rFonts w:ascii="黑体" w:hAnsi="黑体" w:cs="黑体"/>
          <w:lang w:eastAsia="zh-CN"/>
        </w:rPr>
      </w:pPr>
      <w:r>
        <w:rPr>
          <w:rFonts w:ascii="黑体" w:hAnsi="黑体" w:cs="黑体"/>
          <w:lang w:eastAsia="zh-CN"/>
        </w:rPr>
        <w:t>4. 结果准确率较高：SVM通常能够获得较高的分类准确率。</w:t>
      </w:r>
    </w:p>
    <w:p w14:paraId="7A897F22">
      <w:pPr>
        <w:rPr>
          <w:rFonts w:ascii="黑体" w:hAnsi="黑体" w:cs="黑体"/>
          <w:lang w:eastAsia="zh-CN"/>
        </w:rPr>
      </w:pPr>
    </w:p>
    <w:p w14:paraId="272D9C15">
      <w:pPr>
        <w:pStyle w:val="8"/>
        <w:ind w:firstLine="0" w:firstLineChars="0"/>
        <w:rPr>
          <w:rFonts w:ascii="黑体" w:hAnsi="黑体" w:eastAsia="黑体" w:cs="黑体"/>
          <w:lang w:eastAsia="zh-CN"/>
        </w:rPr>
      </w:pPr>
      <w:r>
        <w:rPr>
          <w:rFonts w:hint="eastAsia" w:ascii="黑体" w:hAnsi="黑体" w:eastAsia="黑体" w:cs="黑体"/>
          <w:lang w:eastAsia="zh-CN"/>
        </w:rPr>
        <w:t>SVM的主要缺点包括：</w:t>
      </w:r>
    </w:p>
    <w:p w14:paraId="4074DBDE">
      <w:pPr>
        <w:pStyle w:val="8"/>
        <w:ind w:firstLine="0" w:firstLineChars="0"/>
        <w:rPr>
          <w:lang w:eastAsia="zh-CN"/>
        </w:rPr>
      </w:pPr>
    </w:p>
    <w:p w14:paraId="0EED12F2">
      <w:pPr>
        <w:rPr>
          <w:rFonts w:ascii="黑体" w:hAnsi="黑体" w:cs="黑体"/>
          <w:lang w:eastAsia="zh-CN"/>
        </w:rPr>
      </w:pPr>
      <w:r>
        <w:rPr>
          <w:rFonts w:ascii="黑体" w:hAnsi="黑体" w:cs="黑体"/>
          <w:lang w:eastAsia="zh-CN"/>
        </w:rPr>
        <w:t>1. 对参数敏感：SVM的参数对结果影响较大，不同的参数设置可能会导致不同的分类结果。</w:t>
      </w:r>
    </w:p>
    <w:p w14:paraId="369953D1">
      <w:pPr>
        <w:rPr>
          <w:rFonts w:ascii="黑体" w:hAnsi="黑体" w:cs="黑体"/>
          <w:lang w:eastAsia="zh-CN"/>
        </w:rPr>
      </w:pPr>
      <w:r>
        <w:rPr>
          <w:rFonts w:ascii="黑体" w:hAnsi="黑体" w:cs="黑体"/>
          <w:lang w:eastAsia="zh-CN"/>
        </w:rPr>
        <w:t>2. 无法处理多分类问题：SVM仅适用于二类分类问题，对于多类分类问题，需要使用多分类SVM，例如多类逻辑回归（Multi-class Logistic Regression）或多类感知器（Multi-class Perceptron）。</w:t>
      </w:r>
    </w:p>
    <w:p w14:paraId="495E2B9D">
      <w:pPr>
        <w:rPr>
          <w:rFonts w:ascii="黑体" w:hAnsi="黑体" w:cs="黑体"/>
          <w:lang w:eastAsia="zh-CN"/>
        </w:rPr>
      </w:pPr>
      <w:r>
        <w:rPr>
          <w:rFonts w:ascii="黑体" w:hAnsi="黑体" w:cs="黑体"/>
          <w:lang w:eastAsia="zh-CN"/>
        </w:rPr>
        <w:t>3. 特征选择困难：SVM需要对特征进行选择，以提高分类性能。特征选择困难可能会导致SVM的性能下降。</w:t>
      </w:r>
    </w:p>
    <w:p w14:paraId="5435E72B">
      <w:pPr>
        <w:rPr>
          <w:rFonts w:ascii="黑体" w:hAnsi="黑体" w:cs="黑体"/>
          <w:lang w:eastAsia="zh-CN"/>
        </w:rPr>
      </w:pPr>
      <w:r>
        <w:rPr>
          <w:rFonts w:ascii="黑体" w:hAnsi="黑体" w:cs="黑体"/>
          <w:lang w:eastAsia="zh-CN"/>
        </w:rPr>
        <w:t>4. 训练数据不足：SVM对于训练数据的需求较高，如果训练数据不足，可能会导致过拟合问题。</w:t>
      </w:r>
    </w:p>
    <w:p w14:paraId="05F7906A">
      <w:pPr>
        <w:ind w:firstLine="480" w:firstLineChars="200"/>
        <w:rPr>
          <w:rFonts w:ascii="黑体" w:hAnsi="黑体" w:cs="黑体"/>
          <w:lang w:eastAsia="zh-CN"/>
        </w:rPr>
      </w:pPr>
    </w:p>
    <w:p w14:paraId="21ACA03C">
      <w:pPr>
        <w:ind w:firstLine="480" w:firstLineChars="200"/>
        <w:rPr>
          <w:rFonts w:ascii="黑体" w:hAnsi="黑体" w:cs="黑体"/>
          <w:lang w:eastAsia="zh-CN"/>
        </w:rPr>
      </w:pPr>
      <w:r>
        <w:rPr>
          <w:rFonts w:ascii="黑体" w:hAnsi="黑体" w:cs="黑体"/>
          <w:lang w:eastAsia="zh-CN"/>
        </w:rPr>
        <w:t>总之，SVM是一种基于统计学习理论的分类方法，具有非线性分类能力、训练速度快、模型简单和结果准确率较高的优点，但在参数敏感、无法处理多分类问题、特征选择困难等方面存在一些缺点。在实际应用中，需要根据具体问题进行权衡和优化。</w:t>
      </w:r>
    </w:p>
    <w:p w14:paraId="691F09B4">
      <w:pPr>
        <w:ind w:firstLine="480" w:firstLineChars="200"/>
        <w:rPr>
          <w:rFonts w:ascii="黑体" w:hAnsi="黑体" w:cs="黑体"/>
          <w:lang w:eastAsia="zh-CN"/>
        </w:rPr>
      </w:pPr>
    </w:p>
    <w:p w14:paraId="7FB4F905">
      <w:pPr>
        <w:pStyle w:val="3"/>
        <w:ind w:firstLine="560"/>
        <w:rPr>
          <w:lang w:eastAsia="zh-CN"/>
        </w:rPr>
      </w:pPr>
    </w:p>
    <w:p w14:paraId="6991269C">
      <w:pPr>
        <w:pStyle w:val="3"/>
        <w:ind w:firstLine="0" w:firstLineChars="0"/>
        <w:rPr>
          <w:lang w:eastAsia="zh-CN"/>
        </w:rPr>
      </w:pPr>
    </w:p>
    <w:p w14:paraId="381A9365">
      <w:pPr>
        <w:pStyle w:val="3"/>
        <w:ind w:firstLine="560"/>
        <w:rPr>
          <w:lang w:eastAsia="zh-CN"/>
        </w:rPr>
      </w:pPr>
      <w:bookmarkStart w:id="22" w:name="_Toc2847"/>
      <w:r>
        <w:rPr>
          <w:rFonts w:hint="eastAsia"/>
          <w:lang w:eastAsia="zh-CN"/>
        </w:rPr>
        <w:t>4.2 随机森林分类器</w:t>
      </w:r>
      <w:bookmarkEnd w:id="22"/>
    </w:p>
    <w:p w14:paraId="0020F9B5">
      <w:pPr>
        <w:rPr>
          <w:lang w:eastAsia="zh-CN"/>
        </w:rPr>
      </w:pPr>
    </w:p>
    <w:p w14:paraId="5CC3BBB2">
      <w:pPr>
        <w:ind w:firstLine="480" w:firstLineChars="200"/>
        <w:rPr>
          <w:rFonts w:ascii="黑体" w:hAnsi="黑体" w:cs="黑体"/>
          <w:lang w:eastAsia="zh-CN"/>
        </w:rPr>
      </w:pPr>
      <w:r>
        <w:rPr>
          <w:rFonts w:ascii="黑体" w:hAnsi="黑体" w:cs="黑体"/>
          <w:lang w:eastAsia="zh-CN"/>
        </w:rPr>
        <w:t>随机森林（Random Forest）是一种集成学习方法，它采用多棵树来完成分类任务。这些树被称为决策树，因为它们类似于人类选择的决策树。随机森林通过构建多个决策树，然后对这些树的结果进行投票或平均来完成分类。</w:t>
      </w:r>
    </w:p>
    <w:p w14:paraId="6ACEED5E">
      <w:pPr>
        <w:rPr>
          <w:rFonts w:ascii="黑体" w:hAnsi="黑体" w:cs="黑体"/>
          <w:lang w:eastAsia="zh-CN"/>
        </w:rPr>
      </w:pPr>
    </w:p>
    <w:p w14:paraId="554A413D">
      <w:pPr>
        <w:pStyle w:val="8"/>
        <w:ind w:firstLine="0" w:firstLineChars="0"/>
        <w:rPr>
          <w:rFonts w:ascii="黑体" w:hAnsi="黑体" w:eastAsia="黑体" w:cs="黑体"/>
          <w:lang w:eastAsia="zh-CN"/>
        </w:rPr>
      </w:pPr>
      <w:r>
        <w:rPr>
          <w:rFonts w:hint="eastAsia" w:ascii="黑体" w:hAnsi="黑体" w:eastAsia="黑体" w:cs="黑体"/>
          <w:lang w:eastAsia="zh-CN"/>
        </w:rPr>
        <w:t>随机森林的主要优点包括：</w:t>
      </w:r>
    </w:p>
    <w:p w14:paraId="72D5E14C">
      <w:pPr>
        <w:rPr>
          <w:lang w:eastAsia="zh-CN"/>
        </w:rPr>
      </w:pPr>
    </w:p>
    <w:p w14:paraId="72C19189">
      <w:pPr>
        <w:rPr>
          <w:rFonts w:ascii="黑体" w:hAnsi="黑体" w:cs="黑体"/>
          <w:lang w:eastAsia="zh-CN"/>
        </w:rPr>
      </w:pPr>
      <w:r>
        <w:rPr>
          <w:rFonts w:ascii="黑体" w:hAnsi="黑体" w:cs="黑体"/>
          <w:lang w:eastAsia="zh-CN"/>
        </w:rPr>
        <w:t>1. 随机森林算法对数据中的噪声和异常值不敏感，具有很好的抗噪能力。</w:t>
      </w:r>
    </w:p>
    <w:p w14:paraId="48DD3172">
      <w:pPr>
        <w:rPr>
          <w:rFonts w:ascii="黑体" w:hAnsi="黑体" w:cs="黑体"/>
          <w:lang w:eastAsia="zh-CN"/>
        </w:rPr>
      </w:pPr>
      <w:r>
        <w:rPr>
          <w:rFonts w:ascii="黑体" w:hAnsi="黑体" w:cs="黑体"/>
          <w:lang w:eastAsia="zh-CN"/>
        </w:rPr>
        <w:t>2. 随机森林算法具有很好的特性，即使在一些特征与目标变量不相关的情况下，算法仍然可以表现良好。</w:t>
      </w:r>
    </w:p>
    <w:p w14:paraId="2CAE0D73">
      <w:pPr>
        <w:rPr>
          <w:rFonts w:ascii="黑体" w:hAnsi="黑体" w:cs="黑体"/>
          <w:lang w:eastAsia="zh-CN"/>
        </w:rPr>
      </w:pPr>
      <w:r>
        <w:rPr>
          <w:rFonts w:ascii="黑体" w:hAnsi="黑体" w:cs="黑体"/>
          <w:lang w:eastAsia="zh-CN"/>
        </w:rPr>
        <w:t>3. 随机森林算法可以产生较高的准确率。</w:t>
      </w:r>
    </w:p>
    <w:p w14:paraId="1DD9AE42">
      <w:pPr>
        <w:rPr>
          <w:rFonts w:ascii="黑体" w:hAnsi="黑体" w:cs="黑体"/>
          <w:lang w:eastAsia="zh-CN"/>
        </w:rPr>
      </w:pPr>
    </w:p>
    <w:p w14:paraId="2EABCB15">
      <w:pPr>
        <w:pStyle w:val="8"/>
        <w:ind w:firstLine="0" w:firstLineChars="0"/>
        <w:rPr>
          <w:rFonts w:ascii="黑体" w:hAnsi="黑体" w:eastAsia="黑体" w:cs="黑体"/>
          <w:lang w:eastAsia="zh-CN"/>
        </w:rPr>
      </w:pPr>
      <w:r>
        <w:rPr>
          <w:rFonts w:hint="eastAsia" w:ascii="黑体" w:hAnsi="黑体" w:eastAsia="黑体" w:cs="黑体"/>
          <w:lang w:eastAsia="zh-CN"/>
        </w:rPr>
        <w:t>随机森林的主要缺点包括：</w:t>
      </w:r>
    </w:p>
    <w:p w14:paraId="3944F8A9">
      <w:pPr>
        <w:rPr>
          <w:rFonts w:ascii="黑体" w:hAnsi="黑体" w:cs="黑体"/>
          <w:lang w:eastAsia="zh-CN"/>
        </w:rPr>
      </w:pPr>
      <w:r>
        <w:rPr>
          <w:rFonts w:ascii="黑体" w:hAnsi="黑体" w:cs="黑体"/>
          <w:lang w:eastAsia="zh-CN"/>
        </w:rPr>
        <w:t>1. 随机森林算法在训练过程中会产生大量的决策树，占用较大的存储空间。</w:t>
      </w:r>
    </w:p>
    <w:p w14:paraId="546DFAD3">
      <w:pPr>
        <w:rPr>
          <w:rFonts w:ascii="黑体" w:hAnsi="黑体" w:cs="黑体"/>
          <w:lang w:eastAsia="zh-CN"/>
        </w:rPr>
      </w:pPr>
      <w:r>
        <w:rPr>
          <w:rFonts w:ascii="黑体" w:hAnsi="黑体" w:cs="黑体"/>
          <w:lang w:eastAsia="zh-CN"/>
        </w:rPr>
        <w:t>2. 随机森林算法的可解释性较差，难以解释其分类结果。</w:t>
      </w:r>
      <w:bookmarkStart w:id="23" w:name="_Toc147909359"/>
    </w:p>
    <w:p w14:paraId="1E24F336">
      <w:pPr>
        <w:rPr>
          <w:rFonts w:ascii="黑体" w:hAnsi="黑体" w:cs="黑体"/>
          <w:lang w:eastAsia="zh-CN"/>
        </w:rPr>
      </w:pPr>
    </w:p>
    <w:bookmarkEnd w:id="23"/>
    <w:p w14:paraId="7B84A9CA">
      <w:pPr>
        <w:pStyle w:val="3"/>
        <w:ind w:firstLine="560"/>
        <w:rPr>
          <w:lang w:eastAsia="zh-CN"/>
        </w:rPr>
      </w:pPr>
      <w:bookmarkStart w:id="24" w:name="_Toc10009"/>
      <w:r>
        <w:rPr>
          <w:rFonts w:hint="eastAsia"/>
          <w:lang w:eastAsia="zh-CN"/>
        </w:rPr>
        <w:t>4.3 多层感知器分类器</w:t>
      </w:r>
      <w:bookmarkEnd w:id="24"/>
    </w:p>
    <w:p w14:paraId="3974BDD9">
      <w:pPr>
        <w:rPr>
          <w:lang w:eastAsia="zh-CN"/>
        </w:rPr>
      </w:pPr>
    </w:p>
    <w:p w14:paraId="0D85C015">
      <w:pPr>
        <w:ind w:firstLine="480" w:firstLineChars="200"/>
        <w:rPr>
          <w:lang w:eastAsia="zh-CN"/>
        </w:rPr>
      </w:pPr>
      <w:r>
        <w:rPr>
          <w:lang w:eastAsia="zh-CN"/>
        </w:rPr>
        <w:t>多层感知器（MLP）是一种前馈神经网络，它由多层神经元组成，可以用于分类和回归分析。MLP可以通过激活函数实现非线性映射，因此可以用于处理非线性数据。</w:t>
      </w:r>
    </w:p>
    <w:p w14:paraId="67798CCE">
      <w:pPr>
        <w:rPr>
          <w:lang w:eastAsia="zh-CN"/>
        </w:rPr>
      </w:pPr>
    </w:p>
    <w:p w14:paraId="70E14D44">
      <w:pPr>
        <w:pStyle w:val="8"/>
        <w:ind w:firstLine="0" w:firstLineChars="0"/>
        <w:rPr>
          <w:rFonts w:ascii="黑体" w:hAnsi="黑体" w:eastAsia="黑体" w:cs="黑体"/>
          <w:lang w:eastAsia="zh-CN"/>
        </w:rPr>
      </w:pPr>
      <w:r>
        <w:rPr>
          <w:rFonts w:hint="eastAsia" w:ascii="黑体" w:hAnsi="黑体" w:eastAsia="黑体" w:cs="黑体"/>
          <w:lang w:eastAsia="zh-CN"/>
        </w:rPr>
        <w:t>MLP的主要优点包括：</w:t>
      </w:r>
    </w:p>
    <w:p w14:paraId="055BDDF1">
      <w:pPr>
        <w:rPr>
          <w:lang w:eastAsia="zh-CN"/>
        </w:rPr>
      </w:pPr>
    </w:p>
    <w:p w14:paraId="4DC47A1A">
      <w:pPr>
        <w:rPr>
          <w:lang w:eastAsia="zh-CN"/>
        </w:rPr>
      </w:pPr>
      <w:r>
        <w:rPr>
          <w:lang w:eastAsia="zh-CN"/>
        </w:rPr>
        <w:t>1. MLP可以用于处理非线性数据，具有很好的通用性。</w:t>
      </w:r>
    </w:p>
    <w:p w14:paraId="47BB9885">
      <w:pPr>
        <w:rPr>
          <w:lang w:eastAsia="zh-CN"/>
        </w:rPr>
      </w:pPr>
      <w:r>
        <w:rPr>
          <w:lang w:eastAsia="zh-CN"/>
        </w:rPr>
        <w:t>2. MLP可以通过调整网络结构（如增加隐藏层数、神经元数量等）来提高模型性能。</w:t>
      </w:r>
    </w:p>
    <w:p w14:paraId="6FCE9B6B">
      <w:pPr>
        <w:rPr>
          <w:lang w:eastAsia="zh-CN"/>
        </w:rPr>
      </w:pPr>
      <w:r>
        <w:rPr>
          <w:lang w:eastAsia="zh-CN"/>
        </w:rPr>
        <w:t>3. MLP在训练过程中可以自动提取特征，无需手动特征工程。</w:t>
      </w:r>
    </w:p>
    <w:p w14:paraId="775DF69D">
      <w:pPr>
        <w:rPr>
          <w:lang w:eastAsia="zh-CN"/>
        </w:rPr>
      </w:pPr>
    </w:p>
    <w:p w14:paraId="50D0BC5E">
      <w:pPr>
        <w:rPr>
          <w:lang w:eastAsia="zh-CN"/>
        </w:rPr>
      </w:pPr>
      <w:r>
        <w:rPr>
          <w:lang w:eastAsia="zh-CN"/>
        </w:rPr>
        <w:t>MLP的主要缺点包括：</w:t>
      </w:r>
    </w:p>
    <w:p w14:paraId="3BCF2F53">
      <w:pPr>
        <w:rPr>
          <w:lang w:eastAsia="zh-CN"/>
        </w:rPr>
      </w:pPr>
    </w:p>
    <w:p w14:paraId="0D5A9227">
      <w:pPr>
        <w:rPr>
          <w:lang w:eastAsia="zh-CN"/>
        </w:rPr>
      </w:pPr>
      <w:r>
        <w:rPr>
          <w:lang w:eastAsia="zh-CN"/>
        </w:rPr>
        <w:t>1. MLP对超参数敏感，如学习率、隐藏层数、神经元数量等，较难调整。</w:t>
      </w:r>
    </w:p>
    <w:p w14:paraId="54970DE8">
      <w:pPr>
        <w:rPr>
          <w:lang w:eastAsia="zh-CN"/>
        </w:rPr>
      </w:pPr>
      <w:r>
        <w:rPr>
          <w:lang w:eastAsia="zh-CN"/>
        </w:rPr>
        <w:t>2. MLP可能出现过拟合现象，特别是在数据量较小的情况下。</w:t>
      </w:r>
    </w:p>
    <w:p w14:paraId="391AEB0B">
      <w:pPr>
        <w:rPr>
          <w:lang w:eastAsia="zh-CN"/>
        </w:rPr>
      </w:pPr>
    </w:p>
    <w:p w14:paraId="58CB7A8D">
      <w:pPr>
        <w:rPr>
          <w:lang w:eastAsia="zh-CN"/>
        </w:rPr>
      </w:pPr>
    </w:p>
    <w:p w14:paraId="614B3437">
      <w:pPr>
        <w:rPr>
          <w:lang w:eastAsia="zh-CN"/>
        </w:rPr>
      </w:pPr>
      <w:r>
        <w:rPr>
          <w:rFonts w:hint="eastAsia"/>
          <w:lang w:eastAsia="zh-CN"/>
        </w:rPr>
        <w:t xml:space="preserve"> </w:t>
      </w:r>
    </w:p>
    <w:p w14:paraId="2D3BFF8B">
      <w:pPr>
        <w:rPr>
          <w:lang w:eastAsia="zh-CN"/>
        </w:rPr>
      </w:pPr>
    </w:p>
    <w:p w14:paraId="1F98CF97">
      <w:pPr>
        <w:rPr>
          <w:lang w:eastAsia="zh-CN"/>
        </w:rPr>
      </w:pPr>
    </w:p>
    <w:p w14:paraId="367825A2">
      <w:pPr>
        <w:rPr>
          <w:lang w:eastAsia="zh-CN"/>
        </w:rPr>
      </w:pPr>
    </w:p>
    <w:p w14:paraId="474AE82A">
      <w:pPr>
        <w:rPr>
          <w:lang w:eastAsia="zh-CN"/>
        </w:rPr>
      </w:pPr>
    </w:p>
    <w:p w14:paraId="09232205">
      <w:pPr>
        <w:pStyle w:val="3"/>
        <w:ind w:firstLine="560"/>
        <w:rPr>
          <w:lang w:eastAsia="zh-CN"/>
        </w:rPr>
      </w:pPr>
      <w:bookmarkStart w:id="25" w:name="_Toc30311"/>
      <w:r>
        <w:rPr>
          <w:rFonts w:hint="eastAsia"/>
          <w:lang w:eastAsia="zh-CN"/>
        </w:rPr>
        <w:t>4.4 机器学习代码</w:t>
      </w:r>
      <w:bookmarkEnd w:id="25"/>
    </w:p>
    <w:p w14:paraId="65922156">
      <w:pPr>
        <w:rPr>
          <w:lang w:eastAsia="zh-CN"/>
        </w:rPr>
      </w:pPr>
    </w:p>
    <w:p w14:paraId="77289E80">
      <w:pPr>
        <w:rPr>
          <w:rFonts w:ascii="黑体" w:hAnsi="黑体" w:eastAsia="黑体" w:cs="黑体"/>
          <w:lang w:eastAsia="zh-CN"/>
        </w:rPr>
      </w:pPr>
      <w:r>
        <w:rPr>
          <w:rFonts w:hint="eastAsia" w:ascii="黑体" w:hAnsi="黑体" w:eastAsia="黑体" w:cs="黑体"/>
          <w:lang w:eastAsia="zh-CN"/>
        </w:rPr>
        <w:t>4.4.1需要用到的库</w:t>
      </w:r>
    </w:p>
    <w:p w14:paraId="29152159">
      <w:pPr>
        <w:rPr>
          <w:rFonts w:ascii="黑体" w:hAnsi="黑体" w:eastAsia="黑体" w:cs="黑体"/>
          <w:lang w:eastAsia="zh-CN"/>
        </w:rPr>
      </w:pPr>
    </w:p>
    <w:p w14:paraId="019D98B0">
      <w:r>
        <w:rPr>
          <w:lang w:eastAsia="zh-CN" w:bidi="ar-SA"/>
        </w:rPr>
        <w:drawing>
          <wp:inline distT="0" distB="0" distL="114300" distR="114300">
            <wp:extent cx="5275580" cy="2105025"/>
            <wp:effectExtent l="0" t="0" r="7620"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275580" cy="2105025"/>
                    </a:xfrm>
                    <a:prstGeom prst="rect">
                      <a:avLst/>
                    </a:prstGeom>
                    <a:noFill/>
                    <a:ln>
                      <a:noFill/>
                    </a:ln>
                  </pic:spPr>
                </pic:pic>
              </a:graphicData>
            </a:graphic>
          </wp:inline>
        </w:drawing>
      </w:r>
    </w:p>
    <w:p w14:paraId="4397735E">
      <w:pPr>
        <w:ind w:firstLine="480" w:firstLineChars="200"/>
      </w:pPr>
    </w:p>
    <w:p w14:paraId="45478C4F">
      <w:pPr>
        <w:ind w:firstLine="480" w:firstLineChars="200"/>
        <w:rPr>
          <w:lang w:eastAsia="zh-CN"/>
        </w:rPr>
      </w:pPr>
      <w:r>
        <w:rPr>
          <w:rFonts w:hint="eastAsia"/>
        </w:rPr>
        <w:t>这段代码首先导入了几个常用的Python库，包括os、numpy、scikit-learn库中的svm（支持向量机）、PIL（Python Imaging Library，用于处理图像）、RandomForestClassifier（随机森林分类器）、MLPClassifier（多层感知器分类器）等。</w:t>
      </w:r>
      <w:r>
        <w:rPr>
          <w:rFonts w:hint="eastAsia"/>
          <w:lang w:eastAsia="zh-CN"/>
        </w:rPr>
        <w:t>接下来，代码中定义了几个变量，包括Image.open()用于打开图像文件，train_test_split()用于将数据集划分为训练集和测试集，accuracy_score()用于计算模型预测的准确性。这段代码的主要用途是实现一个图像分类器，使用支持向量机、随机森林和多层感知器等分类器进行图像分类，并计算分类的准确性。</w:t>
      </w:r>
    </w:p>
    <w:p w14:paraId="3CF0D48C">
      <w:pPr>
        <w:ind w:firstLine="480" w:firstLineChars="200"/>
        <w:rPr>
          <w:lang w:eastAsia="zh-CN"/>
        </w:rPr>
      </w:pPr>
    </w:p>
    <w:p w14:paraId="5ADE5496">
      <w:pPr>
        <w:rPr>
          <w:rFonts w:ascii="黑体" w:hAnsi="黑体" w:eastAsia="黑体" w:cs="黑体"/>
          <w:lang w:eastAsia="zh-CN"/>
        </w:rPr>
      </w:pPr>
      <w:r>
        <w:rPr>
          <w:rFonts w:hint="eastAsia" w:ascii="黑体" w:hAnsi="黑体" w:eastAsia="黑体" w:cs="黑体"/>
          <w:lang w:eastAsia="zh-CN"/>
        </w:rPr>
        <w:t>4.4.2 创建分类器，计算准确率</w:t>
      </w:r>
    </w:p>
    <w:p w14:paraId="0B8DB9E7">
      <w:pPr>
        <w:rPr>
          <w:rFonts w:ascii="黑体" w:hAnsi="黑体" w:eastAsia="黑体" w:cs="黑体"/>
          <w:lang w:eastAsia="zh-CN"/>
        </w:rPr>
      </w:pPr>
    </w:p>
    <w:p w14:paraId="4E81DD5A">
      <w:pPr>
        <w:rPr>
          <w:rFonts w:ascii="黑体" w:hAnsi="黑体" w:eastAsia="黑体" w:cs="黑体"/>
          <w:lang w:eastAsia="zh-CN"/>
        </w:rPr>
      </w:pPr>
      <w:r>
        <w:rPr>
          <w:lang w:eastAsia="zh-CN" w:bidi="ar-SA"/>
        </w:rPr>
        <w:drawing>
          <wp:inline distT="0" distB="0" distL="114300" distR="114300">
            <wp:extent cx="5372735" cy="3304540"/>
            <wp:effectExtent l="0" t="0" r="12065"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372735" cy="3304540"/>
                    </a:xfrm>
                    <a:prstGeom prst="rect">
                      <a:avLst/>
                    </a:prstGeom>
                    <a:noFill/>
                    <a:ln>
                      <a:noFill/>
                    </a:ln>
                  </pic:spPr>
                </pic:pic>
              </a:graphicData>
            </a:graphic>
          </wp:inline>
        </w:drawing>
      </w:r>
    </w:p>
    <w:p w14:paraId="77CFF722">
      <w:pPr>
        <w:ind w:firstLine="480" w:firstLineChars="200"/>
      </w:pPr>
    </w:p>
    <w:p w14:paraId="2443205E">
      <w:pPr>
        <w:rPr>
          <w:rFonts w:ascii="黑体" w:hAnsi="黑体" w:eastAsia="黑体" w:cs="黑体"/>
          <w:lang w:eastAsia="zh-CN"/>
        </w:rPr>
      </w:pPr>
      <w:r>
        <w:rPr>
          <w:rFonts w:hint="eastAsia" w:ascii="黑体" w:hAnsi="黑体" w:eastAsia="黑体" w:cs="黑体"/>
          <w:lang w:eastAsia="zh-CN"/>
        </w:rPr>
        <w:t>这段代码主要完成以下任务：</w:t>
      </w:r>
    </w:p>
    <w:p w14:paraId="47F92B1A">
      <w:pPr>
        <w:rPr>
          <w:lang w:eastAsia="zh-CN"/>
        </w:rPr>
      </w:pPr>
    </w:p>
    <w:p w14:paraId="08AEC2FD">
      <w:pPr>
        <w:rPr>
          <w:lang w:eastAsia="zh-CN"/>
        </w:rPr>
      </w:pPr>
      <w:r>
        <w:rPr>
          <w:rFonts w:hint="eastAsia"/>
          <w:lang w:eastAsia="zh-CN"/>
        </w:rPr>
        <w:t>1. 定义数据集的路径，这里的数据集是一个包含多个文件夹的桌面文件夹，每个文件夹代表一个类别，文件夹内包含该类别的图像数据。</w:t>
      </w:r>
    </w:p>
    <w:p w14:paraId="6844C7ED">
      <w:pPr>
        <w:rPr>
          <w:lang w:eastAsia="zh-CN"/>
        </w:rPr>
      </w:pPr>
      <w:r>
        <w:rPr>
          <w:rFonts w:hint="eastAsia"/>
          <w:lang w:eastAsia="zh-CN"/>
        </w:rPr>
        <w:t>2. 获取所有文件夹的名称，并将其存储在`folder_names`列表中。</w:t>
      </w:r>
    </w:p>
    <w:p w14:paraId="1B3066BD">
      <w:pPr>
        <w:rPr>
          <w:lang w:eastAsia="zh-CN"/>
        </w:rPr>
      </w:pPr>
      <w:r>
        <w:rPr>
          <w:rFonts w:hint="eastAsia"/>
          <w:lang w:eastAsia="zh-CN"/>
        </w:rPr>
        <w:t>3. 初始化数据集`X`和`y`，`X`用于存储图像数据，`y`用于存储图像对应的类别标签。</w:t>
      </w:r>
    </w:p>
    <w:p w14:paraId="6157F466">
      <w:pPr>
        <w:rPr>
          <w:lang w:eastAsia="zh-CN"/>
        </w:rPr>
      </w:pPr>
      <w:r>
        <w:rPr>
          <w:rFonts w:hint="eastAsia"/>
          <w:lang w:eastAsia="zh-CN"/>
        </w:rPr>
        <w:t>4. 遍历文件夹并读取图像数据，将图像数据转换为NumPy数组，并将其添加到`X`列表中，同时将类别标签添加到`y`列表中。</w:t>
      </w:r>
    </w:p>
    <w:p w14:paraId="249CBDBB">
      <w:pPr>
        <w:rPr>
          <w:lang w:eastAsia="zh-CN"/>
        </w:rPr>
      </w:pPr>
      <w:r>
        <w:rPr>
          <w:rFonts w:hint="eastAsia"/>
          <w:lang w:eastAsia="zh-CN"/>
        </w:rPr>
        <w:t>5. 将数据集分为训练集和测试集，其中测试集占20%。</w:t>
      </w:r>
    </w:p>
    <w:p w14:paraId="44132AFE">
      <w:pPr>
        <w:rPr>
          <w:lang w:eastAsia="zh-CN"/>
        </w:rPr>
      </w:pPr>
      <w:r>
        <w:rPr>
          <w:rFonts w:hint="eastAsia"/>
          <w:lang w:eastAsia="zh-CN"/>
        </w:rPr>
        <w:t>6. 创建SVM分类器，并使用训练集对其进行训练，然后使用测试集进行预测，并将预测结果存储在`svm_predictions`中。</w:t>
      </w:r>
    </w:p>
    <w:p w14:paraId="0288636A">
      <w:pPr>
        <w:rPr>
          <w:lang w:eastAsia="zh-CN"/>
        </w:rPr>
      </w:pPr>
      <w:r>
        <w:rPr>
          <w:rFonts w:hint="eastAsia"/>
          <w:lang w:eastAsia="zh-CN"/>
        </w:rPr>
        <w:t>7. 创建随机森林分类器，并使用训练集对其进行训练，然后使用测试集进行预测，并将预测结果存储在`rf_predictions`中。</w:t>
      </w:r>
    </w:p>
    <w:p w14:paraId="5631BE79">
      <w:pPr>
        <w:rPr>
          <w:lang w:eastAsia="zh-CN"/>
        </w:rPr>
      </w:pPr>
      <w:r>
        <w:rPr>
          <w:rFonts w:hint="eastAsia"/>
          <w:lang w:eastAsia="zh-CN"/>
        </w:rPr>
        <w:t>8. 创建多层感知器分类器，并使用训练集对其进行训练，然后使用测试集进行预测，并将预测结果存储在`mlp_predictions`中。</w:t>
      </w:r>
    </w:p>
    <w:p w14:paraId="21A91975">
      <w:pPr>
        <w:rPr>
          <w:lang w:eastAsia="zh-CN"/>
        </w:rPr>
      </w:pPr>
      <w:r>
        <w:rPr>
          <w:rFonts w:hint="eastAsia"/>
          <w:lang w:eastAsia="zh-CN"/>
        </w:rPr>
        <w:t>9. 计算SVM、随机森林和多层感知器的准确率，并将结果打印出来。</w:t>
      </w:r>
    </w:p>
    <w:p w14:paraId="62F09441">
      <w:pPr>
        <w:rPr>
          <w:rFonts w:ascii="黑体" w:hAnsi="黑体" w:eastAsia="黑体" w:cs="黑体"/>
          <w:lang w:eastAsia="zh-CN"/>
        </w:rPr>
      </w:pPr>
    </w:p>
    <w:p w14:paraId="737673AB">
      <w:pPr>
        <w:rPr>
          <w:rFonts w:ascii="黑体" w:hAnsi="黑体" w:eastAsia="黑体" w:cs="黑体"/>
          <w:lang w:eastAsia="zh-CN"/>
        </w:rPr>
      </w:pPr>
      <w:r>
        <w:rPr>
          <w:rFonts w:hint="eastAsia" w:ascii="黑体" w:hAnsi="黑体" w:eastAsia="黑体" w:cs="黑体"/>
          <w:lang w:eastAsia="zh-CN"/>
        </w:rPr>
        <w:t>结果：</w:t>
      </w:r>
    </w:p>
    <w:p w14:paraId="6576B847"/>
    <w:p w14:paraId="47D6E032">
      <w:r>
        <w:rPr>
          <w:lang w:eastAsia="zh-CN" w:bidi="ar-SA"/>
        </w:rPr>
        <w:drawing>
          <wp:inline distT="0" distB="0" distL="114300" distR="114300">
            <wp:extent cx="3438525" cy="800100"/>
            <wp:effectExtent l="0" t="0" r="317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3438525" cy="800100"/>
                    </a:xfrm>
                    <a:prstGeom prst="rect">
                      <a:avLst/>
                    </a:prstGeom>
                    <a:noFill/>
                    <a:ln>
                      <a:noFill/>
                    </a:ln>
                  </pic:spPr>
                </pic:pic>
              </a:graphicData>
            </a:graphic>
          </wp:inline>
        </w:drawing>
      </w:r>
    </w:p>
    <w:p w14:paraId="797CA569"/>
    <w:p w14:paraId="327432DC">
      <w:pPr>
        <w:ind w:firstLine="480" w:firstLineChars="200"/>
        <w:rPr>
          <w:lang w:eastAsia="zh-CN"/>
        </w:rPr>
      </w:pPr>
      <w:r>
        <w:rPr>
          <w:rFonts w:hint="eastAsia"/>
          <w:lang w:eastAsia="zh-CN"/>
        </w:rPr>
        <w:t>这段代码的运行结果给出了使用三种不同分类器（SVM、随机森林、多层感知器）对图像数据进行分类的准确率。</w:t>
      </w:r>
    </w:p>
    <w:p w14:paraId="7452BF86">
      <w:pPr>
        <w:rPr>
          <w:lang w:eastAsia="zh-CN"/>
        </w:rPr>
      </w:pPr>
      <w:r>
        <w:rPr>
          <w:rFonts w:hint="eastAsia"/>
          <w:lang w:eastAsia="zh-CN"/>
        </w:rPr>
        <w:t>- SVM Accuracy: 90.97%</w:t>
      </w:r>
    </w:p>
    <w:p w14:paraId="29834CF2">
      <w:pPr>
        <w:rPr>
          <w:lang w:eastAsia="zh-CN"/>
        </w:rPr>
      </w:pPr>
      <w:r>
        <w:rPr>
          <w:rFonts w:hint="eastAsia"/>
          <w:lang w:eastAsia="zh-CN"/>
        </w:rPr>
        <w:t>SVM（支持向量机）分类器的准确率是90.97%。这意味着在测试集中，SVM分类器正确分类的图像数量占测试集中图像总数的90.97%。</w:t>
      </w:r>
    </w:p>
    <w:p w14:paraId="0DE8A875">
      <w:pPr>
        <w:rPr>
          <w:lang w:eastAsia="zh-CN"/>
        </w:rPr>
      </w:pPr>
    </w:p>
    <w:p w14:paraId="1CEDFF2E">
      <w:pPr>
        <w:rPr>
          <w:lang w:eastAsia="zh-CN"/>
        </w:rPr>
      </w:pPr>
      <w:r>
        <w:rPr>
          <w:rFonts w:hint="eastAsia"/>
          <w:lang w:eastAsia="zh-CN"/>
        </w:rPr>
        <w:t>- Random Forest Accuracy: 93.06%</w:t>
      </w:r>
    </w:p>
    <w:p w14:paraId="65FA2516">
      <w:pPr>
        <w:rPr>
          <w:lang w:eastAsia="zh-CN"/>
        </w:rPr>
      </w:pPr>
      <w:r>
        <w:rPr>
          <w:rFonts w:hint="eastAsia"/>
          <w:lang w:eastAsia="zh-CN"/>
        </w:rPr>
        <w:t>随机森林分类器的准确率是93.06%。这意味着在测试集中，随机森林分类器正确分类的图像数量占测试集中图像总数的93.06%。</w:t>
      </w:r>
    </w:p>
    <w:p w14:paraId="167417B5">
      <w:pPr>
        <w:rPr>
          <w:lang w:eastAsia="zh-CN"/>
        </w:rPr>
      </w:pPr>
    </w:p>
    <w:p w14:paraId="0A2F4C5F">
      <w:pPr>
        <w:rPr>
          <w:lang w:eastAsia="zh-CN"/>
        </w:rPr>
      </w:pPr>
      <w:r>
        <w:rPr>
          <w:rFonts w:hint="eastAsia"/>
          <w:lang w:eastAsia="zh-CN"/>
        </w:rPr>
        <w:t>- MLP Accuracy: 86.81%</w:t>
      </w:r>
    </w:p>
    <w:p w14:paraId="0988E222">
      <w:pPr>
        <w:rPr>
          <w:lang w:eastAsia="zh-CN"/>
        </w:rPr>
      </w:pPr>
      <w:r>
        <w:rPr>
          <w:rFonts w:hint="eastAsia"/>
          <w:lang w:eastAsia="zh-CN"/>
        </w:rPr>
        <w:t>多层感知器（MLP）分类器的准确率是86.81%。这意味着在测试集中，多层感知器分类器正确分类的图像数量占测试集中图像总数的86.81%。</w:t>
      </w:r>
    </w:p>
    <w:p w14:paraId="4957169F">
      <w:pPr>
        <w:rPr>
          <w:lang w:eastAsia="zh-CN"/>
        </w:rPr>
      </w:pPr>
    </w:p>
    <w:p w14:paraId="4A384E48">
      <w:pPr>
        <w:ind w:firstLine="480" w:firstLineChars="200"/>
        <w:rPr>
          <w:lang w:eastAsia="zh-CN"/>
        </w:rPr>
      </w:pPr>
      <w:r>
        <w:rPr>
          <w:rFonts w:hint="eastAsia"/>
          <w:lang w:eastAsia="zh-CN"/>
        </w:rPr>
        <w:t>总结来说，在这三种分类器中，随机森林分类器的准确率最高，为93.06%，多层感知器分类器的准确率最低，为86.81%。SVM分类器的准确率为90.97%，处于中间水平。</w:t>
      </w:r>
    </w:p>
    <w:p w14:paraId="705FBB75">
      <w:pPr>
        <w:rPr>
          <w:lang w:eastAsia="zh-CN"/>
        </w:rPr>
      </w:pPr>
    </w:p>
    <w:p w14:paraId="5FFD16C1">
      <w:pPr>
        <w:rPr>
          <w:lang w:eastAsia="zh-CN"/>
        </w:rPr>
      </w:pPr>
    </w:p>
    <w:p w14:paraId="4403179E">
      <w:pPr>
        <w:rPr>
          <w:lang w:eastAsia="zh-CN"/>
        </w:rPr>
      </w:pPr>
    </w:p>
    <w:p w14:paraId="7AA0327B">
      <w:pPr>
        <w:rPr>
          <w:rFonts w:ascii="黑体" w:hAnsi="黑体" w:eastAsia="黑体" w:cs="黑体"/>
          <w:lang w:eastAsia="zh-CN"/>
        </w:rPr>
      </w:pPr>
      <w:r>
        <w:rPr>
          <w:rFonts w:hint="eastAsia" w:ascii="黑体" w:hAnsi="黑体" w:eastAsia="黑体" w:cs="黑体"/>
          <w:lang w:eastAsia="zh-CN"/>
        </w:rPr>
        <w:t>4.4.3 计算分类器指标</w:t>
      </w:r>
    </w:p>
    <w:p w14:paraId="41334FD6">
      <w:pPr>
        <w:rPr>
          <w:rFonts w:ascii="黑体" w:hAnsi="黑体" w:eastAsia="黑体" w:cs="黑体"/>
          <w:lang w:eastAsia="zh-CN"/>
        </w:rPr>
      </w:pPr>
    </w:p>
    <w:p w14:paraId="4DC88B81">
      <w:pPr>
        <w:rPr>
          <w:rFonts w:ascii="黑体" w:hAnsi="黑体" w:eastAsia="黑体" w:cs="黑体"/>
          <w:lang w:eastAsia="zh-CN"/>
        </w:rPr>
      </w:pPr>
      <w:r>
        <w:rPr>
          <w:lang w:eastAsia="zh-CN" w:bidi="ar-SA"/>
        </w:rPr>
        <w:drawing>
          <wp:inline distT="0" distB="0" distL="114300" distR="114300">
            <wp:extent cx="5273040" cy="4095750"/>
            <wp:effectExtent l="0" t="0" r="1016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5273040" cy="4095750"/>
                    </a:xfrm>
                    <a:prstGeom prst="rect">
                      <a:avLst/>
                    </a:prstGeom>
                    <a:noFill/>
                    <a:ln>
                      <a:noFill/>
                    </a:ln>
                  </pic:spPr>
                </pic:pic>
              </a:graphicData>
            </a:graphic>
          </wp:inline>
        </w:drawing>
      </w:r>
    </w:p>
    <w:p w14:paraId="667CE376"/>
    <w:p w14:paraId="17960D22">
      <w:pPr>
        <w:ind w:firstLine="480" w:firstLineChars="200"/>
        <w:rPr>
          <w:lang w:eastAsia="zh-CN"/>
        </w:rPr>
      </w:pPr>
      <w:r>
        <w:rPr>
          <w:rFonts w:hint="eastAsia"/>
          <w:lang w:eastAsia="zh-CN"/>
        </w:rPr>
        <w:t>这段代码是使用Python的scikit-learn库来计算三个不同分类器（SVM、随机森林和多层感知器）在测试集上的性能指标。具体来说，它计算了每个分类器的精确度（Precision）、召回率（Recall）和F1分数（F1-score），并将结果打印出来。</w:t>
      </w:r>
    </w:p>
    <w:p w14:paraId="36EDB269">
      <w:pPr>
        <w:ind w:firstLine="480" w:firstLineChars="200"/>
        <w:rPr>
          <w:lang w:eastAsia="zh-CN"/>
        </w:rPr>
      </w:pPr>
      <w:r>
        <w:rPr>
          <w:rFonts w:hint="eastAsia"/>
          <w:lang w:eastAsia="zh-CN"/>
        </w:rPr>
        <w:t>首先，从scikit-learn库中导入precision_score、recall_score和f1_score函数，这些函数用于计算性能指标。分别计算SVM、随机森林和多层感知器分类器的精确度、召回率和F1分数。这里使用了macro-averaging方法，它对每个类别的性能指标进行平均，从而得到整个分类器的性能指标。打印每个分类器的精确度、召回率和F1分数。</w:t>
      </w:r>
    </w:p>
    <w:p w14:paraId="3A03DDC8">
      <w:pPr>
        <w:rPr>
          <w:lang w:eastAsia="zh-CN"/>
        </w:rPr>
      </w:pPr>
    </w:p>
    <w:p w14:paraId="14A78335">
      <w:pPr>
        <w:rPr>
          <w:rFonts w:ascii="黑体" w:hAnsi="黑体" w:eastAsia="黑体" w:cs="黑体"/>
          <w:lang w:eastAsia="zh-CN"/>
        </w:rPr>
      </w:pPr>
      <w:r>
        <w:rPr>
          <w:rFonts w:hint="eastAsia" w:ascii="黑体" w:hAnsi="黑体" w:eastAsia="黑体" w:cs="黑体"/>
          <w:lang w:eastAsia="zh-CN"/>
        </w:rPr>
        <w:t>结果：</w:t>
      </w:r>
    </w:p>
    <w:p w14:paraId="7738EC46">
      <w:r>
        <w:rPr>
          <w:lang w:eastAsia="zh-CN" w:bidi="ar-SA"/>
        </w:rPr>
        <w:drawing>
          <wp:inline distT="0" distB="0" distL="114300" distR="114300">
            <wp:extent cx="3026410" cy="1870710"/>
            <wp:effectExtent l="0" t="0" r="8890" b="889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3026410" cy="1870710"/>
                    </a:xfrm>
                    <a:prstGeom prst="rect">
                      <a:avLst/>
                    </a:prstGeom>
                    <a:noFill/>
                    <a:ln>
                      <a:noFill/>
                    </a:ln>
                  </pic:spPr>
                </pic:pic>
              </a:graphicData>
            </a:graphic>
          </wp:inline>
        </w:drawing>
      </w:r>
    </w:p>
    <w:p w14:paraId="4F98FC7E"/>
    <w:p w14:paraId="2DB925C5">
      <w:pPr>
        <w:ind w:firstLine="480" w:firstLineChars="200"/>
        <w:rPr>
          <w:lang w:eastAsia="zh-CN"/>
        </w:rPr>
      </w:pPr>
      <w:r>
        <w:rPr>
          <w:rFonts w:hint="eastAsia"/>
          <w:lang w:eastAsia="zh-CN"/>
        </w:rPr>
        <w:t>这段代码的运行结果给出了使用三种不同分类器（SVM、随机森林、多层感知器）在测试集上的性能指标。</w:t>
      </w:r>
    </w:p>
    <w:p w14:paraId="37D14691">
      <w:pPr>
        <w:rPr>
          <w:lang w:eastAsia="zh-CN"/>
        </w:rPr>
      </w:pPr>
    </w:p>
    <w:p w14:paraId="2E0EE58D">
      <w:pPr>
        <w:rPr>
          <w:lang w:eastAsia="zh-CN"/>
        </w:rPr>
      </w:pPr>
      <w:r>
        <w:rPr>
          <w:rFonts w:hint="eastAsia"/>
          <w:lang w:eastAsia="zh-CN"/>
        </w:rPr>
        <w:t>- SVM Precision: 90.54%</w:t>
      </w:r>
    </w:p>
    <w:p w14:paraId="29328625">
      <w:pPr>
        <w:ind w:firstLine="480" w:firstLineChars="200"/>
        <w:rPr>
          <w:lang w:eastAsia="zh-CN"/>
        </w:rPr>
      </w:pPr>
      <w:r>
        <w:rPr>
          <w:rFonts w:hint="eastAsia"/>
          <w:lang w:eastAsia="zh-CN"/>
        </w:rPr>
        <w:t>SVM（支持向量机）分类器的精确度是90.54%。这意味着在测试集中，SVM分类器正确分类的图像数量占测试集中图像总数的90.54%。</w:t>
      </w:r>
    </w:p>
    <w:p w14:paraId="616DFB59">
      <w:pPr>
        <w:rPr>
          <w:lang w:eastAsia="zh-CN"/>
        </w:rPr>
      </w:pPr>
    </w:p>
    <w:p w14:paraId="70301A81">
      <w:pPr>
        <w:rPr>
          <w:lang w:eastAsia="zh-CN"/>
        </w:rPr>
      </w:pPr>
      <w:r>
        <w:rPr>
          <w:rFonts w:hint="eastAsia"/>
          <w:lang w:eastAsia="zh-CN"/>
        </w:rPr>
        <w:t>- SVM Recall: 90.56%</w:t>
      </w:r>
    </w:p>
    <w:p w14:paraId="444A2E0B">
      <w:pPr>
        <w:ind w:firstLine="480" w:firstLineChars="200"/>
        <w:rPr>
          <w:lang w:eastAsia="zh-CN"/>
        </w:rPr>
      </w:pPr>
      <w:r>
        <w:rPr>
          <w:rFonts w:hint="eastAsia"/>
          <w:lang w:eastAsia="zh-CN"/>
        </w:rPr>
        <w:t>SVM分类器的召回率是90.56%。这意味着在测试集中，SVM分类器正确分类的图像数量占实际类别为该类的图像总数的90.56%。</w:t>
      </w:r>
    </w:p>
    <w:p w14:paraId="0CFBA44B">
      <w:pPr>
        <w:rPr>
          <w:lang w:eastAsia="zh-CN"/>
        </w:rPr>
      </w:pPr>
    </w:p>
    <w:p w14:paraId="1887773C">
      <w:r>
        <w:rPr>
          <w:rFonts w:hint="eastAsia"/>
        </w:rPr>
        <w:t>- SVM F1-score: 90.44%</w:t>
      </w:r>
    </w:p>
    <w:p w14:paraId="196CEE94">
      <w:pPr>
        <w:ind w:firstLine="480" w:firstLineChars="200"/>
      </w:pPr>
      <w:r>
        <w:rPr>
          <w:rFonts w:hint="eastAsia"/>
        </w:rPr>
        <w:t>SVM分类器的F1分数是90.44%。F1分数是精确度和召回率的调和平均值，用于衡量分类器的性能。</w:t>
      </w:r>
    </w:p>
    <w:p w14:paraId="63443BD0"/>
    <w:p w14:paraId="6FE47567">
      <w:r>
        <w:rPr>
          <w:rFonts w:hint="eastAsia"/>
        </w:rPr>
        <w:t>- Random Forest Precision: 93.37%</w:t>
      </w:r>
    </w:p>
    <w:p w14:paraId="10B04754">
      <w:pPr>
        <w:ind w:firstLine="480" w:firstLineChars="200"/>
      </w:pPr>
      <w:r>
        <w:rPr>
          <w:rFonts w:hint="eastAsia"/>
        </w:rPr>
        <w:t>随机森林分类器的精确度是93.37%。这意味着在测试集中，随机森林分类器正确分类的图像数量占测试集中图像总数的93.37%。</w:t>
      </w:r>
    </w:p>
    <w:p w14:paraId="31D5EDC0"/>
    <w:p w14:paraId="03B8B2EE">
      <w:pPr>
        <w:rPr>
          <w:lang w:eastAsia="zh-CN"/>
        </w:rPr>
      </w:pPr>
      <w:r>
        <w:rPr>
          <w:rFonts w:hint="eastAsia"/>
          <w:lang w:eastAsia="zh-CN"/>
        </w:rPr>
        <w:t>- Random Forest Recall: 92.99%</w:t>
      </w:r>
    </w:p>
    <w:p w14:paraId="31DC9C27">
      <w:pPr>
        <w:ind w:firstLine="480" w:firstLineChars="200"/>
        <w:rPr>
          <w:lang w:eastAsia="zh-CN"/>
        </w:rPr>
      </w:pPr>
      <w:r>
        <w:rPr>
          <w:rFonts w:hint="eastAsia"/>
          <w:lang w:eastAsia="zh-CN"/>
        </w:rPr>
        <w:t>随机森林分类器的召回率是92.99%。这意味着在测试集中，随机森林分类器正确分类的图像数量占实际类别为该类的图像总数的92.99%。</w:t>
      </w:r>
    </w:p>
    <w:p w14:paraId="39843A94">
      <w:pPr>
        <w:rPr>
          <w:lang w:eastAsia="zh-CN"/>
        </w:rPr>
      </w:pPr>
    </w:p>
    <w:p w14:paraId="024CB007">
      <w:r>
        <w:rPr>
          <w:rFonts w:hint="eastAsia"/>
        </w:rPr>
        <w:t>- Random Forest F1-score: 92.66%</w:t>
      </w:r>
    </w:p>
    <w:p w14:paraId="5B9202F9">
      <w:pPr>
        <w:ind w:firstLine="480" w:firstLineChars="200"/>
      </w:pPr>
      <w:r>
        <w:rPr>
          <w:rFonts w:hint="eastAsia"/>
        </w:rPr>
        <w:t>随机森林分类器的F1分数是92.66%。F1分数是精确度和召回率的调和平均值，用于衡量分类器的性能。</w:t>
      </w:r>
    </w:p>
    <w:p w14:paraId="3EFCAE0F"/>
    <w:p w14:paraId="39E15DF1">
      <w:r>
        <w:rPr>
          <w:rFonts w:hint="eastAsia"/>
        </w:rPr>
        <w:t>- MLP Precision: 86.79%</w:t>
      </w:r>
    </w:p>
    <w:p w14:paraId="7BA86936">
      <w:pPr>
        <w:ind w:firstLine="480" w:firstLineChars="200"/>
      </w:pPr>
      <w:r>
        <w:rPr>
          <w:rFonts w:hint="eastAsia"/>
        </w:rPr>
        <w:t>多层感知器（MLP）分类器的精确度是86.79%。这意味着在测试集中，多层感知器分类器正确分类的图像数量占测试集中图像总数的86.79%。</w:t>
      </w:r>
    </w:p>
    <w:p w14:paraId="2DAD6163"/>
    <w:p w14:paraId="6BA18D3B">
      <w:pPr>
        <w:rPr>
          <w:lang w:eastAsia="zh-CN"/>
        </w:rPr>
      </w:pPr>
      <w:r>
        <w:rPr>
          <w:rFonts w:hint="eastAsia"/>
          <w:lang w:eastAsia="zh-CN"/>
        </w:rPr>
        <w:t>- MLP Recall: 86.14%</w:t>
      </w:r>
    </w:p>
    <w:p w14:paraId="5635DFEB">
      <w:pPr>
        <w:ind w:firstLine="480" w:firstLineChars="200"/>
        <w:rPr>
          <w:lang w:eastAsia="zh-CN"/>
        </w:rPr>
      </w:pPr>
      <w:r>
        <w:rPr>
          <w:rFonts w:hint="eastAsia"/>
          <w:lang w:eastAsia="zh-CN"/>
        </w:rPr>
        <w:t>多层感知器分类器的召回率是86.14%。这意味着在测试集中，多层感知器分类器正确分类的图像数量占实际类别为该类的图像总数的86.14%。</w:t>
      </w:r>
    </w:p>
    <w:p w14:paraId="1F88793B">
      <w:pPr>
        <w:rPr>
          <w:lang w:eastAsia="zh-CN"/>
        </w:rPr>
      </w:pPr>
    </w:p>
    <w:p w14:paraId="211623D4">
      <w:r>
        <w:rPr>
          <w:rFonts w:hint="eastAsia"/>
        </w:rPr>
        <w:t>- MLP F1-score: 86.04%</w:t>
      </w:r>
    </w:p>
    <w:p w14:paraId="2925A506">
      <w:pPr>
        <w:ind w:firstLine="480" w:firstLineChars="200"/>
      </w:pPr>
      <w:r>
        <w:rPr>
          <w:rFonts w:hint="eastAsia"/>
        </w:rPr>
        <w:t>多层感知器分类器的F1分数是86.04%。F1分数是精确度和召回率的调和平均值，用于衡量分类器的性能。</w:t>
      </w:r>
    </w:p>
    <w:p w14:paraId="6FD279B1"/>
    <w:p w14:paraId="006698CA">
      <w:pPr>
        <w:rPr>
          <w:lang w:eastAsia="zh-CN"/>
        </w:rPr>
      </w:pPr>
      <w:r>
        <w:rPr>
          <w:rFonts w:hint="eastAsia"/>
          <w:lang w:eastAsia="zh-CN"/>
        </w:rPr>
        <w:t>总结来说，在这三种分类器中，随机森林分类器的性能最好，其精确度、召回率和F1分数分别为93.37%、92.99%和92.66%。多层感知器分类器的性能最差，其精确度、召回率和F1分数分别为86.79%、86.14%和86.04%。SVM分类器的性能介于两者之间，其精确度、召回率和F1分数分别为90.54%、90.56%和90.44%。</w:t>
      </w:r>
    </w:p>
    <w:p w14:paraId="7273B0AD">
      <w:pPr>
        <w:rPr>
          <w:lang w:eastAsia="zh-CN"/>
        </w:rPr>
      </w:pPr>
    </w:p>
    <w:p w14:paraId="4F071059">
      <w:pPr>
        <w:rPr>
          <w:lang w:eastAsia="zh-CN"/>
        </w:rPr>
      </w:pPr>
    </w:p>
    <w:p w14:paraId="6C8B53B0">
      <w:pPr>
        <w:rPr>
          <w:lang w:eastAsia="zh-CN"/>
        </w:rPr>
      </w:pPr>
    </w:p>
    <w:p w14:paraId="6655858B">
      <w:pPr>
        <w:pStyle w:val="2"/>
        <w:rPr>
          <w:rFonts w:ascii="黑体" w:hAnsi="黑体" w:cs="黑体"/>
          <w:lang w:eastAsia="zh-CN"/>
        </w:rPr>
      </w:pPr>
      <w:bookmarkStart w:id="26" w:name="_Toc12473"/>
      <w:r>
        <w:rPr>
          <w:rFonts w:hint="eastAsia" w:ascii="黑体" w:hAnsi="黑体" w:cs="黑体"/>
          <w:lang w:eastAsia="zh-CN"/>
        </w:rPr>
        <w:t>5数据可视化</w:t>
      </w:r>
      <w:bookmarkEnd w:id="26"/>
    </w:p>
    <w:p w14:paraId="77E9D22F">
      <w:pPr>
        <w:rPr>
          <w:rFonts w:ascii="黑体" w:hAnsi="黑体" w:eastAsia="黑体" w:cs="黑体"/>
          <w:sz w:val="32"/>
          <w:szCs w:val="32"/>
          <w:lang w:eastAsia="zh-CN"/>
        </w:rPr>
      </w:pPr>
    </w:p>
    <w:p w14:paraId="6A115AE6">
      <w:pPr>
        <w:rPr>
          <w:rFonts w:ascii="黑体" w:hAnsi="黑体" w:eastAsia="黑体" w:cs="黑体"/>
          <w:lang w:eastAsia="zh-CN"/>
        </w:rPr>
      </w:pPr>
      <w:r>
        <w:rPr>
          <w:rFonts w:hint="eastAsia" w:ascii="黑体" w:hAnsi="黑体" w:eastAsia="黑体" w:cs="黑体"/>
          <w:lang w:eastAsia="zh-CN"/>
        </w:rPr>
        <w:t>5.1代码部分</w:t>
      </w:r>
    </w:p>
    <w:p w14:paraId="4904FFEF">
      <w:pPr>
        <w:rPr>
          <w:lang w:eastAsia="zh-CN"/>
        </w:rPr>
      </w:pPr>
    </w:p>
    <w:p w14:paraId="0B71AF28">
      <w:r>
        <w:rPr>
          <w:lang w:eastAsia="zh-CN" w:bidi="ar-SA"/>
        </w:rPr>
        <w:drawing>
          <wp:inline distT="0" distB="0" distL="114300" distR="114300">
            <wp:extent cx="5277485" cy="2819400"/>
            <wp:effectExtent l="0" t="0" r="571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5277485" cy="2819400"/>
                    </a:xfrm>
                    <a:prstGeom prst="rect">
                      <a:avLst/>
                    </a:prstGeom>
                    <a:noFill/>
                    <a:ln>
                      <a:noFill/>
                    </a:ln>
                  </pic:spPr>
                </pic:pic>
              </a:graphicData>
            </a:graphic>
          </wp:inline>
        </w:drawing>
      </w:r>
    </w:p>
    <w:p w14:paraId="0C26B68F">
      <w:pPr>
        <w:rPr>
          <w:lang w:eastAsia="zh-CN"/>
        </w:rPr>
      </w:pPr>
    </w:p>
    <w:p w14:paraId="211EAE63">
      <w:pPr>
        <w:ind w:firstLine="480" w:firstLineChars="200"/>
        <w:rPr>
          <w:lang w:eastAsia="zh-CN"/>
        </w:rPr>
      </w:pPr>
      <w:r>
        <w:rPr>
          <w:lang w:eastAsia="zh-CN"/>
        </w:rPr>
        <w:t>这段Python代码的目的是生成两个柱状图，分别显示不同分类器在准确率、精确度、召回率和F1分数方面的表现。第一个柱状图显示了三种分类器（SVM、随机森林和多层感知器）的准确率。x轴表示分类器，y轴表示准确率。从图表中可以看出，随机森林的准确率最高，为93.06%，而SVM的准确率最低，为90.97%。</w:t>
      </w:r>
    </w:p>
    <w:p w14:paraId="7C200B16">
      <w:pPr>
        <w:rPr>
          <w:lang w:eastAsia="zh-CN"/>
        </w:rPr>
      </w:pPr>
      <w:r>
        <w:rPr>
          <w:lang w:eastAsia="zh-CN"/>
        </w:rPr>
        <w:t>第二个柱状图显示了三种分类器的精确度、召回率和F1分数。x轴表示指标，y轴表示值。从图表中可以看出，在精确度方面，随机森林的值最高，为93.37%，而SVM的值最低，为86.79%。在召回率方面，随机森林的值最高，为92.99%，而SVM的值最低，为86.14%。在F1分数方面，随机森林的值最高，为92.66%，而SVM的值最低，为86.04%。</w:t>
      </w:r>
    </w:p>
    <w:p w14:paraId="254405B0">
      <w:pPr>
        <w:rPr>
          <w:rFonts w:ascii="黑体" w:hAnsi="黑体" w:eastAsia="黑体" w:cs="黑体"/>
          <w:lang w:eastAsia="zh-CN"/>
        </w:rPr>
      </w:pPr>
    </w:p>
    <w:p w14:paraId="52AB4C4B">
      <w:pPr>
        <w:rPr>
          <w:rFonts w:ascii="黑体" w:hAnsi="黑体" w:eastAsia="黑体" w:cs="黑体"/>
          <w:lang w:eastAsia="zh-CN"/>
        </w:rPr>
      </w:pPr>
      <w:r>
        <w:rPr>
          <w:rFonts w:hint="eastAsia" w:ascii="黑体" w:hAnsi="黑体" w:eastAsia="黑体" w:cs="黑体"/>
          <w:lang w:eastAsia="zh-CN"/>
        </w:rPr>
        <w:t>可视化图表</w:t>
      </w:r>
    </w:p>
    <w:p w14:paraId="20C3A753">
      <w:pPr>
        <w:rPr>
          <w:lang w:eastAsia="zh-CN"/>
        </w:rPr>
      </w:pPr>
      <w:r>
        <w:rPr>
          <w:lang w:eastAsia="zh-CN" w:bidi="ar-SA"/>
        </w:rPr>
        <w:drawing>
          <wp:inline distT="0" distB="0" distL="114300" distR="114300">
            <wp:extent cx="5418455" cy="2289810"/>
            <wp:effectExtent l="0" t="0" r="4445" b="889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418455" cy="2289810"/>
                    </a:xfrm>
                    <a:prstGeom prst="rect">
                      <a:avLst/>
                    </a:prstGeom>
                    <a:noFill/>
                    <a:ln>
                      <a:noFill/>
                    </a:ln>
                  </pic:spPr>
                </pic:pic>
              </a:graphicData>
            </a:graphic>
          </wp:inline>
        </w:drawing>
      </w:r>
    </w:p>
    <w:p w14:paraId="1B37AF9B">
      <w:pPr>
        <w:rPr>
          <w:lang w:eastAsia="zh-CN"/>
        </w:rPr>
      </w:pPr>
    </w:p>
    <w:p w14:paraId="3EA3E948">
      <w:pPr>
        <w:pStyle w:val="2"/>
        <w:rPr>
          <w:rFonts w:ascii="黑体" w:hAnsi="黑体" w:cs="黑体"/>
          <w:lang w:eastAsia="zh-CN"/>
        </w:rPr>
      </w:pPr>
      <w:bookmarkStart w:id="27" w:name="_Toc4926"/>
      <w:r>
        <w:rPr>
          <w:rFonts w:hint="eastAsia" w:ascii="黑体" w:hAnsi="黑体" w:cs="黑体"/>
          <w:lang w:eastAsia="zh-CN"/>
        </w:rPr>
        <w:t>6机器学习结论与建议</w:t>
      </w:r>
      <w:bookmarkEnd w:id="27"/>
    </w:p>
    <w:p w14:paraId="4474170B">
      <w:pPr>
        <w:pStyle w:val="4"/>
        <w:ind w:firstLine="480"/>
        <w:rPr>
          <w:lang w:eastAsia="zh-CN"/>
        </w:rPr>
      </w:pPr>
      <w:bookmarkStart w:id="28" w:name="_Toc22706"/>
      <w:r>
        <w:rPr>
          <w:rFonts w:hint="eastAsia"/>
          <w:lang w:eastAsia="zh-CN"/>
        </w:rPr>
        <w:t>6.1 机器学习的结论</w:t>
      </w:r>
      <w:bookmarkEnd w:id="28"/>
    </w:p>
    <w:p w14:paraId="51C2E7DB">
      <w:pPr>
        <w:rPr>
          <w:lang w:eastAsia="zh-CN"/>
        </w:rPr>
      </w:pPr>
    </w:p>
    <w:p w14:paraId="3E4AA844">
      <w:pPr>
        <w:ind w:firstLine="480" w:firstLineChars="200"/>
        <w:rPr>
          <w:lang w:eastAsia="zh-CN"/>
        </w:rPr>
      </w:pPr>
      <w:r>
        <w:rPr>
          <w:rFonts w:hint="eastAsia"/>
          <w:lang w:eastAsia="zh-CN"/>
        </w:rPr>
        <w:t>以上代码首先对图片数据进行了预处理，将图片转换为灰度图并resize到28x28大小。然后使用SVM、随机森林和多层感知器三种分类器对数据进行了训练和预测，并计算了它们的准确率、精确度、召回率和F1分数。最后，使用matplotlib库生成了准确率和精确度、召回率、F1分数的柱状图。</w:t>
      </w:r>
    </w:p>
    <w:p w14:paraId="3B91368D">
      <w:pPr>
        <w:rPr>
          <w:lang w:eastAsia="zh-CN"/>
        </w:rPr>
      </w:pPr>
    </w:p>
    <w:p w14:paraId="2323AE7E">
      <w:pPr>
        <w:ind w:firstLine="480" w:firstLineChars="200"/>
        <w:rPr>
          <w:lang w:eastAsia="zh-CN"/>
        </w:rPr>
      </w:pPr>
      <w:r>
        <w:rPr>
          <w:rFonts w:hint="eastAsia"/>
          <w:lang w:eastAsia="zh-CN"/>
        </w:rPr>
        <w:t>在准确率方面，随机森林分类器的表现最好，为93.06%，而多层感知器分类器的表现最差，为86.81%。支持向量机分类器介于两者之间，为90.97%。在精确度方面，随机森林分类器的表现最好，为93.37%，而多层感知器分类器的表现最差，为86.79%。支持向量机分类器介于两者之间，为90.54%。在召回率方面，随机森林分类器的表现最好，为92.99%，而多层感知器分类器的表现最差，为86.14%。支持向量机分类器介于两者之间，为90.56%。在F1分数方面，随机森林分类器的表现最好，为92.66%，而多层感知器分类器的表现最差，为86.04%。支持向量机分类器介于两者之间，为90.44%。</w:t>
      </w:r>
    </w:p>
    <w:p w14:paraId="352CF32E">
      <w:pPr>
        <w:rPr>
          <w:lang w:eastAsia="zh-CN"/>
        </w:rPr>
      </w:pPr>
    </w:p>
    <w:p w14:paraId="2013BC78">
      <w:pPr>
        <w:ind w:firstLine="480" w:firstLineChars="200"/>
        <w:rPr>
          <w:lang w:eastAsia="zh-CN"/>
        </w:rPr>
      </w:pPr>
      <w:r>
        <w:rPr>
          <w:rFonts w:hint="eastAsia"/>
          <w:lang w:eastAsia="zh-CN"/>
        </w:rPr>
        <w:t>综上所述，在所评估的分类器中，随机森林分类器在各个方面都表现得最为出色，而多层感知器分类器在各个方面都表现得最为差劲。支持向量机分类器在准确率和F1分数方面表现较好，但在精确度和召回率方面表现一般。</w:t>
      </w:r>
    </w:p>
    <w:p w14:paraId="36DF29F5">
      <w:pPr>
        <w:rPr>
          <w:lang w:eastAsia="zh-CN"/>
        </w:rPr>
      </w:pPr>
    </w:p>
    <w:sectPr>
      <w:pgSz w:w="11907" w:h="16840"/>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0D422C">
    <w:pPr>
      <w:pStyle w:val="13"/>
      <w:rPr>
        <w:rFonts w:ascii="黑体" w:hAnsi="黑体" w:eastAsia="黑体"/>
        <w:lang w:eastAsia="zh-CN"/>
      </w:rPr>
    </w:pPr>
    <w:r>
      <w:rPr>
        <w:lang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91AFBC">
                          <w:pPr>
                            <w:pStyle w:val="13"/>
                          </w:pPr>
                          <w:r>
                            <w:t xml:space="preserve">第 </w:t>
                          </w:r>
                          <w:r>
                            <w:fldChar w:fldCharType="begin"/>
                          </w:r>
                          <w:r>
                            <w:instrText xml:space="preserve"> PAGE  \* MERGEFORMAT </w:instrText>
                          </w:r>
                          <w:r>
                            <w:fldChar w:fldCharType="separate"/>
                          </w:r>
                          <w:r>
                            <w:t>15</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Zi5FMEBAACNAwAADgAAAGRycy9lMm9Eb2MueG1srVPNjtMwEL4j8Q6W&#10;79RphVAVNV3tqlqEhABp4QFcx24s+U8et0lfAN6AExfuPFefg7GTdGG57IGLM54ZfzPfN5PNzWAN&#10;OckI2ruGLhcVJdIJ32p3aOiXz/ev1pRA4q7lxjvZ0LMEerN9+WLTh1qufOdNKyNBEAd1HxrapRRq&#10;xkB00nJY+CAdBpWPlie8xgNrI+8R3Rq2qqo3rPexDdELCYDe3RikE2J8DqBXSgu58+JopUsjapSG&#10;J6QEnQ5At6VbpaRIH5UCmYhpKDJN5cQiaO/zybYbXh8iD50WUwv8OS084WS5dlj0CrXjiZNj1P9A&#10;WS2iB6/SQnjLRiJFEWSxrJ5o89DxIAsXlBrCVXT4f7Diw+lTJLpt6GtKHLc48Mv3b5cfvy4/v5Jl&#10;lqcPUGPWQ8C8NNz5AZdm9gM6M+tBRZu/yIdgHMU9X8WVQyIiP1qv1usKQwJj8wXx2ePzECG9ld6S&#10;bDQ04vSKqPz0HtKYOqfkas7fa2PKBI37y4GY2cNy72OP2UrDfpgI7X17Rj49Dr6hDvecEvPOoa55&#10;R2YjzsZ+MnINCLfHhIVLPxl1hJqK4ZQKo2mj8hr8eS9Zj3/R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zZi5FMEBAACNAwAADgAAAAAAAAABACAAAAAeAQAAZHJzL2Uyb0RvYy54bWxQSwUG&#10;AAAAAAYABgBZAQAAUQUAAAAA&#10;">
              <v:fill on="f" focussize="0,0"/>
              <v:stroke on="f"/>
              <v:imagedata o:title=""/>
              <o:lock v:ext="edit" aspectratio="f"/>
              <v:textbox inset="0mm,0mm,0mm,0mm" style="mso-fit-shape-to-text:t;">
                <w:txbxContent>
                  <w:p w14:paraId="6791AFBC">
                    <w:pPr>
                      <w:pStyle w:val="13"/>
                    </w:pPr>
                    <w:r>
                      <w:t xml:space="preserve">第 </w:t>
                    </w:r>
                    <w:r>
                      <w:fldChar w:fldCharType="begin"/>
                    </w:r>
                    <w:r>
                      <w:instrText xml:space="preserve"> PAGE  \* MERGEFORMAT </w:instrText>
                    </w:r>
                    <w:r>
                      <w:fldChar w:fldCharType="separate"/>
                    </w:r>
                    <w:r>
                      <w:t>15</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F121D9">
    <w:pPr>
      <w:pStyle w:val="14"/>
      <w:jc w:val="both"/>
      <w:rPr>
        <w:lang w:eastAsia="zh-CN"/>
      </w:rPr>
    </w:pPr>
    <w:r>
      <w:rPr>
        <w:rFonts w:hint="eastAsia"/>
        <w:lang w:eastAsia="zh-CN"/>
      </w:rPr>
      <w:t>广州华商学院                                                                 [此处键入题目]</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JkZDE3OGJiMWM2OWU5YjRiMjQwOGZlODQzYTY1NjIifQ=="/>
    <w:docVar w:name="KSO_WPS_MARK_KEY" w:val="d03a674a-b39d-458c-a43d-50bd02fb7ad2"/>
  </w:docVars>
  <w:rsids>
    <w:rsidRoot w:val="002773C4"/>
    <w:rsid w:val="00031A40"/>
    <w:rsid w:val="00056DB6"/>
    <w:rsid w:val="001066A5"/>
    <w:rsid w:val="00141F01"/>
    <w:rsid w:val="001439DB"/>
    <w:rsid w:val="001B359D"/>
    <w:rsid w:val="001C6B5A"/>
    <w:rsid w:val="001D4B8A"/>
    <w:rsid w:val="001E3419"/>
    <w:rsid w:val="00203B6C"/>
    <w:rsid w:val="002157A1"/>
    <w:rsid w:val="002348BE"/>
    <w:rsid w:val="0025202C"/>
    <w:rsid w:val="002773C4"/>
    <w:rsid w:val="00285606"/>
    <w:rsid w:val="00287EB2"/>
    <w:rsid w:val="002D5E28"/>
    <w:rsid w:val="003401D1"/>
    <w:rsid w:val="00390828"/>
    <w:rsid w:val="003C1FF3"/>
    <w:rsid w:val="003D4BAF"/>
    <w:rsid w:val="003D6FAE"/>
    <w:rsid w:val="003E65A4"/>
    <w:rsid w:val="004876CF"/>
    <w:rsid w:val="004A6252"/>
    <w:rsid w:val="005212B4"/>
    <w:rsid w:val="00537397"/>
    <w:rsid w:val="005833C8"/>
    <w:rsid w:val="005C146A"/>
    <w:rsid w:val="005F70FA"/>
    <w:rsid w:val="00642B49"/>
    <w:rsid w:val="00643680"/>
    <w:rsid w:val="0066393C"/>
    <w:rsid w:val="006F6C44"/>
    <w:rsid w:val="007C00D1"/>
    <w:rsid w:val="0087111D"/>
    <w:rsid w:val="00874343"/>
    <w:rsid w:val="008C0906"/>
    <w:rsid w:val="008C1222"/>
    <w:rsid w:val="008C6451"/>
    <w:rsid w:val="008C7FCD"/>
    <w:rsid w:val="009204EF"/>
    <w:rsid w:val="009510BD"/>
    <w:rsid w:val="00987853"/>
    <w:rsid w:val="009878BD"/>
    <w:rsid w:val="009B2C7E"/>
    <w:rsid w:val="009C7076"/>
    <w:rsid w:val="00A22647"/>
    <w:rsid w:val="00A45B4E"/>
    <w:rsid w:val="00A76862"/>
    <w:rsid w:val="00AA1F50"/>
    <w:rsid w:val="00AA59C3"/>
    <w:rsid w:val="00B01E32"/>
    <w:rsid w:val="00B75D22"/>
    <w:rsid w:val="00BF774E"/>
    <w:rsid w:val="00C67C71"/>
    <w:rsid w:val="00CD0245"/>
    <w:rsid w:val="00CD2B2D"/>
    <w:rsid w:val="00CF700C"/>
    <w:rsid w:val="00D17C0C"/>
    <w:rsid w:val="00D36E32"/>
    <w:rsid w:val="00DB4492"/>
    <w:rsid w:val="00DC3E96"/>
    <w:rsid w:val="00DD61C0"/>
    <w:rsid w:val="00E25953"/>
    <w:rsid w:val="00E80499"/>
    <w:rsid w:val="00E87278"/>
    <w:rsid w:val="00E951D2"/>
    <w:rsid w:val="00EA339C"/>
    <w:rsid w:val="00EA733A"/>
    <w:rsid w:val="00EC4F14"/>
    <w:rsid w:val="00EE5325"/>
    <w:rsid w:val="00F422B2"/>
    <w:rsid w:val="00F45159"/>
    <w:rsid w:val="00FA2848"/>
    <w:rsid w:val="00FA5B9A"/>
    <w:rsid w:val="00FC54FC"/>
    <w:rsid w:val="02E43F0E"/>
    <w:rsid w:val="035D598B"/>
    <w:rsid w:val="044E498E"/>
    <w:rsid w:val="06740195"/>
    <w:rsid w:val="080F7178"/>
    <w:rsid w:val="08D613F6"/>
    <w:rsid w:val="09C76179"/>
    <w:rsid w:val="0B6D0ACF"/>
    <w:rsid w:val="0B840393"/>
    <w:rsid w:val="11685F36"/>
    <w:rsid w:val="144214BC"/>
    <w:rsid w:val="16B33E72"/>
    <w:rsid w:val="17813E0E"/>
    <w:rsid w:val="1FD968AE"/>
    <w:rsid w:val="20424A7B"/>
    <w:rsid w:val="22C81958"/>
    <w:rsid w:val="26855353"/>
    <w:rsid w:val="2920604A"/>
    <w:rsid w:val="2A5E1E5B"/>
    <w:rsid w:val="2A816FBC"/>
    <w:rsid w:val="2E81665C"/>
    <w:rsid w:val="304B450B"/>
    <w:rsid w:val="31145F46"/>
    <w:rsid w:val="349B29F3"/>
    <w:rsid w:val="34E24AFB"/>
    <w:rsid w:val="423A4065"/>
    <w:rsid w:val="434A3F97"/>
    <w:rsid w:val="47AB4CCE"/>
    <w:rsid w:val="4DED0341"/>
    <w:rsid w:val="51C25FE7"/>
    <w:rsid w:val="522433BF"/>
    <w:rsid w:val="52FE5CFD"/>
    <w:rsid w:val="53F82360"/>
    <w:rsid w:val="557F6A4D"/>
    <w:rsid w:val="572253C2"/>
    <w:rsid w:val="652633F9"/>
    <w:rsid w:val="65EF69BA"/>
    <w:rsid w:val="68A10B32"/>
    <w:rsid w:val="6A517909"/>
    <w:rsid w:val="6B87464E"/>
    <w:rsid w:val="6F2655A4"/>
    <w:rsid w:val="70057314"/>
    <w:rsid w:val="72987FCC"/>
    <w:rsid w:val="7330437C"/>
    <w:rsid w:val="74CC21AE"/>
    <w:rsid w:val="75F63A07"/>
    <w:rsid w:val="79A37A5B"/>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en-US" w:bidi="en-US"/>
    </w:rPr>
  </w:style>
  <w:style w:type="paragraph" w:styleId="2">
    <w:name w:val="heading 1"/>
    <w:basedOn w:val="1"/>
    <w:next w:val="1"/>
    <w:link w:val="27"/>
    <w:qFormat/>
    <w:uiPriority w:val="9"/>
    <w:pPr>
      <w:keepNext/>
      <w:spacing w:line="460" w:lineRule="exact"/>
      <w:jc w:val="center"/>
      <w:outlineLvl w:val="0"/>
    </w:pPr>
    <w:rPr>
      <w:rFonts w:ascii="Times New Roman" w:hAnsi="Times New Roman" w:eastAsia="黑体"/>
      <w:bCs/>
      <w:kern w:val="32"/>
      <w:sz w:val="32"/>
      <w:szCs w:val="32"/>
      <w:lang w:bidi="ar-SA"/>
    </w:rPr>
  </w:style>
  <w:style w:type="paragraph" w:styleId="3">
    <w:name w:val="heading 2"/>
    <w:basedOn w:val="1"/>
    <w:next w:val="1"/>
    <w:link w:val="28"/>
    <w:autoRedefine/>
    <w:qFormat/>
    <w:uiPriority w:val="0"/>
    <w:pPr>
      <w:keepNext/>
      <w:keepLines/>
      <w:spacing w:line="460" w:lineRule="exact"/>
      <w:ind w:firstLine="200" w:firstLineChars="200"/>
      <w:outlineLvl w:val="1"/>
    </w:pPr>
    <w:rPr>
      <w:rFonts w:ascii="Times New Roman" w:hAnsi="Times New Roman" w:eastAsia="黑体"/>
      <w:bCs/>
      <w:sz w:val="28"/>
      <w:szCs w:val="32"/>
    </w:rPr>
  </w:style>
  <w:style w:type="paragraph" w:styleId="4">
    <w:name w:val="heading 3"/>
    <w:basedOn w:val="1"/>
    <w:next w:val="1"/>
    <w:link w:val="29"/>
    <w:autoRedefine/>
    <w:qFormat/>
    <w:uiPriority w:val="0"/>
    <w:pPr>
      <w:keepNext/>
      <w:keepLines/>
      <w:spacing w:line="460" w:lineRule="exact"/>
      <w:ind w:firstLine="200" w:firstLineChars="200"/>
      <w:outlineLvl w:val="2"/>
    </w:pPr>
    <w:rPr>
      <w:rFonts w:ascii="Times New Roman" w:hAnsi="Times New Roman" w:eastAsia="黑体"/>
      <w:bCs/>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6">
    <w:name w:val="Normal Indent"/>
    <w:basedOn w:val="1"/>
    <w:autoRedefine/>
    <w:qFormat/>
    <w:uiPriority w:val="0"/>
    <w:pPr>
      <w:ind w:firstLine="420"/>
    </w:pPr>
  </w:style>
  <w:style w:type="paragraph" w:styleId="7">
    <w:name w:val="annotation text"/>
    <w:basedOn w:val="1"/>
    <w:link w:val="30"/>
    <w:autoRedefine/>
    <w:qFormat/>
    <w:uiPriority w:val="0"/>
  </w:style>
  <w:style w:type="paragraph" w:styleId="8">
    <w:name w:val="Body Text"/>
    <w:basedOn w:val="1"/>
    <w:link w:val="31"/>
    <w:autoRedefine/>
    <w:qFormat/>
    <w:uiPriority w:val="0"/>
    <w:pPr>
      <w:spacing w:line="460" w:lineRule="exact"/>
      <w:ind w:firstLine="200" w:firstLineChars="200"/>
      <w:jc w:val="both"/>
    </w:pPr>
    <w:rPr>
      <w:rFonts w:ascii="Times New Roman" w:hAnsi="Times New Roman"/>
    </w:rPr>
  </w:style>
  <w:style w:type="paragraph" w:styleId="9">
    <w:name w:val="Body Text Indent"/>
    <w:basedOn w:val="1"/>
    <w:link w:val="32"/>
    <w:autoRedefine/>
    <w:qFormat/>
    <w:uiPriority w:val="0"/>
    <w:pPr>
      <w:spacing w:after="120"/>
      <w:ind w:left="420" w:leftChars="200"/>
    </w:pPr>
  </w:style>
  <w:style w:type="paragraph" w:styleId="10">
    <w:name w:val="toc 3"/>
    <w:basedOn w:val="1"/>
    <w:next w:val="1"/>
    <w:autoRedefine/>
    <w:unhideWhenUsed/>
    <w:qFormat/>
    <w:uiPriority w:val="39"/>
    <w:pPr>
      <w:spacing w:after="100" w:line="276" w:lineRule="auto"/>
      <w:ind w:left="440"/>
    </w:pPr>
    <w:rPr>
      <w:sz w:val="22"/>
      <w:szCs w:val="22"/>
      <w:lang w:eastAsia="zh-CN" w:bidi="ar-SA"/>
    </w:rPr>
  </w:style>
  <w:style w:type="paragraph" w:styleId="11">
    <w:name w:val="Body Text Indent 2"/>
    <w:basedOn w:val="1"/>
    <w:autoRedefine/>
    <w:qFormat/>
    <w:uiPriority w:val="0"/>
    <w:pPr>
      <w:ind w:firstLine="280" w:firstLineChars="100"/>
    </w:pPr>
    <w:rPr>
      <w:rFonts w:ascii="宋体" w:hAnsi="宋体"/>
      <w:sz w:val="28"/>
    </w:rPr>
  </w:style>
  <w:style w:type="paragraph" w:styleId="12">
    <w:name w:val="Balloon Text"/>
    <w:basedOn w:val="1"/>
    <w:link w:val="33"/>
    <w:autoRedefine/>
    <w:qFormat/>
    <w:uiPriority w:val="0"/>
    <w:rPr>
      <w:sz w:val="18"/>
      <w:szCs w:val="18"/>
    </w:rPr>
  </w:style>
  <w:style w:type="paragraph" w:styleId="13">
    <w:name w:val="footer"/>
    <w:basedOn w:val="1"/>
    <w:link w:val="34"/>
    <w:autoRedefine/>
    <w:qFormat/>
    <w:uiPriority w:val="99"/>
    <w:pPr>
      <w:tabs>
        <w:tab w:val="center" w:pos="4153"/>
        <w:tab w:val="right" w:pos="8306"/>
      </w:tabs>
      <w:snapToGrid w:val="0"/>
    </w:pPr>
    <w:rPr>
      <w:sz w:val="18"/>
      <w:szCs w:val="18"/>
    </w:rPr>
  </w:style>
  <w:style w:type="paragraph" w:styleId="14">
    <w:name w:val="header"/>
    <w:basedOn w:val="1"/>
    <w:link w:val="35"/>
    <w:autoRedefine/>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spacing w:after="100" w:line="276" w:lineRule="auto"/>
    </w:pPr>
    <w:rPr>
      <w:sz w:val="22"/>
      <w:szCs w:val="22"/>
      <w:lang w:eastAsia="zh-CN" w:bidi="ar-SA"/>
    </w:rPr>
  </w:style>
  <w:style w:type="paragraph" w:styleId="16">
    <w:name w:val="footnote text"/>
    <w:basedOn w:val="1"/>
    <w:link w:val="36"/>
    <w:autoRedefine/>
    <w:qFormat/>
    <w:uiPriority w:val="0"/>
    <w:pPr>
      <w:snapToGrid w:val="0"/>
    </w:pPr>
    <w:rPr>
      <w:sz w:val="18"/>
      <w:szCs w:val="18"/>
    </w:rPr>
  </w:style>
  <w:style w:type="paragraph" w:styleId="17">
    <w:name w:val="Body Text Indent 3"/>
    <w:basedOn w:val="1"/>
    <w:link w:val="37"/>
    <w:autoRedefine/>
    <w:qFormat/>
    <w:uiPriority w:val="0"/>
    <w:pPr>
      <w:spacing w:after="120"/>
      <w:ind w:left="420" w:leftChars="200"/>
    </w:pPr>
    <w:rPr>
      <w:sz w:val="16"/>
      <w:szCs w:val="16"/>
    </w:rPr>
  </w:style>
  <w:style w:type="paragraph" w:styleId="18">
    <w:name w:val="toc 2"/>
    <w:basedOn w:val="1"/>
    <w:next w:val="1"/>
    <w:autoRedefine/>
    <w:unhideWhenUsed/>
    <w:qFormat/>
    <w:uiPriority w:val="39"/>
    <w:pPr>
      <w:spacing w:after="100" w:line="276" w:lineRule="auto"/>
      <w:ind w:left="220"/>
    </w:pPr>
    <w:rPr>
      <w:sz w:val="22"/>
      <w:szCs w:val="22"/>
      <w:lang w:eastAsia="zh-CN" w:bidi="ar-SA"/>
    </w:rPr>
  </w:style>
  <w:style w:type="paragraph" w:styleId="19">
    <w:name w:val="Normal (Web)"/>
    <w:basedOn w:val="1"/>
    <w:qFormat/>
    <w:uiPriority w:val="0"/>
    <w:pPr>
      <w:spacing w:beforeAutospacing="1" w:afterAutospacing="1"/>
    </w:pPr>
    <w:rPr>
      <w:lang w:eastAsia="zh-CN" w:bidi="ar-SA"/>
    </w:rPr>
  </w:style>
  <w:style w:type="paragraph" w:styleId="20">
    <w:name w:val="Title"/>
    <w:basedOn w:val="1"/>
    <w:next w:val="1"/>
    <w:qFormat/>
    <w:uiPriority w:val="10"/>
    <w:pPr>
      <w:spacing w:before="240" w:after="60"/>
      <w:jc w:val="center"/>
      <w:outlineLvl w:val="0"/>
    </w:pPr>
    <w:rPr>
      <w:rFonts w:ascii="Cambria" w:hAnsi="Cambria"/>
      <w:b/>
      <w:bCs/>
      <w:kern w:val="28"/>
      <w:sz w:val="32"/>
      <w:szCs w:val="32"/>
      <w:lang w:bidi="ar-SA"/>
    </w:rPr>
  </w:style>
  <w:style w:type="table" w:styleId="22">
    <w:name w:val="Table Grid"/>
    <w:basedOn w:val="21"/>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0"/>
    <w:rPr>
      <w:b/>
    </w:rPr>
  </w:style>
  <w:style w:type="character" w:styleId="25">
    <w:name w:val="Hyperlink"/>
    <w:autoRedefine/>
    <w:qFormat/>
    <w:uiPriority w:val="99"/>
    <w:rPr>
      <w:color w:val="0000FF"/>
      <w:szCs w:val="24"/>
      <w:u w:val="single"/>
    </w:rPr>
  </w:style>
  <w:style w:type="character" w:styleId="26">
    <w:name w:val="footnote reference"/>
    <w:autoRedefine/>
    <w:qFormat/>
    <w:uiPriority w:val="0"/>
    <w:rPr>
      <w:vertAlign w:val="superscript"/>
    </w:rPr>
  </w:style>
  <w:style w:type="character" w:customStyle="1" w:styleId="27">
    <w:name w:val="标题 1 字符"/>
    <w:link w:val="2"/>
    <w:autoRedefine/>
    <w:qFormat/>
    <w:uiPriority w:val="9"/>
    <w:rPr>
      <w:rFonts w:ascii="Times New Roman" w:hAnsi="Times New Roman" w:eastAsia="黑体"/>
      <w:bCs/>
      <w:kern w:val="32"/>
      <w:sz w:val="32"/>
      <w:szCs w:val="32"/>
      <w:lang w:eastAsia="en-US"/>
    </w:rPr>
  </w:style>
  <w:style w:type="character" w:customStyle="1" w:styleId="28">
    <w:name w:val="标题 2 字符"/>
    <w:link w:val="3"/>
    <w:autoRedefine/>
    <w:qFormat/>
    <w:uiPriority w:val="0"/>
    <w:rPr>
      <w:rFonts w:ascii="Times New Roman" w:hAnsi="Times New Roman" w:eastAsia="黑体"/>
      <w:bCs/>
      <w:sz w:val="28"/>
      <w:szCs w:val="32"/>
      <w:lang w:eastAsia="en-US" w:bidi="en-US"/>
    </w:rPr>
  </w:style>
  <w:style w:type="character" w:customStyle="1" w:styleId="29">
    <w:name w:val="标题 3 字符"/>
    <w:link w:val="4"/>
    <w:autoRedefine/>
    <w:qFormat/>
    <w:uiPriority w:val="0"/>
    <w:rPr>
      <w:rFonts w:ascii="Times New Roman" w:hAnsi="Times New Roman" w:eastAsia="黑体"/>
      <w:bCs/>
      <w:sz w:val="24"/>
      <w:szCs w:val="32"/>
      <w:lang w:eastAsia="en-US" w:bidi="en-US"/>
    </w:rPr>
  </w:style>
  <w:style w:type="character" w:customStyle="1" w:styleId="30">
    <w:name w:val="批注文字 字符"/>
    <w:link w:val="7"/>
    <w:autoRedefine/>
    <w:qFormat/>
    <w:uiPriority w:val="0"/>
    <w:rPr>
      <w:sz w:val="24"/>
      <w:szCs w:val="24"/>
      <w:lang w:eastAsia="en-US" w:bidi="en-US"/>
    </w:rPr>
  </w:style>
  <w:style w:type="character" w:customStyle="1" w:styleId="31">
    <w:name w:val="正文文本 字符"/>
    <w:link w:val="8"/>
    <w:autoRedefine/>
    <w:qFormat/>
    <w:uiPriority w:val="0"/>
    <w:rPr>
      <w:rFonts w:ascii="Times New Roman" w:hAnsi="Times New Roman"/>
      <w:sz w:val="24"/>
      <w:szCs w:val="24"/>
      <w:lang w:eastAsia="en-US" w:bidi="en-US"/>
    </w:rPr>
  </w:style>
  <w:style w:type="character" w:customStyle="1" w:styleId="32">
    <w:name w:val="正文文本缩进 字符"/>
    <w:link w:val="9"/>
    <w:autoRedefine/>
    <w:qFormat/>
    <w:uiPriority w:val="0"/>
    <w:rPr>
      <w:sz w:val="24"/>
      <w:szCs w:val="24"/>
      <w:lang w:eastAsia="en-US" w:bidi="en-US"/>
    </w:rPr>
  </w:style>
  <w:style w:type="character" w:customStyle="1" w:styleId="33">
    <w:name w:val="批注框文本 字符"/>
    <w:link w:val="12"/>
    <w:qFormat/>
    <w:uiPriority w:val="0"/>
    <w:rPr>
      <w:sz w:val="18"/>
      <w:szCs w:val="18"/>
      <w:lang w:eastAsia="en-US" w:bidi="en-US"/>
    </w:rPr>
  </w:style>
  <w:style w:type="character" w:customStyle="1" w:styleId="34">
    <w:name w:val="页脚 字符"/>
    <w:link w:val="13"/>
    <w:autoRedefine/>
    <w:qFormat/>
    <w:uiPriority w:val="99"/>
    <w:rPr>
      <w:sz w:val="18"/>
      <w:szCs w:val="18"/>
      <w:lang w:eastAsia="en-US" w:bidi="en-US"/>
    </w:rPr>
  </w:style>
  <w:style w:type="character" w:customStyle="1" w:styleId="35">
    <w:name w:val="页眉 字符"/>
    <w:link w:val="14"/>
    <w:autoRedefine/>
    <w:qFormat/>
    <w:uiPriority w:val="0"/>
    <w:rPr>
      <w:sz w:val="18"/>
      <w:szCs w:val="18"/>
      <w:lang w:eastAsia="en-US" w:bidi="en-US"/>
    </w:rPr>
  </w:style>
  <w:style w:type="character" w:customStyle="1" w:styleId="36">
    <w:name w:val="脚注文本 字符"/>
    <w:link w:val="16"/>
    <w:autoRedefine/>
    <w:qFormat/>
    <w:uiPriority w:val="0"/>
    <w:rPr>
      <w:sz w:val="18"/>
      <w:szCs w:val="18"/>
      <w:lang w:eastAsia="en-US" w:bidi="en-US"/>
    </w:rPr>
  </w:style>
  <w:style w:type="character" w:customStyle="1" w:styleId="37">
    <w:name w:val="正文文本缩进 3 字符"/>
    <w:link w:val="17"/>
    <w:autoRedefine/>
    <w:qFormat/>
    <w:uiPriority w:val="0"/>
    <w:rPr>
      <w:sz w:val="16"/>
      <w:szCs w:val="16"/>
      <w:lang w:eastAsia="en-US" w:bidi="en-US"/>
    </w:rPr>
  </w:style>
  <w:style w:type="paragraph" w:customStyle="1" w:styleId="38">
    <w:name w:val="_Style 34"/>
    <w:basedOn w:val="2"/>
    <w:next w:val="1"/>
    <w:qFormat/>
    <w:uiPriority w:val="39"/>
    <w:pPr>
      <w:keepLines/>
      <w:spacing w:before="480" w:line="276" w:lineRule="auto"/>
      <w:jc w:val="left"/>
      <w:outlineLvl w:val="9"/>
    </w:pPr>
    <w:rPr>
      <w:rFonts w:ascii="Cambria" w:hAnsi="Cambria" w:eastAsia="宋体"/>
      <w:b/>
      <w:color w:val="365F91"/>
      <w:kern w:val="0"/>
      <w:sz w:val="28"/>
      <w:szCs w:val="28"/>
      <w:lang w:eastAsia="zh-CN"/>
    </w:rPr>
  </w:style>
  <w:style w:type="paragraph" w:customStyle="1" w:styleId="39">
    <w:name w:val="Compact"/>
    <w:basedOn w:val="8"/>
    <w:autoRedefine/>
    <w:qFormat/>
    <w:uiPriority w:val="0"/>
    <w:pPr>
      <w:spacing w:before="36" w:after="36"/>
    </w:pPr>
  </w:style>
  <w:style w:type="table" w:customStyle="1" w:styleId="40">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5760</Words>
  <Characters>6992</Characters>
  <Lines>56</Lines>
  <Paragraphs>16</Paragraphs>
  <TotalTime>2</TotalTime>
  <ScaleCrop>false</ScaleCrop>
  <LinksUpToDate>false</LinksUpToDate>
  <CharactersWithSpaces>7125</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2024-11-26T02:10:00Z</dcterms:created>
  <dc:creator>dell</dc:creator>
  <cp:lastModifiedBy>艾伟民</cp:lastModifiedBy>
  <cp:lastPrinted>2023-04-26T08:09:00Z</cp:lastPrinted>
  <dcterms:modified xsi:type="dcterms:W3CDTF">2024-11-30T06:14:44Z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4BCB437893C944B7B76966803D8E90D0_13</vt:lpwstr>
  </property>
</Properties>
</file>