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932685E" w14:textId="20FFEB97">
      <w:pPr>
        <w:pBdr/>
        <w:spacing/>
        <w:ind/>
        <w:jc w:val="center"/>
        <w:rPr/>
      </w:pPr>
      <w:r>
        <w:t xml:space="preserve">Q-RAG: Quantum-Enhanced Retrieval for Retrieval-Augmented Large Language Models</w:t>
      </w:r>
      <w:r/>
    </w:p>
    <w:p w14:paraId="1C693A00" w14:textId="77777777">
      <w:pPr>
        <w:pBdr/>
        <w:spacing w:after="100" w:afterAutospacing="1" w:before="100" w:beforeAutospacing="1" w:line="240" w:lineRule="auto"/>
        <w:ind/>
        <w:outlineLvl w:val="0"/>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 xml:space="preserve">Background</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14:paraId="0BE2D72A" w14:textId="77777777">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Large Language Models are capable of generating fluent and useful responses, but they may produce incorrect, outdated, or unsupported information when the required knowledge is not reliably encoded in their parameters.</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18650C79" w14:textId="77777777">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Retrieval-Augmented Generation, or RAG, addresses this limitation by retrieving relevant information from an external knowledge base and supplying that information as context to the LLM.</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779C49DB" w14:textId="77777777">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A conventional RAG pipeline can be represented as:</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67F8C6CA" w14:textId="6AF73701">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mc:AlternateContent>
          <mc:Choice Requires="wpg">
            <w:drawing>
              <wp:inline xmlns:wp="http://schemas.openxmlformats.org/drawingml/2006/wordprocessingDrawing" distT="0" distB="0" distL="0" distR="0">
                <wp:extent cx="5731510" cy="31286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9"/>
                        <a:stretch/>
                      </pic:blipFill>
                      <pic:spPr bwMode="auto">
                        <a:xfrm>
                          <a:off x="0" y="0"/>
                          <a:ext cx="5731510" cy="31286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246.3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49E48017" w14:textId="26B77B0F">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The quality of the final answer depends significantly on the quality of the documents selected during retrieval.</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5E12D4E2" w14:textId="77777777">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Traditional RAG systems typically retrieve documents using methods such as:</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137DDCD6" w14:textId="77777777">
      <w:pPr>
        <w:numPr>
          <w:ilvl w:val="0"/>
          <w:numId w:val="1"/>
        </w:num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cosine similarity,</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5E8DC572" w14:textId="77777777">
      <w:pPr>
        <w:numPr>
          <w:ilvl w:val="0"/>
          <w:numId w:val="1"/>
        </w:num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dense vector retrieval,</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7FDCA018" w14:textId="77777777">
      <w:pPr>
        <w:numPr>
          <w:ilvl w:val="0"/>
          <w:numId w:val="1"/>
        </w:num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BM25,</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4DF6B852" w14:textId="77777777">
      <w:pPr>
        <w:numPr>
          <w:ilvl w:val="0"/>
          <w:numId w:val="1"/>
        </w:num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nearest-</w:t>
      </w:r>
      <w:r>
        <w:rPr>
          <w:rFonts w:ascii="Times New Roman" w:hAnsi="Times New Roman" w:eastAsia="Times New Roman" w:cs="Times New Roman"/>
          <w:sz w:val="24"/>
          <w:szCs w:val="24"/>
          <w:lang w:eastAsia="en-IN"/>
        </w:rPr>
        <w:t xml:space="preserve">neighbor</w:t>
      </w:r>
      <w:r>
        <w:rPr>
          <w:rFonts w:ascii="Times New Roman" w:hAnsi="Times New Roman" w:eastAsia="Times New Roman" w:cs="Times New Roman"/>
          <w:sz w:val="24"/>
          <w:szCs w:val="24"/>
          <w:lang w:eastAsia="en-IN"/>
        </w:rPr>
        <w:t xml:space="preserve"> search,</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0D0A0885" w14:textId="77777777">
      <w:pPr>
        <w:numPr>
          <w:ilvl w:val="0"/>
          <w:numId w:val="1"/>
        </w:num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hybrid sparse-dense retrieval.</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54F58AEA" w14:textId="77777777">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However, simply selecting the top-k most similar documents may not always produce the best context.</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6ADF207A" w14:textId="27D3AC7B">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The retrieved set may </w:t>
      </w:r>
      <w:r>
        <w:rPr>
          <w:rFonts w:ascii="Times New Roman" w:hAnsi="Times New Roman" w:eastAsia="Times New Roman" w:cs="Times New Roman"/>
          <w:sz w:val="24"/>
          <w:szCs w:val="24"/>
          <w:lang w:eastAsia="en-IN"/>
        </w:rPr>
        <w:t xml:space="preserve">still </w:t>
      </w:r>
      <w:r>
        <w:rPr>
          <w:rFonts w:ascii="Times New Roman" w:hAnsi="Times New Roman" w:eastAsia="Times New Roman" w:cs="Times New Roman"/>
          <w:sz w:val="24"/>
          <w:szCs w:val="24"/>
          <w:lang w:eastAsia="en-IN"/>
        </w:rPr>
        <w:t xml:space="preserve">contain:</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0CEDD0A0" w14:textId="77777777">
      <w:pPr>
        <w:numPr>
          <w:ilvl w:val="0"/>
          <w:numId w:val="2"/>
        </w:num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redundant passages,</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1A69379C" w14:textId="77777777">
      <w:pPr>
        <w:numPr>
          <w:ilvl w:val="0"/>
          <w:numId w:val="2"/>
        </w:num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overlapping information,</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518718F6" w14:textId="77777777">
      <w:pPr>
        <w:numPr>
          <w:ilvl w:val="0"/>
          <w:numId w:val="2"/>
        </w:num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irrelevant documents,</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46D58589" w14:textId="77777777">
      <w:pPr>
        <w:numPr>
          <w:ilvl w:val="0"/>
          <w:numId w:val="2"/>
        </w:num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contradictory documents,</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0870AF64" w14:textId="77777777">
      <w:pPr>
        <w:numPr>
          <w:ilvl w:val="0"/>
          <w:numId w:val="2"/>
        </w:num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excessive context,</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660541E7" w14:textId="77777777">
      <w:pPr>
        <w:numPr>
          <w:ilvl w:val="0"/>
          <w:numId w:val="2"/>
        </w:num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documents that are individually relevant but collectively suboptimal.</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72BE2C0F" w14:textId="77777777">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Therefore, retrieval can also be viewed as a </w:t>
      </w:r>
      <w:r>
        <w:rPr>
          <w:rFonts w:ascii="Times New Roman" w:hAnsi="Times New Roman" w:eastAsia="Times New Roman" w:cs="Times New Roman"/>
          <w:bCs/>
          <w:sz w:val="24"/>
          <w:szCs w:val="24"/>
          <w:lang w:eastAsia="en-IN"/>
        </w:rPr>
        <w:t xml:space="preserve">combinatorial document selection problem</w:t>
      </w:r>
      <w:r>
        <w:rPr>
          <w:rFonts w:ascii="Times New Roman" w:hAnsi="Times New Roman" w:eastAsia="Times New Roman" w:cs="Times New Roman"/>
          <w:sz w:val="24"/>
          <w:szCs w:val="24"/>
          <w:lang w:eastAsia="en-IN"/>
        </w:rPr>
        <w:t xml:space="preserve">.</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04AD1FEF" w14:textId="5D19B767">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This project </w:t>
      </w:r>
      <w:r>
        <w:rPr>
          <w:rFonts w:ascii="Times New Roman" w:hAnsi="Times New Roman" w:eastAsia="Times New Roman" w:cs="Times New Roman"/>
          <w:sz w:val="24"/>
          <w:szCs w:val="24"/>
          <w:lang w:eastAsia="en-IN"/>
        </w:rPr>
        <w:t xml:space="preserve">aims to </w:t>
      </w:r>
      <w:r>
        <w:rPr>
          <w:rFonts w:ascii="Times New Roman" w:hAnsi="Times New Roman" w:eastAsia="Times New Roman" w:cs="Times New Roman"/>
          <w:sz w:val="24"/>
          <w:szCs w:val="24"/>
          <w:lang w:eastAsia="en-IN"/>
        </w:rPr>
        <w:t xml:space="preserve">investigate whether quantum optimization techniques can improve the selection of documents supplied to an LLM.</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42765A33" w14:textId="77777777">
      <w:pPr>
        <w:pBdr/>
        <w:spacing w:after="100" w:afterAutospacing="1" w:before="100" w:beforeAutospacing="1" w:line="240" w:lineRule="auto"/>
        <w:ind/>
        <w:outlineLvl w:val="0"/>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 xml:space="preserve">Core Research Problem</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14:paraId="516F3E74" w14:textId="77777777">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The project will investigate the following research question:</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33BBBF82" w14:textId="77777777">
      <w:pPr>
        <w:pBdr/>
        <w:spacing w:after="100" w:afterAutospacing="1"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 xml:space="preserve">Can a quantum-assisted retrieval strategy select a more informative and less redundant subset of documents for Retrieval-Augmented Generation than conventional top-k similarity retrieval?</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44AEB020" w14:textId="77777777">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The quantum component will not replace the vector database or the LLM.</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7CA7838E" w14:textId="77777777">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Instead, the system will use a two-stage approach:</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4B041E39" w14:textId="5E5D3751">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mc:AlternateContent>
          <mc:Choice Requires="wpg">
            <w:drawing>
              <wp:inline xmlns:wp="http://schemas.openxmlformats.org/drawingml/2006/wordprocessingDrawing" distT="0" distB="0" distL="0" distR="0">
                <wp:extent cx="5731510" cy="312864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0"/>
                        <a:stretch/>
                      </pic:blipFill>
                      <pic:spPr bwMode="auto">
                        <a:xfrm>
                          <a:off x="0" y="0"/>
                          <a:ext cx="5731510" cy="31286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246.35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37CF1807" w14:textId="5E2BA274">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The first-stage retriever identifies a candidate pool of documents.</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1ED993AB" w14:textId="77777777">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The quantum optimizer then chooses the best subset of those documents under constraints such as:</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1C02D9C5" w14:textId="77777777">
      <w:pPr>
        <w:numPr>
          <w:ilvl w:val="0"/>
          <w:numId w:val="3"/>
        </w:num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relevance,</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34691B75" w14:textId="77777777">
      <w:pPr>
        <w:numPr>
          <w:ilvl w:val="0"/>
          <w:numId w:val="3"/>
        </w:num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diversity,</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3F4F1685" w14:textId="77777777">
      <w:pPr>
        <w:numPr>
          <w:ilvl w:val="0"/>
          <w:numId w:val="3"/>
        </w:num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redundancy,</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581FBCF0" w14:textId="77777777">
      <w:pPr>
        <w:numPr>
          <w:ilvl w:val="0"/>
          <w:numId w:val="3"/>
        </w:num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context-window length,</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54A02E1C" w14:textId="77777777">
      <w:pPr>
        <w:numPr>
          <w:ilvl w:val="0"/>
          <w:numId w:val="3"/>
        </w:num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retrieval cost.</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5E0AE5AB" w14:textId="3641BE32">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It is </w:t>
      </w:r>
      <w:r>
        <w:rPr>
          <w:rFonts w:ascii="Times New Roman" w:hAnsi="Times New Roman" w:eastAsia="Times New Roman" w:cs="Times New Roman"/>
          <w:sz w:val="24"/>
          <w:szCs w:val="24"/>
          <w:lang w:eastAsia="en-IN"/>
        </w:rPr>
        <w:t xml:space="preserve">required to design and implement a hybrid classical-quantum RAG framework in which the document selection stage is formulated as a combinatorial optimization problem.</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6319A7E3" w14:textId="4F280893">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For a given user query</w:t>
      </w:r>
      <w:r>
        <w:rPr>
          <w:rFonts w:ascii="Times New Roman" w:hAnsi="Times New Roman" w:eastAsia="Times New Roman" w:cs="Times New Roman"/>
          <w:sz w:val="24"/>
          <w:szCs w:val="24"/>
          <w:lang w:eastAsia="en-IN"/>
        </w:rPr>
        <w:t xml:space="preserve"> </w:t>
      </w:r>
      <m:oMath>
        <m:r>
          <w:rPr>
            <w:rFonts w:ascii="Cambria Math" w:hAnsi="Cambria Math" w:eastAsia="Times New Roman" w:cs="Times New Roman"/>
            <w:sz w:val="24"/>
            <w:szCs w:val="24"/>
            <w:lang w:eastAsia="en-IN"/>
          </w:rPr>
          <m:rPr/>
          <m:t>q</m:t>
        </m:r>
      </m:oMath>
      <w:r>
        <w:rPr>
          <w:rFonts w:ascii="Times New Roman" w:hAnsi="Times New Roman" w:eastAsia="Times New Roman" w:cs="Times New Roman"/>
          <w:sz w:val="24"/>
          <w:szCs w:val="24"/>
          <w:lang w:eastAsia="en-IN"/>
        </w:rPr>
        <w:t xml:space="preserve">, assume that a conventional retriever returns </w:t>
      </w:r>
      <m:oMath>
        <m:r>
          <w:rPr>
            <w:rFonts w:ascii="Cambria Math" w:hAnsi="Cambria Math" w:eastAsia="Times New Roman" w:cs="Times New Roman"/>
            <w:sz w:val="24"/>
            <w:szCs w:val="24"/>
            <w:lang w:eastAsia="en-IN"/>
          </w:rPr>
          <m:rPr>
            <m:sty m:val="p"/>
          </m:rPr>
          <m:t>n</m:t>
        </m:r>
      </m:oMath>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sz w:val="24"/>
          <w:szCs w:val="24"/>
          <w:lang w:eastAsia="en-IN"/>
        </w:rPr>
        <w:t xml:space="preserve">candidate documents:</w:t>
      </w:r>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494AF345" w14:textId="0FD3E9C9">
      <w:pPr>
        <w:pBdr/>
        <w:spacing w:after="0" w:line="240" w:lineRule="auto"/>
        <w:ind/>
        <w:rPr>
          <w:rFonts w:ascii="Times New Roman" w:hAnsi="Times New Roman" w:eastAsia="Times New Roman" w:cs="Times New Roman"/>
          <w:sz w:val="24"/>
          <w:szCs w:val="24"/>
          <w:lang w:eastAsia="en-IN"/>
        </w:rPr>
      </w:pPr>
      <w:r/>
      <m:oMath>
        <m:r>
          <w:rPr>
            <w:rFonts w:ascii="Cambria Math" w:hAnsi="Cambria Math" w:eastAsia="Times New Roman" w:cs="Times New Roman"/>
            <w:sz w:val="24"/>
            <w:szCs w:val="24"/>
            <w:lang w:eastAsia="en-IN"/>
          </w:rPr>
          <m:rPr>
            <m:sty m:val="p"/>
          </m:rPr>
          <m:t>D=</m:t>
        </m:r>
        <m:r>
          <w:rPr>
            <w:rFonts w:ascii="Cambria Math" w:hAnsi="Cambria Math" w:eastAsia="Times New Roman" w:cs="Times New Roman"/>
            <w:sz w:val="24"/>
            <w:szCs w:val="24"/>
            <w:lang w:eastAsia="en-IN"/>
          </w:rPr>
          <m:rPr>
            <m:lit m:val="on"/>
            <m:sty m:val="p"/>
          </m:rPr>
          <m:t>{</m:t>
        </m:r>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d</m:t>
            </m:r>
          </m:e>
          <m:sub>
            <m:r>
              <w:rPr>
                <w:rFonts w:ascii="Cambria Math" w:hAnsi="Cambria Math" w:eastAsia="Times New Roman" w:cs="Times New Roman"/>
                <w:sz w:val="24"/>
                <w:szCs w:val="24"/>
                <w:lang w:eastAsia="en-IN"/>
              </w:rPr>
              <m:rPr>
                <m:sty m:val="p"/>
              </m:rPr>
              <m:t>1</m:t>
            </m:r>
          </m:sub>
        </m:sSub>
        <m:r>
          <w:rPr>
            <w:rFonts w:ascii="Cambria Math" w:hAnsi="Cambria Math" w:eastAsia="Times New Roman" w:cs="Times New Roman"/>
            <w:sz w:val="24"/>
            <w:szCs w:val="24"/>
            <w:lang w:eastAsia="en-IN"/>
          </w:rPr>
          <m:rPr>
            <m:sty m:val="p"/>
          </m:rPr>
          <m:t>,</m:t>
        </m:r>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d</m:t>
            </m:r>
          </m:e>
          <m:sub>
            <m:r>
              <w:rPr>
                <w:rFonts w:ascii="Cambria Math" w:hAnsi="Cambria Math" w:eastAsia="Times New Roman" w:cs="Times New Roman"/>
                <w:sz w:val="24"/>
                <w:szCs w:val="24"/>
                <w:lang w:eastAsia="en-IN"/>
              </w:rPr>
              <m:rPr>
                <m:sty m:val="p"/>
              </m:rPr>
              <m:t>2</m:t>
            </m:r>
          </m:sub>
        </m:sSub>
        <m:r>
          <w:rPr>
            <w:rFonts w:ascii="Cambria Math" w:hAnsi="Cambria Math" w:eastAsia="Times New Roman" w:cs="Times New Roman"/>
            <w:sz w:val="24"/>
            <w:szCs w:val="24"/>
            <w:lang w:eastAsia="en-IN"/>
          </w:rPr>
          <m:rPr>
            <m:sty m:val="p"/>
          </m:rPr>
          <m:t>,</m:t>
        </m:r>
        <m:r>
          <w:rPr>
            <w:rFonts w:ascii="Cambria Math" w:hAnsi="Cambria Math" w:eastAsia="Times New Roman" w:cs="Times New Roman"/>
            <w:sz w:val="24"/>
            <w:szCs w:val="24"/>
            <w:lang w:eastAsia="en-IN"/>
          </w:rPr>
          <m:rPr>
            <m:sty m:val="p"/>
          </m:rPr>
          <m:t>…</m:t>
        </m:r>
        <m:r>
          <w:rPr>
            <w:rFonts w:ascii="Cambria Math" w:hAnsi="Cambria Math" w:eastAsia="Times New Roman" w:cs="Times New Roman"/>
            <w:sz w:val="24"/>
            <w:szCs w:val="24"/>
            <w:lang w:eastAsia="en-IN"/>
          </w:rPr>
          <m:rPr>
            <m:sty m:val="p"/>
          </m:rPr>
          <m:t>,</m:t>
        </m:r>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d</m:t>
            </m:r>
          </m:e>
          <m:sub>
            <m:r>
              <w:rPr>
                <w:rFonts w:ascii="Cambria Math" w:hAnsi="Cambria Math" w:eastAsia="Times New Roman" w:cs="Times New Roman"/>
                <w:sz w:val="24"/>
                <w:szCs w:val="24"/>
                <w:lang w:eastAsia="en-IN"/>
              </w:rPr>
              <m:rPr>
                <m:sty m:val="p"/>
              </m:rPr>
              <m:t>n</m:t>
            </m:r>
          </m:sub>
        </m:sSub>
        <m:r>
          <w:rPr>
            <w:rFonts w:ascii="Cambria Math" w:hAnsi="Cambria Math" w:eastAsia="Times New Roman" w:cs="Times New Roman"/>
            <w:sz w:val="24"/>
            <w:szCs w:val="24"/>
            <w:lang w:eastAsia="en-IN"/>
          </w:rPr>
          <m:rPr>
            <m:lit m:val="on"/>
            <m:sty m:val="p"/>
          </m:rPr>
          <m:t>}</m:t>
        </m:r>
      </m:oMath>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0A84C53B" w14:textId="7A772ECA">
      <w:pPr>
        <w:pBdr/>
        <w:spacing w:after="0"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4A767081" w14:textId="62D476DB">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Each candidate document </w:t>
      </w:r>
      <m:oMath>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d</m:t>
            </m:r>
          </m:e>
          <m:sub>
            <m:r>
              <w:rPr>
                <w:rFonts w:ascii="Cambria Math" w:hAnsi="Cambria Math" w:eastAsia="Times New Roman" w:cs="Times New Roman"/>
                <w:sz w:val="24"/>
                <w:szCs w:val="24"/>
                <w:lang w:eastAsia="en-IN"/>
              </w:rPr>
              <m:rPr>
                <m:sty m:val="p"/>
              </m:rPr>
              <m:t>i</m:t>
            </m:r>
          </m:sub>
        </m:sSub>
      </m:oMath>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sz w:val="24"/>
          <w:szCs w:val="24"/>
          <w:lang w:eastAsia="en-IN"/>
        </w:rPr>
        <w:t xml:space="preserve">has a relevance score:</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4462BF1F" w14:textId="34D772D4">
      <w:pPr>
        <w:pBdr/>
        <w:spacing w:after="0" w:line="240" w:lineRule="auto"/>
        <w:ind/>
        <w:rPr>
          <w:rFonts w:ascii="Times New Roman" w:hAnsi="Times New Roman" w:eastAsia="Times New Roman" w:cs="Times New Roman"/>
          <w:sz w:val="24"/>
          <w:szCs w:val="24"/>
          <w:lang w:eastAsia="en-IN"/>
        </w:rPr>
      </w:pPr>
      <w:r/>
      <m:oMath>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r</m:t>
            </m:r>
          </m:e>
          <m:sub>
            <m:r>
              <w:rPr>
                <w:rFonts w:ascii="Cambria Math" w:hAnsi="Cambria Math" w:eastAsia="Times New Roman" w:cs="Times New Roman"/>
                <w:sz w:val="24"/>
                <w:szCs w:val="24"/>
                <w:lang w:eastAsia="en-IN"/>
              </w:rPr>
              <m:rPr>
                <m:sty m:val="p"/>
              </m:rPr>
              <m:t>i</m:t>
            </m:r>
          </m:sub>
        </m:sSub>
        <m:r>
          <w:rPr>
            <w:rFonts w:ascii="Cambria Math" w:hAnsi="Cambria Math" w:eastAsia="Times New Roman" w:cs="Times New Roman"/>
            <w:sz w:val="24"/>
            <w:szCs w:val="24"/>
            <w:lang w:eastAsia="en-IN"/>
          </w:rPr>
          <m:rPr>
            <m:sty m:val="p"/>
          </m:rPr>
          <m:t>=</m:t>
        </m:r>
        <m:r>
          <w:rPr>
            <w:rFonts w:ascii="Cambria Math" w:hAnsi="Cambria Math" w:eastAsia="Times New Roman" w:cs="Times New Roman"/>
            <w:sz w:val="24"/>
            <w:szCs w:val="24"/>
            <w:lang w:eastAsia="en-IN"/>
          </w:rPr>
          <m:rPr>
            <m:nor m:val="on"/>
          </m:rPr>
          <m:t>relevance</m:t>
        </m:r>
        <m:d>
          <m:dPr>
            <m:ctrlPr>
              <w:rPr>
                <w:rFonts w:ascii="Cambria Math" w:hAnsi="Cambria Math" w:eastAsia="Times New Roman" w:cs="Times New Roman"/>
                <w:sz w:val="24"/>
                <w:szCs w:val="24"/>
                <w:lang w:eastAsia="en-IN"/>
              </w:rPr>
            </m:ctrlPr>
          </m:dPr>
          <m:e>
            <m:r>
              <w:rPr>
                <w:rFonts w:ascii="Cambria Math" w:hAnsi="Cambria Math" w:eastAsia="Times New Roman" w:cs="Times New Roman"/>
                <w:sz w:val="24"/>
                <w:szCs w:val="24"/>
                <w:lang w:eastAsia="en-IN"/>
              </w:rPr>
              <m:rPr>
                <m:sty m:val="p"/>
              </m:rPr>
              <m:t>q,</m:t>
            </m:r>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d</m:t>
                </m:r>
              </m:e>
              <m:sub>
                <m:r>
                  <w:rPr>
                    <w:rFonts w:ascii="Cambria Math" w:hAnsi="Cambria Math" w:eastAsia="Times New Roman" w:cs="Times New Roman"/>
                    <w:sz w:val="24"/>
                    <w:szCs w:val="24"/>
                    <w:lang w:eastAsia="en-IN"/>
                  </w:rPr>
                  <m:rPr>
                    <m:sty m:val="p"/>
                  </m:rPr>
                  <m:t>i</m:t>
                </m:r>
              </m:sub>
            </m:sSub>
          </m:e>
        </m:d>
      </m:oMath>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360F5D68" w14:textId="281F30C6">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The system must select a binary decision subset</w:t>
      </w:r>
      <w:r>
        <w:rPr>
          <w:rFonts w:ascii="Times New Roman" w:hAnsi="Times New Roman" w:eastAsia="Times New Roman" w:cs="Times New Roman"/>
          <w:sz w:val="24"/>
          <w:szCs w:val="24"/>
          <w:lang w:eastAsia="en-IN"/>
        </w:rPr>
        <w:t xml:space="preserve"> </w:t>
      </w:r>
      <m:oMath>
        <m:r>
          <w:rPr>
            <w:rFonts w:ascii="Cambria Math" w:hAnsi="Cambria Math" w:eastAsia="Times New Roman" w:cs="Times New Roman"/>
            <w:sz w:val="24"/>
            <w:szCs w:val="24"/>
            <w:lang w:eastAsia="en-IN"/>
          </w:rPr>
          <m:rPr>
            <m:sty m:val="p"/>
          </m:rPr>
          <m:t>x∈</m:t>
        </m:r>
        <m:r>
          <w:rPr>
            <w:rFonts w:ascii="Cambria Math" w:hAnsi="Cambria Math" w:eastAsia="Times New Roman" w:cs="Times New Roman"/>
            <w:sz w:val="24"/>
            <w:szCs w:val="24"/>
            <w:lang w:eastAsia="en-IN"/>
          </w:rPr>
          <m:rPr>
            <m:lit m:val="on"/>
            <m:sty m:val="p"/>
          </m:rPr>
          <m:t>{</m:t>
        </m:r>
        <m:r>
          <w:rPr>
            <w:rFonts w:ascii="Cambria Math" w:hAnsi="Cambria Math" w:eastAsia="Times New Roman" w:cs="Times New Roman"/>
            <w:sz w:val="24"/>
            <w:szCs w:val="24"/>
            <w:lang w:eastAsia="en-IN"/>
          </w:rPr>
          <m:rPr>
            <m:sty m:val="p"/>
          </m:rPr>
          <m:t>0,1</m:t>
        </m:r>
        <m:sSup>
          <m:sSupPr>
            <m:ctrlPr>
              <w:rPr>
                <w:rFonts w:ascii="Cambria Math" w:hAnsi="Cambria Math" w:eastAsia="Times New Roman" w:cs="Times New Roman"/>
                <w:sz w:val="24"/>
                <w:szCs w:val="24"/>
                <w:lang w:eastAsia="en-IN"/>
              </w:rPr>
            </m:ctrlPr>
          </m:sSupPr>
          <m:e>
            <m:r>
              <w:rPr>
                <w:rFonts w:ascii="Cambria Math" w:hAnsi="Cambria Math" w:eastAsia="Times New Roman" w:cs="Times New Roman"/>
                <w:sz w:val="24"/>
                <w:szCs w:val="24"/>
                <w:lang w:eastAsia="en-IN"/>
              </w:rPr>
              <m:rPr>
                <m:lit m:val="on"/>
                <m:sty m:val="p"/>
              </m:rPr>
              <m:t>}</m:t>
            </m:r>
          </m:e>
          <m:sup>
            <m:r>
              <w:rPr>
                <w:rFonts w:ascii="Cambria Math" w:hAnsi="Cambria Math" w:eastAsia="Times New Roman" w:cs="Times New Roman"/>
                <w:sz w:val="24"/>
                <w:szCs w:val="24"/>
                <w:lang w:eastAsia="en-IN"/>
              </w:rPr>
              <m:rPr>
                <m:sty m:val="p"/>
              </m:rPr>
              <m:t>n</m:t>
            </m:r>
          </m:sup>
        </m:sSup>
      </m:oMath>
      <w:r>
        <w:rPr>
          <w:rFonts w:ascii="Times New Roman" w:hAnsi="Times New Roman" w:eastAsia="Times New Roman" w:cs="Times New Roman"/>
          <w:sz w:val="24"/>
          <w:szCs w:val="24"/>
          <w:lang w:eastAsia="en-IN"/>
        </w:rPr>
        <w:t xml:space="preserve">, where:</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538BFAFF" w14:textId="39604C4B">
      <w:pPr>
        <w:pBdr/>
        <w:spacing w:after="100" w:afterAutospacing="1" w:before="100" w:beforeAutospacing="1" w:line="240" w:lineRule="auto"/>
        <w:ind/>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mc:AlternateContent>
          <mc:Choice Requires="wpg">
            <w:drawing>
              <wp:inline xmlns:wp="http://schemas.openxmlformats.org/drawingml/2006/wordprocessingDrawing" distT="0" distB="0" distL="0" distR="0">
                <wp:extent cx="2400300" cy="7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dicator-function.png"/>
                        <pic:cNvPicPr>
                          <a:picLocks noChangeAspect="1"/>
                        </pic:cNvPicPr>
                        <pic:nvPr/>
                      </pic:nvPicPr>
                      <pic:blipFill rotWithShape="1">
                        <a:blip r:embed="rId11"/>
                        <a:stretch/>
                      </pic:blipFill>
                      <pic:spPr bwMode="auto">
                        <a:xfrm>
                          <a:off x="0" y="0"/>
                          <a:ext cx="2453618" cy="789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89.00pt;height:60.79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b/>
          <w:bCs/>
          <w:sz w:val="24"/>
          <w:szCs w:val="24"/>
          <w:lang w:eastAsia="en-IN"/>
        </w:rPr>
      </w:r>
      <w:r>
        <w:rPr>
          <w:rFonts w:ascii="Times New Roman" w:hAnsi="Times New Roman" w:eastAsia="Times New Roman" w:cs="Times New Roman"/>
          <w:b/>
          <w:bCs/>
          <w:sz w:val="24"/>
          <w:szCs w:val="24"/>
          <w:lang w:eastAsia="en-IN"/>
        </w:rPr>
      </w:r>
    </w:p>
    <w:p w14:paraId="57B7D3EF" w14:textId="2DFCBA83">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 xml:space="preserve">1. Constrained Multi-Objective Optimization Problem</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424A6BBD" w14:textId="77777777">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To maximize total query relevance while penalizing pair-wise document redundancy under a strict context-length constraint, the primary objective function </w:t>
      </w:r>
      <m:oMath>
        <m:r>
          <w:rPr>
            <w:rFonts w:hint="default" w:ascii="Cambria Math" w:hAnsi="Cambria Math" w:eastAsia="Cambria Math" w:cs="Cambria Math"/>
            <w:sz w:val="24"/>
            <w:szCs w:val="24"/>
          </w:rPr>
          <m:rPr>
            <m:sty m:val="i"/>
          </m:rPr>
          <m:t>f(x)</m:t>
        </m:r>
      </m:oMath>
      <w:r>
        <w:rPr>
          <w:rFonts w:ascii="Times New Roman" w:hAnsi="Times New Roman" w:eastAsia="Times New Roman" w:cs="Times New Roman"/>
          <w:sz w:val="24"/>
          <w:szCs w:val="24"/>
          <w:lang w:eastAsia="en-IN"/>
        </w:rPr>
        <w:t xml:space="preserve"> is defined as:</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44E28E64" w14:textId="6288A9D3">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mc:AlternateContent>
          <mc:Choice Requires="wpg">
            <w:drawing>
              <wp:inline xmlns:wp="http://schemas.openxmlformats.org/drawingml/2006/wordprocessingDrawing" distT="0" distB="0" distL="0" distR="0">
                <wp:extent cx="3867150" cy="7245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ximization-problem.png"/>
                        <pic:cNvPicPr>
                          <a:picLocks noChangeAspect="1"/>
                        </pic:cNvPicPr>
                        <pic:nvPr/>
                      </pic:nvPicPr>
                      <pic:blipFill rotWithShape="1">
                        <a:blip r:embed="rId12"/>
                        <a:stretch/>
                      </pic:blipFill>
                      <pic:spPr bwMode="auto">
                        <a:xfrm>
                          <a:off x="0" y="0"/>
                          <a:ext cx="3968100" cy="7434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04.50pt;height:57.05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7448AA7B" w14:textId="335E54A8">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where:</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22C124E6" w14:textId="584BDD91">
      <w:pPr>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en-IN"/>
        </w:rPr>
      </w:pPr>
      <w:r/>
      <m:oMath>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r</m:t>
            </m:r>
          </m:e>
          <m:sub>
            <m:r>
              <w:rPr>
                <w:rFonts w:ascii="Cambria Math" w:hAnsi="Cambria Math" w:eastAsia="Times New Roman" w:cs="Times New Roman"/>
                <w:sz w:val="24"/>
                <w:szCs w:val="24"/>
                <w:lang w:eastAsia="en-IN"/>
              </w:rPr>
              <m:rPr>
                <m:sty m:val="p"/>
              </m:rPr>
              <m:t>i</m:t>
            </m:r>
          </m:sub>
        </m:sSub>
      </m:oMath>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sz w:val="24"/>
          <w:szCs w:val="24"/>
          <w:lang w:eastAsia="en-IN"/>
        </w:rPr>
        <w:t xml:space="preserve">is the relevance score of </w:t>
      </w:r>
      <w:r>
        <w:rPr>
          <w:rFonts w:ascii="Times New Roman" w:hAnsi="Times New Roman" w:eastAsia="Times New Roman" w:cs="Times New Roman"/>
          <w:sz w:val="24"/>
          <w:szCs w:val="24"/>
          <w:lang w:eastAsia="en-IN"/>
        </w:rPr>
        <w:t xml:space="preserve">document</w:t>
      </w:r>
      <w:r>
        <w:rPr>
          <w:rFonts w:ascii="Times New Roman" w:hAnsi="Times New Roman" w:eastAsia="Times New Roman" w:cs="Times New Roman"/>
          <w:sz w:val="24"/>
          <w:szCs w:val="24"/>
          <w:lang w:eastAsia="en-IN"/>
        </w:rPr>
        <w:t xml:space="preserve"> </w:t>
      </w:r>
      <m:oMath>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d</m:t>
            </m:r>
          </m:e>
          <m:sub>
            <m:r>
              <w:rPr>
                <w:rFonts w:ascii="Cambria Math" w:hAnsi="Cambria Math" w:eastAsia="Times New Roman" w:cs="Times New Roman"/>
                <w:sz w:val="24"/>
                <w:szCs w:val="24"/>
                <w:lang w:eastAsia="en-IN"/>
              </w:rPr>
              <m:rPr>
                <m:sty m:val="p"/>
              </m:rPr>
              <m:t>i</m:t>
            </m:r>
          </m:sub>
        </m:sSub>
      </m:oMath>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sz w:val="24"/>
          <w:szCs w:val="24"/>
          <w:lang w:eastAsia="en-IN"/>
        </w:rPr>
        <w:t xml:space="preserve">relative to query</w:t>
      </w:r>
      <w:r>
        <w:rPr>
          <w:rFonts w:ascii="Times New Roman" w:hAnsi="Times New Roman" w:eastAsia="Times New Roman" w:cs="Times New Roman"/>
          <w:sz w:val="24"/>
          <w:szCs w:val="24"/>
          <w:lang w:eastAsia="en-IN"/>
        </w:rPr>
        <w:t xml:space="preserve"> </w:t>
      </w:r>
      <m:oMath>
        <m:r>
          <w:rPr>
            <w:rFonts w:ascii="Cambria Math" w:hAnsi="Cambria Math" w:eastAsia="Times New Roman" w:cs="Times New Roman"/>
            <w:sz w:val="24"/>
            <w:szCs w:val="24"/>
            <w:lang w:eastAsia="en-IN"/>
          </w:rPr>
          <m:rPr>
            <m:sty m:val="p"/>
          </m:rPr>
          <m:t>q</m:t>
        </m:r>
      </m:oMath>
      <w:r>
        <w:rPr>
          <w:rFonts w:ascii="Times New Roman" w:hAnsi="Times New Roman" w:eastAsia="Times New Roman" w:cs="Times New Roman"/>
          <w:sz w:val="24"/>
          <w:szCs w:val="24"/>
          <w:lang w:eastAsia="en-IN"/>
        </w:rPr>
        <w:t xml:space="preserve">.</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5CFB5519" w14:textId="28CDB363">
      <w:pPr>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en-IN"/>
        </w:rPr>
      </w:pPr>
      <w:r/>
      <m:oMath>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s</m:t>
            </m:r>
          </m:e>
          <m:sub>
            <m:r>
              <w:rPr>
                <w:rFonts w:ascii="Cambria Math" w:hAnsi="Cambria Math" w:eastAsia="Times New Roman" w:cs="Times New Roman"/>
                <w:sz w:val="24"/>
                <w:szCs w:val="24"/>
                <w:lang w:eastAsia="en-IN"/>
              </w:rPr>
              <m:rPr>
                <m:sty m:val="p"/>
              </m:rPr>
              <m:t>ij</m:t>
            </m:r>
          </m:sub>
        </m:sSub>
      </m:oMath>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sz w:val="24"/>
          <w:szCs w:val="24"/>
          <w:lang w:eastAsia="en-IN"/>
        </w:rPr>
        <w:t xml:space="preserve">measures the pairwise similarity/redundancy between documents </w:t>
      </w:r>
      <m:oMath>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d</m:t>
            </m:r>
          </m:e>
          <m:sub>
            <m:r>
              <w:rPr>
                <w:rFonts w:ascii="Cambria Math" w:hAnsi="Cambria Math" w:eastAsia="Times New Roman" w:cs="Times New Roman"/>
                <w:sz w:val="24"/>
                <w:szCs w:val="24"/>
                <w:lang w:eastAsia="en-IN"/>
              </w:rPr>
              <m:rPr>
                <m:sty m:val="p"/>
              </m:rPr>
              <m:t>i</m:t>
            </m:r>
          </m:sub>
        </m:sSub>
      </m:oMath>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sz w:val="24"/>
          <w:szCs w:val="24"/>
          <w:lang w:eastAsia="en-IN"/>
        </w:rPr>
        <w:t xml:space="preserve">a</w:t>
      </w:r>
      <w:r>
        <w:rPr>
          <w:rFonts w:ascii="Times New Roman" w:hAnsi="Times New Roman" w:eastAsia="Times New Roman" w:cs="Times New Roman"/>
          <w:sz w:val="24"/>
          <w:szCs w:val="24"/>
          <w:lang w:eastAsia="en-IN"/>
        </w:rPr>
        <w:t xml:space="preserve">nd</w:t>
      </w:r>
      <w:r>
        <w:rPr>
          <w:rFonts w:ascii="Times New Roman" w:hAnsi="Times New Roman" w:eastAsia="Times New Roman" w:cs="Times New Roman"/>
          <w:sz w:val="24"/>
          <w:szCs w:val="24"/>
          <w:lang w:eastAsia="en-IN"/>
        </w:rPr>
        <w:t xml:space="preserve"> </w:t>
      </w:r>
      <m:oMath>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d</m:t>
            </m:r>
          </m:e>
          <m:sub>
            <m:r>
              <w:rPr>
                <w:rFonts w:ascii="Cambria Math" w:hAnsi="Cambria Math" w:eastAsia="Times New Roman" w:cs="Times New Roman"/>
                <w:sz w:val="24"/>
                <w:szCs w:val="24"/>
                <w:lang w:eastAsia="en-IN"/>
              </w:rPr>
              <m:rPr>
                <m:sty m:val="p"/>
              </m:rPr>
              <m:t>j</m:t>
            </m:r>
          </m:sub>
        </m:sSub>
      </m:oMath>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3CF93778" w14:textId="38A05D74">
      <w:pPr>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en-IN"/>
        </w:rPr>
      </w:pPr>
      <w:r/>
      <m:oMath>
        <m:r>
          <w:rPr>
            <w:rFonts w:ascii="Cambria Math" w:hAnsi="Cambria Math" w:eastAsia="Times New Roman" w:cs="Times New Roman"/>
            <w:sz w:val="24"/>
            <w:szCs w:val="24"/>
            <w:lang w:eastAsia="en-IN"/>
          </w:rPr>
          <m:rPr>
            <m:sty m:val="p"/>
          </m:rPr>
          <m:t>λ&gt; 0</m:t>
        </m:r>
      </m:oMath>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sz w:val="24"/>
          <w:szCs w:val="24"/>
          <w:lang w:eastAsia="en-IN"/>
        </w:rPr>
        <w:t xml:space="preserve">is a regularization hyperparameter balancing relevance and redundancy.</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741946CF" w14:textId="77777777">
      <w:pPr>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en-IN"/>
        </w:rPr>
      </w:pPr>
      <w:r/>
      <m:oMath>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l</m:t>
            </m:r>
          </m:e>
          <m:sub>
            <m:r>
              <w:rPr>
                <w:rFonts w:ascii="Cambria Math" w:hAnsi="Cambria Math" w:eastAsia="Times New Roman" w:cs="Times New Roman"/>
                <w:sz w:val="24"/>
                <w:szCs w:val="24"/>
                <w:lang w:eastAsia="en-IN"/>
              </w:rPr>
              <m:rPr>
                <m:sty m:val="p"/>
              </m:rPr>
              <m:t>i</m:t>
            </m:r>
          </m:sub>
        </m:sSub>
      </m:oMath>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sz w:val="24"/>
          <w:szCs w:val="24"/>
          <w:lang w:eastAsia="en-IN"/>
        </w:rPr>
        <w:t xml:space="preserve">represents the token length of document</w:t>
      </w:r>
      <w:r>
        <w:rPr>
          <w:rFonts w:ascii="Times New Roman" w:hAnsi="Times New Roman" w:eastAsia="Times New Roman" w:cs="Times New Roman"/>
          <w:sz w:val="24"/>
          <w:szCs w:val="24"/>
          <w:lang w:eastAsia="en-IN"/>
        </w:rPr>
        <w:t xml:space="preserve"> </w:t>
      </w:r>
      <m:oMath>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d</m:t>
            </m:r>
          </m:e>
          <m:sub>
            <m:r>
              <w:rPr>
                <w:rFonts w:ascii="Cambria Math" w:hAnsi="Cambria Math" w:eastAsia="Times New Roman" w:cs="Times New Roman"/>
                <w:sz w:val="24"/>
                <w:szCs w:val="24"/>
                <w:lang w:eastAsia="en-IN"/>
              </w:rPr>
              <m:rPr>
                <m:sty m:val="p"/>
              </m:rPr>
              <m:t>i</m:t>
            </m:r>
          </m:sub>
        </m:sSub>
      </m:oMath>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6F5E422F" w14:textId="282A451B">
      <w:pPr>
        <w:numPr>
          <w:ilvl w:val="0"/>
          <w:numId w:val="5"/>
        </w:numPr>
        <w:pBdr/>
        <w:spacing w:after="100" w:afterAutospacing="1" w:before="100" w:beforeAutospacing="1" w:line="240" w:lineRule="auto"/>
        <w:ind/>
        <w:rPr>
          <w:rFonts w:ascii="Times New Roman" w:hAnsi="Times New Roman" w:eastAsia="Times New Roman" w:cs="Times New Roman"/>
          <w:sz w:val="24"/>
          <w:szCs w:val="24"/>
          <w:lang w:eastAsia="en-IN"/>
        </w:rPr>
      </w:pPr>
      <w:r/>
      <m:oMath>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L</m:t>
            </m:r>
          </m:e>
          <m:sub>
            <m:r>
              <w:rPr>
                <w:rFonts w:hint="default" w:ascii="Cambria Math" w:hAnsi="Cambria Math" w:eastAsia="Cambria Math" w:cs="Cambria Math"/>
                <w:sz w:val="24"/>
                <w:szCs w:val="24"/>
              </w:rPr>
              <m:rPr/>
              <m:t>max</m:t>
            </m:r>
          </m:sub>
        </m:sSub>
      </m:oMath>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eastAsia="en-IN"/>
        </w:rPr>
        <w:t xml:space="preserve">is the maximum available context length budget for the LLM prompt.</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0E1DF180" w14:textId="77777777">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 xml:space="preserve">2. Conversion to Unconstrained QUBO Formulation</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2DC668AF" w14:textId="77777777">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To map this problem onto quantum processors (such as via QAOA or Quantum Annealing), the inequality constraint must be converted into an unconstrained </w:t>
      </w:r>
      <w:r>
        <w:rPr>
          <w:rFonts w:ascii="Times New Roman" w:hAnsi="Times New Roman" w:eastAsia="Times New Roman" w:cs="Times New Roman"/>
          <w:b/>
          <w:bCs/>
          <w:sz w:val="24"/>
          <w:szCs w:val="24"/>
          <w:lang w:eastAsia="en-IN"/>
        </w:rPr>
        <w:t xml:space="preserve">Quadratic Unconstrained Binary Optimization (QUBO)</w:t>
      </w:r>
      <w:r>
        <w:rPr>
          <w:rFonts w:ascii="Times New Roman" w:hAnsi="Times New Roman" w:eastAsia="Times New Roman" w:cs="Times New Roman"/>
          <w:sz w:val="24"/>
          <w:szCs w:val="24"/>
          <w:lang w:eastAsia="en-IN"/>
        </w:rPr>
        <w:t xml:space="preserve"> problem.</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2FAAC95B" w14:textId="7B5A0F49">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Using a set of </w:t>
      </w:r>
      <m:oMath>
        <m:r>
          <w:rPr>
            <w:rFonts w:ascii="Cambria Math" w:hAnsi="Cambria Math" w:eastAsia="Times New Roman" w:cs="Times New Roman"/>
            <w:sz w:val="24"/>
            <w:szCs w:val="24"/>
            <w:lang w:eastAsia="en-IN"/>
          </w:rPr>
          <m:rPr>
            <m:sty m:val="p"/>
          </m:rPr>
          <m:t>K=</m:t>
        </m:r>
        <m:d>
          <m:dPr>
            <m:begChr m:val="⌊"/>
            <m:endChr m:val="⌋"/>
            <m:ctrlPr>
              <w:rPr>
                <w:rFonts w:ascii="Cambria Math" w:hAnsi="Cambria Math" w:eastAsia="Times New Roman" w:cs="Times New Roman"/>
                <w:sz w:val="24"/>
                <w:szCs w:val="24"/>
                <w:lang w:eastAsia="en-IN"/>
              </w:rPr>
            </m:ctrlPr>
          </m:dPr>
          <m:e>
            <m:func>
              <m:funcPr>
                <m:ctrlPr>
                  <w:rPr>
                    <w:rFonts w:ascii="Cambria Math" w:hAnsi="Cambria Math" w:eastAsia="Times New Roman" w:cs="Times New Roman"/>
                    <w:sz w:val="24"/>
                    <w:szCs w:val="24"/>
                    <w:lang w:eastAsia="en-IN"/>
                  </w:rPr>
                </m:ctrlPr>
              </m:funcPr>
              <m:fName>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log</m:t>
                    </m:r>
                  </m:e>
                  <m:sub>
                    <m:r>
                      <w:rPr>
                        <w:rFonts w:ascii="Cambria Math" w:hAnsi="Cambria Math" w:eastAsia="Times New Roman" w:cs="Times New Roman"/>
                        <w:sz w:val="24"/>
                        <w:szCs w:val="24"/>
                        <w:lang w:eastAsia="en-IN"/>
                      </w:rPr>
                      <m:rPr>
                        <m:sty m:val="p"/>
                      </m:rPr>
                      <m:t>2</m:t>
                    </m:r>
                  </m:sub>
                </m:sSub>
              </m:fName>
              <m:e>
                <m:d>
                  <m:dPr>
                    <m:ctrlPr>
                      <w:rPr>
                        <w:rFonts w:ascii="Cambria Math" w:hAnsi="Cambria Math" w:eastAsia="Times New Roman" w:cs="Times New Roman"/>
                        <w:sz w:val="24"/>
                        <w:szCs w:val="24"/>
                        <w:lang w:eastAsia="en-IN"/>
                      </w:rPr>
                    </m:ctrlPr>
                  </m:dPr>
                  <m:e>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L</m:t>
                        </m:r>
                      </m:e>
                      <m:sub>
                        <m:r>
                          <w:rPr>
                            <w:rFonts w:hint="default" w:ascii="Cambria Math" w:hAnsi="Cambria Math" w:eastAsia="Cambria Math" w:cs="Cambria Math"/>
                            <w:sz w:val="24"/>
                            <w:szCs w:val="24"/>
                          </w:rPr>
                          <m:rPr/>
                          <m:t>max</m:t>
                        </m:r>
                      </m:sub>
                    </m:sSub>
                  </m:e>
                </m:d>
              </m:e>
            </m:func>
          </m:e>
        </m:d>
        <m:r>
          <w:rPr>
            <w:rFonts w:ascii="Cambria Math" w:hAnsi="Cambria Math" w:eastAsia="Times New Roman" w:cs="Times New Roman"/>
            <w:sz w:val="24"/>
            <w:szCs w:val="24"/>
            <w:lang w:eastAsia="en-IN"/>
          </w:rPr>
          <m:rPr>
            <m:sty m:val="p"/>
          </m:rPr>
          <m:t>+1</m:t>
        </m:r>
      </m:oMath>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sz w:val="24"/>
          <w:szCs w:val="24"/>
          <w:lang w:eastAsia="en-IN"/>
        </w:rPr>
        <w:t xml:space="preserve">binary slack variables </w:t>
      </w:r>
      <m:oMath>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y</m:t>
            </m:r>
          </m:e>
          <m:sub>
            <m:r>
              <w:rPr>
                <w:rFonts w:ascii="Cambria Math" w:hAnsi="Cambria Math" w:eastAsia="Times New Roman" w:cs="Times New Roman"/>
                <w:sz w:val="24"/>
                <w:szCs w:val="24"/>
                <w:lang w:eastAsia="en-IN"/>
              </w:rPr>
              <m:rPr>
                <m:sty m:val="p"/>
              </m:rPr>
              <m:t>k</m:t>
            </m:r>
          </m:sub>
        </m:sSub>
        <m:r>
          <w:rPr>
            <w:rFonts w:ascii="Cambria Math" w:hAnsi="Cambria Math" w:eastAsia="Times New Roman" w:cs="Times New Roman"/>
            <w:sz w:val="24"/>
            <w:szCs w:val="24"/>
            <w:lang w:eastAsia="en-IN"/>
          </w:rPr>
          <m:rPr>
            <m:sty m:val="p"/>
          </m:rPr>
          <m:t>∈</m:t>
        </m:r>
        <m:r>
          <w:rPr>
            <w:rFonts w:ascii="Cambria Math" w:hAnsi="Cambria Math" w:eastAsia="Times New Roman" w:cs="Times New Roman"/>
            <w:sz w:val="24"/>
            <w:szCs w:val="24"/>
            <w:lang w:eastAsia="en-IN"/>
          </w:rPr>
          <m:rPr>
            <m:lit m:val="on"/>
            <m:sty m:val="p"/>
          </m:rPr>
          <m:t>{</m:t>
        </m:r>
        <m:r>
          <w:rPr>
            <w:rFonts w:ascii="Cambria Math" w:hAnsi="Cambria Math" w:eastAsia="Times New Roman" w:cs="Times New Roman"/>
            <w:sz w:val="24"/>
            <w:szCs w:val="24"/>
            <w:lang w:eastAsia="en-IN"/>
          </w:rPr>
          <m:rPr>
            <m:sty m:val="p"/>
          </m:rPr>
          <m:t>0,1</m:t>
        </m:r>
        <m:r>
          <w:rPr>
            <w:rFonts w:ascii="Cambria Math" w:hAnsi="Cambria Math" w:eastAsia="Times New Roman" w:cs="Times New Roman"/>
            <w:sz w:val="24"/>
            <w:szCs w:val="24"/>
            <w:lang w:eastAsia="en-IN"/>
          </w:rPr>
          <m:rPr>
            <m:lit m:val="on"/>
            <m:sty m:val="p"/>
          </m:rPr>
          <m:t>}</m:t>
        </m:r>
      </m:oMath>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sz w:val="24"/>
          <w:szCs w:val="24"/>
          <w:lang w:eastAsia="en-IN"/>
        </w:rPr>
        <w:t xml:space="preserve">to encode the context capacity, the constraint is transformed into a quadratic penalty term:</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45FB8259" w14:textId="1EB5D87B">
      <w:pPr>
        <w:pBdr/>
        <w:spacing w:after="0" w:line="240" w:lineRule="auto"/>
        <w:ind/>
        <w:rPr>
          <w:rFonts w:ascii="Times New Roman" w:hAnsi="Times New Roman" w:eastAsia="Times New Roman" w:cs="Times New Roman"/>
          <w:sz w:val="24"/>
          <w:szCs w:val="24"/>
          <w:lang w:eastAsia="en-IN"/>
        </w:rPr>
      </w:pPr>
      <w:r/>
      <m:oMathPara>
        <m:oMathParaPr/>
        <m:oMath>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H</m:t>
              </m:r>
            </m:e>
            <m:sub>
              <m:r>
                <w:rPr>
                  <w:rFonts w:ascii="Cambria Math" w:hAnsi="Cambria Math" w:eastAsia="Times New Roman" w:cs="Times New Roman"/>
                  <w:sz w:val="24"/>
                  <w:szCs w:val="24"/>
                  <w:lang w:eastAsia="en-IN"/>
                </w:rPr>
                <m:rPr>
                  <m:nor m:val="on"/>
                </m:rPr>
                <m:t>penalty</m:t>
              </m:r>
            </m:sub>
          </m:sSub>
          <m:d>
            <m:dPr>
              <m:ctrlPr>
                <w:rPr>
                  <w:rFonts w:ascii="Cambria Math" w:hAnsi="Cambria Math" w:eastAsia="Times New Roman" w:cs="Times New Roman"/>
                  <w:sz w:val="24"/>
                  <w:szCs w:val="24"/>
                  <w:lang w:eastAsia="en-IN"/>
                </w:rPr>
              </m:ctrlPr>
            </m:dPr>
            <m:e>
              <m:r>
                <w:rPr>
                  <w:rFonts w:ascii="Cambria Math" w:hAnsi="Cambria Math" w:eastAsia="Times New Roman" w:cs="Times New Roman"/>
                  <w:sz w:val="24"/>
                  <w:szCs w:val="24"/>
                  <w:lang w:eastAsia="en-IN"/>
                </w:rPr>
                <m:rPr>
                  <m:sty m:val="p"/>
                </m:rPr>
                <m:t>x,y</m:t>
              </m:r>
            </m:e>
          </m:d>
          <m:r>
            <w:rPr>
              <w:rFonts w:ascii="Cambria Math" w:hAnsi="Cambria Math" w:eastAsia="Times New Roman" w:cs="Times New Roman"/>
              <w:sz w:val="24"/>
              <w:szCs w:val="24"/>
              <w:lang w:eastAsia="en-IN"/>
            </w:rPr>
            <m:rPr>
              <m:sty m:val="p"/>
            </m:rPr>
            <m:t>=P</m:t>
          </m:r>
          <m:r>
            <w:rPr>
              <w:rFonts w:ascii="Cambria Math" w:hAnsi="Cambria Math" w:eastAsia="Times New Roman" w:cs="Times New Roman"/>
              <w:sz w:val="24"/>
              <w:szCs w:val="24"/>
              <w:lang w:eastAsia="en-IN"/>
            </w:rPr>
            <m:rPr>
              <m:sty m:val="p"/>
            </m:rPr>
            <m:t>⋅</m:t>
          </m:r>
          <m:sSup>
            <m:sSupPr>
              <m:ctrlPr>
                <w:rPr>
                  <w:rFonts w:ascii="Cambria Math" w:hAnsi="Cambria Math" w:eastAsia="Times New Roman" w:cs="Times New Roman"/>
                  <w:sz w:val="24"/>
                  <w:szCs w:val="24"/>
                  <w:lang w:eastAsia="en-IN"/>
                </w:rPr>
              </m:ctrlPr>
            </m:sSupPr>
            <m:e>
              <m:d>
                <m:dPr>
                  <m:ctrlPr>
                    <w:rPr>
                      <w:rFonts w:ascii="Cambria Math" w:hAnsi="Cambria Math" w:eastAsia="Times New Roman" w:cs="Times New Roman"/>
                      <w:sz w:val="24"/>
                      <w:szCs w:val="24"/>
                      <w:lang w:eastAsia="en-IN"/>
                    </w:rPr>
                  </m:ctrlPr>
                </m:dPr>
                <m:e>
                  <m:nary>
                    <m:naryPr>
                      <m:chr m:val="∑"/>
                      <m:grow m:val="off"/>
                      <m:ctrlPr>
                        <w:rPr>
                          <w:rFonts w:ascii="Cambria Math" w:hAnsi="Cambria Math" w:eastAsia="Times New Roman" w:cs="Times New Roman"/>
                          <w:sz w:val="24"/>
                          <w:szCs w:val="24"/>
                          <w:lang w:eastAsia="en-IN"/>
                        </w:rPr>
                      </m:ctrlPr>
                    </m:naryPr>
                    <m:sub>
                      <m:r>
                        <w:rPr>
                          <w:rFonts w:ascii="Cambria Math" w:hAnsi="Cambria Math" w:eastAsia="Times New Roman" w:cs="Times New Roman"/>
                          <w:sz w:val="24"/>
                          <w:szCs w:val="24"/>
                          <w:lang w:eastAsia="en-IN"/>
                        </w:rPr>
                        <m:rPr>
                          <m:sty m:val="p"/>
                        </m:rPr>
                        <m:t>i=1</m:t>
                      </m:r>
                    </m:sub>
                    <m:sup>
                      <m:r>
                        <w:rPr>
                          <w:rFonts w:ascii="Cambria Math" w:hAnsi="Cambria Math" w:eastAsia="Times New Roman" w:cs="Times New Roman"/>
                          <w:sz w:val="24"/>
                          <w:szCs w:val="24"/>
                          <w:lang w:eastAsia="en-IN"/>
                        </w:rPr>
                        <m:rPr>
                          <m:sty m:val="p"/>
                        </m:rPr>
                        <m:t>n</m:t>
                      </m:r>
                    </m:sup>
                    <m:e>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l</m:t>
                          </m:r>
                        </m:e>
                        <m:sub>
                          <m:r>
                            <w:rPr>
                              <w:rFonts w:ascii="Cambria Math" w:hAnsi="Cambria Math" w:eastAsia="Times New Roman" w:cs="Times New Roman"/>
                              <w:sz w:val="24"/>
                              <w:szCs w:val="24"/>
                              <w:lang w:eastAsia="en-IN"/>
                            </w:rPr>
                            <m:rPr>
                              <m:sty m:val="p"/>
                            </m:rPr>
                            <m:t>i</m:t>
                          </m:r>
                        </m:sub>
                      </m:sSub>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x</m:t>
                          </m:r>
                        </m:e>
                        <m:sub>
                          <m:r>
                            <w:rPr>
                              <w:rFonts w:ascii="Cambria Math" w:hAnsi="Cambria Math" w:eastAsia="Times New Roman" w:cs="Times New Roman"/>
                              <w:sz w:val="24"/>
                              <w:szCs w:val="24"/>
                              <w:lang w:eastAsia="en-IN"/>
                            </w:rPr>
                            <m:rPr>
                              <m:sty m:val="p"/>
                            </m:rPr>
                            <m:t>i</m:t>
                          </m:r>
                        </m:sub>
                      </m:sSub>
                    </m:e>
                  </m:nary>
                  <m:r>
                    <w:rPr>
                      <w:rFonts w:ascii="Cambria Math" w:hAnsi="Cambria Math" w:eastAsia="Times New Roman" w:cs="Times New Roman"/>
                      <w:sz w:val="24"/>
                      <w:szCs w:val="24"/>
                      <w:lang w:eastAsia="en-IN"/>
                    </w:rPr>
                    <m:rPr>
                      <m:sty m:val="p"/>
                    </m:rPr>
                    <m:t>+</m:t>
                  </m:r>
                  <m:nary>
                    <m:naryPr>
                      <m:chr m:val="∑"/>
                      <m:grow m:val="off"/>
                      <m:ctrlPr>
                        <w:rPr>
                          <w:rFonts w:ascii="Cambria Math" w:hAnsi="Cambria Math" w:eastAsia="Times New Roman" w:cs="Times New Roman"/>
                          <w:sz w:val="24"/>
                          <w:szCs w:val="24"/>
                          <w:lang w:eastAsia="en-IN"/>
                        </w:rPr>
                      </m:ctrlPr>
                    </m:naryPr>
                    <m:sub>
                      <m:r>
                        <w:rPr>
                          <w:rFonts w:ascii="Cambria Math" w:hAnsi="Cambria Math" w:eastAsia="Times New Roman" w:cs="Times New Roman"/>
                          <w:sz w:val="24"/>
                          <w:szCs w:val="24"/>
                          <w:lang w:eastAsia="en-IN"/>
                        </w:rPr>
                        <m:rPr>
                          <m:sty m:val="p"/>
                        </m:rPr>
                        <m:t>k=0</m:t>
                      </m:r>
                    </m:sub>
                    <m:sup>
                      <m:r>
                        <w:rPr>
                          <w:rFonts w:ascii="Cambria Math" w:hAnsi="Cambria Math" w:eastAsia="Times New Roman" w:cs="Times New Roman"/>
                          <w:sz w:val="24"/>
                          <w:szCs w:val="24"/>
                          <w:lang w:eastAsia="en-IN"/>
                        </w:rPr>
                        <m:rPr>
                          <m:sty m:val="p"/>
                        </m:rPr>
                        <m:t>K</m:t>
                      </m:r>
                    </m:sup>
                    <m:e>
                      <m:sSup>
                        <m:sSupPr>
                          <m:ctrlPr>
                            <w:rPr>
                              <w:rFonts w:ascii="Cambria Math" w:hAnsi="Cambria Math" w:eastAsia="Times New Roman" w:cs="Times New Roman"/>
                              <w:sz w:val="24"/>
                              <w:szCs w:val="24"/>
                              <w:lang w:eastAsia="en-IN"/>
                            </w:rPr>
                          </m:ctrlPr>
                        </m:sSupPr>
                        <m:e>
                          <m:r>
                            <w:rPr>
                              <w:rFonts w:ascii="Cambria Math" w:hAnsi="Cambria Math" w:eastAsia="Times New Roman" w:cs="Times New Roman"/>
                              <w:sz w:val="24"/>
                              <w:szCs w:val="24"/>
                              <w:lang w:eastAsia="en-IN"/>
                            </w:rPr>
                            <m:rPr>
                              <m:sty m:val="p"/>
                            </m:rPr>
                            <m:t>2</m:t>
                          </m:r>
                        </m:e>
                        <m:sup>
                          <m:r>
                            <w:rPr>
                              <w:rFonts w:ascii="Cambria Math" w:hAnsi="Cambria Math" w:eastAsia="Times New Roman" w:cs="Times New Roman"/>
                              <w:sz w:val="24"/>
                              <w:szCs w:val="24"/>
                              <w:lang w:eastAsia="en-IN"/>
                            </w:rPr>
                            <m:rPr>
                              <m:sty m:val="p"/>
                            </m:rPr>
                            <m:t>k</m:t>
                          </m:r>
                        </m:sup>
                      </m:sSup>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y</m:t>
                          </m:r>
                        </m:e>
                        <m:sub>
                          <m:r>
                            <w:rPr>
                              <w:rFonts w:ascii="Cambria Math" w:hAnsi="Cambria Math" w:eastAsia="Times New Roman" w:cs="Times New Roman"/>
                              <w:sz w:val="24"/>
                              <w:szCs w:val="24"/>
                              <w:lang w:eastAsia="en-IN"/>
                            </w:rPr>
                            <m:rPr>
                              <m:sty m:val="p"/>
                            </m:rPr>
                            <m:t>k</m:t>
                          </m:r>
                        </m:sub>
                      </m:sSub>
                    </m:e>
                  </m:nary>
                  <m:r>
                    <w:rPr>
                      <w:rFonts w:ascii="Cambria Math" w:hAnsi="Cambria Math" w:eastAsia="Times New Roman" w:cs="Times New Roman"/>
                      <w:sz w:val="24"/>
                      <w:szCs w:val="24"/>
                      <w:lang w:eastAsia="en-IN"/>
                    </w:rPr>
                    <m:rPr>
                      <m:sty m:val="p"/>
                    </m:rPr>
                    <m:t>-</m:t>
                  </m:r>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L</m:t>
                      </m:r>
                    </m:e>
                    <m:sub>
                      <m:r>
                        <w:rPr>
                          <w:rFonts w:hint="default" w:ascii="Cambria Math" w:hAnsi="Cambria Math" w:eastAsia="Cambria Math" w:cs="Cambria Math"/>
                          <w:sz w:val="24"/>
                          <w:szCs w:val="24"/>
                        </w:rPr>
                        <m:rPr/>
                        <m:t>max</m:t>
                      </m:r>
                    </m:sub>
                  </m:sSub>
                </m:e>
              </m:d>
            </m:e>
            <m:sup>
              <m:r>
                <w:rPr>
                  <w:rFonts w:ascii="Cambria Math" w:hAnsi="Cambria Math" w:eastAsia="Times New Roman" w:cs="Times New Roman"/>
                  <w:sz w:val="24"/>
                  <w:szCs w:val="24"/>
                  <w:lang w:eastAsia="en-IN"/>
                </w:rPr>
                <m:rPr>
                  <m:sty m:val="p"/>
                </m:rPr>
                <m:t>2</m:t>
              </m:r>
            </m:sup>
          </m:sSup>
        </m:oMath>
      </m:oMathPara>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413EB968" w14:textId="77777777">
      <w:pPr>
        <w:pBdr/>
        <w:spacing w:after="0"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5CC46573" w14:textId="70BED198">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where </w:t>
      </w:r>
      <m:oMath>
        <m:r>
          <w:rPr>
            <w:rFonts w:ascii="Cambria Math" w:hAnsi="Cambria Math" w:eastAsia="Times New Roman" w:cs="Times New Roman"/>
            <w:sz w:val="24"/>
            <w:szCs w:val="24"/>
            <w:lang w:eastAsia="en-IN"/>
          </w:rPr>
          <m:rPr>
            <m:sty m:val="p"/>
          </m:rPr>
          <m:t>P &gt; 0</m:t>
        </m:r>
      </m:oMath>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sz w:val="24"/>
          <w:szCs w:val="24"/>
          <w:lang w:eastAsia="en-IN"/>
        </w:rPr>
        <w:t xml:space="preserve">is a sufficiently large penalty factor enforcing valid context lengths.</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7574D3CD" w14:textId="6C589ED1">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Combining the negative of the original objective function (converted for minimization) with the penalty term yields the unconstrained QUBO cost function</w:t>
      </w:r>
      <w:r>
        <w:rPr>
          <w:rFonts w:ascii="Times New Roman" w:hAnsi="Times New Roman" w:eastAsia="Times New Roman" w:cs="Times New Roman"/>
          <w:sz w:val="24"/>
          <w:szCs w:val="24"/>
          <w:lang w:eastAsia="en-IN"/>
        </w:rPr>
        <w:t xml:space="preserve"> </w:t>
      </w:r>
      <m:oMath>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H</m:t>
            </m:r>
          </m:e>
          <m:sub>
            <m:r>
              <w:rPr>
                <w:rFonts w:ascii="Cambria Math" w:hAnsi="Cambria Math" w:eastAsia="Times New Roman" w:cs="Times New Roman"/>
                <w:sz w:val="24"/>
                <w:szCs w:val="24"/>
                <w:lang w:eastAsia="en-IN"/>
              </w:rPr>
              <m:rPr>
                <m:nor m:val="on"/>
              </m:rPr>
              <m:t>QUBO</m:t>
            </m:r>
          </m:sub>
        </m:sSub>
        <m:d>
          <m:dPr>
            <m:ctrlPr>
              <w:rPr>
                <w:rFonts w:ascii="Cambria Math" w:hAnsi="Cambria Math" w:eastAsia="Times New Roman" w:cs="Times New Roman"/>
                <w:sz w:val="24"/>
                <w:szCs w:val="24"/>
                <w:lang w:eastAsia="en-IN"/>
              </w:rPr>
            </m:ctrlPr>
          </m:dPr>
          <m:e>
            <m:r>
              <w:rPr>
                <w:rFonts w:ascii="Cambria Math" w:hAnsi="Cambria Math" w:eastAsia="Times New Roman" w:cs="Times New Roman"/>
                <w:sz w:val="24"/>
                <w:szCs w:val="24"/>
                <w:lang w:eastAsia="en-IN"/>
              </w:rPr>
              <m:rPr>
                <m:sty m:val="p"/>
              </m:rPr>
              <m:t>x,y</m:t>
            </m:r>
          </m:e>
        </m:d>
      </m:oMath>
      <w:r>
        <w:rPr>
          <w:rFonts w:ascii="Times New Roman" w:hAnsi="Times New Roman" w:eastAsia="Times New Roman" w:cs="Times New Roman"/>
          <w:sz w:val="24"/>
          <w:szCs w:val="24"/>
          <w:lang w:eastAsia="en-IN"/>
        </w:rPr>
        <w:t xml:space="preserve">:</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5A92F895" w14:textId="3433D880">
      <w:pPr>
        <w:pBdr/>
        <w:spacing w:after="100" w:afterAutospacing="1" w:before="100" w:beforeAutospacing="1" w:line="240" w:lineRule="auto"/>
        <w:ind/>
        <w:rPr>
          <w:rFonts w:ascii="Times New Roman" w:hAnsi="Times New Roman" w:eastAsia="Times New Roman" w:cs="Times New Roman"/>
          <w:sz w:val="24"/>
          <w:szCs w:val="24"/>
          <w:lang w:eastAsia="en-IN"/>
          <w14:ligatures w14:val="none"/>
        </w:rPr>
      </w:pPr>
      <w:r>
        <w:rPr>
          <w:rFonts w:ascii="Times New Roman" w:hAnsi="Times New Roman" w:eastAsia="Times New Roman" w:cs="Times New Roman"/>
          <w:b/>
          <w:bCs/>
          <w:sz w:val="24"/>
          <w:szCs w:val="24"/>
          <w:lang w:eastAsia="en-IN"/>
        </w:rPr>
      </w:r>
      <w:r>
        <mc:AlternateContent>
          <mc:Choice Requires="wpg">
            <w:drawing>
              <wp:anchor xmlns:wp="http://schemas.openxmlformats.org/drawingml/2006/wordprocessingDrawing" xmlns:wp14="http://schemas.microsoft.com/office/word/2010/wordprocessingDrawing" distT="0" distB="0" distL="115200" distR="115200" simplePos="0" relativeHeight="25600" behindDoc="0" locked="0" layoutInCell="1" allowOverlap="1">
                <wp:simplePos x="0" y="0"/>
                <wp:positionH relativeFrom="column">
                  <wp:posOffset>4655497</wp:posOffset>
                </wp:positionH>
                <wp:positionV relativeFrom="paragraph">
                  <wp:posOffset>219165</wp:posOffset>
                </wp:positionV>
                <wp:extent cx="795618" cy="319368"/>
                <wp:effectExtent l="63000" t="63000" r="63000" b="63000"/>
                <wp:wrapNone/>
                <wp:docPr id="5" name=""/>
                <wp:cNvGraphicFramePr/>
                <a:graphic xmlns:a="http://schemas.openxmlformats.org/drawingml/2006/main">
                  <a:graphicData uri="http://schemas.microsoft.com/office/word/2010/wordprocessingShape">
                    <wps:wsp>
                      <wps:cNvPr id="0" name=""/>
                      <wps:cNvSpPr/>
                      <wps:spPr bwMode="auto">
                        <a:xfrm>
                          <a:off x="0" y="0"/>
                          <a:ext cx="795617" cy="319367"/>
                        </a:xfrm>
                        <a:custGeom>
                          <a:avLst/>
                          <a:gdLst/>
                          <a:ahLst/>
                          <a:cxnLst/>
                          <a:rect l="l" t="t" r="r" b="b"/>
                          <a:pathLst>
                            <a:path w="43200" h="43200" fill="none" stroke="1" extrusionOk="0">
                              <a:moveTo>
                                <a:pt x="20078" y="12884"/>
                              </a:moveTo>
                              <a:cubicBezTo>
                                <a:pt x="19774" y="18947"/>
                                <a:pt x="19470" y="24252"/>
                                <a:pt x="18861" y="15915"/>
                              </a:cubicBezTo>
                              <a:cubicBezTo>
                                <a:pt x="18861" y="9852"/>
                                <a:pt x="18253" y="20463"/>
                                <a:pt x="17645" y="29557"/>
                              </a:cubicBezTo>
                              <a:cubicBezTo>
                                <a:pt x="20078" y="17431"/>
                                <a:pt x="21904" y="9852"/>
                                <a:pt x="19470" y="15915"/>
                              </a:cubicBezTo>
                              <a:cubicBezTo>
                                <a:pt x="15211" y="21978"/>
                                <a:pt x="11560" y="26526"/>
                                <a:pt x="8518" y="28800"/>
                              </a:cubicBezTo>
                              <a:cubicBezTo>
                                <a:pt x="5780" y="29557"/>
                                <a:pt x="5476" y="21221"/>
                                <a:pt x="6084" y="15157"/>
                              </a:cubicBezTo>
                              <a:cubicBezTo>
                                <a:pt x="6388" y="8336"/>
                                <a:pt x="5171" y="12884"/>
                                <a:pt x="3650" y="21221"/>
                              </a:cubicBezTo>
                              <a:cubicBezTo>
                                <a:pt x="1825" y="27284"/>
                                <a:pt x="0" y="32589"/>
                                <a:pt x="608" y="27284"/>
                              </a:cubicBezTo>
                              <a:cubicBezTo>
                                <a:pt x="1825" y="20463"/>
                                <a:pt x="3042" y="14400"/>
                                <a:pt x="4867" y="10610"/>
                              </a:cubicBezTo>
                              <a:cubicBezTo>
                                <a:pt x="4867" y="17431"/>
                                <a:pt x="3954" y="25010"/>
                                <a:pt x="3042" y="31073"/>
                              </a:cubicBezTo>
                              <a:cubicBezTo>
                                <a:pt x="6084" y="16673"/>
                                <a:pt x="9430" y="7578"/>
                                <a:pt x="10952" y="3031"/>
                              </a:cubicBezTo>
                              <a:cubicBezTo>
                                <a:pt x="9430" y="9852"/>
                                <a:pt x="7909" y="13642"/>
                                <a:pt x="7301" y="19705"/>
                              </a:cubicBezTo>
                              <a:cubicBezTo>
                                <a:pt x="7301" y="25010"/>
                                <a:pt x="7301" y="32589"/>
                                <a:pt x="6997" y="38652"/>
                              </a:cubicBezTo>
                              <a:cubicBezTo>
                                <a:pt x="6084" y="43200"/>
                                <a:pt x="9126" y="31073"/>
                                <a:pt x="11256" y="19705"/>
                              </a:cubicBezTo>
                              <a:cubicBezTo>
                                <a:pt x="13385" y="12884"/>
                                <a:pt x="14298" y="19705"/>
                                <a:pt x="13385" y="26526"/>
                              </a:cubicBezTo>
                              <a:cubicBezTo>
                                <a:pt x="11560" y="35621"/>
                                <a:pt x="10952" y="41684"/>
                                <a:pt x="12473" y="35621"/>
                              </a:cubicBezTo>
                              <a:cubicBezTo>
                                <a:pt x="14907" y="31073"/>
                                <a:pt x="16732" y="25768"/>
                                <a:pt x="16428" y="31073"/>
                              </a:cubicBezTo>
                              <a:cubicBezTo>
                                <a:pt x="14298" y="37136"/>
                                <a:pt x="13385" y="32589"/>
                                <a:pt x="15211" y="28042"/>
                              </a:cubicBezTo>
                              <a:cubicBezTo>
                                <a:pt x="13994" y="34105"/>
                                <a:pt x="11864" y="38652"/>
                                <a:pt x="12169" y="29557"/>
                              </a:cubicBezTo>
                              <a:cubicBezTo>
                                <a:pt x="14907" y="17431"/>
                                <a:pt x="17645" y="6821"/>
                                <a:pt x="15211" y="18947"/>
                              </a:cubicBezTo>
                              <a:cubicBezTo>
                                <a:pt x="11560" y="28800"/>
                                <a:pt x="9126" y="34105"/>
                                <a:pt x="13081" y="28042"/>
                              </a:cubicBezTo>
                              <a:cubicBezTo>
                                <a:pt x="20991" y="18189"/>
                                <a:pt x="40461" y="1515"/>
                                <a:pt x="43200" y="0"/>
                              </a:cubicBezTo>
                              <a:lnTo>
                                <a:pt x="41983" y="4547"/>
                              </a:lnTo>
                            </a:path>
                          </a:pathLst>
                        </a:custGeom>
                        <a:noFill/>
                        <a:ln w="126000">
                          <a:solidFill>
                            <a:srgbClr val="FFFFFF">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 o:spid="_x0000_s4" style="position:absolute;z-index:25600;o:allowoverlap:true;o:allowincell:true;mso-position-horizontal-relative:text;margin-left:366.57pt;mso-position-horizontal:absolute;mso-position-vertical-relative:text;margin-top:17.26pt;mso-position-vertical:absolute;width:62.65pt;height:25.15pt;mso-wrap-distance-left:9.07pt;mso-wrap-distance-top:0.00pt;mso-wrap-distance-right:9.07pt;mso-wrap-distance-bottom:0.00pt;visibility:visible;" path="m46477,29824l46477,29824c45773,43859,45069,56139,43660,36840l43660,36840c43660,22806,42252,47368,40845,68419l40845,68419c46477,40350,50704,22806,45069,36840l45069,36840c35211,50875,26759,61403,19718,66667l19718,66667c13380,68419,12676,49123,14083,35086l14083,35086c14787,19296,11970,29824,8449,49123l8449,49123c4225,63157,0,75438,1407,63157l1407,63157c4225,47368,7042,33333,11266,24560l11266,24560c11266,40350,9153,57894,7042,71928l7042,71928c14083,38595,21829,17542,25352,7016l25352,7016c21829,22806,18308,31579,16900,45613l16900,45613c16900,57894,16900,75438,16197,89472l16197,89472c14083,100000,21125,71928,26056,45613l26056,45613c30984,29824,33097,45613,30984,61403l30984,61403c26759,82456,25352,96491,28873,82456l28873,82456c34507,71928,38731,59648,38028,71928l38028,71928c33097,85963,30984,75438,35211,64912l35211,64912c32394,78947,27463,89472,28169,68419l28169,68419c34507,40350,40845,15789,35211,43859l35211,43859c26759,66667,21125,78947,30280,64912l30280,64912c48590,42104,93660,3507,100000,0l97183,10525nfe" coordsize="100000,100000" filled="f" strokecolor="#FFFFFF" strokeweight="9.92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4576" behindDoc="0" locked="0" layoutInCell="1" allowOverlap="1">
                <wp:simplePos x="0" y="0"/>
                <wp:positionH relativeFrom="column">
                  <wp:posOffset>5288629</wp:posOffset>
                </wp:positionH>
                <wp:positionV relativeFrom="paragraph">
                  <wp:posOffset>146327</wp:posOffset>
                </wp:positionV>
                <wp:extent cx="16809" cy="33618"/>
                <wp:effectExtent l="63000" t="63000" r="63000" b="63000"/>
                <wp:wrapNone/>
                <wp:docPr id="6" name=""/>
                <wp:cNvGraphicFramePr/>
                <a:graphic xmlns:a="http://schemas.openxmlformats.org/drawingml/2006/main">
                  <a:graphicData uri="http://schemas.microsoft.com/office/word/2010/wordprocessingShape">
                    <wps:wsp>
                      <wps:cNvPr id="0" name=""/>
                      <wps:cNvSpPr/>
                      <wps:spPr bwMode="auto">
                        <a:xfrm>
                          <a:off x="0" y="0"/>
                          <a:ext cx="16808" cy="33617"/>
                        </a:xfrm>
                        <a:custGeom>
                          <a:avLst/>
                          <a:gdLst/>
                          <a:ahLst/>
                          <a:cxnLst/>
                          <a:rect l="l" t="t" r="r" b="b"/>
                          <a:pathLst>
                            <a:path w="43200" h="43200" fill="none" stroke="1" extrusionOk="0">
                              <a:moveTo>
                                <a:pt x="43200" y="0"/>
                              </a:moveTo>
                              <a:lnTo>
                                <a:pt x="0" y="43200"/>
                              </a:lnTo>
                            </a:path>
                          </a:pathLst>
                        </a:custGeom>
                        <a:noFill/>
                        <a:ln w="126000">
                          <a:solidFill>
                            <a:srgbClr val="FFFFFF">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5" o:spid="_x0000_s5" style="position:absolute;z-index:24576;o:allowoverlap:true;o:allowincell:true;mso-position-horizontal-relative:text;margin-left:416.43pt;mso-position-horizontal:absolute;mso-position-vertical-relative:text;margin-top:11.52pt;mso-position-vertical:absolute;width:1.32pt;height:2.65pt;mso-wrap-distance-left:9.07pt;mso-wrap-distance-top:0.00pt;mso-wrap-distance-right:9.07pt;mso-wrap-distance-bottom:0.00pt;visibility:visible;" path="m100000,0l0,100000nfe" coordsize="100000,100000" filled="f" strokecolor="#FFFFFF" strokeweight="9.92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3552" behindDoc="0" locked="0" layoutInCell="1" allowOverlap="1">
                <wp:simplePos x="0" y="0"/>
                <wp:positionH relativeFrom="column">
                  <wp:posOffset>5042100</wp:posOffset>
                </wp:positionH>
                <wp:positionV relativeFrom="paragraph">
                  <wp:posOffset>107106</wp:posOffset>
                </wp:positionV>
                <wp:extent cx="857250" cy="425823"/>
                <wp:effectExtent l="63000" t="63000" r="63000" b="63000"/>
                <wp:wrapNone/>
                <wp:docPr id="7" name=""/>
                <wp:cNvGraphicFramePr/>
                <a:graphic xmlns:a="http://schemas.openxmlformats.org/drawingml/2006/main">
                  <a:graphicData uri="http://schemas.microsoft.com/office/word/2010/wordprocessingShape">
                    <wps:wsp>
                      <wps:cNvPr id="0" name=""/>
                      <wps:cNvSpPr/>
                      <wps:spPr bwMode="auto">
                        <a:xfrm>
                          <a:off x="0" y="0"/>
                          <a:ext cx="857250" cy="425823"/>
                        </a:xfrm>
                        <a:custGeom>
                          <a:avLst/>
                          <a:gdLst/>
                          <a:ahLst/>
                          <a:cxnLst/>
                          <a:rect l="l" t="t" r="r" b="b"/>
                          <a:pathLst>
                            <a:path w="43200" h="43200" fill="none" stroke="1" extrusionOk="0">
                              <a:moveTo>
                                <a:pt x="17505" y="31831"/>
                              </a:moveTo>
                              <a:cubicBezTo>
                                <a:pt x="16376" y="35242"/>
                                <a:pt x="18352" y="34105"/>
                                <a:pt x="21176" y="30126"/>
                              </a:cubicBezTo>
                              <a:cubicBezTo>
                                <a:pt x="24564" y="24442"/>
                                <a:pt x="26258" y="19894"/>
                                <a:pt x="23435" y="23305"/>
                              </a:cubicBezTo>
                              <a:cubicBezTo>
                                <a:pt x="21176" y="30126"/>
                                <a:pt x="19764" y="38084"/>
                                <a:pt x="20894" y="43200"/>
                              </a:cubicBezTo>
                              <a:cubicBezTo>
                                <a:pt x="25694" y="42631"/>
                                <a:pt x="31058" y="38084"/>
                                <a:pt x="33882" y="30126"/>
                              </a:cubicBezTo>
                              <a:cubicBezTo>
                                <a:pt x="35011" y="21600"/>
                                <a:pt x="34729" y="17621"/>
                                <a:pt x="32470" y="15347"/>
                              </a:cubicBezTo>
                              <a:cubicBezTo>
                                <a:pt x="29082" y="19894"/>
                                <a:pt x="25694" y="28421"/>
                                <a:pt x="23435" y="37515"/>
                              </a:cubicBezTo>
                              <a:cubicBezTo>
                                <a:pt x="24564" y="42063"/>
                                <a:pt x="28235" y="40357"/>
                                <a:pt x="32752" y="35242"/>
                              </a:cubicBezTo>
                              <a:cubicBezTo>
                                <a:pt x="35858" y="28421"/>
                                <a:pt x="36705" y="21031"/>
                                <a:pt x="36988" y="16484"/>
                              </a:cubicBezTo>
                              <a:cubicBezTo>
                                <a:pt x="35011" y="14210"/>
                                <a:pt x="33035" y="16484"/>
                                <a:pt x="30211" y="23305"/>
                              </a:cubicBezTo>
                              <a:cubicBezTo>
                                <a:pt x="29082" y="28989"/>
                                <a:pt x="33882" y="28989"/>
                                <a:pt x="39247" y="23305"/>
                              </a:cubicBezTo>
                              <a:cubicBezTo>
                                <a:pt x="41788" y="15915"/>
                                <a:pt x="43200" y="9663"/>
                                <a:pt x="40941" y="11936"/>
                              </a:cubicBezTo>
                              <a:cubicBezTo>
                                <a:pt x="37270" y="18757"/>
                                <a:pt x="33882" y="26715"/>
                                <a:pt x="32752" y="30694"/>
                              </a:cubicBezTo>
                              <a:cubicBezTo>
                                <a:pt x="36141" y="22168"/>
                                <a:pt x="38117" y="13073"/>
                                <a:pt x="38399" y="6821"/>
                              </a:cubicBezTo>
                              <a:cubicBezTo>
                                <a:pt x="35858" y="2842"/>
                                <a:pt x="31341" y="4547"/>
                                <a:pt x="24847" y="10799"/>
                              </a:cubicBezTo>
                              <a:cubicBezTo>
                                <a:pt x="18352" y="17621"/>
                                <a:pt x="13552" y="24442"/>
                                <a:pt x="10447" y="28989"/>
                              </a:cubicBezTo>
                              <a:cubicBezTo>
                                <a:pt x="12988" y="27852"/>
                                <a:pt x="21176" y="22168"/>
                                <a:pt x="27670" y="16484"/>
                              </a:cubicBezTo>
                              <a:cubicBezTo>
                                <a:pt x="31341" y="6821"/>
                                <a:pt x="30776" y="1136"/>
                                <a:pt x="27670" y="0"/>
                              </a:cubicBezTo>
                              <a:cubicBezTo>
                                <a:pt x="22870" y="568"/>
                                <a:pt x="16094" y="7389"/>
                                <a:pt x="8188" y="17621"/>
                              </a:cubicBezTo>
                              <a:cubicBezTo>
                                <a:pt x="2541" y="26715"/>
                                <a:pt x="0" y="32968"/>
                                <a:pt x="7058" y="34105"/>
                              </a:cubicBezTo>
                              <a:cubicBezTo>
                                <a:pt x="19482" y="28989"/>
                                <a:pt x="29647" y="21031"/>
                                <a:pt x="34729" y="13642"/>
                              </a:cubicBezTo>
                              <a:cubicBezTo>
                                <a:pt x="35858" y="9663"/>
                                <a:pt x="32752" y="7957"/>
                                <a:pt x="28517" y="11368"/>
                              </a:cubicBezTo>
                              <a:cubicBezTo>
                                <a:pt x="22870" y="18757"/>
                                <a:pt x="17223" y="28421"/>
                                <a:pt x="14964" y="34105"/>
                              </a:cubicBezTo>
                              <a:cubicBezTo>
                                <a:pt x="14400" y="38084"/>
                                <a:pt x="17788" y="36947"/>
                                <a:pt x="26258" y="31263"/>
                              </a:cubicBezTo>
                              <a:cubicBezTo>
                                <a:pt x="35294" y="23305"/>
                                <a:pt x="38117" y="15915"/>
                                <a:pt x="38117" y="11368"/>
                              </a:cubicBezTo>
                              <a:cubicBezTo>
                                <a:pt x="29082" y="11936"/>
                                <a:pt x="22305" y="17621"/>
                                <a:pt x="14964" y="26715"/>
                              </a:cubicBezTo>
                              <a:cubicBezTo>
                                <a:pt x="11576" y="32400"/>
                                <a:pt x="12705" y="22736"/>
                                <a:pt x="13835" y="15347"/>
                              </a:cubicBezTo>
                              <a:cubicBezTo>
                                <a:pt x="14400" y="9663"/>
                                <a:pt x="9882" y="11936"/>
                                <a:pt x="8188" y="15347"/>
                              </a:cubicBezTo>
                              <a:cubicBezTo>
                                <a:pt x="7623" y="10231"/>
                                <a:pt x="7905" y="6252"/>
                                <a:pt x="5647" y="12505"/>
                              </a:cubicBezTo>
                            </a:path>
                          </a:pathLst>
                        </a:custGeom>
                        <a:noFill/>
                        <a:ln w="126000">
                          <a:solidFill>
                            <a:srgbClr val="FFFFFF">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 o:spid="_x0000_s6" style="position:absolute;z-index:23552;o:allowoverlap:true;o:allowincell:true;mso-position-horizontal-relative:text;margin-left:397.02pt;mso-position-horizontal:absolute;mso-position-vertical-relative:text;margin-top:8.43pt;mso-position-vertical:absolute;width:67.50pt;height:33.53pt;mso-wrap-distance-left:9.07pt;mso-wrap-distance-top:0.00pt;mso-wrap-distance-right:9.07pt;mso-wrap-distance-bottom:0.00pt;visibility:visible;" path="m40521,73683l40521,73683c37907,81579,42481,78947,49019,69736l49019,69736c56861,56579,60782,46051,54248,53947l54248,53947c49019,69736,45750,88157,48366,100000l48366,100000c59477,98683,71894,88157,78431,69736l78431,69736c81044,50000,80391,40789,75162,35525l75162,35525c67319,46051,59477,65789,54248,86840l54248,86840c56861,97368,65359,93419,75815,81579l75815,81579c83005,65789,84965,48683,85620,38157l85620,38157c81044,32894,76470,38157,69933,53947l69933,53947c67319,67104,78431,67104,90850,53947l90850,53947c96731,36840,100000,22368,94771,27630l94771,27630c86273,43419,78431,61840,75815,71051l75815,71051c83660,51315,88234,30262,88887,15789l88887,15789c83005,6579,72549,10525,57516,24998l57516,24998c42481,40789,31370,56579,24183,67104l24183,67104c30065,64472,49019,51315,64051,38157l64051,38157c72549,15789,71241,2630,64051,0l64051,0c52940,1315,37255,17104,18954,40789l18954,40789c5882,61840,0,76315,16338,78947l16338,78947c45097,67104,68627,48683,80391,31579l80391,31579c83005,22368,75815,18419,66012,26315l66012,26315c52940,43419,39868,65789,34639,78947l34639,78947c33333,88157,41176,85525,60782,72368l60782,72368c81699,53947,88234,36840,88234,26315l88234,26315c67319,27630,51632,40789,34639,61840l34639,61840c26796,75000,29410,52630,32025,35525l32025,35525c33333,22368,22875,27630,18954,35525l18954,35525c17646,23683,18299,14472,13072,28947nfe" coordsize="100000,100000" filled="f" strokecolor="#FFFFFF" strokeweight="9.92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2528" behindDoc="0" locked="0" layoutInCell="1" allowOverlap="1">
                <wp:simplePos x="0" y="0"/>
                <wp:positionH relativeFrom="column">
                  <wp:posOffset>4672306</wp:posOffset>
                </wp:positionH>
                <wp:positionV relativeFrom="paragraph">
                  <wp:posOffset>359239</wp:posOffset>
                </wp:positionV>
                <wp:extent cx="252132" cy="201706"/>
                <wp:effectExtent l="63000" t="63000" r="63000" b="63000"/>
                <wp:wrapNone/>
                <wp:docPr id="8" name=""/>
                <wp:cNvGraphicFramePr/>
                <a:graphic xmlns:a="http://schemas.openxmlformats.org/drawingml/2006/main">
                  <a:graphicData uri="http://schemas.microsoft.com/office/word/2010/wordprocessingShape">
                    <wps:wsp>
                      <wps:cNvPr id="0" name=""/>
                      <wps:cNvSpPr/>
                      <wps:spPr bwMode="auto">
                        <a:xfrm>
                          <a:off x="0" y="0"/>
                          <a:ext cx="252132" cy="201705"/>
                        </a:xfrm>
                        <a:custGeom>
                          <a:avLst/>
                          <a:gdLst/>
                          <a:ahLst/>
                          <a:cxnLst/>
                          <a:rect l="l" t="t" r="r" b="b"/>
                          <a:pathLst>
                            <a:path w="43200" h="43200" fill="none" stroke="1" extrusionOk="0">
                              <a:moveTo>
                                <a:pt x="8640" y="7200"/>
                              </a:moveTo>
                              <a:cubicBezTo>
                                <a:pt x="12480" y="14400"/>
                                <a:pt x="14400" y="4800"/>
                                <a:pt x="8640" y="0"/>
                              </a:cubicBezTo>
                              <a:cubicBezTo>
                                <a:pt x="6720" y="10800"/>
                                <a:pt x="15360" y="12000"/>
                                <a:pt x="19200" y="4800"/>
                              </a:cubicBezTo>
                              <a:cubicBezTo>
                                <a:pt x="14400" y="13200"/>
                                <a:pt x="22079" y="14400"/>
                                <a:pt x="33599" y="10800"/>
                              </a:cubicBezTo>
                              <a:cubicBezTo>
                                <a:pt x="39359" y="4800"/>
                                <a:pt x="31679" y="7200"/>
                                <a:pt x="29759" y="18000"/>
                              </a:cubicBezTo>
                              <a:cubicBezTo>
                                <a:pt x="33599" y="26399"/>
                                <a:pt x="42239" y="18000"/>
                                <a:pt x="43200" y="9600"/>
                              </a:cubicBezTo>
                              <a:cubicBezTo>
                                <a:pt x="43200" y="1200"/>
                                <a:pt x="36479" y="1200"/>
                                <a:pt x="32639" y="10800"/>
                              </a:cubicBezTo>
                              <a:cubicBezTo>
                                <a:pt x="31679" y="24000"/>
                                <a:pt x="38399" y="14400"/>
                                <a:pt x="37439" y="6000"/>
                              </a:cubicBezTo>
                              <a:cubicBezTo>
                                <a:pt x="30719" y="9600"/>
                                <a:pt x="26879" y="16800"/>
                                <a:pt x="18240" y="20400"/>
                              </a:cubicBezTo>
                              <a:cubicBezTo>
                                <a:pt x="6720" y="14400"/>
                                <a:pt x="0" y="14400"/>
                                <a:pt x="7680" y="14400"/>
                              </a:cubicBezTo>
                              <a:cubicBezTo>
                                <a:pt x="14400" y="14400"/>
                                <a:pt x="8640" y="25199"/>
                                <a:pt x="4800" y="32399"/>
                              </a:cubicBezTo>
                              <a:quadBezTo>
                                <a:pt x="2880" y="43200"/>
                                <a:pt x="5760" y="32399"/>
                              </a:quadBezTo>
                            </a:path>
                          </a:pathLst>
                        </a:custGeom>
                        <a:noFill/>
                        <a:ln w="126000">
                          <a:solidFill>
                            <a:srgbClr val="FFFFFF">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 o:spid="_x0000_s7" style="position:absolute;z-index:22528;o:allowoverlap:true;o:allowincell:true;mso-position-horizontal-relative:text;margin-left:367.90pt;mso-position-horizontal:absolute;mso-position-vertical-relative:text;margin-top:28.29pt;mso-position-vertical:absolute;width:19.85pt;height:15.88pt;mso-wrap-distance-left:9.07pt;mso-wrap-distance-top:0.00pt;mso-wrap-distance-right:9.07pt;mso-wrap-distance-bottom:0.00pt;visibility:visible;" path="m20000,16667l20000,16667c28889,33333,33333,11111,20000,0l20000,0c15556,25000,35556,27778,44444,11111l44444,11111c33333,30556,51109,33333,77775,25000l77775,25000c91109,11111,73331,16667,68887,41667l68887,41667c77775,61109,97775,41667,100000,22222l100000,22222c100000,2778,84442,2778,75553,25000l75553,25000c73331,55556,88887,33333,86664,13889l86664,13889c71109,22222,62220,38889,42222,47222l42222,47222c15556,33333,0,33333,17778,33333l17778,33333c33333,33333,20000,58331,11111,74998l11111,74998c8148,91666,8889,91666,13333,74998nfe" coordsize="100000,100000" filled="f" strokecolor="#FFFFFF" strokeweight="9.92pt">
                <v:path textboxrect="0,0,100000,100000"/>
                <v:stroke dashstyle="solid"/>
              </v:shape>
            </w:pict>
          </mc:Fallback>
        </mc:AlternateContent>
      </w:r>
      <w:r>
        <w:rPr>
          <w:rFonts w:ascii="Times New Roman" w:hAnsi="Times New Roman" w:eastAsia="Times New Roman" w:cs="Times New Roman"/>
          <w:b/>
          <w:bCs/>
          <w:sz w:val="24"/>
          <w:szCs w:val="24"/>
          <w:lang w:eastAsia="en-IN"/>
        </w:rPr>
        <mc:AlternateContent>
          <mc:Choice Requires="wpg">
            <w:drawing>
              <wp:inline xmlns:wp="http://schemas.openxmlformats.org/drawingml/2006/wordprocessingDrawing" distT="0" distB="0" distL="0" distR="0">
                <wp:extent cx="5731510" cy="781685"/>
                <wp:effectExtent l="0" t="0" r="254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77340" name="quadratic-unconstrained-binary-optimization.png"/>
                        <pic:cNvPicPr>
                          <a:picLocks noChangeAspect="1"/>
                        </pic:cNvPicPr>
                        <pic:nvPr/>
                      </pic:nvPicPr>
                      <pic:blipFill rotWithShape="1">
                        <a:blip r:embed="rId13"/>
                        <a:stretch/>
                      </pic:blipFill>
                      <pic:spPr bwMode="auto">
                        <a:xfrm>
                          <a:off x="0" y="0"/>
                          <a:ext cx="5731509" cy="7816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30pt;height:61.5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14:ligatures w14:val="none"/>
        </w:rPr>
      </w:r>
    </w:p>
    <w:p w14:paraId="300514A0">
      <w:pPr>
        <w:pBdr/>
        <w:spacing w:after="100" w:afterAutospacing="1" w:before="100" w:beforeAutospacing="1" w:line="240" w:lineRule="auto"/>
        <w:ind/>
        <w:rPr>
          <w:rFonts w:ascii="Times New Roman" w:hAnsi="Times New Roman" w:eastAsia="Times New Roman" w:cs="Times New Roman"/>
          <w:sz w:val="24"/>
          <w:szCs w:val="24"/>
          <w:lang w:eastAsia="en-IN"/>
          <w14:ligatures w14:val="none"/>
        </w:rPr>
      </w:pP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1058250" cy="36249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50747" name=""/>
                        <pic:cNvPicPr>
                          <a:picLocks noChangeAspect="1"/>
                        </pic:cNvPicPr>
                        <pic:nvPr/>
                      </pic:nvPicPr>
                      <pic:blipFill rotWithShape="1">
                        <a:blip r:embed="rId14"/>
                        <a:stretch/>
                      </pic:blipFill>
                      <pic:spPr bwMode="auto">
                        <a:xfrm flipH="0" flipV="0">
                          <a:off x="0" y="0"/>
                          <a:ext cx="1058249" cy="3624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83.33pt;height:28.54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14:ligatures w14:val="none"/>
        </w:rPr>
      </w:r>
    </w:p>
    <w:p w14:paraId="3D57701D" w14:textId="0599064A">
      <w:pPr>
        <w:pBdr/>
        <w:spacing w:after="100" w:afterAutospacing="1" w:before="100" w:beforeAutospacing="1" w:line="240" w:lineRule="auto"/>
        <w:ind/>
        <w:rPr>
          <w:rFonts w:ascii="Times New Roman" w:hAnsi="Times New Roman" w:eastAsia="Times New Roman" w:cs="Times New Roman"/>
          <w:b/>
          <w:bCs/>
          <w:sz w:val="24"/>
          <w:szCs w:val="24"/>
          <w:highlight w:val="none"/>
          <w:lang w:eastAsia="en-IN"/>
        </w:rPr>
      </w:pPr>
      <w:r>
        <w:rPr>
          <w:rFonts w:ascii="Times New Roman" w:hAnsi="Times New Roman" w:eastAsia="Times New Roman" w:cs="Times New Roman"/>
          <w:b/>
          <w:bCs/>
          <w:sz w:val="24"/>
          <w:szCs w:val="24"/>
          <w:lang w:eastAsia="en-IN"/>
        </w:rPr>
        <w:t xml:space="preserve">3. Quantum Mapping and Execution</w:t>
      </w:r>
      <w:r>
        <w:rPr>
          <w:rFonts w:ascii="Times New Roman" w:hAnsi="Times New Roman" w:eastAsia="Times New Roman" w:cs="Times New Roman"/>
          <w:sz w:val="24"/>
          <w:szCs w:val="24"/>
          <w:lang w:eastAsia="en-IN"/>
        </w:rPr>
      </w:r>
      <w:r>
        <w:rPr>
          <w:rFonts w:ascii="Times New Roman" w:hAnsi="Times New Roman" w:eastAsia="Times New Roman" w:cs="Times New Roman"/>
          <w:b/>
          <w:bCs/>
          <w:sz w:val="24"/>
          <w:szCs w:val="24"/>
          <w:highlight w:val="none"/>
          <w:lang w:eastAsia="en-IN"/>
        </w:rPr>
      </w:r>
    </w:p>
    <w:p w14:paraId="5E74EC6A" w14:textId="2803BB6D">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The QUBO is mapped directly onto an </w:t>
      </w:r>
      <w:r>
        <w:rPr>
          <w:rFonts w:ascii="Times New Roman" w:hAnsi="Times New Roman" w:eastAsia="Times New Roman" w:cs="Times New Roman"/>
          <w:sz w:val="24"/>
          <w:szCs w:val="24"/>
          <w:lang w:eastAsia="en-IN"/>
        </w:rPr>
        <w:t xml:space="preserve">Ising</w:t>
      </w:r>
      <w:r>
        <w:rPr>
          <w:rFonts w:ascii="Times New Roman" w:hAnsi="Times New Roman" w:eastAsia="Times New Roman" w:cs="Times New Roman"/>
          <w:sz w:val="24"/>
          <w:szCs w:val="24"/>
          <w:lang w:eastAsia="en-IN"/>
        </w:rPr>
        <w:t xml:space="preserve"> Hamiltonian by substituting each binary variable with Pauli-</w:t>
      </w:r>
      <m:oMath>
        <m:r>
          <w:rPr>
            <w:rFonts w:ascii="Cambria Math" w:hAnsi="Cambria Math" w:eastAsia="Times New Roman" w:cs="Times New Roman"/>
            <w:sz w:val="24"/>
            <w:szCs w:val="24"/>
            <w:lang w:eastAsia="en-IN"/>
          </w:rPr>
          <m:rPr>
            <m:sty m:val="p"/>
          </m:rPr>
          <m:t>Z</m:t>
        </m:r>
      </m:oMath>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sz w:val="24"/>
          <w:szCs w:val="24"/>
          <w:lang w:eastAsia="en-IN"/>
        </w:rPr>
        <w:t xml:space="preserve">operators (</w:t>
      </w:r>
      <m:oMath>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x</m:t>
            </m:r>
          </m:e>
          <m:sub>
            <m:r>
              <w:rPr>
                <w:rFonts w:ascii="Cambria Math" w:hAnsi="Cambria Math" w:eastAsia="Times New Roman" w:cs="Times New Roman"/>
                <w:sz w:val="24"/>
                <w:szCs w:val="24"/>
                <w:lang w:eastAsia="en-IN"/>
              </w:rPr>
              <m:rPr>
                <m:sty m:val="p"/>
              </m:rPr>
              <m:t>i</m:t>
            </m:r>
          </m:sub>
        </m:sSub>
        <m:r>
          <w:rPr>
            <w:rFonts w:ascii="Cambria Math" w:hAnsi="Cambria Math" w:eastAsia="Times New Roman" w:cs="Times New Roman"/>
            <w:sz w:val="24"/>
            <w:szCs w:val="24"/>
            <w:lang w:eastAsia="en-IN"/>
          </w:rPr>
          <m:rPr>
            <m:sty m:val="p"/>
          </m:rPr>
          <m:t>=</m:t>
        </m:r>
        <m:f>
          <m:fPr>
            <m:ctrlPr>
              <w:rPr>
                <w:rFonts w:ascii="Cambria Math" w:hAnsi="Cambria Math" w:eastAsia="Times New Roman" w:cs="Times New Roman"/>
                <w:sz w:val="24"/>
                <w:szCs w:val="24"/>
                <w:lang w:eastAsia="en-IN"/>
              </w:rPr>
            </m:ctrlPr>
          </m:fPr>
          <m:num>
            <m:r>
              <w:rPr>
                <w:rFonts w:ascii="Cambria Math" w:hAnsi="Cambria Math" w:eastAsia="Times New Roman" w:cs="Times New Roman"/>
                <w:sz w:val="24"/>
                <w:szCs w:val="24"/>
                <w:lang w:eastAsia="en-IN"/>
              </w:rPr>
              <m:rPr>
                <m:sty m:val="p"/>
              </m:rPr>
              <m:t>1-</m:t>
            </m:r>
            <m:sSub>
              <m:sSubPr>
                <m:ctrlPr>
                  <w:rPr>
                    <w:rFonts w:ascii="Cambria Math" w:hAnsi="Cambria Math" w:eastAsia="Times New Roman" w:cs="Times New Roman"/>
                    <w:sz w:val="24"/>
                    <w:szCs w:val="24"/>
                    <w:lang w:eastAsia="en-IN"/>
                  </w:rPr>
                </m:ctrlPr>
              </m:sSubPr>
              <m:e>
                <m:r>
                  <w:rPr>
                    <w:rFonts w:ascii="Cambria Math" w:hAnsi="Cambria Math" w:eastAsia="Times New Roman" w:cs="Times New Roman"/>
                    <w:sz w:val="24"/>
                    <w:szCs w:val="24"/>
                    <w:lang w:eastAsia="en-IN"/>
                  </w:rPr>
                  <m:rPr>
                    <m:sty m:val="p"/>
                  </m:rPr>
                  <m:t>Z</m:t>
                </m:r>
              </m:e>
              <m:sub>
                <m:r>
                  <w:rPr>
                    <w:rFonts w:ascii="Cambria Math" w:hAnsi="Cambria Math" w:eastAsia="Times New Roman" w:cs="Times New Roman"/>
                    <w:sz w:val="24"/>
                    <w:szCs w:val="24"/>
                    <w:lang w:eastAsia="en-IN"/>
                  </w:rPr>
                  <m:rPr>
                    <m:sty m:val="p"/>
                  </m:rPr>
                  <m:t>i</m:t>
                </m:r>
              </m:sub>
            </m:sSub>
          </m:num>
          <m:den>
            <m:r>
              <w:rPr>
                <w:rFonts w:ascii="Cambria Math" w:hAnsi="Cambria Math" w:eastAsia="Times New Roman" w:cs="Times New Roman"/>
                <w:sz w:val="24"/>
                <w:szCs w:val="24"/>
                <w:lang w:eastAsia="en-IN"/>
              </w:rPr>
              <m:rPr>
                <m:sty m:val="p"/>
              </m:rPr>
              <m:t>2</m:t>
            </m:r>
          </m:den>
        </m:f>
      </m:oMath>
      <w:r>
        <w:rPr>
          <w:rFonts w:ascii="Times New Roman" w:hAnsi="Times New Roman" w:eastAsia="Times New Roman" w:cs="Times New Roman"/>
          <w:sz w:val="24"/>
          <w:szCs w:val="24"/>
          <w:lang w:eastAsia="en-IN"/>
        </w:rPr>
        <w:t xml:space="preserve">):</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3E1AAF9C" w14:textId="21870B0D">
      <w:pPr>
        <w:pBdr/>
        <w:spacing w:after="0"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r>
      <w:r>
        <mc:AlternateContent>
          <mc:Choice Requires="wpg">
            <w:drawing>
              <wp:inline xmlns:wp="http://schemas.openxmlformats.org/drawingml/2006/wordprocessingDrawing" distT="0" distB="0" distL="0" distR="0">
                <wp:extent cx="1686900" cy="460063"/>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42840" name=""/>
                        <pic:cNvPicPr>
                          <a:picLocks noChangeAspect="1"/>
                        </pic:cNvPicPr>
                        <pic:nvPr/>
                      </pic:nvPicPr>
                      <pic:blipFill rotWithShape="1">
                        <a:blip r:embed="rId15"/>
                        <a:stretch/>
                      </pic:blipFill>
                      <pic:spPr bwMode="auto">
                        <a:xfrm flipH="0" flipV="0">
                          <a:off x="0" y="0"/>
                          <a:ext cx="1686899" cy="4600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32.83pt;height:36.23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49369799" w14:textId="5B2029E4">
      <w:pPr>
        <w:pBdr/>
        <w:spacing w:after="100" w:afterAutospacing="1" w:before="100" w:beforeAutospacing="1" w:line="240" w:lineRule="auto"/>
        <w:ind/>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The resulting ground state of </w:t>
      </w:r>
      <w:r>
        <w:rPr>
          <w:rFonts w:ascii="Times New Roman" w:hAnsi="Times New Roman" w:eastAsia="Times New Roman" w:cs="Times New Roman"/>
          <w:i/>
          <w:iCs/>
          <w:sz w:val="24"/>
          <w:szCs w:val="24"/>
          <w:lang w:val="en-US"/>
        </w:rPr>
        <w:t xml:space="preserve">H</w:t>
      </w:r>
      <w:r>
        <w:rPr>
          <w:rFonts w:ascii="Times New Roman" w:hAnsi="Times New Roman" w:eastAsia="Times New Roman" w:cs="Times New Roman"/>
          <w:i/>
          <w:iCs/>
          <w:sz w:val="24"/>
          <w:szCs w:val="24"/>
          <w:vertAlign w:val="subscript"/>
          <w:lang w:val="en-US"/>
        </w:rPr>
        <w:t xml:space="preserve">C</w:t>
      </w:r>
      <w:r>
        <w:rPr>
          <w:rFonts w:ascii="Times New Roman" w:hAnsi="Times New Roman" w:eastAsia="Times New Roman" w:cs="Times New Roman"/>
          <w:sz w:val="24"/>
          <w:szCs w:val="24"/>
          <w:lang w:eastAsia="en-IN"/>
        </w:rPr>
        <w:t xml:space="preserve"> can then be computed using algorithms like the Quantum Approximate Optimization Algorithm (QAOA) or Quantum Annealing to yield the optimal subset of selected context documents.</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4F758AF6" w14:textId="77777777">
      <w:pPr>
        <w:pStyle w:val="917"/>
        <w:pBdr/>
        <w:spacing/>
        <w:ind/>
        <w:rPr/>
      </w:pPr>
      <w:r>
        <w:t xml:space="preserve">Primary Objective</w:t>
      </w:r>
      <w:r/>
    </w:p>
    <w:p w14:paraId="6B60D96E" w14:textId="77777777">
      <w:pPr>
        <w:pStyle w:val="923"/>
        <w:pBdr/>
        <w:spacing/>
        <w:ind/>
        <w:rPr/>
      </w:pPr>
      <w:r>
        <w:t xml:space="preserve">Develop and evaluate a hybrid quantum-classical retrieval framework for RAG that optimizes the subset of documents supplied to an LLM.</w:t>
      </w:r>
      <w:r/>
    </w:p>
    <w:p w14:paraId="7D823789" w14:textId="77777777">
      <w:pPr>
        <w:pStyle w:val="917"/>
        <w:pBdr/>
        <w:spacing/>
        <w:ind/>
        <w:rPr/>
      </w:pPr>
      <w:r>
        <w:t xml:space="preserve">Specific Objectives</w:t>
      </w:r>
      <w:r/>
    </w:p>
    <w:p w14:paraId="0799763D" w14:textId="77777777">
      <w:pPr>
        <w:numPr>
          <w:ilvl w:val="0"/>
          <w:numId w:val="6"/>
        </w:numPr>
        <w:pBdr/>
        <w:spacing w:after="100" w:afterAutospacing="1" w:before="100" w:beforeAutospacing="1" w:line="240" w:lineRule="auto"/>
        <w:ind/>
        <w:rPr/>
      </w:pPr>
      <w:r>
        <w:t xml:space="preserve">Implement a conventional RAG pipeline.</w:t>
      </w:r>
      <w:r/>
    </w:p>
    <w:p w14:paraId="2559B231" w14:textId="77777777">
      <w:pPr>
        <w:numPr>
          <w:ilvl w:val="0"/>
          <w:numId w:val="6"/>
        </w:numPr>
        <w:pBdr/>
        <w:spacing w:after="100" w:afterAutospacing="1" w:before="100" w:beforeAutospacing="1" w:line="240" w:lineRule="auto"/>
        <w:ind/>
        <w:rPr/>
      </w:pPr>
      <w:r>
        <w:t xml:space="preserve">Build an initial candidate retriever using dense retrieval and/or BM25.</w:t>
      </w:r>
      <w:r/>
    </w:p>
    <w:p w14:paraId="7D15C5D5" w14:textId="77777777">
      <w:pPr>
        <w:numPr>
          <w:ilvl w:val="0"/>
          <w:numId w:val="6"/>
        </w:numPr>
        <w:pBdr/>
        <w:spacing w:after="100" w:afterAutospacing="1" w:before="100" w:beforeAutospacing="1" w:line="240" w:lineRule="auto"/>
        <w:ind/>
        <w:rPr/>
      </w:pPr>
      <w:r>
        <w:t xml:space="preserve">Represent document subset selection as a binary optimization problem.</w:t>
      </w:r>
      <w:r/>
    </w:p>
    <w:p w14:paraId="475379E2" w14:textId="77777777">
      <w:pPr>
        <w:numPr>
          <w:ilvl w:val="0"/>
          <w:numId w:val="6"/>
        </w:numPr>
        <w:pBdr/>
        <w:spacing w:after="100" w:afterAutospacing="1" w:before="100" w:beforeAutospacing="1" w:line="240" w:lineRule="auto"/>
        <w:ind/>
        <w:rPr/>
      </w:pPr>
      <w:r>
        <w:t xml:space="preserve">Develop a relevance-diversity optimization objective.</w:t>
      </w:r>
      <w:r/>
    </w:p>
    <w:p w14:paraId="6877B687" w14:textId="77777777">
      <w:pPr>
        <w:numPr>
          <w:ilvl w:val="0"/>
          <w:numId w:val="6"/>
        </w:numPr>
        <w:pBdr/>
        <w:spacing w:after="100" w:afterAutospacing="1" w:before="100" w:beforeAutospacing="1" w:line="240" w:lineRule="auto"/>
        <w:ind/>
        <w:rPr/>
      </w:pPr>
      <w:r>
        <w:t xml:space="preserve">Convert the optimization model into QUBO form.</w:t>
      </w:r>
      <w:r/>
    </w:p>
    <w:p w14:paraId="53A25AAB" w14:textId="77777777">
      <w:pPr>
        <w:numPr>
          <w:ilvl w:val="0"/>
          <w:numId w:val="6"/>
        </w:numPr>
        <w:pBdr/>
        <w:spacing w:after="100" w:afterAutospacing="1" w:before="100" w:beforeAutospacing="1" w:line="240" w:lineRule="auto"/>
        <w:ind/>
        <w:rPr/>
      </w:pPr>
      <w:r>
        <w:t xml:space="preserve">Implement QAOA-based document selection.</w:t>
      </w:r>
      <w:r/>
    </w:p>
    <w:p w14:paraId="167D351B" w14:textId="77777777">
      <w:pPr>
        <w:numPr>
          <w:ilvl w:val="0"/>
          <w:numId w:val="6"/>
        </w:numPr>
        <w:pBdr/>
        <w:spacing w:after="100" w:afterAutospacing="1" w:before="100" w:beforeAutospacing="1" w:line="240" w:lineRule="auto"/>
        <w:ind/>
        <w:rPr/>
      </w:pPr>
      <w:r>
        <w:t xml:space="preserve">Implement classical retrieval and optimization baselines.</w:t>
      </w:r>
      <w:r/>
    </w:p>
    <w:p w14:paraId="5C6AFE43" w14:textId="77777777">
      <w:pPr>
        <w:numPr>
          <w:ilvl w:val="0"/>
          <w:numId w:val="6"/>
        </w:numPr>
        <w:pBdr/>
        <w:spacing w:after="100" w:afterAutospacing="1" w:before="100" w:beforeAutospacing="1" w:line="240" w:lineRule="auto"/>
        <w:ind/>
        <w:rPr/>
      </w:pPr>
      <w:r>
        <w:t xml:space="preserve">Compare quantum-assisted RAG with conventional RAG.</w:t>
      </w:r>
      <w:r/>
    </w:p>
    <w:p w14:paraId="0FA925B0" w14:textId="77777777">
      <w:pPr>
        <w:numPr>
          <w:ilvl w:val="0"/>
          <w:numId w:val="6"/>
        </w:numPr>
        <w:pBdr/>
        <w:spacing w:after="100" w:afterAutospacing="1" w:before="100" w:beforeAutospacing="1" w:line="240" w:lineRule="auto"/>
        <w:ind/>
        <w:rPr/>
      </w:pPr>
      <w:r>
        <w:t xml:space="preserve">Measure retrieval quality, answer quality, redundancy, token usage, and optimization cost.</w:t>
      </w:r>
      <w:r/>
    </w:p>
    <w:p w14:paraId="67178024" w14:textId="77777777">
      <w:pPr>
        <w:numPr>
          <w:ilvl w:val="0"/>
          <w:numId w:val="6"/>
        </w:numPr>
        <w:pBdr/>
        <w:spacing w:after="100" w:afterAutospacing="1" w:before="100" w:beforeAutospacing="1" w:line="240" w:lineRule="auto"/>
        <w:ind/>
        <w:rPr/>
      </w:pPr>
      <w:r>
        <w:t xml:space="preserve">Analyze</w:t>
      </w:r>
      <w:r>
        <w:t xml:space="preserve"> whether quantum-assisted retrieval offers any measurable advantage at small problem sizes.</w:t>
      </w:r>
      <w:r/>
    </w:p>
    <w:p w14:paraId="31E51487" w14:textId="77777777">
      <w:pPr>
        <w:pBdr/>
        <w:spacing/>
        <w:ind/>
        <w:rPr>
          <w:rFonts w:asciiTheme="majorHAnsi" w:hAnsiTheme="majorHAnsi" w:eastAsiaTheme="majorEastAsia" w:cstheme="majorBidi"/>
          <w:color w:val="2f5496" w:themeColor="accent1" w:themeShade="BF"/>
          <w:sz w:val="26"/>
          <w:szCs w:val="26"/>
        </w:rPr>
      </w:pPr>
      <w:r>
        <w:br w:type="page" w:clear="all"/>
      </w:r>
      <w:r>
        <w:rPr>
          <w:rFonts w:asciiTheme="majorHAnsi" w:hAnsiTheme="majorHAnsi" w:eastAsiaTheme="majorEastAsia" w:cstheme="majorBidi"/>
          <w:color w:val="2f5496" w:themeColor="accent1" w:themeShade="BF"/>
          <w:sz w:val="26"/>
          <w:szCs w:val="26"/>
        </w:rPr>
      </w:r>
      <w:r>
        <w:rPr>
          <w:rFonts w:asciiTheme="majorHAnsi" w:hAnsiTheme="majorHAnsi" w:eastAsiaTheme="majorEastAsia" w:cstheme="majorBidi"/>
          <w:color w:val="2f5496" w:themeColor="accent1" w:themeShade="BF"/>
          <w:sz w:val="26"/>
          <w:szCs w:val="26"/>
        </w:rPr>
      </w:r>
    </w:p>
    <w:p w14:paraId="14FDB67B" w14:textId="1F73A09B">
      <w:pPr>
        <w:pStyle w:val="917"/>
        <w:pBdr/>
        <w:spacing/>
        <w:ind/>
        <w:rPr/>
      </w:pPr>
      <w:r>
        <w:t xml:space="preserve">Proposed System Architecture</w:t>
      </w:r>
      <w:r/>
    </w:p>
    <w:p w14:paraId="2FEFD964" w14:textId="01ED6C1C">
      <w:pPr>
        <w:pBdr/>
        <w:spacing/>
        <w:ind/>
        <w:rPr/>
      </w:pPr>
      <w:r>
        <mc:AlternateContent>
          <mc:Choice Requires="wpg">
            <w:drawing>
              <wp:inline xmlns:wp="http://schemas.openxmlformats.org/drawingml/2006/wordprocessingDrawing" distT="0" distB="0" distL="0" distR="0">
                <wp:extent cx="5731510" cy="3128645"/>
                <wp:effectExtent l="0" t="0" r="254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6"/>
                        <a:stretch/>
                      </pic:blipFill>
                      <pic:spPr bwMode="auto">
                        <a:xfrm>
                          <a:off x="0" y="0"/>
                          <a:ext cx="5731510" cy="31286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1.30pt;height:246.35pt;mso-wrap-distance-left:0.00pt;mso-wrap-distance-top:0.00pt;mso-wrap-distance-right:0.00pt;mso-wrap-distance-bottom:0.00pt;z-index:1;" stroked="false">
                <v:imagedata r:id="rId16" o:title=""/>
                <o:lock v:ext="edit" rotation="t"/>
              </v:shape>
            </w:pict>
          </mc:Fallback>
        </mc:AlternateContent>
      </w:r>
      <w:r/>
    </w:p>
    <w:p w14:paraId="043990DD" w14:textId="77777777">
      <w:pPr>
        <w:pStyle w:val="916"/>
        <w:pBdr/>
        <w:spacing/>
        <w:ind/>
        <w:rPr>
          <w:sz w:val="28"/>
          <w:szCs w:val="28"/>
        </w:rPr>
      </w:pPr>
      <w:r>
        <w:rPr>
          <w:sz w:val="28"/>
          <w:szCs w:val="28"/>
        </w:rPr>
        <w:t xml:space="preserve">Scope Restriction</w:t>
      </w:r>
      <w:r>
        <w:rPr>
          <w:sz w:val="28"/>
          <w:szCs w:val="28"/>
        </w:rPr>
      </w:r>
      <w:r>
        <w:rPr>
          <w:sz w:val="28"/>
          <w:szCs w:val="28"/>
        </w:rPr>
      </w:r>
    </w:p>
    <w:p w14:paraId="2F771FE4" w14:textId="77777777">
      <w:pPr>
        <w:pStyle w:val="923"/>
        <w:pBdr/>
        <w:spacing/>
        <w:ind/>
        <w:rPr/>
      </w:pPr>
      <w:r>
        <w:t xml:space="preserve">The project should not attempt to build a new vector database, train a new LLM, or develop a fault-tolerant quantum algorithm.</w:t>
      </w:r>
      <w:r/>
    </w:p>
    <w:p w14:paraId="080F2AC0" w14:textId="77777777">
      <w:pPr>
        <w:pStyle w:val="923"/>
        <w:pBdr/>
        <w:spacing/>
        <w:ind/>
        <w:rPr/>
      </w:pPr>
      <w:r>
        <w:t xml:space="preserve">The core project is limited to:</w:t>
      </w:r>
      <w:r/>
    </w:p>
    <w:p w14:paraId="48E7AEB6" w14:textId="77777777">
      <w:pPr>
        <w:pStyle w:val="923"/>
        <w:pBdr/>
        <w:spacing/>
        <w:ind/>
        <w:rPr/>
      </w:pPr>
      <w:r>
        <w:rPr>
          <w:rStyle w:val="927"/>
        </w:rPr>
        <w:t xml:space="preserve">Optimizing which retrieved documents are included in the final RAG context.</w:t>
      </w:r>
      <w:r/>
    </w:p>
    <w:p w14:paraId="7B266756" w14:textId="77777777">
      <w:pPr>
        <w:pStyle w:val="928"/>
        <w:pBdr/>
        <w:spacing/>
        <w:ind/>
        <w:rPr/>
      </w:pPr>
      <w:r>
        <w:t xml:space="preserve">The LLM and embedding model should be treated as existing components.</w:t>
      </w:r>
      <w:r/>
    </w:p>
    <w:p w14:paraId="01BDE0DC" w14:textId="77777777">
      <w:pPr>
        <w:pStyle w:val="916"/>
        <w:pBdr/>
        <w:spacing/>
        <w:ind/>
        <w:rPr>
          <w:sz w:val="28"/>
          <w:szCs w:val="28"/>
        </w:rPr>
      </w:pPr>
      <w:r>
        <w:rPr>
          <w:sz w:val="28"/>
          <w:szCs w:val="28"/>
        </w:rPr>
        <w:t xml:space="preserve">Recommended Dataset</w:t>
      </w:r>
      <w:r>
        <w:rPr>
          <w:sz w:val="28"/>
          <w:szCs w:val="28"/>
        </w:rPr>
      </w:r>
      <w:r>
        <w:rPr>
          <w:sz w:val="28"/>
          <w:szCs w:val="28"/>
        </w:rPr>
      </w:r>
    </w:p>
    <w:p w14:paraId="6C680E3E" w14:textId="77777777">
      <w:pPr>
        <w:pStyle w:val="923"/>
        <w:pBdr/>
        <w:spacing/>
        <w:ind/>
        <w:rPr/>
      </w:pPr>
      <w:r>
        <w:t xml:space="preserve">The project should use a question-answering dataset where each question can be associated with relevant context documents.</w:t>
      </w:r>
      <w:r/>
    </w:p>
    <w:p w14:paraId="6CA6415F" w14:textId="77777777">
      <w:pPr>
        <w:pStyle w:val="923"/>
        <w:pBdr/>
        <w:spacing/>
        <w:ind/>
        <w:rPr/>
      </w:pPr>
      <w:r>
        <w:rPr>
          <w:b/>
        </w:rPr>
        <w:t xml:space="preserve">HotpotQA</w:t>
      </w:r>
      <w:r>
        <w:t xml:space="preserve"> is attractive because many questions require information from multiple supporting documents.</w:t>
      </w:r>
      <w:r/>
    </w:p>
    <w:p w14:paraId="4126B8AC" w14:textId="77777777">
      <w:pPr>
        <w:pStyle w:val="923"/>
        <w:pBdr/>
        <w:spacing/>
        <w:ind/>
        <w:rPr/>
      </w:pPr>
      <w:r>
        <w:t xml:space="preserve">This makes document selection meaningful.</w:t>
      </w:r>
      <w:r/>
    </w:p>
    <w:p w14:paraId="05876C57" w14:textId="77777777">
      <w:pPr>
        <w:pStyle w:val="923"/>
        <w:pBdr/>
        <w:spacing/>
        <w:ind/>
        <w:rPr/>
      </w:pPr>
      <w:r>
        <w:t xml:space="preserve">The project can use:</w:t>
      </w:r>
      <w:r/>
    </w:p>
    <w:p w14:paraId="3753EE84" w14:textId="77777777">
      <w:pPr>
        <w:numPr>
          <w:ilvl w:val="0"/>
          <w:numId w:val="7"/>
        </w:numPr>
        <w:pBdr/>
        <w:spacing w:after="100" w:afterAutospacing="1" w:before="100" w:beforeAutospacing="1" w:line="240" w:lineRule="auto"/>
        <w:ind/>
        <w:rPr/>
      </w:pPr>
      <w:r>
        <w:t xml:space="preserve">approximately 500–1,000 questions for development;</w:t>
      </w:r>
      <w:r/>
    </w:p>
    <w:p w14:paraId="29F21E8A" w14:textId="77777777">
      <w:pPr>
        <w:numPr>
          <w:ilvl w:val="0"/>
          <w:numId w:val="7"/>
        </w:numPr>
        <w:pBdr/>
        <w:spacing w:after="100" w:afterAutospacing="1" w:before="100" w:beforeAutospacing="1" w:line="240" w:lineRule="auto"/>
        <w:ind/>
        <w:rPr/>
      </w:pPr>
      <w:r>
        <w:t xml:space="preserve">200–500 questions for evaluation.</w:t>
      </w:r>
      <w:r/>
    </w:p>
    <w:p w14:paraId="7CB0546B" w14:textId="77777777">
      <w:pPr>
        <w:pStyle w:val="917"/>
        <w:pBdr/>
        <w:spacing/>
        <w:ind/>
        <w:rPr/>
      </w:pPr>
      <w:r>
        <w:t xml:space="preserve">Alternative Datasets</w:t>
      </w:r>
      <w:r/>
    </w:p>
    <w:p w14:paraId="13A37CD1" w14:textId="77777777">
      <w:pPr>
        <w:numPr>
          <w:ilvl w:val="0"/>
          <w:numId w:val="8"/>
        </w:numPr>
        <w:pBdr/>
        <w:spacing w:after="100" w:afterAutospacing="1" w:before="100" w:beforeAutospacing="1" w:line="240" w:lineRule="auto"/>
        <w:ind/>
        <w:rPr/>
      </w:pPr>
      <w:r>
        <w:t xml:space="preserve">Natural Questions</w:t>
      </w:r>
      <w:r/>
    </w:p>
    <w:p w14:paraId="01F81FCB" w14:textId="77777777">
      <w:pPr>
        <w:numPr>
          <w:ilvl w:val="0"/>
          <w:numId w:val="8"/>
        </w:numPr>
        <w:pBdr/>
        <w:spacing w:after="100" w:afterAutospacing="1" w:before="100" w:beforeAutospacing="1" w:line="240" w:lineRule="auto"/>
        <w:ind/>
        <w:rPr/>
      </w:pPr>
      <w:r>
        <w:t xml:space="preserve">TriviaQA</w:t>
      </w:r>
      <w:r/>
    </w:p>
    <w:p w14:paraId="26E85543" w14:textId="77777777">
      <w:pPr>
        <w:numPr>
          <w:ilvl w:val="0"/>
          <w:numId w:val="8"/>
        </w:numPr>
        <w:pBdr/>
        <w:spacing w:after="100" w:afterAutospacing="1" w:before="100" w:beforeAutospacing="1" w:line="240" w:lineRule="auto"/>
        <w:ind/>
        <w:rPr/>
      </w:pPr>
      <w:r>
        <w:t xml:space="preserve">SQuAD</w:t>
      </w:r>
      <w:r>
        <w:t xml:space="preserve"> with synthetic retrieval corpus</w:t>
      </w:r>
      <w:r/>
    </w:p>
    <w:p w14:paraId="3A1BACC1" w14:textId="77777777">
      <w:pPr>
        <w:numPr>
          <w:ilvl w:val="0"/>
          <w:numId w:val="8"/>
        </w:numPr>
        <w:pBdr/>
        <w:spacing w:after="100" w:afterAutospacing="1" w:before="100" w:beforeAutospacing="1" w:line="240" w:lineRule="auto"/>
        <w:ind/>
        <w:rPr/>
      </w:pPr>
      <w:r>
        <w:t xml:space="preserve">WikiQA</w:t>
      </w:r>
      <w:r/>
    </w:p>
    <w:p w14:paraId="52BF488C" w14:textId="77777777">
      <w:pPr>
        <w:numPr>
          <w:ilvl w:val="0"/>
          <w:numId w:val="8"/>
        </w:numPr>
        <w:pBdr/>
        <w:spacing w:after="100" w:afterAutospacing="1" w:before="100" w:beforeAutospacing="1" w:line="240" w:lineRule="auto"/>
        <w:ind/>
        <w:rPr/>
      </w:pPr>
      <w:r>
        <w:t xml:space="preserve">MS MARCO subset</w:t>
      </w:r>
      <w:r/>
    </w:p>
    <w:p w14:paraId="0F4EF3EF" w14:textId="30B806DC">
      <w:pPr>
        <w:pStyle w:val="928"/>
        <w:pBdr/>
        <w:spacing/>
        <w:ind/>
        <w:rPr/>
      </w:pPr>
      <w:r>
        <w:t xml:space="preserve">A simplified local corpus may also be created from Wikipedia passages if infrastructure is limited.</w:t>
      </w:r>
      <w:r/>
    </w:p>
    <w:p w14:paraId="662AE561" w14:textId="77777777">
      <w:pPr>
        <w:pStyle w:val="916"/>
        <w:pBdr/>
        <w:spacing/>
        <w:ind/>
        <w:rPr>
          <w:sz w:val="28"/>
          <w:szCs w:val="28"/>
        </w:rPr>
      </w:pPr>
      <w:r>
        <w:rPr>
          <w:sz w:val="28"/>
          <w:szCs w:val="28"/>
        </w:rPr>
        <w:t xml:space="preserve">Recommended Retrieval Pipeline</w:t>
      </w:r>
      <w:r>
        <w:rPr>
          <w:sz w:val="28"/>
          <w:szCs w:val="28"/>
        </w:rPr>
      </w:r>
      <w:r>
        <w:rPr>
          <w:sz w:val="28"/>
          <w:szCs w:val="28"/>
        </w:rPr>
      </w:r>
    </w:p>
    <w:p w14:paraId="16AEA071" w14:textId="77777777">
      <w:pPr>
        <w:pStyle w:val="923"/>
        <w:pBdr/>
        <w:spacing/>
        <w:ind/>
        <w:rPr/>
      </w:pPr>
      <w:r>
        <w:t xml:space="preserve">The initial retriever should generate a candidate pool of approximately:</w:t>
      </w:r>
      <w:r/>
    </w:p>
    <w:p w14:paraId="444DDF99" w14:textId="77777777">
      <w:pPr>
        <w:pStyle w:val="923"/>
        <w:pBdr/>
        <w:spacing/>
        <w:ind/>
        <w:rPr/>
      </w:pPr>
      <w:r>
        <mc:AlternateContent>
          <mc:Choice Requires="wpg">
            <w:drawing>
              <wp:inline xmlns:wp="http://schemas.openxmlformats.org/drawingml/2006/wordprocessingDrawing" distT="0" distB="0" distL="0" distR="0">
                <wp:extent cx="951512" cy="23664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02195" name=""/>
                        <pic:cNvPicPr>
                          <a:picLocks noChangeAspect="1"/>
                        </pic:cNvPicPr>
                        <pic:nvPr/>
                      </pic:nvPicPr>
                      <pic:blipFill rotWithShape="1">
                        <a:blip r:embed="rId17"/>
                        <a:stretch/>
                      </pic:blipFill>
                      <pic:spPr bwMode="auto">
                        <a:xfrm flipH="0" flipV="0">
                          <a:off x="0" y="0"/>
                          <a:ext cx="951512" cy="2366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74.92pt;height:18.63pt;mso-wrap-distance-left:0.00pt;mso-wrap-distance-top:0.00pt;mso-wrap-distance-right:0.00pt;mso-wrap-distance-bottom:0.00pt;z-index:1;" stroked="false">
                <v:imagedata r:id="rId17" o:title=""/>
                <o:lock v:ext="edit" rotation="t"/>
              </v:shape>
            </w:pict>
          </mc:Fallback>
        </mc:AlternateContent>
      </w:r>
      <w:r/>
    </w:p>
    <w:p w14:paraId="7A87D488" w14:textId="77777777">
      <w:pPr>
        <w:pStyle w:val="923"/>
        <w:pBdr/>
        <w:spacing/>
        <w:ind/>
        <w:rPr/>
      </w:pPr>
      <w:r>
        <w:t xml:space="preserve">documents per query.</w:t>
      </w:r>
      <w:r/>
    </w:p>
    <w:p w14:paraId="47F17172" w14:textId="77777777">
      <w:pPr>
        <w:pStyle w:val="923"/>
        <w:pBdr/>
        <w:spacing/>
        <w:ind/>
        <w:rPr/>
      </w:pPr>
      <w:r>
        <w:t xml:space="preserve">The candidate pool must be kept small because each binary decision variable may correspond to a qubit in the quantum formulation.</w:t>
      </w:r>
      <w:r/>
    </w:p>
    <w:p w14:paraId="149A0EFD" w14:textId="77777777">
      <w:pPr>
        <w:pStyle w:val="923"/>
        <w:pBdr/>
        <w:spacing/>
        <w:ind/>
        <w:rPr/>
      </w:pPr>
      <w:r>
        <w:t xml:space="preserve">Recommended initial retrieval methods:</w:t>
      </w:r>
      <w:r/>
    </w:p>
    <w:p w14:paraId="753DBAF3" w14:textId="77777777">
      <w:pPr>
        <w:pStyle w:val="918"/>
        <w:pBdr/>
        <w:spacing/>
        <w:ind/>
        <w:rPr/>
      </w:pPr>
      <w:r>
        <w:t xml:space="preserve">Dense Retrieval</w:t>
      </w:r>
      <w:r/>
    </w:p>
    <w:p w14:paraId="5C3A0193" w14:textId="77777777">
      <w:pPr>
        <w:pStyle w:val="923"/>
        <w:pBdr/>
        <w:spacing/>
        <w:ind/>
        <w:rPr/>
      </w:pPr>
      <w:r>
        <w:t xml:space="preserve">Use sentence embeddings generated by a small embedding model.</w:t>
      </w:r>
      <w:r/>
    </w:p>
    <w:p w14:paraId="385B43A3" w14:textId="77777777">
      <w:pPr>
        <w:pStyle w:val="923"/>
        <w:pBdr/>
        <w:spacing/>
        <w:ind/>
        <w:rPr/>
      </w:pPr>
      <w:r>
        <w:t xml:space="preserve">Similarity can be computed using cosine similarity.</w:t>
      </w:r>
      <w:r/>
    </w:p>
    <w:p w14:paraId="203E98E3" w14:textId="77777777">
      <w:pPr>
        <w:pStyle w:val="918"/>
        <w:pBdr/>
        <w:spacing/>
        <w:ind/>
        <w:rPr/>
      </w:pPr>
      <w:r>
        <w:t xml:space="preserve">BM25</w:t>
      </w:r>
      <w:r/>
    </w:p>
    <w:p w14:paraId="1C7BF9AF" w14:textId="77777777">
      <w:pPr>
        <w:pStyle w:val="923"/>
        <w:pBdr/>
        <w:spacing/>
        <w:ind/>
        <w:rPr/>
      </w:pPr>
      <w:r>
        <w:t xml:space="preserve">A traditional sparse baseline should also be included if time permits.</w:t>
      </w:r>
      <w:r/>
    </w:p>
    <w:p w14:paraId="5B267169" w14:textId="77777777">
      <w:pPr>
        <w:pStyle w:val="918"/>
        <w:pBdr/>
        <w:spacing/>
        <w:ind/>
        <w:rPr/>
      </w:pPr>
      <w:r>
        <w:t xml:space="preserve">Hybrid Retrieval</w:t>
      </w:r>
      <w:r/>
    </w:p>
    <w:p w14:paraId="6CD9A3E1" w14:textId="77777777">
      <w:pPr>
        <w:pStyle w:val="923"/>
        <w:pBdr/>
        <w:spacing/>
        <w:ind/>
        <w:rPr/>
      </w:pPr>
      <w:r>
        <w:t xml:space="preserve">Optional:</w:t>
      </w:r>
      <w:r/>
    </w:p>
    <w:p w14:paraId="7470EDAA" w14:textId="77777777">
      <w:pPr>
        <w:pStyle w:val="928"/>
        <w:pBdr/>
        <w:spacing/>
        <w:ind/>
        <w:rPr/>
      </w:pPr>
      <w:r>
        <mc:AlternateContent>
          <mc:Choice Requires="wpg">
            <w:drawing>
              <wp:inline xmlns:wp="http://schemas.openxmlformats.org/drawingml/2006/wordprocessingDrawing" distT="0" distB="0" distL="0" distR="0">
                <wp:extent cx="2610825" cy="313062"/>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91866" name=""/>
                        <pic:cNvPicPr>
                          <a:picLocks noChangeAspect="1"/>
                        </pic:cNvPicPr>
                        <pic:nvPr/>
                      </pic:nvPicPr>
                      <pic:blipFill rotWithShape="1">
                        <a:blip r:embed="rId18"/>
                        <a:stretch/>
                      </pic:blipFill>
                      <pic:spPr bwMode="auto">
                        <a:xfrm flipH="0" flipV="0">
                          <a:off x="0" y="0"/>
                          <a:ext cx="2610824" cy="3130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05.58pt;height:24.65pt;mso-wrap-distance-left:0.00pt;mso-wrap-distance-top:0.00pt;mso-wrap-distance-right:0.00pt;mso-wrap-distance-bottom:0.00pt;z-index:1;" stroked="false">
                <v:imagedata r:id="rId18" o:title=""/>
                <o:lock v:ext="edit" rotation="t"/>
              </v:shape>
            </w:pict>
          </mc:Fallback>
        </mc:AlternateContent>
      </w:r>
      <w:r/>
    </w:p>
    <w:p w14:paraId="52326F35" w14:textId="77777777">
      <w:pPr>
        <w:pStyle w:val="916"/>
        <w:pBdr/>
        <w:spacing/>
        <w:ind/>
        <w:rPr>
          <w:sz w:val="28"/>
          <w:szCs w:val="28"/>
        </w:rPr>
      </w:pPr>
      <w:r>
        <w:rPr>
          <w:sz w:val="28"/>
          <w:szCs w:val="28"/>
        </w:rPr>
        <w:t xml:space="preserve">Quantum Representation</w:t>
      </w:r>
      <w:r>
        <w:rPr>
          <w:sz w:val="28"/>
          <w:szCs w:val="28"/>
        </w:rPr>
      </w:r>
      <w:r>
        <w:rPr>
          <w:sz w:val="28"/>
          <w:szCs w:val="28"/>
        </w:rPr>
      </w:r>
    </w:p>
    <w:p w14:paraId="73E11327" w14:textId="77777777">
      <w:pPr>
        <w:pStyle w:val="923"/>
        <w:pBdr/>
        <w:spacing/>
        <w:ind/>
        <w:rPr/>
      </w:pPr>
      <w:r>
        <w:t xml:space="preserve">Each candidate document corresponds to one binary variable.</w:t>
      </w:r>
      <w:r/>
    </w:p>
    <w:p w14:paraId="1CA8A346" w14:textId="77777777">
      <w:pPr>
        <w:pStyle w:val="923"/>
        <w:pBdr/>
        <w:spacing/>
        <w:ind/>
        <w:rPr/>
      </w:pPr>
      <w:r>
        <w:t xml:space="preserve">For example:</w:t>
      </w:r>
      <w:r/>
    </w:p>
    <w:p w14:paraId="0C8C81AF" w14:textId="77777777">
      <w:pPr>
        <w:pStyle w:val="924"/>
        <w:pBdr/>
        <w:spacing/>
        <w:ind/>
        <w:rPr>
          <w:rStyle w:val="926"/>
        </w:rPr>
      </w:pPr>
      <w:r>
        <w:rPr>
          <w:rStyle w:val="926"/>
        </w:rPr>
        <w:t xml:space="preserve">Document:     d1 d2 d3 d4 d5 d6 d7 d8</w:t>
      </w:r>
      <w:r>
        <w:rPr>
          <w:rStyle w:val="926"/>
        </w:rPr>
      </w:r>
      <w:r>
        <w:rPr>
          <w:rStyle w:val="926"/>
        </w:rPr>
      </w:r>
    </w:p>
    <w:p w14:paraId="0557D478" w14:textId="77777777">
      <w:pPr>
        <w:pStyle w:val="924"/>
        <w:pBdr/>
        <w:spacing/>
        <w:ind/>
        <w:rPr/>
      </w:pPr>
      <w:r>
        <w:rPr>
          <w:rStyle w:val="926"/>
        </w:rPr>
        <w:t xml:space="preserve">Selection:    </w:t>
      </w:r>
      <w:r>
        <w:rPr>
          <w:rStyle w:val="926"/>
        </w:rPr>
        <w:t xml:space="preserve">1  0</w:t>
      </w:r>
      <w:r>
        <w:rPr>
          <w:rStyle w:val="926"/>
        </w:rPr>
        <w:t xml:space="preserve">  1  0  1  0  0  1</w:t>
      </w:r>
      <w:r/>
    </w:p>
    <w:p w14:paraId="157EB46C" w14:textId="77777777">
      <w:pPr>
        <w:pStyle w:val="923"/>
        <w:pBdr/>
        <w:spacing/>
        <w:ind/>
        <w:rPr/>
      </w:pPr>
      <w:r>
        <w:t xml:space="preserve">The </w:t>
      </w:r>
      <w:r>
        <w:t xml:space="preserve">bitstring</w:t>
      </w:r>
      <w:r>
        <w:t xml:space="preserve"> means:</w:t>
      </w:r>
      <w:r/>
    </w:p>
    <w:p w14:paraId="38DC48E2" w14:textId="77777777">
      <w:pPr>
        <w:numPr>
          <w:ilvl w:val="0"/>
          <w:numId w:val="9"/>
        </w:numPr>
        <w:pBdr/>
        <w:spacing w:after="100" w:afterAutospacing="1" w:before="100" w:beforeAutospacing="1" w:line="240" w:lineRule="auto"/>
        <w:ind/>
        <w:rPr/>
      </w:pPr>
      <w:r>
        <w:t xml:space="preserve">include (d_1),</w:t>
      </w:r>
      <w:r/>
    </w:p>
    <w:p w14:paraId="75E4E209" w14:textId="77777777">
      <w:pPr>
        <w:numPr>
          <w:ilvl w:val="0"/>
          <w:numId w:val="9"/>
        </w:numPr>
        <w:pBdr/>
        <w:spacing w:after="100" w:afterAutospacing="1" w:before="100" w:beforeAutospacing="1" w:line="240" w:lineRule="auto"/>
        <w:ind/>
        <w:rPr/>
      </w:pPr>
      <w:r>
        <w:t xml:space="preserve">exclude (d_2),</w:t>
      </w:r>
      <w:r/>
    </w:p>
    <w:p w14:paraId="68C06E99" w14:textId="77777777">
      <w:pPr>
        <w:numPr>
          <w:ilvl w:val="0"/>
          <w:numId w:val="9"/>
        </w:numPr>
        <w:pBdr/>
        <w:spacing w:after="100" w:afterAutospacing="1" w:before="100" w:beforeAutospacing="1" w:line="240" w:lineRule="auto"/>
        <w:ind/>
        <w:rPr/>
      </w:pPr>
      <w:r>
        <w:t xml:space="preserve">include (d_3),</w:t>
      </w:r>
      <w:r/>
    </w:p>
    <w:p w14:paraId="395FE330" w14:textId="77777777">
      <w:pPr>
        <w:numPr>
          <w:ilvl w:val="0"/>
          <w:numId w:val="9"/>
        </w:numPr>
        <w:pBdr/>
        <w:spacing w:after="100" w:afterAutospacing="1" w:before="100" w:beforeAutospacing="1" w:line="240" w:lineRule="auto"/>
        <w:ind/>
        <w:rPr/>
      </w:pPr>
      <w:r>
        <w:t xml:space="preserve">and so on.</w:t>
      </w:r>
      <w:r/>
    </w:p>
    <w:p w14:paraId="2E9B68BA" w14:textId="77777777">
      <w:pPr>
        <w:pStyle w:val="923"/>
        <w:pBdr/>
        <w:spacing/>
        <w:ind/>
        <w:rPr/>
      </w:pPr>
      <w:r>
        <w:t xml:space="preserve">For eight candidate documents, the search space contains:</w:t>
      </w:r>
      <w:r/>
    </w:p>
    <w:p w14:paraId="1B0D7B91" w14:textId="77777777">
      <w:pPr>
        <w:pStyle w:val="923"/>
        <w:pBdr/>
        <w:spacing/>
        <w:ind/>
        <w:rPr/>
      </w:pPr>
      <w:r>
        <mc:AlternateContent>
          <mc:Choice Requires="wpg">
            <w:drawing>
              <wp:inline xmlns:wp="http://schemas.openxmlformats.org/drawingml/2006/wordprocessingDrawing" distT="0" distB="0" distL="0" distR="0">
                <wp:extent cx="696300" cy="333013"/>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31512" name=""/>
                        <pic:cNvPicPr>
                          <a:picLocks noChangeAspect="1"/>
                        </pic:cNvPicPr>
                        <pic:nvPr/>
                      </pic:nvPicPr>
                      <pic:blipFill rotWithShape="1">
                        <a:blip r:embed="rId19"/>
                        <a:stretch/>
                      </pic:blipFill>
                      <pic:spPr bwMode="auto">
                        <a:xfrm flipH="0" flipV="0">
                          <a:off x="0" y="0"/>
                          <a:ext cx="696299" cy="3330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54.83pt;height:26.22pt;mso-wrap-distance-left:0.00pt;mso-wrap-distance-top:0.00pt;mso-wrap-distance-right:0.00pt;mso-wrap-distance-bottom:0.00pt;z-index:1;" stroked="false">
                <v:imagedata r:id="rId19" o:title=""/>
                <o:lock v:ext="edit" rotation="t"/>
              </v:shape>
            </w:pict>
          </mc:Fallback>
        </mc:AlternateContent>
      </w:r>
      <w:r/>
    </w:p>
    <w:p w14:paraId="6F4A34E7" w14:textId="77777777">
      <w:pPr>
        <w:pStyle w:val="923"/>
        <w:pBdr/>
        <w:spacing/>
        <w:ind/>
        <w:rPr/>
      </w:pPr>
      <w:r>
        <w:t xml:space="preserve">possible subsets.</w:t>
      </w:r>
      <w:r/>
    </w:p>
    <w:p w14:paraId="0CDC69D9" w14:textId="77777777">
      <w:pPr>
        <w:pStyle w:val="923"/>
        <w:pBdr/>
        <w:spacing/>
        <w:ind/>
        <w:rPr/>
      </w:pPr>
      <w:r>
        <w:t xml:space="preserve">For twelve documents:</w:t>
      </w:r>
      <w:r/>
    </w:p>
    <w:p w14:paraId="7ED55AE8" w14:textId="77777777">
      <w:pPr>
        <w:pStyle w:val="923"/>
        <w:pBdr/>
        <w:spacing/>
        <w:ind/>
        <w:rPr/>
      </w:pPr>
      <w:r>
        <mc:AlternateContent>
          <mc:Choice Requires="wpg">
            <w:drawing>
              <wp:inline xmlns:wp="http://schemas.openxmlformats.org/drawingml/2006/wordprocessingDrawing" distT="0" distB="0" distL="0" distR="0">
                <wp:extent cx="753450" cy="270321"/>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04813" name=""/>
                        <pic:cNvPicPr>
                          <a:picLocks noChangeAspect="1"/>
                        </pic:cNvPicPr>
                        <pic:nvPr/>
                      </pic:nvPicPr>
                      <pic:blipFill rotWithShape="1">
                        <a:blip r:embed="rId20"/>
                        <a:stretch/>
                      </pic:blipFill>
                      <pic:spPr bwMode="auto">
                        <a:xfrm flipH="0" flipV="0">
                          <a:off x="0" y="0"/>
                          <a:ext cx="753449" cy="2703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59.33pt;height:21.29pt;mso-wrap-distance-left:0.00pt;mso-wrap-distance-top:0.00pt;mso-wrap-distance-right:0.00pt;mso-wrap-distance-bottom:0.00pt;z-index:1;" stroked="false">
                <v:imagedata r:id="rId20" o:title=""/>
                <o:lock v:ext="edit" rotation="t"/>
              </v:shape>
            </w:pict>
          </mc:Fallback>
        </mc:AlternateContent>
      </w:r>
      <w:r/>
    </w:p>
    <w:p w14:paraId="5A0D7582" w14:textId="77777777">
      <w:pPr>
        <w:pStyle w:val="923"/>
        <w:pBdr/>
        <w:spacing/>
        <w:ind/>
        <w:rPr/>
      </w:pPr>
      <w:r>
        <w:t xml:space="preserve">possible subsets.</w:t>
      </w:r>
      <w:r/>
    </w:p>
    <w:p w14:paraId="5161E68D" w14:textId="77777777">
      <w:pPr>
        <w:pStyle w:val="923"/>
        <w:pBdr/>
        <w:spacing/>
        <w:ind/>
        <w:rPr/>
      </w:pPr>
      <w:r>
        <w:t xml:space="preserve">This provides the basic combinatorial search problem.</w:t>
      </w:r>
      <w:r/>
    </w:p>
    <w:p w14:paraId="46E22D2B" w14:textId="194A3FC4">
      <w:pPr>
        <w:pStyle w:val="916"/>
        <w:pBdr/>
        <w:spacing/>
        <w:ind/>
        <w:rPr>
          <w:sz w:val="28"/>
          <w:szCs w:val="28"/>
        </w:rPr>
      </w:pPr>
      <w:r>
        <w:rPr>
          <w:sz w:val="28"/>
          <w:szCs w:val="28"/>
        </w:rPr>
        <w:t xml:space="preserve">Relevance Score</w:t>
      </w:r>
      <w:r>
        <w:rPr>
          <w:sz w:val="28"/>
          <w:szCs w:val="28"/>
        </w:rPr>
      </w:r>
      <w:r>
        <w:rPr>
          <w:sz w:val="28"/>
          <w:szCs w:val="28"/>
        </w:rPr>
      </w:r>
    </w:p>
    <w:p w14:paraId="6DEB9E8A" w14:textId="77777777">
      <w:pPr>
        <w:pStyle w:val="923"/>
        <w:pBdr/>
        <w:spacing/>
        <w:ind/>
        <w:rPr/>
      </w:pPr>
      <w:r>
        <w:t xml:space="preserve">For each query-document pair, compute:</w:t>
      </w:r>
      <w:r/>
    </w:p>
    <w:p w14:paraId="032DFEC3" w14:textId="77777777">
      <w:pPr>
        <w:pStyle w:val="923"/>
        <w:pBdr/>
        <w:spacing/>
        <w:ind/>
        <w:rPr/>
      </w:pPr>
      <w:r>
        <mc:AlternateContent>
          <mc:Choice Requires="wpg">
            <w:drawing>
              <wp:inline xmlns:wp="http://schemas.openxmlformats.org/drawingml/2006/wordprocessingDrawing" distT="0" distB="0" distL="0" distR="0">
                <wp:extent cx="1277325" cy="278469"/>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9183" name=""/>
                        <pic:cNvPicPr>
                          <a:picLocks noChangeAspect="1"/>
                        </pic:cNvPicPr>
                        <pic:nvPr/>
                      </pic:nvPicPr>
                      <pic:blipFill rotWithShape="1">
                        <a:blip r:embed="rId21"/>
                        <a:stretch/>
                      </pic:blipFill>
                      <pic:spPr bwMode="auto">
                        <a:xfrm flipH="0" flipV="0">
                          <a:off x="0" y="0"/>
                          <a:ext cx="1277324" cy="2784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100.58pt;height:21.93pt;mso-wrap-distance-left:0.00pt;mso-wrap-distance-top:0.00pt;mso-wrap-distance-right:0.00pt;mso-wrap-distance-bottom:0.00pt;z-index:1;" stroked="false">
                <v:imagedata r:id="rId21" o:title=""/>
                <o:lock v:ext="edit" rotation="t"/>
              </v:shape>
            </w:pict>
          </mc:Fallback>
        </mc:AlternateContent>
      </w:r>
      <w:r/>
    </w:p>
    <w:p w14:paraId="16931E3D" w14:textId="77777777">
      <w:pPr>
        <w:pStyle w:val="923"/>
        <w:pBdr/>
        <w:spacing/>
        <w:ind/>
        <w:rPr/>
      </w:pPr>
      <w:r>
        <w:t xml:space="preserve">where:</w:t>
      </w:r>
      <w:r/>
    </w:p>
    <w:p w14:paraId="24FBC1C3" w14:textId="77777777">
      <w:pPr>
        <w:numPr>
          <w:ilvl w:val="0"/>
          <w:numId w:val="10"/>
        </w:numPr>
        <w:pBdr/>
        <w:spacing w:after="100" w:afterAutospacing="1" w:before="100" w:beforeAutospacing="1" w:line="240" w:lineRule="auto"/>
        <w:ind/>
        <w:rPr/>
      </w:pPr>
      <w:r>
        <w:rPr>
          <w:i/>
          <w:iCs/>
          <w:lang w:val="en-US"/>
        </w:rPr>
        <w:t xml:space="preserve">e</w:t>
      </w:r>
      <w:r>
        <w:rPr>
          <w:i/>
          <w:iCs/>
          <w:vertAlign w:val="subscript"/>
          <w:lang w:val="en-US"/>
        </w:rPr>
        <w:t xml:space="preserve">q</w:t>
      </w:r>
      <w:r>
        <w:t xml:space="preserve"> is the query embedding;</w:t>
      </w:r>
      <w:r/>
    </w:p>
    <w:p w14:paraId="694517C6" w14:textId="77777777">
      <w:pPr>
        <w:numPr>
          <w:ilvl w:val="0"/>
          <w:numId w:val="10"/>
        </w:numPr>
        <w:pBdr/>
        <w:spacing w:after="100" w:afterAutospacing="1" w:before="100" w:beforeAutospacing="1" w:line="240" w:lineRule="auto"/>
        <w:ind/>
        <w:rPr/>
      </w:pPr>
      <w:r>
        <w:rPr>
          <w:i/>
          <w:iCs/>
          <w:lang w:val="en-US"/>
        </w:rPr>
        <w:t xml:space="preserve">e</w:t>
      </w:r>
      <w:r>
        <w:rPr>
          <w:i/>
          <w:iCs/>
          <w:vertAlign w:val="subscript"/>
          <w:lang w:val="en-US"/>
        </w:rPr>
        <w:t xml:space="preserve">di</w:t>
      </w:r>
      <w:r>
        <w:t xml:space="preserve"> is the document embedding.</w:t>
      </w:r>
      <w:r/>
    </w:p>
    <w:p w14:paraId="1AAE0124" w14:textId="77777777">
      <w:pPr>
        <w:pStyle w:val="923"/>
        <w:pBdr/>
        <w:spacing/>
        <w:ind/>
        <w:rPr/>
      </w:pPr>
      <w:r>
        <w:t xml:space="preserve">Normalize all relevance scores into the range:</w:t>
      </w:r>
      <w:r/>
    </w:p>
    <w:p w14:paraId="206E7F5F" w14:textId="77777777">
      <w:pPr>
        <w:pStyle w:val="923"/>
        <w:pBdr/>
        <w:spacing/>
        <w:ind/>
        <w:rPr/>
      </w:pPr>
      <w:r>
        <w:rPr>
          <w:rStyle w:val="933"/>
        </w:rPr>
        <w:t xml:space="preserve">[0,1]</w:t>
      </w:r>
      <w:r/>
    </w:p>
    <w:p w14:paraId="4252DF0B" w14:textId="6D54DB7B">
      <w:pPr>
        <w:pStyle w:val="916"/>
        <w:pBdr/>
        <w:spacing/>
        <w:ind/>
        <w:rPr>
          <w:sz w:val="28"/>
          <w:szCs w:val="28"/>
        </w:rPr>
      </w:pPr>
      <w:r>
        <w:rPr>
          <w:sz w:val="28"/>
          <w:szCs w:val="28"/>
        </w:rPr>
        <w:t xml:space="preserve">Redundancy Score</w:t>
      </w:r>
      <w:r>
        <w:rPr>
          <w:sz w:val="28"/>
          <w:szCs w:val="28"/>
        </w:rPr>
      </w:r>
      <w:r>
        <w:rPr>
          <w:sz w:val="28"/>
          <w:szCs w:val="28"/>
        </w:rPr>
      </w:r>
    </w:p>
    <w:p w14:paraId="004381F1" w14:textId="77777777">
      <w:pPr>
        <w:pStyle w:val="923"/>
        <w:pBdr/>
        <w:spacing/>
        <w:ind/>
        <w:rPr/>
      </w:pPr>
      <w:r>
        <w:t xml:space="preserve">For each document pair:</w:t>
      </w:r>
      <w:r/>
    </w:p>
    <w:p w14:paraId="38DC9EF7" w14:textId="77777777">
      <w:pPr>
        <w:pStyle w:val="923"/>
        <w:pBdr/>
        <w:spacing/>
        <w:ind/>
        <w:rPr/>
      </w:pPr>
      <w:r>
        <mc:AlternateContent>
          <mc:Choice Requires="wpg">
            <w:drawing>
              <wp:inline xmlns:wp="http://schemas.openxmlformats.org/drawingml/2006/wordprocessingDrawing" distT="0" distB="0" distL="0" distR="0">
                <wp:extent cx="1338511" cy="298096"/>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85363" name=""/>
                        <pic:cNvPicPr>
                          <a:picLocks noChangeAspect="1"/>
                        </pic:cNvPicPr>
                        <pic:nvPr/>
                      </pic:nvPicPr>
                      <pic:blipFill rotWithShape="1">
                        <a:blip r:embed="rId22"/>
                        <a:stretch/>
                      </pic:blipFill>
                      <pic:spPr bwMode="auto">
                        <a:xfrm flipH="0" flipV="0">
                          <a:off x="0" y="0"/>
                          <a:ext cx="1338511" cy="2980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05.39pt;height:23.47pt;mso-wrap-distance-left:0.00pt;mso-wrap-distance-top:0.00pt;mso-wrap-distance-right:0.00pt;mso-wrap-distance-bottom:0.00pt;z-index:1;" stroked="false">
                <v:imagedata r:id="rId22" o:title=""/>
                <o:lock v:ext="edit" rotation="t"/>
              </v:shape>
            </w:pict>
          </mc:Fallback>
        </mc:AlternateContent>
      </w:r>
      <w:r/>
    </w:p>
    <w:p w14:paraId="02CB4E37" w14:textId="77777777">
      <w:pPr>
        <w:pStyle w:val="923"/>
        <w:pBdr/>
        <w:spacing/>
        <w:ind/>
        <w:rPr/>
      </w:pPr>
      <w:r>
        <w:t xml:space="preserve">High similarity indicates potential redundancy.</w:t>
      </w:r>
      <w:r/>
    </w:p>
    <w:p w14:paraId="4C8445BB" w14:textId="77777777">
      <w:pPr>
        <w:pStyle w:val="923"/>
        <w:pBdr/>
        <w:spacing/>
        <w:ind/>
        <w:rPr/>
      </w:pPr>
      <w:r>
        <w:t xml:space="preserve">If two documents contain nearly identical information, selecting both should receive a penalty.</w:t>
      </w:r>
      <w:r/>
    </w:p>
    <w:p w14:paraId="09740828" w14:textId="77777777">
      <w:pPr>
        <w:pStyle w:val="923"/>
        <w:pBdr/>
        <w:spacing/>
        <w:ind/>
        <w:rPr/>
      </w:pPr>
      <w:r>
        <w:t xml:space="preserve">The objective therefore rewards:</w:t>
      </w:r>
      <w:r/>
    </w:p>
    <w:p w14:paraId="43699C41" w14:textId="77777777">
      <w:pPr>
        <w:pStyle w:val="923"/>
        <w:pBdr/>
        <w:spacing/>
        <w:ind/>
        <w:rPr/>
      </w:pPr>
      <w:r>
        <w:t xml:space="preserve">high relevance + low redundancy.</w:t>
      </w:r>
      <w:r/>
    </w:p>
    <w:p w14:paraId="18305B2B" w14:textId="6F59AE02">
      <w:pPr>
        <w:pStyle w:val="916"/>
        <w:pBdr/>
        <w:spacing/>
        <w:ind/>
        <w:rPr>
          <w:sz w:val="28"/>
          <w:szCs w:val="28"/>
        </w:rPr>
      </w:pPr>
      <w:r>
        <w:rPr>
          <w:sz w:val="28"/>
          <w:szCs w:val="28"/>
        </w:rPr>
        <w:t xml:space="preserve">Base Optimization Function</w:t>
      </w:r>
      <w:r>
        <w:rPr>
          <w:sz w:val="28"/>
          <w:szCs w:val="28"/>
        </w:rPr>
      </w:r>
      <w:r>
        <w:rPr>
          <w:sz w:val="28"/>
          <w:szCs w:val="28"/>
        </w:rPr>
      </w:r>
    </w:p>
    <w:p w14:paraId="122633BA" w14:textId="77777777">
      <w:pPr>
        <w:pStyle w:val="923"/>
        <w:pBdr/>
        <w:spacing/>
        <w:ind/>
        <w:rPr/>
      </w:pPr>
      <w:r>
        <w:t xml:space="preserve">A suitable objective is:</w:t>
      </w:r>
      <w:r/>
    </w:p>
    <w:p w14:paraId="5E9B1566" w14:textId="77777777">
      <w:pPr>
        <w:pStyle w:val="923"/>
        <w:pBdr/>
        <w:spacing/>
        <w:ind/>
        <w:rPr/>
      </w:pPr>
      <w:r>
        <mc:AlternateContent>
          <mc:Choice Requires="wpg">
            <w:drawing>
              <wp:inline xmlns:wp="http://schemas.openxmlformats.org/drawingml/2006/wordprocessingDrawing" distT="0" distB="0" distL="0" distR="0">
                <wp:extent cx="1583293" cy="478932"/>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44333" name=""/>
                        <pic:cNvPicPr>
                          <a:picLocks noChangeAspect="1"/>
                        </pic:cNvPicPr>
                        <pic:nvPr/>
                      </pic:nvPicPr>
                      <pic:blipFill rotWithShape="1">
                        <a:blip r:embed="rId23"/>
                        <a:stretch/>
                      </pic:blipFill>
                      <pic:spPr bwMode="auto">
                        <a:xfrm flipH="0" flipV="0">
                          <a:off x="0" y="0"/>
                          <a:ext cx="1583292" cy="4789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24.67pt;height:37.71pt;mso-wrap-distance-left:0.00pt;mso-wrap-distance-top:0.00pt;mso-wrap-distance-right:0.00pt;mso-wrap-distance-bottom:0.00pt;z-index:1;" stroked="false">
                <v:imagedata r:id="rId23" o:title=""/>
                <o:lock v:ext="edit" rotation="t"/>
              </v:shape>
            </w:pict>
          </mc:Fallback>
        </mc:AlternateContent>
      </w:r>
      <w:r/>
    </w:p>
    <w:p w14:paraId="7E90D80C" w14:textId="77777777">
      <w:pPr>
        <w:pStyle w:val="923"/>
        <w:pBdr/>
        <w:spacing/>
        <w:ind/>
        <w:rPr/>
      </w:pPr>
      <w:r>
        <w:t xml:space="preserve">where:</w:t>
      </w:r>
      <w:r/>
    </w:p>
    <w:p w14:paraId="15BD3714" w14:textId="77777777">
      <w:pPr>
        <w:numPr>
          <w:ilvl w:val="0"/>
          <w:numId w:val="11"/>
        </w:numPr>
        <w:pBdr/>
        <w:spacing w:after="100" w:afterAutospacing="1" w:before="100" w:beforeAutospacing="1" w:line="240" w:lineRule="auto"/>
        <w:ind/>
        <w:rPr/>
      </w:pPr>
      <w:r>
        <w:rPr>
          <w:rFonts w:hint="default" w:ascii="Arial" w:hAnsi="Arial" w:eastAsia="Arial" w:cs="Arial"/>
        </w:rPr>
        <w:t xml:space="preserve">α</w:t>
      </w:r>
      <w:r>
        <w:t xml:space="preserve"> controls relevance;</w:t>
      </w:r>
      <w:r/>
    </w:p>
    <w:p w14:paraId="16F6B157" w14:textId="77777777">
      <w:pPr>
        <w:numPr>
          <w:ilvl w:val="0"/>
          <w:numId w:val="11"/>
        </w:numPr>
        <w:pBdr/>
        <w:spacing w:after="100" w:afterAutospacing="1" w:before="100" w:beforeAutospacing="1" w:line="240" w:lineRule="auto"/>
        <w:ind/>
        <w:rPr/>
      </w:pPr>
      <w:r>
        <w:rPr>
          <w:rFonts w:hint="default" w:ascii="Arial" w:hAnsi="Arial" w:eastAsia="Arial" w:cs="Arial"/>
        </w:rPr>
        <w:t xml:space="preserve">β</w:t>
      </w:r>
      <w:r>
        <w:t xml:space="preserve"> controls redundancy.</w:t>
      </w:r>
      <w:r/>
    </w:p>
    <w:p w14:paraId="10FE1D7E" w14:textId="77777777">
      <w:pPr>
        <w:pStyle w:val="923"/>
        <w:pBdr/>
        <w:spacing/>
        <w:ind/>
        <w:rPr>
          <w:highlight w:val="none"/>
        </w:rPr>
      </w:pPr>
      <w:r>
        <w:t xml:space="preserve">Students should investigate different values of:</w:t>
      </w:r>
      <w:r>
        <w:rPr>
          <w:highlight w:val="none"/>
        </w:rPr>
      </w:r>
    </w:p>
    <w:p w14:paraId="7FF52267">
      <w:pPr>
        <w:pStyle w:val="923"/>
        <w:pBdr/>
        <w:spacing/>
        <w:ind/>
        <w:rPr/>
      </w:pPr>
      <w:r>
        <w:rPr>
          <w:highlight w:val="none"/>
        </w:rPr>
      </w:r>
      <w:r>
        <mc:AlternateContent>
          <mc:Choice Requires="wpg">
            <w:drawing>
              <wp:inline xmlns:wp="http://schemas.openxmlformats.org/drawingml/2006/wordprocessingDrawing" distT="0" distB="0" distL="0" distR="0">
                <wp:extent cx="358748" cy="20697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51047" name=""/>
                        <pic:cNvPicPr>
                          <a:picLocks noChangeAspect="1"/>
                        </pic:cNvPicPr>
                        <pic:nvPr/>
                      </pic:nvPicPr>
                      <pic:blipFill rotWithShape="1">
                        <a:blip r:embed="rId24"/>
                        <a:stretch/>
                      </pic:blipFill>
                      <pic:spPr bwMode="auto">
                        <a:xfrm flipH="0" flipV="0">
                          <a:off x="0" y="0"/>
                          <a:ext cx="358748" cy="2069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8.25pt;height:16.30pt;mso-wrap-distance-left:0.00pt;mso-wrap-distance-top:0.00pt;mso-wrap-distance-right:0.00pt;mso-wrap-distance-bottom:0.00pt;z-index:1;" stroked="false">
                <v:imagedata r:id="rId24" o:title=""/>
                <o:lock v:ext="edit" rotation="t"/>
              </v:shape>
            </w:pict>
          </mc:Fallback>
        </mc:AlternateContent>
      </w:r>
      <w:r>
        <w:rPr>
          <w:highlight w:val="none"/>
        </w:rPr>
      </w:r>
      <w:r/>
    </w:p>
    <w:p w14:paraId="4487FA87" w14:textId="204A83A4">
      <w:pPr>
        <w:pStyle w:val="916"/>
        <w:pBdr/>
        <w:spacing/>
        <w:ind/>
        <w:rPr>
          <w:sz w:val="28"/>
          <w:szCs w:val="28"/>
        </w:rPr>
      </w:pPr>
      <w:r>
        <w:rPr>
          <w:sz w:val="28"/>
          <w:szCs w:val="28"/>
        </w:rPr>
        <w:t xml:space="preserve">Context-Length Constraint</w:t>
      </w:r>
      <w:r>
        <w:rPr>
          <w:sz w:val="28"/>
          <w:szCs w:val="28"/>
        </w:rPr>
      </w:r>
      <w:r>
        <w:rPr>
          <w:sz w:val="28"/>
          <w:szCs w:val="28"/>
        </w:rPr>
      </w:r>
    </w:p>
    <w:p w14:paraId="2FA2E16A" w14:textId="77777777">
      <w:pPr>
        <w:pStyle w:val="923"/>
        <w:pBdr/>
        <w:spacing/>
        <w:ind/>
        <w:rPr/>
      </w:pPr>
      <w:r>
        <w:t xml:space="preserve">A stronger version should include the token lengths of documents.</w:t>
      </w:r>
      <w:r/>
    </w:p>
    <w:p w14:paraId="16AE6738" w14:textId="77777777">
      <w:pPr>
        <w:pStyle w:val="923"/>
        <w:pBdr/>
        <w:spacing/>
        <w:ind/>
        <w:rPr/>
      </w:pPr>
      <w:r>
        <w:t xml:space="preserve">Let </w:t>
      </w:r>
      <w:r>
        <w:rPr>
          <w:i/>
          <w:iCs/>
          <w:lang w:val="en-US"/>
        </w:rPr>
        <w:t xml:space="preserve">l</w:t>
      </w:r>
      <w:r>
        <w:rPr>
          <w:i/>
          <w:iCs/>
          <w:vertAlign w:val="subscript"/>
          <w:lang w:val="en-US"/>
        </w:rPr>
        <w:t xml:space="preserve">i</w:t>
      </w:r>
      <w:r>
        <w:t xml:space="preserve"> represent the number of tokens in document (</w:t>
      </w:r>
      <w:r>
        <w:t xml:space="preserve">i</w:t>
      </w:r>
      <w:r>
        <w:t xml:space="preserve">).</w:t>
      </w:r>
      <w:r/>
    </w:p>
    <w:p w14:paraId="3BBA7C4D" w14:textId="77777777">
      <w:pPr>
        <w:pStyle w:val="923"/>
        <w:pBdr/>
        <w:spacing/>
        <w:ind/>
        <w:rPr/>
      </w:pPr>
      <w:r>
        <w:t xml:space="preserve">Then:</w:t>
      </w:r>
      <w:r/>
    </w:p>
    <w:p w14:paraId="7C3F6F35" w14:textId="77777777">
      <w:pPr>
        <w:pStyle w:val="923"/>
        <w:pBdr/>
        <w:spacing/>
        <w:ind/>
        <w:rPr/>
      </w:pPr>
      <w:r>
        <mc:AlternateContent>
          <mc:Choice Requires="wpg">
            <w:drawing>
              <wp:inline xmlns:wp="http://schemas.openxmlformats.org/drawingml/2006/wordprocessingDrawing" distT="0" distB="0" distL="0" distR="0">
                <wp:extent cx="734400" cy="353184"/>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70804" name=""/>
                        <pic:cNvPicPr>
                          <a:picLocks noChangeAspect="1"/>
                        </pic:cNvPicPr>
                        <pic:nvPr/>
                      </pic:nvPicPr>
                      <pic:blipFill rotWithShape="1">
                        <a:blip r:embed="rId25"/>
                        <a:stretch/>
                      </pic:blipFill>
                      <pic:spPr bwMode="auto">
                        <a:xfrm flipH="0" flipV="0">
                          <a:off x="0" y="0"/>
                          <a:ext cx="734399" cy="3531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57.83pt;height:27.81pt;mso-wrap-distance-left:0.00pt;mso-wrap-distance-top:0.00pt;mso-wrap-distance-right:0.00pt;mso-wrap-distance-bottom:0.00pt;z-index:1;" stroked="false">
                <v:imagedata r:id="rId25" o:title=""/>
                <o:lock v:ext="edit" rotation="t"/>
              </v:shape>
            </w:pict>
          </mc:Fallback>
        </mc:AlternateContent>
      </w:r>
      <w:r/>
    </w:p>
    <w:p w14:paraId="289A5145" w14:textId="77777777">
      <w:pPr>
        <w:pStyle w:val="923"/>
        <w:pBdr/>
        <w:spacing/>
        <w:ind/>
        <w:rPr/>
      </w:pPr>
      <w:r>
        <w:t xml:space="preserve">where (B) is the available context budget.</w:t>
      </w:r>
      <w:r/>
    </w:p>
    <w:p w14:paraId="432C9836" w14:textId="77777777">
      <w:pPr>
        <w:pStyle w:val="923"/>
        <w:pBdr/>
        <w:spacing/>
        <w:ind/>
        <w:rPr/>
      </w:pPr>
      <w:r>
        <w:t xml:space="preserve">For example:</w:t>
      </w:r>
      <w:r/>
    </w:p>
    <w:p w14:paraId="20D828C9" w14:textId="77777777">
      <w:pPr>
        <w:pStyle w:val="923"/>
        <w:pBdr/>
        <w:spacing/>
        <w:ind/>
        <w:rPr/>
      </w:pPr>
      <w:r>
        <w:rPr>
          <w:i/>
          <w:iCs/>
        </w:rPr>
        <w:t xml:space="preserve">B</w:t>
      </w:r>
      <w:r>
        <w:t xml:space="preserve"> = 1000</w:t>
      </w:r>
      <w:r/>
    </w:p>
    <w:p w14:paraId="1FA16058" w14:textId="77777777">
      <w:pPr>
        <w:pStyle w:val="923"/>
        <w:pBdr/>
        <w:spacing/>
        <w:ind/>
        <w:rPr/>
      </w:pPr>
      <w:r>
        <w:t xml:space="preserve">tokens.</w:t>
      </w:r>
      <w:r/>
    </w:p>
    <w:p w14:paraId="0CF9C1B9" w14:textId="77777777">
      <w:pPr>
        <w:pStyle w:val="923"/>
        <w:pBdr/>
        <w:spacing/>
        <w:ind/>
        <w:rPr/>
      </w:pPr>
      <w:r>
        <w:t xml:space="preserve">The optimization problem becomes:</w:t>
      </w:r>
      <w:r/>
    </w:p>
    <w:p w14:paraId="6489A10F" w14:textId="77777777">
      <w:pPr>
        <w:pStyle w:val="923"/>
        <w:pBdr/>
        <w:spacing/>
        <w:ind/>
        <w:rPr/>
      </w:pPr>
      <w:r>
        <w:t xml:space="preserve">Select the most relevant and diverse set of passages without exceeding 1,000 tokens.</w:t>
      </w:r>
      <w:r/>
    </w:p>
    <w:p w14:paraId="0EF4A7E6" w14:textId="77777777">
      <w:pPr>
        <w:pStyle w:val="923"/>
        <w:pBdr/>
        <w:spacing/>
        <w:ind/>
        <w:rPr/>
      </w:pPr>
      <w:r>
        <w:t xml:space="preserve">This gives the project a practical RAG motivation.</w:t>
      </w:r>
      <w:r/>
    </w:p>
    <w:p w14:paraId="74AC6347" w14:textId="277F78B1">
      <w:pPr>
        <w:pStyle w:val="916"/>
        <w:pBdr/>
        <w:spacing/>
        <w:ind/>
        <w:rPr>
          <w:sz w:val="28"/>
          <w:szCs w:val="28"/>
        </w:rPr>
      </w:pPr>
      <w:r>
        <w:rPr>
          <w:sz w:val="28"/>
          <w:szCs w:val="28"/>
        </w:rPr>
        <w:t xml:space="preserve">Simplified QUBO Form</w:t>
      </w:r>
      <w:r>
        <w:rPr>
          <w:sz w:val="28"/>
          <w:szCs w:val="28"/>
        </w:rPr>
      </w:r>
      <w:r>
        <w:rPr>
          <w:sz w:val="28"/>
          <w:szCs w:val="28"/>
        </w:rPr>
      </w:r>
    </w:p>
    <w:p w14:paraId="14699AB3" w14:textId="77777777">
      <w:pPr>
        <w:pStyle w:val="923"/>
        <w:pBdr/>
        <w:spacing/>
        <w:ind/>
        <w:rPr/>
      </w:pPr>
      <w:r>
        <w:t xml:space="preserve">Students should eventually obtain an objective of the form:</w:t>
      </w:r>
      <w:r/>
    </w:p>
    <w:p w14:paraId="32607AE7" w14:textId="77777777">
      <w:pPr>
        <w:pStyle w:val="923"/>
        <w:pBdr/>
        <w:spacing/>
        <w:ind/>
        <w:rPr/>
      </w:pPr>
      <w:r>
        <mc:AlternateContent>
          <mc:Choice Requires="wpg">
            <w:drawing>
              <wp:inline xmlns:wp="http://schemas.openxmlformats.org/drawingml/2006/wordprocessingDrawing" distT="0" distB="0" distL="0" distR="0">
                <wp:extent cx="1344000" cy="37677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5092" name=""/>
                        <pic:cNvPicPr>
                          <a:picLocks noChangeAspect="1"/>
                        </pic:cNvPicPr>
                        <pic:nvPr/>
                      </pic:nvPicPr>
                      <pic:blipFill rotWithShape="1">
                        <a:blip r:embed="rId26"/>
                        <a:stretch/>
                      </pic:blipFill>
                      <pic:spPr bwMode="auto">
                        <a:xfrm flipH="0" flipV="0">
                          <a:off x="0" y="0"/>
                          <a:ext cx="1343999" cy="3767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05.83pt;height:29.67pt;mso-wrap-distance-left:0.00pt;mso-wrap-distance-top:0.00pt;mso-wrap-distance-right:0.00pt;mso-wrap-distance-bottom:0.00pt;z-index:1;" stroked="false">
                <v:imagedata r:id="rId26" o:title=""/>
                <o:lock v:ext="edit" rotation="t"/>
              </v:shape>
            </w:pict>
          </mc:Fallback>
        </mc:AlternateContent>
      </w:r>
      <w:r/>
    </w:p>
    <w:p w14:paraId="3A57BA66" w14:textId="77777777">
      <w:pPr>
        <w:pStyle w:val="923"/>
        <w:pBdr/>
        <w:spacing/>
        <w:ind/>
        <w:rPr/>
      </w:pPr>
      <w:r>
        <w:t xml:space="preserve">where:</w:t>
      </w:r>
      <w:r/>
    </w:p>
    <w:p w14:paraId="5296A3A9" w14:textId="77777777">
      <w:pPr>
        <w:numPr>
          <w:ilvl w:val="0"/>
          <w:numId w:val="12"/>
        </w:numPr>
        <w:pBdr/>
        <w:spacing w:after="100" w:afterAutospacing="1" w:before="100" w:beforeAutospacing="1" w:line="240" w:lineRule="auto"/>
        <w:ind/>
        <w:rPr/>
      </w:pPr>
      <w:r>
        <w:t xml:space="preserve">diagonal terms represent document relevance and possibly length penalties;</w:t>
      </w:r>
      <w:r/>
    </w:p>
    <w:p w14:paraId="7811649B" w14:textId="77777777">
      <w:pPr>
        <w:numPr>
          <w:ilvl w:val="0"/>
          <w:numId w:val="12"/>
        </w:numPr>
        <w:pBdr/>
        <w:spacing w:after="100" w:afterAutospacing="1" w:before="100" w:beforeAutospacing="1" w:line="240" w:lineRule="auto"/>
        <w:ind/>
        <w:rPr/>
      </w:pPr>
      <w:r>
        <w:t xml:space="preserve">off-diagonal terms represent redundancy penalties.</w:t>
      </w:r>
      <w:r/>
    </w:p>
    <w:p w14:paraId="4E4D82D2" w14:textId="77777777">
      <w:pPr>
        <w:pStyle w:val="923"/>
        <w:pBdr/>
        <w:spacing/>
        <w:ind/>
        <w:rPr/>
      </w:pPr>
      <w:r>
        <w:t xml:space="preserve">For example:</w:t>
      </w:r>
      <w:r/>
    </w:p>
    <w:p w14:paraId="0EA09D84" w14:textId="77777777">
      <w:pPr>
        <w:pStyle w:val="923"/>
        <w:pBdr/>
        <w:spacing/>
        <w:ind/>
        <w:rPr/>
      </w:pPr>
      <w:r>
        <mc:AlternateContent>
          <mc:Choice Requires="wpg">
            <w:drawing>
              <wp:inline xmlns:wp="http://schemas.openxmlformats.org/drawingml/2006/wordprocessingDrawing" distT="0" distB="0" distL="0" distR="0">
                <wp:extent cx="2596530" cy="483075"/>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33643" name=""/>
                        <pic:cNvPicPr>
                          <a:picLocks noChangeAspect="1"/>
                        </pic:cNvPicPr>
                        <pic:nvPr/>
                      </pic:nvPicPr>
                      <pic:blipFill rotWithShape="1">
                        <a:blip r:embed="rId27"/>
                        <a:stretch/>
                      </pic:blipFill>
                      <pic:spPr bwMode="auto">
                        <a:xfrm flipH="0" flipV="0">
                          <a:off x="0" y="0"/>
                          <a:ext cx="2596530" cy="483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204.45pt;height:38.04pt;mso-wrap-distance-left:0.00pt;mso-wrap-distance-top:0.00pt;mso-wrap-distance-right:0.00pt;mso-wrap-distance-bottom:0.00pt;z-index:1;" stroked="false">
                <v:imagedata r:id="rId27" o:title=""/>
                <o:lock v:ext="edit" rotation="t"/>
              </v:shape>
            </w:pict>
          </mc:Fallback>
        </mc:AlternateContent>
      </w:r>
      <w:r/>
    </w:p>
    <w:p w14:paraId="42C781A8" w14:textId="77777777">
      <w:pPr>
        <w:pStyle w:val="923"/>
        <w:pBdr/>
        <w:spacing/>
        <w:ind/>
        <w:rPr/>
      </w:pPr>
      <w:r>
        <w:t xml:space="preserve">where (P) is a penalty coefficient and (k) is the desired number of retrieved documents.</w:t>
      </w:r>
      <w:r/>
    </w:p>
    <w:p w14:paraId="7AC5E66A" w14:textId="77777777">
      <w:pPr>
        <w:pStyle w:val="923"/>
        <w:pBdr/>
        <w:spacing/>
        <w:ind/>
        <w:rPr/>
      </w:pPr>
      <w:r>
        <w:t xml:space="preserve">Students may initially use this fixed-cardinality formulation because it is easier than handling token-budget inequalities.</w:t>
      </w:r>
      <w:r/>
    </w:p>
    <w:p w14:paraId="582B2A3F" w14:textId="3160EA34">
      <w:pPr>
        <w:pStyle w:val="916"/>
        <w:pBdr/>
        <w:spacing/>
        <w:ind/>
        <w:rPr>
          <w:sz w:val="28"/>
          <w:szCs w:val="28"/>
        </w:rPr>
      </w:pPr>
      <w:r>
        <w:rPr>
          <w:sz w:val="28"/>
          <w:szCs w:val="28"/>
        </w:rPr>
        <w:t xml:space="preserve">Recommended Two Versions of the Problem</w:t>
      </w:r>
      <w:r>
        <w:rPr>
          <w:sz w:val="28"/>
          <w:szCs w:val="28"/>
        </w:rPr>
      </w:r>
      <w:r>
        <w:rPr>
          <w:sz w:val="28"/>
          <w:szCs w:val="28"/>
        </w:rPr>
      </w:r>
    </w:p>
    <w:p w14:paraId="0B008DDA" w14:textId="77777777">
      <w:pPr>
        <w:pStyle w:val="923"/>
        <w:pBdr/>
        <w:spacing/>
        <w:ind/>
        <w:rPr/>
      </w:pPr>
      <w:r>
        <w:t xml:space="preserve">Students should implement the project incrementally.</w:t>
      </w:r>
      <w:r/>
    </w:p>
    <w:p w14:paraId="2F4EAB4E" w14:textId="77777777">
      <w:pPr>
        <w:pStyle w:val="917"/>
        <w:pBdr/>
        <w:spacing/>
        <w:ind/>
        <w:rPr/>
      </w:pPr>
      <w:r>
        <w:t xml:space="preserve">Version A — Fixed-k Selection</w:t>
      </w:r>
      <w:r/>
    </w:p>
    <w:p w14:paraId="780E9145" w14:textId="77777777">
      <w:pPr>
        <w:pStyle w:val="923"/>
        <w:pBdr/>
        <w:spacing/>
        <w:ind/>
        <w:rPr/>
      </w:pPr>
      <w:r>
        <w:t xml:space="preserve">Given (n) candidate documents, select exactly:</w:t>
      </w:r>
      <w:r/>
    </w:p>
    <w:p w14:paraId="61E7FE46" w14:textId="77777777">
      <w:pPr>
        <w:pStyle w:val="923"/>
        <w:pBdr/>
        <w:spacing/>
        <w:ind/>
        <w:rPr/>
      </w:pPr>
      <w:r>
        <w:t xml:space="preserve">k=3</w:t>
      </w:r>
      <w:r/>
    </w:p>
    <w:p w14:paraId="1C12A729" w14:textId="77777777">
      <w:pPr>
        <w:pStyle w:val="923"/>
        <w:pBdr/>
        <w:spacing/>
        <w:ind/>
        <w:rPr/>
      </w:pPr>
      <w:r>
        <w:t xml:space="preserve">or</w:t>
      </w:r>
      <w:r/>
    </w:p>
    <w:p w14:paraId="12A3A0AC" w14:textId="77777777">
      <w:pPr>
        <w:pStyle w:val="923"/>
        <w:pBdr/>
        <w:spacing/>
        <w:ind/>
        <w:rPr/>
      </w:pPr>
      <w:r>
        <w:t xml:space="preserve">k=4</w:t>
      </w:r>
      <w:r/>
    </w:p>
    <w:p w14:paraId="2A57929E" w14:textId="77777777">
      <w:pPr>
        <w:pStyle w:val="923"/>
        <w:pBdr/>
        <w:spacing/>
        <w:ind/>
        <w:rPr/>
      </w:pPr>
      <w:r>
        <w:t xml:space="preserve">documents.</w:t>
      </w:r>
      <w:r/>
    </w:p>
    <w:p w14:paraId="7CA090B6" w14:textId="77777777">
      <w:pPr>
        <w:pStyle w:val="923"/>
        <w:pBdr/>
        <w:spacing/>
        <w:ind/>
        <w:rPr/>
      </w:pPr>
      <w:r>
        <w:t xml:space="preserve">Optimize:</w:t>
      </w:r>
      <w:r/>
    </w:p>
    <w:p w14:paraId="36DC83BD" w14:textId="77777777">
      <w:pPr>
        <w:pStyle w:val="923"/>
        <w:pBdr/>
        <w:spacing/>
        <w:ind/>
        <w:rPr/>
      </w:pPr>
      <w:r>
        <w:t xml:space="preserve">[</w:t>
      </w:r>
      <w:r>
        <w:t xml:space="preserve">Relevance - Redundancy</w:t>
      </w:r>
      <w:r>
        <w:t xml:space="preserve">]</w:t>
      </w:r>
      <w:r/>
    </w:p>
    <w:p w14:paraId="44B6B99C" w14:textId="77777777">
      <w:pPr>
        <w:pStyle w:val="923"/>
        <w:pBdr/>
        <w:spacing/>
        <w:ind/>
        <w:rPr/>
      </w:pPr>
      <w:r>
        <w:t xml:space="preserve">This should be the mandatory implementation.</w:t>
      </w:r>
      <w:r/>
    </w:p>
    <w:p w14:paraId="30FB683E" w14:textId="77777777">
      <w:pPr>
        <w:pStyle w:val="917"/>
        <w:pBdr/>
        <w:spacing/>
        <w:ind/>
        <w:rPr/>
      </w:pPr>
      <w:r>
        <w:t xml:space="preserve">Version B — Token-Budget Selection</w:t>
      </w:r>
      <w:r/>
    </w:p>
    <w:p w14:paraId="37DAF2CF" w14:textId="77777777">
      <w:pPr>
        <w:pStyle w:val="923"/>
        <w:pBdr/>
        <w:spacing/>
        <w:ind/>
        <w:rPr/>
      </w:pPr>
      <w:r>
        <w:t xml:space="preserve">Select any number of documents subject to:</w:t>
      </w:r>
      <w:r/>
    </w:p>
    <w:p w14:paraId="65A1B255" w14:textId="77777777">
      <w:pPr>
        <w:pStyle w:val="923"/>
        <w:pBdr/>
        <w:spacing/>
        <w:ind/>
        <w:rPr/>
      </w:pPr>
      <w:r>
        <mc:AlternateContent>
          <mc:Choice Requires="wpg">
            <w:drawing>
              <wp:inline xmlns:wp="http://schemas.openxmlformats.org/drawingml/2006/wordprocessingDrawing" distT="0" distB="0" distL="0" distR="0">
                <wp:extent cx="1321421" cy="209749"/>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87910" name=""/>
                        <pic:cNvPicPr>
                          <a:picLocks noChangeAspect="1"/>
                        </pic:cNvPicPr>
                        <pic:nvPr/>
                      </pic:nvPicPr>
                      <pic:blipFill rotWithShape="1">
                        <a:blip r:embed="rId28"/>
                        <a:stretch/>
                      </pic:blipFill>
                      <pic:spPr bwMode="auto">
                        <a:xfrm flipH="0" flipV="0">
                          <a:off x="0" y="0"/>
                          <a:ext cx="1321421" cy="209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04.05pt;height:16.52pt;mso-wrap-distance-left:0.00pt;mso-wrap-distance-top:0.00pt;mso-wrap-distance-right:0.00pt;mso-wrap-distance-bottom:0.00pt;z-index:1;" stroked="false">
                <v:imagedata r:id="rId28" o:title=""/>
                <o:lock v:ext="edit" rotation="t"/>
              </v:shape>
            </w:pict>
          </mc:Fallback>
        </mc:AlternateContent>
      </w:r>
      <w:r/>
    </w:p>
    <w:p w14:paraId="07435D7F" w14:textId="77777777">
      <w:pPr>
        <w:pStyle w:val="923"/>
        <w:pBdr/>
        <w:spacing/>
        <w:ind/>
        <w:rPr/>
      </w:pPr>
      <w:r>
        <w:t xml:space="preserve">This should be an extension.</w:t>
      </w:r>
      <w:r/>
    </w:p>
    <w:p w14:paraId="7B510B5B" w14:textId="0E963C8E">
      <w:pPr>
        <w:pStyle w:val="916"/>
        <w:pBdr/>
        <w:spacing/>
        <w:ind/>
        <w:rPr>
          <w:sz w:val="28"/>
          <w:szCs w:val="28"/>
        </w:rPr>
      </w:pPr>
      <w:r>
        <w:rPr>
          <w:sz w:val="28"/>
          <w:szCs w:val="28"/>
        </w:rPr>
        <w:t xml:space="preserve">Quantum Algorithm</w:t>
      </w:r>
      <w:r>
        <w:rPr>
          <w:sz w:val="28"/>
          <w:szCs w:val="28"/>
        </w:rPr>
      </w:r>
      <w:r>
        <w:rPr>
          <w:sz w:val="28"/>
          <w:szCs w:val="28"/>
        </w:rPr>
      </w:r>
    </w:p>
    <w:p w14:paraId="6F2D8D0E" w14:textId="77777777">
      <w:pPr>
        <w:pStyle w:val="923"/>
        <w:pBdr/>
        <w:spacing/>
        <w:ind/>
        <w:rPr/>
      </w:pPr>
      <w:r>
        <w:t xml:space="preserve">The main quantum optimization algorithm should be:</w:t>
      </w:r>
      <w:r/>
    </w:p>
    <w:p w14:paraId="41893A9C" w14:textId="77777777">
      <w:pPr>
        <w:pStyle w:val="917"/>
        <w:pBdr/>
        <w:spacing/>
        <w:ind/>
        <w:rPr/>
      </w:pPr>
      <w:r>
        <w:t xml:space="preserve">Quantum Approximate Optimization Algorithm — QAOA</w:t>
      </w:r>
      <w:r/>
    </w:p>
    <w:p w14:paraId="489A5B7F" w14:textId="77777777">
      <w:pPr>
        <w:pStyle w:val="923"/>
        <w:pBdr/>
        <w:spacing/>
        <w:ind/>
        <w:rPr/>
      </w:pPr>
      <w:r>
        <w:t xml:space="preserve">Recommended initial configuration:</w:t>
      </w:r>
      <w:r/>
    </w:p>
    <w:p w14:paraId="64B4F565" w14:textId="77777777">
      <w:pPr>
        <w:pStyle w:val="923"/>
        <w:pBdr/>
        <w:spacing/>
        <w:ind/>
        <w:rPr/>
      </w:pPr>
      <w:r>
        <w:t xml:space="preserve">p=1</w:t>
      </w:r>
      <w:r/>
    </w:p>
    <w:p w14:paraId="0D3710DE" w14:textId="77777777">
      <w:pPr>
        <w:pStyle w:val="923"/>
        <w:pBdr/>
        <w:spacing/>
        <w:ind/>
        <w:rPr/>
      </w:pPr>
      <w:r>
        <w:t xml:space="preserve">Then experiment with:</w:t>
      </w:r>
      <w:r/>
    </w:p>
    <w:p w14:paraId="148EBAB7" w14:textId="77777777">
      <w:pPr>
        <w:pStyle w:val="923"/>
        <w:pBdr/>
        <w:spacing/>
        <w:ind/>
        <w:rPr/>
      </w:pPr>
      <w:r>
        <w:t xml:space="preserve">p=2</w:t>
      </w:r>
      <w:r/>
    </w:p>
    <w:p w14:paraId="429DBC72" w14:textId="77777777">
      <w:pPr>
        <w:pStyle w:val="923"/>
        <w:pBdr/>
        <w:spacing/>
        <w:ind/>
        <w:rPr/>
      </w:pPr>
      <w:r>
        <w:t xml:space="preserve">if computational resources permit.</w:t>
      </w:r>
      <w:r/>
    </w:p>
    <w:p w14:paraId="38534392" w14:textId="77777777">
      <w:pPr>
        <w:pStyle w:val="923"/>
        <w:pBdr/>
        <w:spacing/>
        <w:ind/>
        <w:rPr/>
      </w:pPr>
      <w:r>
        <w:t xml:space="preserve">The workflow should be:</w:t>
      </w:r>
      <w:r/>
    </w:p>
    <w:p w14:paraId="6D540FED" w14:textId="77777777">
      <w:pPr>
        <w:pStyle w:val="924"/>
        <w:pBdr/>
        <w:spacing/>
        <w:ind/>
        <w:rPr>
          <w:rStyle w:val="926"/>
        </w:rPr>
      </w:pPr>
      <w:r>
        <w:rPr>
          <w:rStyle w:val="926"/>
        </w:rPr>
        <w:t xml:space="preserve">Candidate Documents</w:t>
      </w:r>
      <w:r>
        <w:rPr>
          <w:rStyle w:val="926"/>
        </w:rPr>
      </w:r>
      <w:r>
        <w:rPr>
          <w:rStyle w:val="926"/>
        </w:rPr>
      </w:r>
    </w:p>
    <w:p w14:paraId="4CF3F9C6" w14:textId="77777777">
      <w:pPr>
        <w:pStyle w:val="924"/>
        <w:pBdr/>
        <w:spacing/>
        <w:ind/>
        <w:rPr>
          <w:rStyle w:val="926"/>
        </w:rPr>
      </w:pPr>
      <w:r>
        <w:rPr>
          <w:rStyle w:val="926"/>
        </w:rPr>
        <w:t xml:space="preserve">       ↓</w:t>
      </w:r>
      <w:r>
        <w:rPr>
          <w:rStyle w:val="926"/>
        </w:rPr>
      </w:r>
      <w:r>
        <w:rPr>
          <w:rStyle w:val="926"/>
        </w:rPr>
      </w:r>
    </w:p>
    <w:p w14:paraId="46C1F260" w14:textId="77777777">
      <w:pPr>
        <w:pStyle w:val="924"/>
        <w:pBdr/>
        <w:spacing/>
        <w:ind/>
        <w:rPr>
          <w:rStyle w:val="926"/>
        </w:rPr>
      </w:pPr>
      <w:r>
        <w:rPr>
          <w:rStyle w:val="926"/>
        </w:rPr>
        <w:t xml:space="preserve">Relevance Scores</w:t>
      </w:r>
      <w:r>
        <w:rPr>
          <w:rStyle w:val="926"/>
        </w:rPr>
      </w:r>
      <w:r>
        <w:rPr>
          <w:rStyle w:val="926"/>
        </w:rPr>
      </w:r>
    </w:p>
    <w:p w14:paraId="197C37BA" w14:textId="77777777">
      <w:pPr>
        <w:pStyle w:val="924"/>
        <w:pBdr/>
        <w:spacing/>
        <w:ind/>
        <w:rPr>
          <w:rStyle w:val="926"/>
        </w:rPr>
      </w:pPr>
      <w:r>
        <w:rPr>
          <w:rStyle w:val="926"/>
        </w:rPr>
        <w:t xml:space="preserve">       ↓</w:t>
      </w:r>
      <w:r>
        <w:rPr>
          <w:rStyle w:val="926"/>
        </w:rPr>
      </w:r>
      <w:r>
        <w:rPr>
          <w:rStyle w:val="926"/>
        </w:rPr>
      </w:r>
    </w:p>
    <w:p w14:paraId="4D728ECB" w14:textId="77777777">
      <w:pPr>
        <w:pStyle w:val="924"/>
        <w:pBdr/>
        <w:spacing/>
        <w:ind/>
        <w:rPr>
          <w:rStyle w:val="926"/>
        </w:rPr>
      </w:pPr>
      <w:r>
        <w:rPr>
          <w:rStyle w:val="926"/>
        </w:rPr>
        <w:t xml:space="preserve">Pairwise Similarities</w:t>
      </w:r>
      <w:r>
        <w:rPr>
          <w:rStyle w:val="926"/>
        </w:rPr>
      </w:r>
      <w:r>
        <w:rPr>
          <w:rStyle w:val="926"/>
        </w:rPr>
      </w:r>
    </w:p>
    <w:p w14:paraId="3EDCF2BD" w14:textId="77777777">
      <w:pPr>
        <w:pStyle w:val="924"/>
        <w:pBdr/>
        <w:spacing/>
        <w:ind/>
        <w:rPr>
          <w:rStyle w:val="926"/>
        </w:rPr>
      </w:pPr>
      <w:r>
        <w:rPr>
          <w:rStyle w:val="926"/>
        </w:rPr>
        <w:t xml:space="preserve">       ↓</w:t>
      </w:r>
      <w:r>
        <w:rPr>
          <w:rStyle w:val="926"/>
        </w:rPr>
      </w:r>
      <w:r>
        <w:rPr>
          <w:rStyle w:val="926"/>
        </w:rPr>
      </w:r>
    </w:p>
    <w:p w14:paraId="3D591334" w14:textId="77777777">
      <w:pPr>
        <w:pStyle w:val="924"/>
        <w:pBdr/>
        <w:spacing/>
        <w:ind/>
        <w:rPr>
          <w:rStyle w:val="926"/>
        </w:rPr>
      </w:pPr>
      <w:r>
        <w:rPr>
          <w:rStyle w:val="926"/>
        </w:rPr>
        <w:t xml:space="preserve">QUBO Matrix</w:t>
      </w:r>
      <w:r>
        <w:rPr>
          <w:rStyle w:val="926"/>
        </w:rPr>
      </w:r>
      <w:r>
        <w:rPr>
          <w:rStyle w:val="926"/>
        </w:rPr>
      </w:r>
    </w:p>
    <w:p w14:paraId="1D4283DD" w14:textId="77777777">
      <w:pPr>
        <w:pStyle w:val="924"/>
        <w:pBdr/>
        <w:spacing/>
        <w:ind/>
        <w:rPr>
          <w:rStyle w:val="926"/>
        </w:rPr>
      </w:pPr>
      <w:r>
        <w:rPr>
          <w:rStyle w:val="926"/>
        </w:rPr>
        <w:t xml:space="preserve">       ↓</w:t>
      </w:r>
      <w:r>
        <w:rPr>
          <w:rStyle w:val="926"/>
        </w:rPr>
      </w:r>
      <w:r>
        <w:rPr>
          <w:rStyle w:val="926"/>
        </w:rPr>
      </w:r>
    </w:p>
    <w:p w14:paraId="1BC98430" w14:textId="77777777">
      <w:pPr>
        <w:pStyle w:val="924"/>
        <w:pBdr/>
        <w:spacing/>
        <w:ind/>
        <w:rPr>
          <w:rStyle w:val="926"/>
        </w:rPr>
      </w:pPr>
      <w:r>
        <w:rPr>
          <w:rStyle w:val="926"/>
        </w:rPr>
        <w:t xml:space="preserve">QAOA</w:t>
      </w:r>
      <w:r>
        <w:rPr>
          <w:rStyle w:val="926"/>
        </w:rPr>
      </w:r>
      <w:r>
        <w:rPr>
          <w:rStyle w:val="926"/>
        </w:rPr>
      </w:r>
    </w:p>
    <w:p w14:paraId="1CE0E32E" w14:textId="77777777">
      <w:pPr>
        <w:pStyle w:val="924"/>
        <w:pBdr/>
        <w:spacing/>
        <w:ind/>
        <w:rPr>
          <w:rStyle w:val="926"/>
        </w:rPr>
      </w:pPr>
      <w:r>
        <w:rPr>
          <w:rStyle w:val="926"/>
        </w:rPr>
        <w:t xml:space="preserve">       ↓</w:t>
      </w:r>
      <w:r>
        <w:rPr>
          <w:rStyle w:val="926"/>
        </w:rPr>
      </w:r>
      <w:r>
        <w:rPr>
          <w:rStyle w:val="926"/>
        </w:rPr>
      </w:r>
    </w:p>
    <w:p w14:paraId="7A7828F5" w14:textId="77777777">
      <w:pPr>
        <w:pStyle w:val="924"/>
        <w:pBdr/>
        <w:spacing/>
        <w:ind/>
        <w:rPr>
          <w:rStyle w:val="926"/>
        </w:rPr>
      </w:pPr>
      <w:r>
        <w:rPr>
          <w:rStyle w:val="926"/>
        </w:rPr>
        <w:t xml:space="preserve">Best </w:t>
      </w:r>
      <w:r>
        <w:rPr>
          <w:rStyle w:val="926"/>
        </w:rPr>
        <w:t xml:space="preserve">Bitstring</w:t>
      </w:r>
      <w:r>
        <w:rPr>
          <w:rStyle w:val="926"/>
        </w:rPr>
      </w:r>
      <w:r>
        <w:rPr>
          <w:rStyle w:val="926"/>
        </w:rPr>
      </w:r>
    </w:p>
    <w:p w14:paraId="6EC8499E" w14:textId="77777777">
      <w:pPr>
        <w:pStyle w:val="924"/>
        <w:pBdr/>
        <w:spacing/>
        <w:ind/>
        <w:rPr>
          <w:rStyle w:val="926"/>
        </w:rPr>
      </w:pPr>
      <w:r>
        <w:rPr>
          <w:rStyle w:val="926"/>
        </w:rPr>
        <w:t xml:space="preserve">       ↓</w:t>
      </w:r>
      <w:r>
        <w:rPr>
          <w:rStyle w:val="926"/>
        </w:rPr>
      </w:r>
      <w:r>
        <w:rPr>
          <w:rStyle w:val="926"/>
        </w:rPr>
      </w:r>
    </w:p>
    <w:p w14:paraId="14BD341A" w14:textId="77777777">
      <w:pPr>
        <w:pStyle w:val="924"/>
        <w:pBdr/>
        <w:spacing/>
        <w:ind/>
        <w:rPr/>
      </w:pPr>
      <w:r>
        <w:rPr>
          <w:rStyle w:val="926"/>
        </w:rPr>
        <w:t xml:space="preserve">Selected Documents</w:t>
      </w:r>
      <w:r/>
    </w:p>
    <w:p w14:paraId="39848D1B" w14:textId="77777777">
      <w:pPr>
        <w:pStyle w:val="923"/>
        <w:pBdr/>
        <w:spacing/>
        <w:ind/>
        <w:rPr/>
      </w:pPr>
      <w:r>
        <w:t xml:space="preserve">A simulator should be used for the main implementation.</w:t>
      </w:r>
      <w:r/>
    </w:p>
    <w:p w14:paraId="2A92368E" w14:textId="2E1679B6">
      <w:pPr>
        <w:pStyle w:val="916"/>
        <w:pBdr/>
        <w:spacing/>
        <w:ind/>
        <w:rPr>
          <w:sz w:val="28"/>
          <w:szCs w:val="28"/>
        </w:rPr>
      </w:pPr>
      <w:r>
        <w:rPr>
          <w:sz w:val="28"/>
          <w:szCs w:val="28"/>
        </w:rPr>
        <w:t xml:space="preserve">Classical Baselines</w:t>
      </w:r>
      <w:r>
        <w:rPr>
          <w:sz w:val="28"/>
          <w:szCs w:val="28"/>
        </w:rPr>
      </w:r>
      <w:r>
        <w:rPr>
          <w:sz w:val="28"/>
          <w:szCs w:val="28"/>
        </w:rPr>
      </w:r>
    </w:p>
    <w:p w14:paraId="4643B802" w14:textId="77777777">
      <w:pPr>
        <w:pStyle w:val="923"/>
        <w:pBdr/>
        <w:spacing/>
        <w:ind/>
        <w:rPr/>
      </w:pPr>
      <w:r>
        <w:t xml:space="preserve">The quantum method must be compared against meaningful classical methods.</w:t>
      </w:r>
      <w:r/>
    </w:p>
    <w:p w14:paraId="2EF6F713" w14:textId="77777777">
      <w:pPr>
        <w:pStyle w:val="917"/>
        <w:pBdr/>
        <w:spacing/>
        <w:ind/>
        <w:rPr/>
      </w:pPr>
      <w:r>
        <w:t xml:space="preserve">Baseline 1 — Top-k Similarity Retrieval</w:t>
      </w:r>
      <w:r/>
    </w:p>
    <w:p w14:paraId="53715F48" w14:textId="77777777">
      <w:pPr>
        <w:pStyle w:val="923"/>
        <w:pBdr/>
        <w:spacing/>
        <w:ind/>
        <w:rPr/>
      </w:pPr>
      <w:r>
        <w:t xml:space="preserve">Select the (k) documents with the highest relevance scores.</w:t>
      </w:r>
      <w:r/>
    </w:p>
    <w:p w14:paraId="3F611CA8" w14:textId="77777777">
      <w:pPr>
        <w:pStyle w:val="923"/>
        <w:pBdr/>
        <w:spacing/>
        <w:ind/>
        <w:rPr/>
      </w:pPr>
      <w:r>
        <w:t xml:space="preserve">This is the basic RAG baseline.</w:t>
      </w:r>
      <w:r/>
    </w:p>
    <w:p w14:paraId="0B952829" w14:textId="77777777">
      <w:pPr>
        <w:pStyle w:val="917"/>
        <w:pBdr/>
        <w:spacing/>
        <w:ind/>
        <w:rPr/>
      </w:pPr>
      <w:r>
        <w:t xml:space="preserve">Baseline 2 — Maximal Marginal Relevance</w:t>
      </w:r>
      <w:r/>
    </w:p>
    <w:p w14:paraId="7432592D" w14:textId="77777777">
      <w:pPr>
        <w:pStyle w:val="923"/>
        <w:pBdr/>
        <w:spacing/>
        <w:ind/>
        <w:rPr/>
      </w:pPr>
      <w:r>
        <w:t xml:space="preserve">MMR explicitly balances relevance and diversity.</w:t>
      </w:r>
      <w:r/>
    </w:p>
    <w:p w14:paraId="4A93FA99" w14:textId="77777777">
      <w:pPr>
        <w:pStyle w:val="923"/>
        <w:pBdr/>
        <w:spacing/>
        <w:ind/>
        <w:rPr/>
      </w:pPr>
      <w:r>
        <w:t xml:space="preserve">This is a particularly important baseline because it addresses the same problem as the proposed quantum method.</w:t>
      </w:r>
      <w:r/>
    </w:p>
    <w:p w14:paraId="2A01A51D" w14:textId="77777777">
      <w:pPr>
        <w:pStyle w:val="923"/>
        <w:pBdr/>
        <w:spacing/>
        <w:ind/>
        <w:rPr/>
      </w:pPr>
      <w:r>
        <w:t xml:space="preserve">A typical MMR selection objective is:</w:t>
      </w:r>
      <w:r/>
    </w:p>
    <w:p w14:paraId="45D7459D" w14:textId="77777777">
      <w:pPr>
        <w:pStyle w:val="923"/>
        <w:pBdr/>
        <w:spacing/>
        <w:ind/>
        <w:rPr/>
      </w:pPr>
      <w:r/>
      <w:r>
        <mc:AlternateContent>
          <mc:Choice Requires="wpg">
            <w:drawing>
              <wp:inline xmlns:wp="http://schemas.openxmlformats.org/drawingml/2006/wordprocessingDrawing" distT="0" distB="0" distL="0" distR="0">
                <wp:extent cx="2382225" cy="298539"/>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35997" name=""/>
                        <pic:cNvPicPr>
                          <a:picLocks noChangeAspect="1"/>
                        </pic:cNvPicPr>
                        <pic:nvPr/>
                      </pic:nvPicPr>
                      <pic:blipFill rotWithShape="1">
                        <a:blip r:embed="rId29"/>
                        <a:stretch/>
                      </pic:blipFill>
                      <pic:spPr bwMode="auto">
                        <a:xfrm flipH="0" flipV="0">
                          <a:off x="0" y="0"/>
                          <a:ext cx="2382224" cy="2985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187.58pt;height:23.51pt;mso-wrap-distance-left:0.00pt;mso-wrap-distance-top:0.00pt;mso-wrap-distance-right:0.00pt;mso-wrap-distance-bottom:0.00pt;z-index:1;" stroked="false">
                <v:imagedata r:id="rId29" o:title=""/>
                <o:lock v:ext="edit" rotation="t"/>
              </v:shape>
            </w:pict>
          </mc:Fallback>
        </mc:AlternateContent>
      </w:r>
      <w:r/>
      <w:r/>
    </w:p>
    <w:p w14:paraId="6E967A57" w14:textId="77777777">
      <w:pPr>
        <w:pStyle w:val="917"/>
        <w:pBdr/>
        <w:spacing/>
        <w:ind/>
        <w:rPr/>
      </w:pPr>
      <w:r>
        <w:t xml:space="preserve">Baseline 3 — Greedy Relevance-Diversity Selection</w:t>
      </w:r>
      <w:r/>
    </w:p>
    <w:p w14:paraId="1DE0416F" w14:textId="77777777">
      <w:pPr>
        <w:pStyle w:val="923"/>
        <w:pBdr/>
        <w:spacing/>
        <w:ind/>
        <w:rPr/>
      </w:pPr>
      <w:r>
        <w:t xml:space="preserve">Repeatedly select the document that maximizes:</w:t>
      </w:r>
      <w:r/>
    </w:p>
    <w:p w14:paraId="3F3B1378" w14:textId="77777777">
      <w:pPr>
        <w:pStyle w:val="923"/>
        <w:pBdr/>
        <w:spacing/>
        <w:ind/>
        <w:rPr/>
      </w:pPr>
      <w:r>
        <w:t xml:space="preserve">[</w:t>
      </w:r>
      <w:r>
        <w:t xml:space="preserve">relevance - redundancy</w:t>
      </w:r>
      <w:r>
        <w:t xml:space="preserve">]</w:t>
      </w:r>
      <w:r/>
    </w:p>
    <w:p w14:paraId="5866BBC2" w14:textId="77777777">
      <w:pPr>
        <w:pStyle w:val="917"/>
        <w:pBdr/>
        <w:spacing/>
        <w:ind/>
        <w:rPr/>
      </w:pPr>
      <w:r>
        <w:t xml:space="preserve">Baseline 4 — Simulated Annealing</w:t>
      </w:r>
      <w:r/>
    </w:p>
    <w:p w14:paraId="783DE128" w14:textId="77777777">
      <w:pPr>
        <w:pStyle w:val="923"/>
        <w:pBdr/>
        <w:spacing/>
        <w:ind/>
        <w:rPr/>
      </w:pPr>
      <w:r>
        <w:t xml:space="preserve">Represent document subsets using binary strings and optimize the same objective.</w:t>
      </w:r>
      <w:r/>
    </w:p>
    <w:p w14:paraId="78F3BA02" w14:textId="77777777">
      <w:pPr>
        <w:pStyle w:val="917"/>
        <w:pBdr/>
        <w:spacing/>
        <w:ind/>
        <w:rPr/>
      </w:pPr>
      <w:r>
        <w:t xml:space="preserve">Baseline 5 — Genetic Algorithm</w:t>
      </w:r>
      <w:r/>
    </w:p>
    <w:p w14:paraId="3933CFF2" w14:textId="77777777">
      <w:pPr>
        <w:pStyle w:val="923"/>
        <w:pBdr/>
        <w:spacing/>
        <w:ind/>
        <w:rPr/>
      </w:pPr>
      <w:r>
        <w:t xml:space="preserve">Optional but recommended.</w:t>
      </w:r>
      <w:r/>
    </w:p>
    <w:p w14:paraId="13BD3C13" w14:textId="77777777">
      <w:pPr>
        <w:pStyle w:val="917"/>
        <w:pBdr/>
        <w:spacing/>
        <w:ind/>
        <w:rPr/>
      </w:pPr>
      <w:r>
        <w:t xml:space="preserve">Baseline 6 — Exhaustive Search</w:t>
      </w:r>
      <w:r/>
    </w:p>
    <w:p w14:paraId="5DB6717A" w14:textId="77777777">
      <w:pPr>
        <w:pStyle w:val="923"/>
        <w:pBdr/>
        <w:spacing/>
        <w:ind/>
        <w:rPr/>
      </w:pPr>
      <w:r>
        <w:t xml:space="preserve">For small candidate pools:</w:t>
      </w:r>
      <w:r/>
    </w:p>
    <w:p w14:paraId="3B2C4796" w14:textId="77777777">
      <w:pPr>
        <w:pStyle w:val="923"/>
        <w:pBdr/>
        <w:spacing/>
        <w:ind/>
        <w:rPr/>
      </w:pPr>
      <w:r/>
      <w:r>
        <mc:AlternateContent>
          <mc:Choice Requires="wpg">
            <w:drawing>
              <wp:inline xmlns:wp="http://schemas.openxmlformats.org/drawingml/2006/wordprocessingDrawing" distT="0" distB="0" distL="0" distR="0">
                <wp:extent cx="543900" cy="208159"/>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39009" name=""/>
                        <pic:cNvPicPr>
                          <a:picLocks noChangeAspect="1"/>
                        </pic:cNvPicPr>
                        <pic:nvPr/>
                      </pic:nvPicPr>
                      <pic:blipFill rotWithShape="1">
                        <a:blip r:embed="rId30"/>
                        <a:stretch/>
                      </pic:blipFill>
                      <pic:spPr bwMode="auto">
                        <a:xfrm flipH="0" flipV="0">
                          <a:off x="0" y="0"/>
                          <a:ext cx="543899" cy="2081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2.83pt;height:16.39pt;mso-wrap-distance-left:0.00pt;mso-wrap-distance-top:0.00pt;mso-wrap-distance-right:0.00pt;mso-wrap-distance-bottom:0.00pt;z-index:1;" stroked="false">
                <v:imagedata r:id="rId30" o:title=""/>
                <o:lock v:ext="edit" rotation="t"/>
              </v:shape>
            </w:pict>
          </mc:Fallback>
        </mc:AlternateContent>
      </w:r>
      <w:r/>
      <w:r/>
    </w:p>
    <w:p w14:paraId="2CC31F68" w14:textId="77777777">
      <w:pPr>
        <w:pStyle w:val="923"/>
        <w:pBdr/>
        <w:spacing/>
        <w:ind/>
        <w:rPr/>
      </w:pPr>
      <w:r>
        <w:t xml:space="preserve">evaluate every feasible subset.</w:t>
      </w:r>
      <w:r/>
    </w:p>
    <w:p w14:paraId="5498B16C" w14:textId="77777777">
      <w:pPr>
        <w:pStyle w:val="923"/>
        <w:pBdr/>
        <w:spacing/>
        <w:ind/>
        <w:rPr/>
      </w:pPr>
      <w:r>
        <w:t xml:space="preserve">This provides the exact optimal solution for comparison.</w:t>
      </w:r>
      <w:r/>
    </w:p>
    <w:p w14:paraId="78D29076" w14:textId="68489BF0">
      <w:pPr>
        <w:pStyle w:val="916"/>
        <w:pBdr/>
        <w:spacing/>
        <w:ind/>
        <w:rPr>
          <w:sz w:val="28"/>
          <w:szCs w:val="28"/>
        </w:rPr>
      </w:pPr>
      <w:r>
        <w:rPr>
          <w:sz w:val="28"/>
          <w:szCs w:val="28"/>
        </w:rPr>
        <w:t xml:space="preserve">LLM Component</w:t>
      </w:r>
      <w:r>
        <w:rPr>
          <w:sz w:val="28"/>
          <w:szCs w:val="28"/>
        </w:rPr>
      </w:r>
      <w:r>
        <w:rPr>
          <w:sz w:val="28"/>
          <w:szCs w:val="28"/>
        </w:rPr>
      </w:r>
    </w:p>
    <w:p w14:paraId="40FCED76" w14:textId="77777777">
      <w:pPr>
        <w:pStyle w:val="923"/>
        <w:pBdr/>
        <w:spacing/>
        <w:ind/>
        <w:rPr/>
      </w:pPr>
      <w:r>
        <w:t xml:space="preserve">Students should use a small instruction-tuned model.</w:t>
      </w:r>
      <w:r/>
    </w:p>
    <w:p w14:paraId="422EB124" w14:textId="77777777">
      <w:pPr>
        <w:pStyle w:val="923"/>
        <w:pBdr/>
        <w:spacing/>
        <w:ind/>
        <w:rPr/>
      </w:pPr>
      <w:r>
        <w:t xml:space="preserve">Possible choices include:</w:t>
      </w:r>
      <w:r/>
    </w:p>
    <w:p w14:paraId="144E93CA" w14:textId="77777777">
      <w:pPr>
        <w:numPr>
          <w:ilvl w:val="0"/>
          <w:numId w:val="13"/>
        </w:numPr>
        <w:pBdr/>
        <w:spacing w:after="100" w:afterAutospacing="1" w:before="100" w:beforeAutospacing="1" w:line="240" w:lineRule="auto"/>
        <w:ind/>
        <w:rPr/>
      </w:pPr>
      <w:r>
        <w:t xml:space="preserve">Phi family models,</w:t>
      </w:r>
      <w:r/>
    </w:p>
    <w:p w14:paraId="25885A77" w14:textId="77777777">
      <w:pPr>
        <w:numPr>
          <w:ilvl w:val="0"/>
          <w:numId w:val="13"/>
        </w:numPr>
        <w:pBdr/>
        <w:spacing w:after="100" w:afterAutospacing="1" w:before="100" w:beforeAutospacing="1" w:line="240" w:lineRule="auto"/>
        <w:ind/>
        <w:rPr/>
      </w:pPr>
      <w:r>
        <w:t xml:space="preserve">Gemma,</w:t>
      </w:r>
      <w:r/>
    </w:p>
    <w:p w14:paraId="7B0355E7" w14:textId="77777777">
      <w:pPr>
        <w:numPr>
          <w:ilvl w:val="0"/>
          <w:numId w:val="13"/>
        </w:numPr>
        <w:pBdr/>
        <w:spacing w:after="100" w:afterAutospacing="1" w:before="100" w:beforeAutospacing="1" w:line="240" w:lineRule="auto"/>
        <w:ind/>
        <w:rPr/>
      </w:pPr>
      <w:r>
        <w:t xml:space="preserve">Qwen</w:t>
      </w:r>
      <w:r>
        <w:t xml:space="preserve">,</w:t>
      </w:r>
      <w:r/>
    </w:p>
    <w:p w14:paraId="4A03747B" w14:textId="77777777">
      <w:pPr>
        <w:numPr>
          <w:ilvl w:val="0"/>
          <w:numId w:val="13"/>
        </w:numPr>
        <w:pBdr/>
        <w:spacing w:after="100" w:afterAutospacing="1" w:before="100" w:beforeAutospacing="1" w:line="240" w:lineRule="auto"/>
        <w:ind/>
        <w:rPr/>
      </w:pPr>
      <w:r>
        <w:t xml:space="preserve">FLAN-T5,</w:t>
      </w:r>
      <w:r/>
    </w:p>
    <w:p w14:paraId="01986C60" w14:textId="77777777">
      <w:pPr>
        <w:numPr>
          <w:ilvl w:val="0"/>
          <w:numId w:val="13"/>
        </w:numPr>
        <w:pBdr/>
        <w:spacing w:after="100" w:afterAutospacing="1" w:before="100" w:beforeAutospacing="1" w:line="240" w:lineRule="auto"/>
        <w:ind/>
        <w:rPr/>
      </w:pPr>
      <w:r>
        <w:t xml:space="preserve">another suitable instruction </w:t>
      </w:r>
      <w:r>
        <w:t xml:space="preserve">model</w:t>
      </w:r>
      <w:r>
        <w:t xml:space="preserve">.</w:t>
      </w:r>
      <w:r/>
    </w:p>
    <w:p w14:paraId="4F82629C" w14:textId="77777777">
      <w:pPr>
        <w:pStyle w:val="923"/>
        <w:pBdr/>
        <w:spacing/>
        <w:ind/>
        <w:rPr/>
      </w:pPr>
      <w:r>
        <w:t xml:space="preserve">Only one LLM is required for the core project.</w:t>
      </w:r>
      <w:r/>
    </w:p>
    <w:p w14:paraId="580DDC4E" w14:textId="77777777">
      <w:pPr>
        <w:pStyle w:val="923"/>
        <w:pBdr/>
        <w:spacing/>
        <w:ind/>
        <w:rPr/>
      </w:pPr>
      <w:r>
        <w:t xml:space="preserve">A second LLM can be used as an optional transfer experiment.</w:t>
      </w:r>
      <w:r/>
    </w:p>
    <w:p w14:paraId="19A4EF93" w14:textId="799A284E">
      <w:pPr>
        <w:pStyle w:val="916"/>
        <w:pBdr/>
        <w:spacing/>
        <w:ind/>
        <w:rPr>
          <w:sz w:val="28"/>
          <w:szCs w:val="28"/>
        </w:rPr>
      </w:pPr>
      <w:r>
        <w:rPr>
          <w:sz w:val="28"/>
          <w:szCs w:val="28"/>
        </w:rPr>
        <w:t xml:space="preserve">RAG Prompt Template</w:t>
      </w:r>
      <w:r>
        <w:rPr>
          <w:sz w:val="28"/>
          <w:szCs w:val="28"/>
        </w:rPr>
      </w:r>
      <w:r>
        <w:rPr>
          <w:sz w:val="28"/>
          <w:szCs w:val="28"/>
        </w:rPr>
      </w:r>
    </w:p>
    <w:p w14:paraId="67879884" w14:textId="77777777">
      <w:pPr>
        <w:pStyle w:val="923"/>
        <w:pBdr/>
        <w:spacing/>
        <w:ind/>
        <w:rPr/>
      </w:pPr>
      <w:r>
        <w:t xml:space="preserve">A simple prompt template may be used:</w:t>
      </w:r>
      <w:r/>
    </w:p>
    <w:p w14:paraId="57F2F00B" w14:textId="77777777">
      <w:pPr>
        <w:pStyle w:val="924"/>
        <w:pBdr/>
        <w:spacing/>
        <w:ind/>
        <w:rPr>
          <w:rStyle w:val="926"/>
        </w:rPr>
      </w:pPr>
      <w:r>
        <w:rPr>
          <w:rStyle w:val="926"/>
        </w:rPr>
        <w:t xml:space="preserve">Use only the following retrieved context to answer the question.</w:t>
      </w:r>
      <w:r>
        <w:rPr>
          <w:rStyle w:val="926"/>
        </w:rPr>
      </w:r>
      <w:r>
        <w:rPr>
          <w:rStyle w:val="926"/>
        </w:rPr>
      </w:r>
    </w:p>
    <w:p w14:paraId="1DEFCC03" w14:textId="77777777">
      <w:pPr>
        <w:pStyle w:val="924"/>
        <w:pBdr/>
        <w:spacing/>
        <w:ind/>
        <w:rPr>
          <w:rStyle w:val="926"/>
        </w:rPr>
      </w:pPr>
      <w:r>
        <w:rPr>
          <w:rStyle w:val="926"/>
        </w:rPr>
      </w:r>
      <w:r>
        <w:rPr>
          <w:rStyle w:val="926"/>
        </w:rPr>
      </w:r>
      <w:r>
        <w:rPr>
          <w:rStyle w:val="926"/>
        </w:rPr>
      </w:r>
    </w:p>
    <w:p w14:paraId="137245CA" w14:textId="77777777">
      <w:pPr>
        <w:pStyle w:val="924"/>
        <w:pBdr/>
        <w:spacing/>
        <w:ind/>
        <w:rPr>
          <w:rStyle w:val="926"/>
        </w:rPr>
      </w:pPr>
      <w:r>
        <w:rPr>
          <w:rStyle w:val="926"/>
        </w:rPr>
        <w:t xml:space="preserve">Context:</w:t>
      </w:r>
      <w:r>
        <w:rPr>
          <w:rStyle w:val="926"/>
        </w:rPr>
      </w:r>
      <w:r>
        <w:rPr>
          <w:rStyle w:val="926"/>
        </w:rPr>
      </w:r>
    </w:p>
    <w:p w14:paraId="21EC20CA" w14:textId="77777777">
      <w:pPr>
        <w:pStyle w:val="924"/>
        <w:pBdr/>
        <w:spacing/>
        <w:ind/>
        <w:rPr>
          <w:rStyle w:val="926"/>
        </w:rPr>
      </w:pPr>
      <w:r>
        <w:rPr>
          <w:rStyle w:val="926"/>
        </w:rPr>
        <w:t xml:space="preserve">{</w:t>
      </w:r>
      <w:r>
        <w:rPr>
          <w:rStyle w:val="926"/>
        </w:rPr>
        <w:t xml:space="preserve">retrieved_documents</w:t>
      </w:r>
      <w:r>
        <w:rPr>
          <w:rStyle w:val="926"/>
        </w:rPr>
        <w:t xml:space="preserve">}</w:t>
      </w:r>
      <w:r>
        <w:rPr>
          <w:rStyle w:val="926"/>
        </w:rPr>
      </w:r>
      <w:r>
        <w:rPr>
          <w:rStyle w:val="926"/>
        </w:rPr>
      </w:r>
    </w:p>
    <w:p w14:paraId="7AB2A704" w14:textId="77777777">
      <w:pPr>
        <w:pStyle w:val="924"/>
        <w:pBdr/>
        <w:spacing/>
        <w:ind/>
        <w:rPr>
          <w:rStyle w:val="926"/>
        </w:rPr>
      </w:pPr>
      <w:r>
        <w:rPr>
          <w:rStyle w:val="926"/>
        </w:rPr>
      </w:r>
      <w:r>
        <w:rPr>
          <w:rStyle w:val="926"/>
        </w:rPr>
      </w:r>
      <w:r>
        <w:rPr>
          <w:rStyle w:val="926"/>
        </w:rPr>
      </w:r>
    </w:p>
    <w:p w14:paraId="32BE4927" w14:textId="77777777">
      <w:pPr>
        <w:pStyle w:val="924"/>
        <w:pBdr/>
        <w:spacing/>
        <w:ind/>
        <w:rPr>
          <w:rStyle w:val="926"/>
        </w:rPr>
      </w:pPr>
      <w:r>
        <w:rPr>
          <w:rStyle w:val="926"/>
        </w:rPr>
        <w:t xml:space="preserve">Question:</w:t>
      </w:r>
      <w:r>
        <w:rPr>
          <w:rStyle w:val="926"/>
        </w:rPr>
      </w:r>
      <w:r>
        <w:rPr>
          <w:rStyle w:val="926"/>
        </w:rPr>
      </w:r>
    </w:p>
    <w:p w14:paraId="49092B05" w14:textId="77777777">
      <w:pPr>
        <w:pStyle w:val="924"/>
        <w:pBdr/>
        <w:spacing/>
        <w:ind/>
        <w:rPr>
          <w:rStyle w:val="926"/>
        </w:rPr>
      </w:pPr>
      <w:r>
        <w:rPr>
          <w:rStyle w:val="926"/>
        </w:rPr>
        <w:t xml:space="preserve">{query}</w:t>
      </w:r>
      <w:r>
        <w:rPr>
          <w:rStyle w:val="926"/>
        </w:rPr>
      </w:r>
      <w:r>
        <w:rPr>
          <w:rStyle w:val="926"/>
        </w:rPr>
      </w:r>
    </w:p>
    <w:p w14:paraId="7FC42E16" w14:textId="77777777">
      <w:pPr>
        <w:pStyle w:val="924"/>
        <w:pBdr/>
        <w:spacing/>
        <w:ind/>
        <w:rPr>
          <w:rStyle w:val="926"/>
        </w:rPr>
      </w:pPr>
      <w:r>
        <w:rPr>
          <w:rStyle w:val="926"/>
        </w:rPr>
      </w:r>
      <w:r>
        <w:rPr>
          <w:rStyle w:val="926"/>
        </w:rPr>
      </w:r>
      <w:r>
        <w:rPr>
          <w:rStyle w:val="926"/>
        </w:rPr>
      </w:r>
    </w:p>
    <w:p w14:paraId="242908F1" w14:textId="77777777">
      <w:pPr>
        <w:pStyle w:val="924"/>
        <w:pBdr/>
        <w:spacing/>
        <w:ind/>
        <w:rPr/>
      </w:pPr>
      <w:r>
        <w:rPr>
          <w:rStyle w:val="926"/>
        </w:rPr>
        <w:t xml:space="preserve">Answer concisely and factually.</w:t>
      </w:r>
      <w:r/>
    </w:p>
    <w:p w14:paraId="5548BE45" w14:textId="77777777">
      <w:pPr>
        <w:pStyle w:val="923"/>
        <w:pBdr/>
        <w:spacing/>
        <w:ind/>
        <w:rPr/>
      </w:pPr>
      <w:r>
        <w:t xml:space="preserve">The prompt should remain constant across experiments so that retrieval quality is the main variable.</w:t>
      </w:r>
      <w:r/>
    </w:p>
    <w:p w14:paraId="5301F2B7" w14:textId="1E0C7FDE">
      <w:pPr>
        <w:pStyle w:val="916"/>
        <w:pBdr/>
        <w:spacing/>
        <w:ind/>
        <w:rPr>
          <w:sz w:val="28"/>
          <w:szCs w:val="28"/>
        </w:rPr>
      </w:pPr>
      <w:r>
        <w:rPr>
          <w:sz w:val="28"/>
          <w:szCs w:val="28"/>
        </w:rPr>
        <w:t xml:space="preserve">Experimental Design</w:t>
      </w:r>
      <w:r>
        <w:rPr>
          <w:sz w:val="28"/>
          <w:szCs w:val="28"/>
        </w:rPr>
      </w:r>
      <w:r>
        <w:rPr>
          <w:sz w:val="28"/>
          <w:szCs w:val="28"/>
        </w:rPr>
      </w:r>
    </w:p>
    <w:p w14:paraId="0CC93EEF" w14:textId="3DA63353">
      <w:pPr>
        <w:pStyle w:val="923"/>
        <w:pBdr/>
        <w:spacing/>
        <w:ind/>
        <w:rPr/>
      </w:pPr>
      <w:r>
        <w:t xml:space="preserve">We</w:t>
      </w:r>
      <w:r>
        <w:t xml:space="preserve"> should conduct at least five experiments.</w:t>
      </w:r>
      <w:r/>
    </w:p>
    <w:p w14:paraId="1F80123F" w14:textId="77777777">
      <w:pPr>
        <w:pStyle w:val="917"/>
        <w:pBdr/>
        <w:spacing/>
        <w:ind/>
        <w:rPr/>
      </w:pPr>
      <w:r>
        <w:t xml:space="preserve">Experiment 1 — Standard RAG vs Quantum-Enhanced RAG</w:t>
      </w:r>
      <w:r/>
    </w:p>
    <w:p w14:paraId="0F48AFF0" w14:textId="77777777">
      <w:pPr>
        <w:pStyle w:val="923"/>
        <w:pBdr/>
        <w:spacing/>
        <w:ind/>
        <w:rPr/>
      </w:pPr>
      <w:r>
        <w:t xml:space="preserve">Compare:</w:t>
      </w:r>
      <w:r/>
    </w:p>
    <w:p w14:paraId="729254BD" w14:textId="77777777">
      <w:pPr>
        <w:numPr>
          <w:ilvl w:val="0"/>
          <w:numId w:val="14"/>
        </w:numPr>
        <w:pBdr/>
        <w:spacing w:after="100" w:afterAutospacing="1" w:before="100" w:beforeAutospacing="1" w:line="240" w:lineRule="auto"/>
        <w:ind/>
        <w:rPr/>
      </w:pPr>
      <w:r>
        <w:t xml:space="preserve">Top-k RAG</w:t>
      </w:r>
      <w:r/>
    </w:p>
    <w:p w14:paraId="72C9CC98" w14:textId="77777777">
      <w:pPr>
        <w:numPr>
          <w:ilvl w:val="0"/>
          <w:numId w:val="14"/>
        </w:numPr>
        <w:pBdr/>
        <w:spacing w:after="100" w:afterAutospacing="1" w:before="100" w:beforeAutospacing="1" w:line="240" w:lineRule="auto"/>
        <w:ind/>
        <w:rPr/>
      </w:pPr>
      <w:r>
        <w:t xml:space="preserve">Quantum-optimized RAG</w:t>
      </w:r>
      <w:r/>
    </w:p>
    <w:p w14:paraId="42BADFD3" w14:textId="77777777">
      <w:pPr>
        <w:pStyle w:val="923"/>
        <w:pBdr/>
        <w:spacing/>
        <w:ind/>
        <w:rPr/>
      </w:pPr>
      <w:r>
        <w:t xml:space="preserve">Measure answer quality and retrieval quality.</w:t>
      </w:r>
      <w:r/>
    </w:p>
    <w:p w14:paraId="16297E31" w14:textId="77777777">
      <w:pPr>
        <w:pStyle w:val="917"/>
        <w:pBdr/>
        <w:spacing/>
        <w:ind/>
        <w:rPr/>
      </w:pPr>
      <w:r>
        <w:t xml:space="preserve">Experiment 2 — Relevance vs Diversity</w:t>
      </w:r>
      <w:r/>
    </w:p>
    <w:p w14:paraId="50DADDCA" w14:textId="77777777">
      <w:pPr>
        <w:pStyle w:val="923"/>
        <w:pBdr/>
        <w:spacing/>
        <w:ind/>
        <w:rPr/>
      </w:pPr>
      <w:r>
        <w:t xml:space="preserve">Vary the redundancy penalty:</w:t>
      </w:r>
      <w:r/>
    </w:p>
    <w:p w14:paraId="777B6CDD" w14:textId="77777777">
      <w:pPr>
        <w:pStyle w:val="923"/>
        <w:pBdr/>
        <w:spacing/>
        <w:ind/>
        <w:rPr/>
      </w:pPr>
      <w:r/>
      <w:r>
        <mc:AlternateContent>
          <mc:Choice Requires="wpg">
            <w:drawing>
              <wp:inline xmlns:wp="http://schemas.openxmlformats.org/drawingml/2006/wordprocessingDrawing" distT="0" distB="0" distL="0" distR="0">
                <wp:extent cx="1582125" cy="18211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48720" name=""/>
                        <pic:cNvPicPr>
                          <a:picLocks noChangeAspect="1"/>
                        </pic:cNvPicPr>
                        <pic:nvPr/>
                      </pic:nvPicPr>
                      <pic:blipFill rotWithShape="1">
                        <a:blip r:embed="rId31"/>
                        <a:stretch/>
                      </pic:blipFill>
                      <pic:spPr bwMode="auto">
                        <a:xfrm flipH="0" flipV="0">
                          <a:off x="0" y="0"/>
                          <a:ext cx="1582124" cy="1821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124.58pt;height:14.34pt;mso-wrap-distance-left:0.00pt;mso-wrap-distance-top:0.00pt;mso-wrap-distance-right:0.00pt;mso-wrap-distance-bottom:0.00pt;z-index:1;" stroked="false">
                <v:imagedata r:id="rId31" o:title=""/>
                <o:lock v:ext="edit" rotation="t"/>
              </v:shape>
            </w:pict>
          </mc:Fallback>
        </mc:AlternateContent>
      </w:r>
      <w:r/>
      <w:r/>
    </w:p>
    <w:p w14:paraId="550C5C5C" w14:textId="77777777">
      <w:pPr>
        <w:pStyle w:val="923"/>
        <w:pBdr/>
        <w:spacing/>
        <w:ind/>
        <w:rPr/>
      </w:pPr>
      <w:r>
        <w:t xml:space="preserve">Observe how the selected document sets change.</w:t>
      </w:r>
      <w:r/>
    </w:p>
    <w:p w14:paraId="56401BD9" w14:textId="77777777">
      <w:pPr>
        <w:pStyle w:val="917"/>
        <w:pBdr/>
        <w:spacing/>
        <w:ind/>
        <w:rPr/>
      </w:pPr>
      <w:r>
        <w:t xml:space="preserve">Experiment 3 — Classical vs Quantum Selection</w:t>
      </w:r>
      <w:r/>
    </w:p>
    <w:p w14:paraId="74793948" w14:textId="77777777">
      <w:pPr>
        <w:pStyle w:val="923"/>
        <w:pBdr/>
        <w:spacing/>
        <w:ind/>
        <w:rPr/>
      </w:pPr>
      <w:r>
        <w:t xml:space="preserve">Compare:</w:t>
      </w:r>
      <w:r/>
    </w:p>
    <w:p w14:paraId="69977D1C" w14:textId="77777777">
      <w:pPr>
        <w:numPr>
          <w:ilvl w:val="0"/>
          <w:numId w:val="15"/>
        </w:numPr>
        <w:pBdr/>
        <w:spacing w:after="100" w:afterAutospacing="1" w:before="100" w:beforeAutospacing="1" w:line="240" w:lineRule="auto"/>
        <w:ind/>
        <w:rPr/>
      </w:pPr>
      <w:r>
        <w:t xml:space="preserve">Top-k</w:t>
      </w:r>
      <w:r/>
    </w:p>
    <w:p w14:paraId="73A7820C" w14:textId="77777777">
      <w:pPr>
        <w:numPr>
          <w:ilvl w:val="0"/>
          <w:numId w:val="15"/>
        </w:numPr>
        <w:pBdr/>
        <w:spacing w:after="100" w:afterAutospacing="1" w:before="100" w:beforeAutospacing="1" w:line="240" w:lineRule="auto"/>
        <w:ind/>
        <w:rPr/>
      </w:pPr>
      <w:r>
        <w:t xml:space="preserve">MMR</w:t>
      </w:r>
      <w:r/>
    </w:p>
    <w:p w14:paraId="7C34EF41" w14:textId="77777777">
      <w:pPr>
        <w:numPr>
          <w:ilvl w:val="0"/>
          <w:numId w:val="15"/>
        </w:numPr>
        <w:pBdr/>
        <w:spacing w:after="100" w:afterAutospacing="1" w:before="100" w:beforeAutospacing="1" w:line="240" w:lineRule="auto"/>
        <w:ind/>
        <w:rPr/>
      </w:pPr>
      <w:r>
        <w:t xml:space="preserve">Greedy</w:t>
      </w:r>
      <w:r/>
    </w:p>
    <w:p w14:paraId="15CB9C35" w14:textId="77777777">
      <w:pPr>
        <w:numPr>
          <w:ilvl w:val="0"/>
          <w:numId w:val="15"/>
        </w:numPr>
        <w:pBdr/>
        <w:spacing w:after="100" w:afterAutospacing="1" w:before="100" w:beforeAutospacing="1" w:line="240" w:lineRule="auto"/>
        <w:ind/>
        <w:rPr/>
      </w:pPr>
      <w:r>
        <w:t xml:space="preserve">Simulated Annealing</w:t>
      </w:r>
      <w:r/>
    </w:p>
    <w:p w14:paraId="3F346004" w14:textId="77777777">
      <w:pPr>
        <w:numPr>
          <w:ilvl w:val="0"/>
          <w:numId w:val="15"/>
        </w:numPr>
        <w:pBdr/>
        <w:spacing w:after="100" w:afterAutospacing="1" w:before="100" w:beforeAutospacing="1" w:line="240" w:lineRule="auto"/>
        <w:ind/>
        <w:rPr/>
      </w:pPr>
      <w:r>
        <w:t xml:space="preserve">QAOA</w:t>
      </w:r>
      <w:r/>
    </w:p>
    <w:p w14:paraId="57544D39" w14:textId="77777777">
      <w:pPr>
        <w:numPr>
          <w:ilvl w:val="0"/>
          <w:numId w:val="15"/>
        </w:numPr>
        <w:pBdr/>
        <w:spacing w:after="100" w:afterAutospacing="1" w:before="100" w:beforeAutospacing="1" w:line="240" w:lineRule="auto"/>
        <w:ind/>
        <w:rPr/>
      </w:pPr>
      <w:r>
        <w:t xml:space="preserve">Exhaustive Search</w:t>
      </w:r>
      <w:r/>
    </w:p>
    <w:p w14:paraId="58236064" w14:textId="77777777">
      <w:pPr>
        <w:pStyle w:val="917"/>
        <w:pBdr/>
        <w:spacing/>
        <w:ind/>
        <w:rPr/>
      </w:pPr>
      <w:r>
        <w:t xml:space="preserve">Experiment 4 — Effect of Candidate Pool Size</w:t>
      </w:r>
      <w:r/>
    </w:p>
    <w:p w14:paraId="6035D09D" w14:textId="77777777">
      <w:pPr>
        <w:pStyle w:val="923"/>
        <w:pBdr/>
        <w:spacing/>
        <w:ind/>
        <w:rPr/>
      </w:pPr>
      <w:r>
        <w:t xml:space="preserve">Test:</w:t>
      </w:r>
      <w:r/>
    </w:p>
    <w:p w14:paraId="0B9113A5" w14:textId="77777777">
      <w:pPr>
        <w:pStyle w:val="923"/>
        <w:pBdr/>
        <w:spacing/>
        <w:ind/>
        <w:rPr/>
      </w:pPr>
      <w:r>
        <w:t xml:space="preserve">[</w:t>
      </w:r>
      <w:r>
        <w:t xml:space="preserve">n=6,8,10,12</w:t>
      </w:r>
      <w:r>
        <w:t xml:space="preserve">]</w:t>
      </w:r>
      <w:r/>
    </w:p>
    <w:p w14:paraId="57AB570A" w14:textId="77777777">
      <w:pPr>
        <w:pStyle w:val="923"/>
        <w:pBdr/>
        <w:spacing/>
        <w:ind/>
        <w:rPr/>
      </w:pPr>
      <w:r>
        <w:t xml:space="preserve">Observe:</w:t>
      </w:r>
      <w:r/>
    </w:p>
    <w:p w14:paraId="6336FA04" w14:textId="77777777">
      <w:pPr>
        <w:numPr>
          <w:ilvl w:val="0"/>
          <w:numId w:val="16"/>
        </w:numPr>
        <w:pBdr/>
        <w:spacing w:after="100" w:afterAutospacing="1" w:before="100" w:beforeAutospacing="1" w:line="240" w:lineRule="auto"/>
        <w:ind/>
        <w:rPr/>
      </w:pPr>
      <w:r>
        <w:t xml:space="preserve">optimization time,</w:t>
      </w:r>
      <w:r/>
    </w:p>
    <w:p w14:paraId="4F224E0F" w14:textId="77777777">
      <w:pPr>
        <w:numPr>
          <w:ilvl w:val="0"/>
          <w:numId w:val="16"/>
        </w:numPr>
        <w:pBdr/>
        <w:spacing w:after="100" w:afterAutospacing="1" w:before="100" w:beforeAutospacing="1" w:line="240" w:lineRule="auto"/>
        <w:ind/>
        <w:rPr/>
      </w:pPr>
      <w:r>
        <w:t xml:space="preserve">objective value,</w:t>
      </w:r>
      <w:r/>
    </w:p>
    <w:p w14:paraId="721970C9" w14:textId="77777777">
      <w:pPr>
        <w:numPr>
          <w:ilvl w:val="0"/>
          <w:numId w:val="16"/>
        </w:numPr>
        <w:pBdr/>
        <w:spacing w:after="100" w:afterAutospacing="1" w:before="100" w:beforeAutospacing="1" w:line="240" w:lineRule="auto"/>
        <w:ind/>
        <w:rPr/>
      </w:pPr>
      <w:r>
        <w:t xml:space="preserve">retrieval quality,</w:t>
      </w:r>
      <w:r/>
    </w:p>
    <w:p w14:paraId="5508B8F8" w14:textId="77777777">
      <w:pPr>
        <w:numPr>
          <w:ilvl w:val="0"/>
          <w:numId w:val="16"/>
        </w:numPr>
        <w:pBdr/>
        <w:spacing w:after="100" w:afterAutospacing="1" w:before="100" w:beforeAutospacing="1" w:line="240" w:lineRule="auto"/>
        <w:ind/>
        <w:rPr/>
      </w:pPr>
      <w:r>
        <w:t xml:space="preserve">QAOA solution quality.</w:t>
      </w:r>
      <w:r/>
    </w:p>
    <w:p w14:paraId="4AACD5F0" w14:textId="77777777">
      <w:pPr>
        <w:pStyle w:val="917"/>
        <w:pBdr/>
        <w:spacing/>
        <w:ind/>
        <w:rPr/>
      </w:pPr>
      <w:r>
        <w:t xml:space="preserve">Experiment 5 — Effect of Number of Selected Documents</w:t>
      </w:r>
      <w:r/>
    </w:p>
    <w:p w14:paraId="63983BD7" w14:textId="77777777">
      <w:pPr>
        <w:pStyle w:val="923"/>
        <w:pBdr/>
        <w:spacing/>
        <w:ind/>
        <w:rPr/>
      </w:pPr>
      <w:r>
        <w:t xml:space="preserve">Test:</w:t>
      </w:r>
      <w:r/>
    </w:p>
    <w:p w14:paraId="623C9745" w14:textId="77777777">
      <w:pPr>
        <w:pStyle w:val="923"/>
        <w:pBdr/>
        <w:spacing/>
        <w:ind/>
        <w:rPr/>
      </w:pPr>
      <w:r>
        <w:t xml:space="preserve">[</w:t>
      </w:r>
      <w:r>
        <w:t xml:space="preserve">k=2,3,4,5</w:t>
      </w:r>
      <w:r>
        <w:t xml:space="preserve">]</w:t>
      </w:r>
      <w:r/>
    </w:p>
    <w:p w14:paraId="49842F0C" w14:textId="77777777">
      <w:pPr>
        <w:pStyle w:val="923"/>
        <w:pBdr/>
        <w:spacing/>
        <w:ind/>
        <w:rPr/>
      </w:pPr>
      <w:r>
        <w:t xml:space="preserve">Measure whether more context actually improves answer quality.</w:t>
      </w:r>
      <w:r/>
    </w:p>
    <w:p w14:paraId="7C642CBF" w14:textId="5B497E5C">
      <w:pPr>
        <w:pStyle w:val="916"/>
        <w:pBdr/>
        <w:spacing/>
        <w:ind/>
        <w:rPr>
          <w:sz w:val="28"/>
          <w:szCs w:val="28"/>
        </w:rPr>
      </w:pPr>
      <w:r>
        <w:rPr>
          <w:sz w:val="28"/>
          <w:szCs w:val="28"/>
        </w:rPr>
        <w:t xml:space="preserve">Retrieval Evaluation Metrics</w:t>
      </w:r>
      <w:r>
        <w:rPr>
          <w:sz w:val="28"/>
          <w:szCs w:val="28"/>
        </w:rPr>
      </w:r>
      <w:r>
        <w:rPr>
          <w:sz w:val="28"/>
          <w:szCs w:val="28"/>
        </w:rPr>
      </w:r>
    </w:p>
    <w:p w14:paraId="2A15A661" w14:textId="77777777">
      <w:pPr>
        <w:pStyle w:val="923"/>
        <w:pBdr/>
        <w:spacing/>
        <w:ind/>
        <w:rPr/>
      </w:pPr>
      <w:r>
        <w:t xml:space="preserve">The project should evaluate retrieval independently of the LLM.</w:t>
      </w:r>
      <w:r/>
    </w:p>
    <w:p w14:paraId="1B9CAEFB" w14:textId="77777777">
      <w:pPr>
        <w:pStyle w:val="917"/>
        <w:pBdr/>
        <w:spacing/>
        <w:ind/>
        <w:rPr/>
      </w:pPr>
      <w:r>
        <w:t xml:space="preserve">Recall@k</w:t>
      </w:r>
      <w:r/>
    </w:p>
    <w:p w14:paraId="64F1A18F" w14:textId="77777777">
      <w:pPr>
        <w:pStyle w:val="923"/>
        <w:pBdr/>
        <w:spacing/>
        <w:ind/>
        <w:rPr/>
      </w:pPr>
      <w:r>
        <w:t xml:space="preserve">Measures whether relevant supporting documents were retrieved.</w:t>
      </w:r>
      <w:r/>
    </w:p>
    <w:p w14:paraId="24CFC4A4" w14:textId="77777777">
      <w:pPr>
        <w:pStyle w:val="923"/>
        <w:pBdr/>
        <w:spacing/>
        <w:ind/>
        <w:rPr/>
      </w:pPr>
      <w:r/>
      <w:r>
        <mc:AlternateContent>
          <mc:Choice Requires="wpg">
            <w:drawing>
              <wp:inline xmlns:wp="http://schemas.openxmlformats.org/drawingml/2006/wordprocessingDrawing" distT="0" distB="0" distL="0" distR="0">
                <wp:extent cx="2779887" cy="378511"/>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81982" name=""/>
                        <pic:cNvPicPr>
                          <a:picLocks noChangeAspect="1"/>
                        </pic:cNvPicPr>
                        <pic:nvPr/>
                      </pic:nvPicPr>
                      <pic:blipFill rotWithShape="1">
                        <a:blip r:embed="rId32"/>
                        <a:stretch/>
                      </pic:blipFill>
                      <pic:spPr bwMode="auto">
                        <a:xfrm flipH="0" flipV="0">
                          <a:off x="0" y="0"/>
                          <a:ext cx="2779886" cy="3785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18.89pt;height:29.80pt;mso-wrap-distance-left:0.00pt;mso-wrap-distance-top:0.00pt;mso-wrap-distance-right:0.00pt;mso-wrap-distance-bottom:0.00pt;z-index:1;" stroked="false">
                <v:imagedata r:id="rId32" o:title=""/>
                <o:lock v:ext="edit" rotation="t"/>
              </v:shape>
            </w:pict>
          </mc:Fallback>
        </mc:AlternateContent>
      </w:r>
      <w:r/>
      <w:r/>
    </w:p>
    <w:p w14:paraId="51B78B50" w14:textId="77777777">
      <w:pPr>
        <w:pStyle w:val="917"/>
        <w:pBdr/>
        <w:spacing/>
        <w:ind/>
        <w:rPr/>
      </w:pPr>
      <w:r>
        <w:t xml:space="preserve">Precision@k</w:t>
      </w:r>
      <w:r/>
    </w:p>
    <w:p w14:paraId="09685DB3" w14:textId="77777777">
      <w:pPr>
        <w:pStyle w:val="923"/>
        <w:pBdr/>
        <w:spacing/>
        <w:ind/>
        <w:rPr/>
      </w:pPr>
      <w:r/>
      <w:r>
        <mc:AlternateContent>
          <mc:Choice Requires="wpg">
            <w:drawing>
              <wp:inline xmlns:wp="http://schemas.openxmlformats.org/drawingml/2006/wordprocessingDrawing" distT="0" distB="0" distL="0" distR="0">
                <wp:extent cx="2770948" cy="341307"/>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92353" name=""/>
                        <pic:cNvPicPr>
                          <a:picLocks noChangeAspect="1"/>
                        </pic:cNvPicPr>
                        <pic:nvPr/>
                      </pic:nvPicPr>
                      <pic:blipFill rotWithShape="1">
                        <a:blip r:embed="rId33"/>
                        <a:stretch/>
                      </pic:blipFill>
                      <pic:spPr bwMode="auto">
                        <a:xfrm flipH="0" flipV="0">
                          <a:off x="0" y="0"/>
                          <a:ext cx="2770948" cy="3413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218.18pt;height:26.87pt;mso-wrap-distance-left:0.00pt;mso-wrap-distance-top:0.00pt;mso-wrap-distance-right:0.00pt;mso-wrap-distance-bottom:0.00pt;z-index:1;" stroked="false">
                <v:imagedata r:id="rId33" o:title=""/>
                <o:lock v:ext="edit" rotation="t"/>
              </v:shape>
            </w:pict>
          </mc:Fallback>
        </mc:AlternateContent>
      </w:r>
      <w:r/>
      <w:r/>
    </w:p>
    <w:p w14:paraId="03DF4325" w14:textId="77777777">
      <w:pPr>
        <w:pStyle w:val="917"/>
        <w:pBdr/>
        <w:spacing/>
        <w:ind/>
        <w:rPr/>
      </w:pPr>
      <w:r>
        <w:t xml:space="preserve">Mean Reciprocal Rank</w:t>
      </w:r>
      <w:r/>
    </w:p>
    <w:p w14:paraId="271F8EE0" w14:textId="77777777">
      <w:pPr>
        <w:pStyle w:val="923"/>
        <w:pBdr/>
        <w:spacing/>
        <w:ind/>
        <w:rPr/>
      </w:pPr>
      <w:r>
        <w:t xml:space="preserve">Useful where one primary relevant passage exists.</w:t>
      </w:r>
      <w:r/>
    </w:p>
    <w:p w14:paraId="00B8F634" w14:textId="77777777">
      <w:pPr>
        <w:pStyle w:val="917"/>
        <w:pBdr/>
        <w:spacing/>
        <w:ind/>
        <w:rPr/>
      </w:pPr>
      <w:r>
        <w:t xml:space="preserve">NDCG</w:t>
      </w:r>
      <w:r/>
    </w:p>
    <w:p w14:paraId="52C9DFAA" w14:textId="77777777">
      <w:pPr>
        <w:pStyle w:val="923"/>
        <w:pBdr/>
        <w:spacing/>
        <w:ind/>
        <w:rPr/>
      </w:pPr>
      <w:r>
        <w:t xml:space="preserve">Optional.</w:t>
      </w:r>
      <w:r/>
    </w:p>
    <w:p w14:paraId="25964E22" w14:textId="77777777">
      <w:pPr>
        <w:pStyle w:val="917"/>
        <w:pBdr/>
        <w:spacing/>
        <w:ind/>
        <w:rPr/>
      </w:pPr>
      <w:r>
        <w:t xml:space="preserve">Redundancy Score</w:t>
      </w:r>
      <w:r/>
    </w:p>
    <w:p w14:paraId="12403756" w14:textId="77777777">
      <w:pPr>
        <w:pStyle w:val="923"/>
        <w:pBdr/>
        <w:spacing/>
        <w:ind/>
        <w:rPr/>
      </w:pPr>
      <w:r>
        <w:t xml:space="preserve">Calculate the average pairwise similarity among selected documents:</w:t>
      </w:r>
      <w:r/>
    </w:p>
    <w:p w14:paraId="44978E92" w14:textId="77777777">
      <w:pPr>
        <w:pStyle w:val="923"/>
        <w:pBdr/>
        <w:spacing/>
        <w:ind/>
        <w:rPr/>
      </w:pPr>
      <w:r/>
      <w:r>
        <mc:AlternateContent>
          <mc:Choice Requires="wpg">
            <w:drawing>
              <wp:inline xmlns:wp="http://schemas.openxmlformats.org/drawingml/2006/wordprocessingDrawing" distT="0" distB="0" distL="0" distR="0">
                <wp:extent cx="2612350" cy="501360"/>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62927" name=""/>
                        <pic:cNvPicPr>
                          <a:picLocks noChangeAspect="1"/>
                        </pic:cNvPicPr>
                        <pic:nvPr/>
                      </pic:nvPicPr>
                      <pic:blipFill rotWithShape="1">
                        <a:blip r:embed="rId34"/>
                        <a:stretch/>
                      </pic:blipFill>
                      <pic:spPr bwMode="auto">
                        <a:xfrm flipH="0" flipV="0">
                          <a:off x="0" y="0"/>
                          <a:ext cx="2612349" cy="5013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05.70pt;height:39.48pt;mso-wrap-distance-left:0.00pt;mso-wrap-distance-top:0.00pt;mso-wrap-distance-right:0.00pt;mso-wrap-distance-bottom:0.00pt;z-index:1;" stroked="false">
                <v:imagedata r:id="rId34" o:title=""/>
                <o:lock v:ext="edit" rotation="t"/>
              </v:shape>
            </w:pict>
          </mc:Fallback>
        </mc:AlternateContent>
      </w:r>
      <w:r/>
      <w:r/>
    </w:p>
    <w:p w14:paraId="054556F4" w14:textId="77777777">
      <w:pPr>
        <w:pStyle w:val="923"/>
        <w:pBdr/>
        <w:spacing/>
        <w:ind/>
        <w:rPr/>
      </w:pPr>
      <w:r>
        <w:t xml:space="preserve">Lower values are desirable if relevance is maintained.</w:t>
      </w:r>
      <w:r/>
    </w:p>
    <w:p w14:paraId="471DABAD" w14:textId="5586D85B">
      <w:pPr>
        <w:pStyle w:val="916"/>
        <w:pBdr/>
        <w:spacing/>
        <w:ind/>
        <w:rPr>
          <w:sz w:val="28"/>
          <w:szCs w:val="28"/>
        </w:rPr>
      </w:pPr>
      <w:r>
        <w:rPr>
          <w:sz w:val="28"/>
          <w:szCs w:val="28"/>
        </w:rPr>
        <w:t xml:space="preserve">RAG Answer Evaluation Metrics</w:t>
      </w:r>
      <w:r>
        <w:rPr>
          <w:sz w:val="28"/>
          <w:szCs w:val="28"/>
        </w:rPr>
      </w:r>
      <w:r>
        <w:rPr>
          <w:sz w:val="28"/>
          <w:szCs w:val="28"/>
        </w:rPr>
      </w:r>
    </w:p>
    <w:p w14:paraId="584FF86B" w14:textId="77777777">
      <w:pPr>
        <w:pStyle w:val="917"/>
        <w:pBdr/>
        <w:spacing/>
        <w:ind/>
        <w:rPr/>
      </w:pPr>
      <w:r>
        <w:t xml:space="preserve">Exact Match</w:t>
      </w:r>
      <w:r/>
    </w:p>
    <w:p w14:paraId="0EFA0248" w14:textId="77777777">
      <w:pPr>
        <w:pStyle w:val="923"/>
        <w:pBdr/>
        <w:spacing/>
        <w:ind/>
        <w:rPr/>
      </w:pPr>
      <w:r>
        <w:t xml:space="preserve">Useful for short-answer QA.</w:t>
      </w:r>
      <w:r/>
    </w:p>
    <w:p w14:paraId="28363CBB" w14:textId="77777777">
      <w:pPr>
        <w:pStyle w:val="917"/>
        <w:pBdr/>
        <w:spacing/>
        <w:ind/>
        <w:rPr/>
      </w:pPr>
      <w:r>
        <w:t xml:space="preserve">Token-Level F1</w:t>
      </w:r>
      <w:r/>
    </w:p>
    <w:p w14:paraId="43C48ABB" w14:textId="77777777">
      <w:pPr>
        <w:pStyle w:val="923"/>
        <w:pBdr/>
        <w:spacing/>
        <w:ind/>
        <w:rPr/>
      </w:pPr>
      <w:r>
        <w:t xml:space="preserve">Compare generated answer tokens against reference answers.</w:t>
      </w:r>
      <w:r/>
    </w:p>
    <w:p w14:paraId="660AF5A2" w14:textId="77777777">
      <w:pPr>
        <w:pStyle w:val="917"/>
        <w:pBdr/>
        <w:spacing/>
        <w:ind/>
        <w:rPr/>
      </w:pPr>
      <w:r>
        <w:t xml:space="preserve">Answer Accuracy</w:t>
      </w:r>
      <w:r/>
    </w:p>
    <w:p w14:paraId="4D7E2F8D" w14:textId="77777777">
      <w:pPr>
        <w:pStyle w:val="923"/>
        <w:pBdr/>
        <w:spacing/>
        <w:ind/>
        <w:rPr/>
      </w:pPr>
      <w:r>
        <w:t xml:space="preserve">Manual or automatic label-based scoring where applicable.</w:t>
      </w:r>
      <w:r/>
    </w:p>
    <w:p w14:paraId="7CF31D0B" w14:textId="77777777">
      <w:pPr>
        <w:pStyle w:val="917"/>
        <w:pBdr/>
        <w:spacing/>
        <w:ind/>
        <w:rPr/>
      </w:pPr>
      <w:r>
        <w:t xml:space="preserve">Context Precision</w:t>
      </w:r>
      <w:r/>
    </w:p>
    <w:p w14:paraId="15AE339F" w14:textId="77777777">
      <w:pPr>
        <w:pStyle w:val="923"/>
        <w:pBdr/>
        <w:spacing/>
        <w:ind/>
        <w:rPr/>
      </w:pPr>
      <w:r>
        <w:t xml:space="preserve">Measure how much retrieved context is useful.</w:t>
      </w:r>
      <w:r/>
    </w:p>
    <w:p w14:paraId="56FF21B8" w14:textId="77777777">
      <w:pPr>
        <w:pStyle w:val="917"/>
        <w:pBdr/>
        <w:spacing/>
        <w:ind/>
        <w:rPr/>
      </w:pPr>
      <w:r>
        <w:t xml:space="preserve">Context Recall</w:t>
      </w:r>
      <w:r/>
    </w:p>
    <w:p w14:paraId="14BD6A36" w14:textId="77777777">
      <w:pPr>
        <w:pStyle w:val="923"/>
        <w:pBdr/>
        <w:spacing/>
        <w:ind/>
        <w:rPr/>
      </w:pPr>
      <w:r>
        <w:t xml:space="preserve">Measure whether required evidence is present.</w:t>
      </w:r>
      <w:r/>
    </w:p>
    <w:p w14:paraId="41A04F57" w14:textId="77777777">
      <w:pPr>
        <w:pStyle w:val="917"/>
        <w:pBdr/>
        <w:spacing/>
        <w:ind/>
        <w:rPr/>
      </w:pPr>
      <w:r>
        <w:t xml:space="preserve">Faithfulness</w:t>
      </w:r>
      <w:r/>
    </w:p>
    <w:p w14:paraId="3E109F83" w14:textId="77777777">
      <w:pPr>
        <w:pStyle w:val="923"/>
        <w:pBdr/>
        <w:spacing/>
        <w:ind/>
        <w:rPr/>
      </w:pPr>
      <w:r>
        <w:t xml:space="preserve">Evaluate whether the generated answer is supported by retrieved context.</w:t>
      </w:r>
      <w:r/>
    </w:p>
    <w:p w14:paraId="1EC43571" w14:textId="1332D5B2">
      <w:pPr>
        <w:pStyle w:val="923"/>
        <w:pBdr/>
        <w:spacing/>
        <w:ind/>
        <w:rPr/>
      </w:pPr>
      <w:r>
        <w:t xml:space="preserve">We</w:t>
      </w:r>
      <w:r>
        <w:t xml:space="preserve"> may use a simple rule-based or LLM-based evaluator if resources permit, but conventional QA metrics should remain the primary evaluation.</w:t>
      </w:r>
      <w:r/>
    </w:p>
    <w:p w14:paraId="6911245C" w14:textId="4247BFCC">
      <w:pPr>
        <w:pStyle w:val="916"/>
        <w:pBdr/>
        <w:spacing/>
        <w:ind/>
        <w:rPr>
          <w:sz w:val="28"/>
          <w:szCs w:val="28"/>
        </w:rPr>
      </w:pPr>
      <w:r>
        <w:rPr>
          <w:sz w:val="28"/>
          <w:szCs w:val="28"/>
        </w:rPr>
        <w:t xml:space="preserve">Efficiency Metrics</w:t>
      </w:r>
      <w:r>
        <w:rPr>
          <w:sz w:val="28"/>
          <w:szCs w:val="28"/>
        </w:rPr>
      </w:r>
      <w:r>
        <w:rPr>
          <w:sz w:val="28"/>
          <w:szCs w:val="28"/>
        </w:rPr>
      </w:r>
    </w:p>
    <w:p w14:paraId="51ACCB6A" w14:textId="1DB37765">
      <w:pPr>
        <w:pStyle w:val="923"/>
        <w:pBdr/>
        <w:spacing/>
        <w:ind/>
        <w:rPr/>
      </w:pPr>
      <w:r>
        <w:t xml:space="preserve">We</w:t>
      </w:r>
      <w:r>
        <w:t xml:space="preserve"> should also measure:</w:t>
      </w:r>
      <w:r/>
    </w:p>
    <w:p w14:paraId="6D049438" w14:textId="77777777">
      <w:pPr>
        <w:numPr>
          <w:ilvl w:val="0"/>
          <w:numId w:val="17"/>
        </w:numPr>
        <w:pBdr/>
        <w:spacing w:after="100" w:afterAutospacing="1" w:before="100" w:beforeAutospacing="1" w:line="240" w:lineRule="auto"/>
        <w:ind/>
        <w:rPr/>
      </w:pPr>
      <w:r>
        <w:t xml:space="preserve">number of retrieved passages;</w:t>
      </w:r>
      <w:r/>
    </w:p>
    <w:p w14:paraId="63B72C11" w14:textId="77777777">
      <w:pPr>
        <w:numPr>
          <w:ilvl w:val="0"/>
          <w:numId w:val="17"/>
        </w:numPr>
        <w:pBdr/>
        <w:spacing w:after="100" w:afterAutospacing="1" w:before="100" w:beforeAutospacing="1" w:line="240" w:lineRule="auto"/>
        <w:ind/>
        <w:rPr/>
      </w:pPr>
      <w:r>
        <w:t xml:space="preserve">total context tokens;</w:t>
      </w:r>
      <w:r/>
    </w:p>
    <w:p w14:paraId="05226E9B" w14:textId="77777777">
      <w:pPr>
        <w:numPr>
          <w:ilvl w:val="0"/>
          <w:numId w:val="17"/>
        </w:numPr>
        <w:pBdr/>
        <w:spacing w:after="100" w:afterAutospacing="1" w:before="100" w:beforeAutospacing="1" w:line="240" w:lineRule="auto"/>
        <w:ind/>
        <w:rPr/>
      </w:pPr>
      <w:r>
        <w:t xml:space="preserve">retrieval latency;</w:t>
      </w:r>
      <w:r/>
    </w:p>
    <w:p w14:paraId="14F9EF67" w14:textId="77777777">
      <w:pPr>
        <w:numPr>
          <w:ilvl w:val="0"/>
          <w:numId w:val="17"/>
        </w:numPr>
        <w:pBdr/>
        <w:spacing w:after="100" w:afterAutospacing="1" w:before="100" w:beforeAutospacing="1" w:line="240" w:lineRule="auto"/>
        <w:ind/>
        <w:rPr/>
      </w:pPr>
      <w:r>
        <w:t xml:space="preserve">optimization latency;</w:t>
      </w:r>
      <w:r/>
    </w:p>
    <w:p w14:paraId="5361F3A5" w14:textId="77777777">
      <w:pPr>
        <w:numPr>
          <w:ilvl w:val="0"/>
          <w:numId w:val="17"/>
        </w:numPr>
        <w:pBdr/>
        <w:spacing w:after="100" w:afterAutospacing="1" w:before="100" w:beforeAutospacing="1" w:line="240" w:lineRule="auto"/>
        <w:ind/>
        <w:rPr/>
      </w:pPr>
      <w:r>
        <w:t xml:space="preserve">LLM generation latency;</w:t>
      </w:r>
      <w:r/>
    </w:p>
    <w:p w14:paraId="6FCCE7BE" w14:textId="77777777">
      <w:pPr>
        <w:numPr>
          <w:ilvl w:val="0"/>
          <w:numId w:val="17"/>
        </w:numPr>
        <w:pBdr/>
        <w:spacing w:after="100" w:afterAutospacing="1" w:before="100" w:beforeAutospacing="1" w:line="240" w:lineRule="auto"/>
        <w:ind/>
        <w:rPr/>
      </w:pPr>
      <w:r>
        <w:t xml:space="preserve">total pipeline latency.</w:t>
      </w:r>
      <w:r/>
    </w:p>
    <w:p w14:paraId="22E345F5" w14:textId="77777777">
      <w:pPr>
        <w:pStyle w:val="923"/>
        <w:pBdr/>
        <w:spacing/>
        <w:ind/>
        <w:rPr/>
      </w:pPr>
      <w:r>
        <w:t xml:space="preserve">A useful metric is:</w:t>
      </w:r>
      <w:r/>
    </w:p>
    <w:p w14:paraId="03FF8B12" w14:textId="77777777">
      <w:pPr>
        <w:pStyle w:val="923"/>
        <w:pBdr/>
        <w:spacing/>
        <w:ind/>
        <w:rPr/>
      </w:pPr>
      <w:r/>
      <w:r>
        <mc:AlternateContent>
          <mc:Choice Requires="wpg">
            <w:drawing>
              <wp:inline xmlns:wp="http://schemas.openxmlformats.org/drawingml/2006/wordprocessingDrawing" distT="0" distB="0" distL="0" distR="0">
                <wp:extent cx="3150650" cy="430566"/>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89726" name=""/>
                        <pic:cNvPicPr>
                          <a:picLocks noChangeAspect="1"/>
                        </pic:cNvPicPr>
                        <pic:nvPr/>
                      </pic:nvPicPr>
                      <pic:blipFill rotWithShape="1">
                        <a:blip r:embed="rId35"/>
                        <a:stretch/>
                      </pic:blipFill>
                      <pic:spPr bwMode="auto">
                        <a:xfrm flipH="0" flipV="0">
                          <a:off x="0" y="0"/>
                          <a:ext cx="3150650" cy="4305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248.08pt;height:33.90pt;mso-wrap-distance-left:0.00pt;mso-wrap-distance-top:0.00pt;mso-wrap-distance-right:0.00pt;mso-wrap-distance-bottom:0.00pt;z-index:1;" stroked="false">
                <v:imagedata r:id="rId35" o:title=""/>
                <o:lock v:ext="edit" rotation="t"/>
              </v:shape>
            </w:pict>
          </mc:Fallback>
        </mc:AlternateContent>
      </w:r>
      <w:r/>
      <w:r/>
    </w:p>
    <w:p w14:paraId="7D86D474" w14:textId="77777777">
      <w:pPr>
        <w:pStyle w:val="923"/>
        <w:pBdr/>
        <w:spacing/>
        <w:ind/>
        <w:rPr>
          <w:highlight w:val="none"/>
        </w:rPr>
      </w:pPr>
      <w:r>
        <w:t xml:space="preserve">This measures how efficiently the context window is used.</w:t>
      </w:r>
      <w:r/>
    </w:p>
    <w:p w14:paraId="401B5368">
      <w:pPr>
        <w:pStyle w:val="923"/>
        <w:pBdr/>
        <w:spacing/>
        <w:ind/>
        <w:rPr/>
      </w:pPr>
      <w:r>
        <w:rPr>
          <w:highlight w:val="none"/>
        </w:rPr>
      </w:r>
      <w:r>
        <w:rPr>
          <w:highlight w:val="none"/>
        </w:rPr>
      </w:r>
      <w:r>
        <w:rPr>
          <w:highlight w:val="none"/>
        </w:rPr>
      </w:r>
    </w:p>
    <w:p w14:paraId="3B04E741" w14:textId="166A042D">
      <w:pPr>
        <w:pStyle w:val="916"/>
        <w:pBdr/>
        <w:spacing/>
        <w:ind/>
        <w:rPr>
          <w:sz w:val="28"/>
          <w:szCs w:val="28"/>
        </w:rPr>
      </w:pPr>
      <w:r>
        <w:rPr>
          <w:sz w:val="28"/>
          <w:szCs w:val="28"/>
        </w:rPr>
        <w:t xml:space="preserve">Quantum-Specific Evaluation</w:t>
      </w:r>
      <w:r>
        <w:rPr>
          <w:sz w:val="28"/>
          <w:szCs w:val="28"/>
        </w:rPr>
      </w:r>
      <w:r>
        <w:rPr>
          <w:sz w:val="28"/>
          <w:szCs w:val="28"/>
        </w:rPr>
      </w:r>
    </w:p>
    <w:p w14:paraId="462877BD" w14:textId="77777777">
      <w:pPr>
        <w:pStyle w:val="923"/>
        <w:pBdr/>
        <w:spacing/>
        <w:ind/>
        <w:rPr/>
      </w:pPr>
      <w:r>
        <w:t xml:space="preserve">The following should be recorded:</w:t>
      </w:r>
      <w:r/>
    </w:p>
    <w:p w14:paraId="1986604F" w14:textId="77777777">
      <w:pPr>
        <w:numPr>
          <w:ilvl w:val="0"/>
          <w:numId w:val="18"/>
        </w:numPr>
        <w:pBdr/>
        <w:spacing w:after="100" w:afterAutospacing="1" w:before="100" w:beforeAutospacing="1" w:line="240" w:lineRule="auto"/>
        <w:ind/>
        <w:rPr/>
      </w:pPr>
      <w:r>
        <w:t xml:space="preserve">number of binary variables;</w:t>
      </w:r>
      <w:r/>
    </w:p>
    <w:p w14:paraId="53297796" w14:textId="77777777">
      <w:pPr>
        <w:numPr>
          <w:ilvl w:val="0"/>
          <w:numId w:val="18"/>
        </w:numPr>
        <w:pBdr/>
        <w:spacing w:after="100" w:afterAutospacing="1" w:before="100" w:beforeAutospacing="1" w:line="240" w:lineRule="auto"/>
        <w:ind/>
        <w:rPr/>
      </w:pPr>
      <w:r>
        <w:t xml:space="preserve">number of qubits;</w:t>
      </w:r>
      <w:r/>
    </w:p>
    <w:p w14:paraId="78DD9ADE" w14:textId="77777777">
      <w:pPr>
        <w:numPr>
          <w:ilvl w:val="0"/>
          <w:numId w:val="18"/>
        </w:numPr>
        <w:pBdr/>
        <w:spacing w:after="100" w:afterAutospacing="1" w:before="100" w:beforeAutospacing="1" w:line="240" w:lineRule="auto"/>
        <w:ind/>
        <w:rPr/>
      </w:pPr>
      <w:r>
        <w:t xml:space="preserve">QAOA depth;</w:t>
      </w:r>
      <w:r/>
    </w:p>
    <w:p w14:paraId="688B2DA2" w14:textId="77777777">
      <w:pPr>
        <w:numPr>
          <w:ilvl w:val="0"/>
          <w:numId w:val="18"/>
        </w:numPr>
        <w:pBdr/>
        <w:spacing w:after="100" w:afterAutospacing="1" w:before="100" w:beforeAutospacing="1" w:line="240" w:lineRule="auto"/>
        <w:ind/>
        <w:rPr/>
      </w:pPr>
      <w:r>
        <w:t xml:space="preserve">number of shots;</w:t>
      </w:r>
      <w:r/>
    </w:p>
    <w:p w14:paraId="3E628AC6" w14:textId="77777777">
      <w:pPr>
        <w:numPr>
          <w:ilvl w:val="0"/>
          <w:numId w:val="18"/>
        </w:numPr>
        <w:pBdr/>
        <w:spacing w:after="100" w:afterAutospacing="1" w:before="100" w:beforeAutospacing="1" w:line="240" w:lineRule="auto"/>
        <w:ind/>
        <w:rPr/>
      </w:pPr>
      <w:r>
        <w:t xml:space="preserve">objective function value;</w:t>
      </w:r>
      <w:r/>
    </w:p>
    <w:p w14:paraId="6572AF7C" w14:textId="77777777">
      <w:pPr>
        <w:numPr>
          <w:ilvl w:val="0"/>
          <w:numId w:val="18"/>
        </w:numPr>
        <w:pBdr/>
        <w:spacing w:after="100" w:afterAutospacing="1" w:before="100" w:beforeAutospacing="1" w:line="240" w:lineRule="auto"/>
        <w:ind/>
        <w:rPr/>
      </w:pPr>
      <w:r>
        <w:t xml:space="preserve">probability of best solution;</w:t>
      </w:r>
      <w:r/>
    </w:p>
    <w:p w14:paraId="7BC314EA" w14:textId="77777777">
      <w:pPr>
        <w:numPr>
          <w:ilvl w:val="0"/>
          <w:numId w:val="18"/>
        </w:numPr>
        <w:pBdr/>
        <w:spacing w:after="100" w:afterAutospacing="1" w:before="100" w:beforeAutospacing="1" w:line="240" w:lineRule="auto"/>
        <w:ind/>
        <w:rPr/>
      </w:pPr>
      <w:r>
        <w:t xml:space="preserve">optimization runtime;</w:t>
      </w:r>
      <w:r/>
    </w:p>
    <w:p w14:paraId="0606524B" w14:textId="77777777">
      <w:pPr>
        <w:numPr>
          <w:ilvl w:val="0"/>
          <w:numId w:val="18"/>
        </w:numPr>
        <w:pBdr/>
        <w:spacing w:after="100" w:afterAutospacing="1" w:before="100" w:beforeAutospacing="1" w:line="240" w:lineRule="auto"/>
        <w:ind/>
        <w:rPr/>
      </w:pPr>
      <w:r>
        <w:t xml:space="preserve">approximation ratio.</w:t>
      </w:r>
      <w:r/>
    </w:p>
    <w:p w14:paraId="3B8FAF55" w14:textId="77777777">
      <w:pPr>
        <w:pStyle w:val="923"/>
        <w:pBdr/>
        <w:spacing/>
        <w:ind/>
        <w:rPr/>
      </w:pPr>
      <w:r>
        <w:t xml:space="preserve">For instances where exhaustive search is feasible:</w:t>
      </w:r>
      <w:r/>
    </w:p>
    <w:p w14:paraId="1246308A" w14:textId="77777777">
      <w:pPr>
        <w:pStyle w:val="923"/>
        <w:pBdr/>
        <w:spacing/>
        <w:ind/>
        <w:rPr/>
      </w:pPr>
      <w:r/>
      <w:r>
        <mc:AlternateContent>
          <mc:Choice Requires="wpg">
            <w:drawing>
              <wp:inline xmlns:wp="http://schemas.openxmlformats.org/drawingml/2006/wordprocessingDrawing" distT="0" distB="0" distL="0" distR="0">
                <wp:extent cx="2172675" cy="420094"/>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51524" name=""/>
                        <pic:cNvPicPr>
                          <a:picLocks noChangeAspect="1"/>
                        </pic:cNvPicPr>
                        <pic:nvPr/>
                      </pic:nvPicPr>
                      <pic:blipFill rotWithShape="1">
                        <a:blip r:embed="rId36"/>
                        <a:stretch/>
                      </pic:blipFill>
                      <pic:spPr bwMode="auto">
                        <a:xfrm flipH="0" flipV="0">
                          <a:off x="0" y="0"/>
                          <a:ext cx="2172674" cy="4200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171.08pt;height:33.08pt;mso-wrap-distance-left:0.00pt;mso-wrap-distance-top:0.00pt;mso-wrap-distance-right:0.00pt;mso-wrap-distance-bottom:0.00pt;z-index:1;" stroked="false">
                <v:imagedata r:id="rId36" o:title=""/>
                <o:lock v:ext="edit" rotation="t"/>
              </v:shape>
            </w:pict>
          </mc:Fallback>
        </mc:AlternateContent>
      </w:r>
      <w:r/>
      <w:r/>
    </w:p>
    <w:p w14:paraId="29C0DDC0" w14:textId="77777777">
      <w:pPr>
        <w:pStyle w:val="923"/>
        <w:pBdr/>
        <w:spacing/>
        <w:ind/>
        <w:rPr/>
      </w:pPr>
      <w:r>
        <w:t xml:space="preserve">after appropriate normalization.</w:t>
      </w:r>
      <w:r/>
    </w:p>
    <w:p w14:paraId="6707CA64" w14:textId="19B04475">
      <w:pPr>
        <w:pBdr/>
        <w:spacing/>
        <w:ind/>
        <w:rPr/>
      </w:pPr>
      <w:r/>
      <w:bookmarkStart w:id="0" w:name="_GoBack"/>
      <w:r/>
      <w:bookmarkEnd w:id="0"/>
      <w:r/>
      <w:r/>
    </w:p>
    <w:p w14:paraId="1EEBE8E9" w14:textId="77777777">
      <w:pPr>
        <w:pStyle w:val="928"/>
        <w:pBdr/>
        <w:spacing/>
        <w:ind/>
        <w:rPr/>
      </w:pPr>
      <w:r/>
      <w:r/>
    </w:p>
    <w:p w14:paraId="0C591669" w14:textId="77777777">
      <w:pPr>
        <w:pBdr/>
        <w:spacing/>
        <w:ind/>
        <w:rPr/>
      </w:pPr>
      <w: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Symbol">
    <w:panose1 w:val="05010000000000000000"/>
  </w:font>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831F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1E846A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2E00AD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07CC59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1261431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148D179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163F19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36CB56A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48CF7A1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48FE001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4C3959C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630D323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65703E5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69F656E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6B1E375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752853B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76F4388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7FF9585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8"/>
  </w:num>
  <w:num w:numId="2">
    <w:abstractNumId w:val="15"/>
  </w:num>
  <w:num w:numId="3">
    <w:abstractNumId w:val="14"/>
  </w:num>
  <w:num w:numId="4">
    <w:abstractNumId w:val="16"/>
  </w:num>
  <w:num w:numId="5">
    <w:abstractNumId w:val="7"/>
  </w:num>
  <w:num w:numId="6">
    <w:abstractNumId w:val="2"/>
  </w:num>
  <w:num w:numId="7">
    <w:abstractNumId w:val="1"/>
  </w:num>
  <w:num w:numId="8">
    <w:abstractNumId w:val="10"/>
  </w:num>
  <w:num w:numId="9">
    <w:abstractNumId w:val="11"/>
  </w:num>
  <w:num w:numId="10">
    <w:abstractNumId w:val="3"/>
  </w:num>
  <w:num w:numId="11">
    <w:abstractNumId w:val="12"/>
  </w:num>
  <w:num w:numId="12">
    <w:abstractNumId w:val="17"/>
  </w:num>
  <w:num w:numId="13">
    <w:abstractNumId w:val="5"/>
  </w:num>
  <w:num w:numId="14">
    <w:abstractNumId w:val="0"/>
  </w:num>
  <w:num w:numId="15">
    <w:abstractNumId w:val="13"/>
  </w:num>
  <w:num w:numId="16">
    <w:abstractNumId w:val="6"/>
  </w:num>
  <w:num w:numId="17">
    <w:abstractNumId w:val="4"/>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7">
    <w:name w:val="Table Grid"/>
    <w:basedOn w:val="92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Table Grid Light"/>
    <w:basedOn w:val="9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1"/>
    <w:basedOn w:val="9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2"/>
    <w:basedOn w:val="92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3"/>
    <w:basedOn w:val="9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4"/>
    <w:basedOn w:val="9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5"/>
    <w:basedOn w:val="9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w:basedOn w:val="92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1"/>
    <w:basedOn w:val="9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2"/>
    <w:basedOn w:val="9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3"/>
    <w:basedOn w:val="9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4"/>
    <w:basedOn w:val="9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5"/>
    <w:basedOn w:val="9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6"/>
    <w:basedOn w:val="9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w:basedOn w:val="9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1"/>
    <w:basedOn w:val="9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2"/>
    <w:basedOn w:val="9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3"/>
    <w:basedOn w:val="9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4"/>
    <w:basedOn w:val="9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5"/>
    <w:basedOn w:val="9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6"/>
    <w:basedOn w:val="9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w:basedOn w:val="9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1"/>
    <w:basedOn w:val="9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2"/>
    <w:basedOn w:val="9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3"/>
    <w:basedOn w:val="9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4"/>
    <w:basedOn w:val="9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5"/>
    <w:basedOn w:val="9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6"/>
    <w:basedOn w:val="9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w:basedOn w:val="92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1"/>
    <w:basedOn w:val="92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2"/>
    <w:basedOn w:val="92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3"/>
    <w:basedOn w:val="92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4"/>
    <w:basedOn w:val="92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5"/>
    <w:basedOn w:val="92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6"/>
    <w:basedOn w:val="92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1"/>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2"/>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3"/>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Accent 4"/>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5"/>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6"/>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6 Colorful"/>
    <w:basedOn w:val="92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0">
    <w:name w:val="Grid Table 6 Colorful - Accent 1"/>
    <w:basedOn w:val="92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1">
    <w:name w:val="Grid Table 6 Colorful - Accent 2"/>
    <w:basedOn w:val="9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2">
    <w:name w:val="Grid Table 6 Colorful - Accent 3"/>
    <w:basedOn w:val="92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3">
    <w:name w:val="Grid Table 6 Colorful - Accent 4"/>
    <w:basedOn w:val="9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4">
    <w:name w:val="Grid Table 6 Colorful - Accent 5"/>
    <w:basedOn w:val="92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5">
    <w:name w:val="Grid Table 6 Colorful - Accent 6"/>
    <w:basedOn w:val="92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6">
    <w:name w:val="Grid Table 7 Colorful"/>
    <w:basedOn w:val="92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1"/>
    <w:basedOn w:val="92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2"/>
    <w:basedOn w:val="92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3"/>
    <w:basedOn w:val="92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4"/>
    <w:basedOn w:val="92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5"/>
    <w:basedOn w:val="92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6"/>
    <w:basedOn w:val="92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1"/>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2"/>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3"/>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4"/>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5"/>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6"/>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w:basedOn w:val="92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1"/>
    <w:basedOn w:val="92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2"/>
    <w:basedOn w:val="92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3"/>
    <w:basedOn w:val="92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4"/>
    <w:basedOn w:val="92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5"/>
    <w:basedOn w:val="92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6"/>
    <w:basedOn w:val="92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w:basedOn w:val="9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1"/>
    <w:basedOn w:val="92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2"/>
    <w:basedOn w:val="9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3"/>
    <w:basedOn w:val="92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4"/>
    <w:basedOn w:val="9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5"/>
    <w:basedOn w:val="92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6"/>
    <w:basedOn w:val="92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w:basedOn w:val="9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1"/>
    <w:basedOn w:val="92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2"/>
    <w:basedOn w:val="92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3"/>
    <w:basedOn w:val="92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4"/>
    <w:basedOn w:val="92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5"/>
    <w:basedOn w:val="92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6"/>
    <w:basedOn w:val="92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5 Dark"/>
    <w:basedOn w:val="92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1"/>
    <w:basedOn w:val="92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2"/>
    <w:basedOn w:val="92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3"/>
    <w:basedOn w:val="92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4"/>
    <w:basedOn w:val="92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5"/>
    <w:basedOn w:val="92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6"/>
    <w:basedOn w:val="92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6 Colorful"/>
    <w:basedOn w:val="92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1"/>
    <w:basedOn w:val="92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2"/>
    <w:basedOn w:val="92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3"/>
    <w:basedOn w:val="92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4"/>
    <w:basedOn w:val="92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5"/>
    <w:basedOn w:val="92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6"/>
    <w:basedOn w:val="92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7 Colorful"/>
    <w:basedOn w:val="92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6">
    <w:name w:val="List Table 7 Colorful - Accent 1"/>
    <w:basedOn w:val="92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37">
    <w:name w:val="List Table 7 Colorful - Accent 2"/>
    <w:basedOn w:val="92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8">
    <w:name w:val="List Table 7 Colorful - Accent 3"/>
    <w:basedOn w:val="92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9">
    <w:name w:val="List Table 7 Colorful - Accent 4"/>
    <w:basedOn w:val="92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0">
    <w:name w:val="List Table 7 Colorful - Accent 5"/>
    <w:basedOn w:val="92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41">
    <w:name w:val="List Table 7 Colorful - Accent 6"/>
    <w:basedOn w:val="92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2">
    <w:name w:val="Lined - Accent"/>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1"/>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2"/>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3"/>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4"/>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5"/>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6"/>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w:basedOn w:val="92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1"/>
    <w:basedOn w:val="92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2"/>
    <w:basedOn w:val="92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3"/>
    <w:basedOn w:val="92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4"/>
    <w:basedOn w:val="92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5"/>
    <w:basedOn w:val="92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6"/>
    <w:basedOn w:val="92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w:basedOn w:val="92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1"/>
    <w:basedOn w:val="9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2"/>
    <w:basedOn w:val="9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3"/>
    <w:basedOn w:val="9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4"/>
    <w:basedOn w:val="9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5"/>
    <w:basedOn w:val="9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6"/>
    <w:basedOn w:val="9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3">
    <w:name w:val="Heading 4"/>
    <w:basedOn w:val="915"/>
    <w:next w:val="915"/>
    <w:link w:val="86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4">
    <w:name w:val="Heading 5"/>
    <w:basedOn w:val="915"/>
    <w:next w:val="915"/>
    <w:link w:val="87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5">
    <w:name w:val="Heading 6"/>
    <w:basedOn w:val="915"/>
    <w:next w:val="915"/>
    <w:link w:val="87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6">
    <w:name w:val="Heading 7"/>
    <w:basedOn w:val="915"/>
    <w:next w:val="915"/>
    <w:link w:val="87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7">
    <w:name w:val="Heading 8"/>
    <w:basedOn w:val="915"/>
    <w:next w:val="915"/>
    <w:link w:val="87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8">
    <w:name w:val="Heading 9"/>
    <w:basedOn w:val="915"/>
    <w:next w:val="915"/>
    <w:link w:val="87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9">
    <w:name w:val="Heading 4 Char"/>
    <w:basedOn w:val="919"/>
    <w:link w:val="863"/>
    <w:uiPriority w:val="9"/>
    <w:pPr>
      <w:pBdr/>
      <w:spacing/>
      <w:ind/>
    </w:pPr>
    <w:rPr>
      <w:rFonts w:ascii="Arial" w:hAnsi="Arial" w:eastAsia="Arial" w:cs="Arial"/>
      <w:i/>
      <w:iCs/>
      <w:color w:val="0f4761" w:themeColor="accent1" w:themeShade="BF"/>
    </w:rPr>
  </w:style>
  <w:style w:type="character" w:styleId="870">
    <w:name w:val="Heading 5 Char"/>
    <w:basedOn w:val="919"/>
    <w:link w:val="864"/>
    <w:uiPriority w:val="9"/>
    <w:pPr>
      <w:pBdr/>
      <w:spacing/>
      <w:ind/>
    </w:pPr>
    <w:rPr>
      <w:rFonts w:ascii="Arial" w:hAnsi="Arial" w:eastAsia="Arial" w:cs="Arial"/>
      <w:color w:val="0f4761" w:themeColor="accent1" w:themeShade="BF"/>
    </w:rPr>
  </w:style>
  <w:style w:type="character" w:styleId="871">
    <w:name w:val="Heading 6 Char"/>
    <w:basedOn w:val="919"/>
    <w:link w:val="865"/>
    <w:uiPriority w:val="9"/>
    <w:pPr>
      <w:pBdr/>
      <w:spacing/>
      <w:ind/>
    </w:pPr>
    <w:rPr>
      <w:rFonts w:ascii="Arial" w:hAnsi="Arial" w:eastAsia="Arial" w:cs="Arial"/>
      <w:i/>
      <w:iCs/>
      <w:color w:val="595959" w:themeColor="text1" w:themeTint="A6"/>
    </w:rPr>
  </w:style>
  <w:style w:type="character" w:styleId="872">
    <w:name w:val="Heading 7 Char"/>
    <w:basedOn w:val="919"/>
    <w:link w:val="866"/>
    <w:uiPriority w:val="9"/>
    <w:pPr>
      <w:pBdr/>
      <w:spacing/>
      <w:ind/>
    </w:pPr>
    <w:rPr>
      <w:rFonts w:ascii="Arial" w:hAnsi="Arial" w:eastAsia="Arial" w:cs="Arial"/>
      <w:color w:val="595959" w:themeColor="text1" w:themeTint="A6"/>
    </w:rPr>
  </w:style>
  <w:style w:type="character" w:styleId="873">
    <w:name w:val="Heading 8 Char"/>
    <w:basedOn w:val="919"/>
    <w:link w:val="867"/>
    <w:uiPriority w:val="9"/>
    <w:pPr>
      <w:pBdr/>
      <w:spacing/>
      <w:ind/>
    </w:pPr>
    <w:rPr>
      <w:rFonts w:ascii="Arial" w:hAnsi="Arial" w:eastAsia="Arial" w:cs="Arial"/>
      <w:i/>
      <w:iCs/>
      <w:color w:val="272727" w:themeColor="text1" w:themeTint="D8"/>
    </w:rPr>
  </w:style>
  <w:style w:type="character" w:styleId="874">
    <w:name w:val="Heading 9 Char"/>
    <w:basedOn w:val="919"/>
    <w:link w:val="868"/>
    <w:uiPriority w:val="9"/>
    <w:pPr>
      <w:pBdr/>
      <w:spacing/>
      <w:ind/>
    </w:pPr>
    <w:rPr>
      <w:rFonts w:ascii="Arial" w:hAnsi="Arial" w:eastAsia="Arial" w:cs="Arial"/>
      <w:i/>
      <w:iCs/>
      <w:color w:val="272727" w:themeColor="text1" w:themeTint="D8"/>
    </w:rPr>
  </w:style>
  <w:style w:type="paragraph" w:styleId="875">
    <w:name w:val="Title"/>
    <w:basedOn w:val="915"/>
    <w:next w:val="915"/>
    <w:link w:val="876"/>
    <w:uiPriority w:val="10"/>
    <w:qFormat/>
    <w:pPr>
      <w:pBdr/>
      <w:spacing w:after="80" w:line="240" w:lineRule="auto"/>
      <w:ind/>
      <w:contextualSpacing w:val="true"/>
    </w:pPr>
    <w:rPr>
      <w:rFonts w:ascii="Arial" w:hAnsi="Arial" w:eastAsia="Arial" w:cs="Arial"/>
      <w:spacing w:val="-10"/>
      <w:sz w:val="56"/>
      <w:szCs w:val="56"/>
    </w:rPr>
  </w:style>
  <w:style w:type="character" w:styleId="876">
    <w:name w:val="Title Char"/>
    <w:basedOn w:val="919"/>
    <w:link w:val="875"/>
    <w:uiPriority w:val="10"/>
    <w:pPr>
      <w:pBdr/>
      <w:spacing/>
      <w:ind/>
    </w:pPr>
    <w:rPr>
      <w:rFonts w:ascii="Arial" w:hAnsi="Arial" w:eastAsia="Arial" w:cs="Arial"/>
      <w:spacing w:val="-10"/>
      <w:sz w:val="56"/>
      <w:szCs w:val="56"/>
    </w:rPr>
  </w:style>
  <w:style w:type="paragraph" w:styleId="877">
    <w:name w:val="Subtitle"/>
    <w:basedOn w:val="915"/>
    <w:next w:val="915"/>
    <w:link w:val="878"/>
    <w:uiPriority w:val="11"/>
    <w:qFormat/>
    <w:pPr>
      <w:numPr>
        <w:ilvl w:val="1"/>
      </w:numPr>
      <w:pBdr/>
      <w:spacing/>
      <w:ind/>
    </w:pPr>
    <w:rPr>
      <w:color w:val="595959" w:themeColor="text1" w:themeTint="A6"/>
      <w:spacing w:val="15"/>
      <w:sz w:val="28"/>
      <w:szCs w:val="28"/>
    </w:rPr>
  </w:style>
  <w:style w:type="character" w:styleId="878">
    <w:name w:val="Subtitle Char"/>
    <w:basedOn w:val="919"/>
    <w:link w:val="877"/>
    <w:uiPriority w:val="11"/>
    <w:pPr>
      <w:pBdr/>
      <w:spacing/>
      <w:ind/>
    </w:pPr>
    <w:rPr>
      <w:color w:val="595959" w:themeColor="text1" w:themeTint="A6"/>
      <w:spacing w:val="15"/>
      <w:sz w:val="28"/>
      <w:szCs w:val="28"/>
    </w:rPr>
  </w:style>
  <w:style w:type="paragraph" w:styleId="879">
    <w:name w:val="Quote"/>
    <w:basedOn w:val="915"/>
    <w:next w:val="915"/>
    <w:link w:val="880"/>
    <w:uiPriority w:val="29"/>
    <w:qFormat/>
    <w:pPr>
      <w:pBdr/>
      <w:spacing w:before="160"/>
      <w:ind/>
      <w:jc w:val="center"/>
    </w:pPr>
    <w:rPr>
      <w:i/>
      <w:iCs/>
      <w:color w:val="404040" w:themeColor="text1" w:themeTint="BF"/>
    </w:rPr>
  </w:style>
  <w:style w:type="character" w:styleId="880">
    <w:name w:val="Quote Char"/>
    <w:basedOn w:val="919"/>
    <w:link w:val="879"/>
    <w:uiPriority w:val="29"/>
    <w:pPr>
      <w:pBdr/>
      <w:spacing/>
      <w:ind/>
    </w:pPr>
    <w:rPr>
      <w:i/>
      <w:iCs/>
      <w:color w:val="404040" w:themeColor="text1" w:themeTint="BF"/>
    </w:rPr>
  </w:style>
  <w:style w:type="paragraph" w:styleId="881">
    <w:name w:val="List Paragraph"/>
    <w:basedOn w:val="915"/>
    <w:uiPriority w:val="34"/>
    <w:qFormat/>
    <w:pPr>
      <w:pBdr/>
      <w:spacing/>
      <w:ind w:left="720"/>
      <w:contextualSpacing w:val="true"/>
    </w:pPr>
  </w:style>
  <w:style w:type="character" w:styleId="882">
    <w:name w:val="Intense Emphasis"/>
    <w:basedOn w:val="919"/>
    <w:uiPriority w:val="21"/>
    <w:qFormat/>
    <w:pPr>
      <w:pBdr/>
      <w:spacing/>
      <w:ind/>
    </w:pPr>
    <w:rPr>
      <w:i/>
      <w:iCs/>
      <w:color w:val="0f4761" w:themeColor="accent1" w:themeShade="BF"/>
    </w:rPr>
  </w:style>
  <w:style w:type="paragraph" w:styleId="883">
    <w:name w:val="Intense Quote"/>
    <w:basedOn w:val="915"/>
    <w:next w:val="915"/>
    <w:link w:val="88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4">
    <w:name w:val="Intense Quote Char"/>
    <w:basedOn w:val="919"/>
    <w:link w:val="883"/>
    <w:uiPriority w:val="30"/>
    <w:pPr>
      <w:pBdr/>
      <w:spacing/>
      <w:ind/>
    </w:pPr>
    <w:rPr>
      <w:i/>
      <w:iCs/>
      <w:color w:val="0f4761" w:themeColor="accent1" w:themeShade="BF"/>
    </w:rPr>
  </w:style>
  <w:style w:type="character" w:styleId="885">
    <w:name w:val="Intense Reference"/>
    <w:basedOn w:val="919"/>
    <w:uiPriority w:val="32"/>
    <w:qFormat/>
    <w:pPr>
      <w:pBdr/>
      <w:spacing/>
      <w:ind/>
    </w:pPr>
    <w:rPr>
      <w:b/>
      <w:bCs/>
      <w:smallCaps/>
      <w:color w:val="0f4761" w:themeColor="accent1" w:themeShade="BF"/>
      <w:spacing w:val="5"/>
    </w:rPr>
  </w:style>
  <w:style w:type="paragraph" w:styleId="886">
    <w:name w:val="No Spacing"/>
    <w:basedOn w:val="915"/>
    <w:uiPriority w:val="1"/>
    <w:qFormat/>
    <w:pPr>
      <w:pBdr/>
      <w:spacing w:after="0" w:line="240" w:lineRule="auto"/>
      <w:ind/>
    </w:pPr>
  </w:style>
  <w:style w:type="character" w:styleId="887">
    <w:name w:val="Subtle Emphasis"/>
    <w:basedOn w:val="919"/>
    <w:uiPriority w:val="19"/>
    <w:qFormat/>
    <w:pPr>
      <w:pBdr/>
      <w:spacing/>
      <w:ind/>
    </w:pPr>
    <w:rPr>
      <w:i/>
      <w:iCs/>
      <w:color w:val="404040" w:themeColor="text1" w:themeTint="BF"/>
    </w:rPr>
  </w:style>
  <w:style w:type="character" w:styleId="888">
    <w:name w:val="Emphasis"/>
    <w:basedOn w:val="919"/>
    <w:uiPriority w:val="20"/>
    <w:qFormat/>
    <w:pPr>
      <w:pBdr/>
      <w:spacing/>
      <w:ind/>
    </w:pPr>
    <w:rPr>
      <w:i/>
      <w:iCs/>
    </w:rPr>
  </w:style>
  <w:style w:type="character" w:styleId="889">
    <w:name w:val="Subtle Reference"/>
    <w:basedOn w:val="919"/>
    <w:uiPriority w:val="31"/>
    <w:qFormat/>
    <w:pPr>
      <w:pBdr/>
      <w:spacing/>
      <w:ind/>
    </w:pPr>
    <w:rPr>
      <w:smallCaps/>
      <w:color w:val="5a5a5a" w:themeColor="text1" w:themeTint="A5"/>
    </w:rPr>
  </w:style>
  <w:style w:type="character" w:styleId="890">
    <w:name w:val="Book Title"/>
    <w:basedOn w:val="919"/>
    <w:uiPriority w:val="33"/>
    <w:qFormat/>
    <w:pPr>
      <w:pBdr/>
      <w:spacing/>
      <w:ind/>
    </w:pPr>
    <w:rPr>
      <w:b/>
      <w:bCs/>
      <w:i/>
      <w:iCs/>
      <w:spacing w:val="5"/>
    </w:rPr>
  </w:style>
  <w:style w:type="paragraph" w:styleId="891">
    <w:name w:val="Header"/>
    <w:basedOn w:val="915"/>
    <w:link w:val="892"/>
    <w:uiPriority w:val="99"/>
    <w:unhideWhenUsed/>
    <w:pPr>
      <w:pBdr/>
      <w:tabs>
        <w:tab w:val="center" w:leader="none" w:pos="4844"/>
        <w:tab w:val="right" w:leader="none" w:pos="9689"/>
      </w:tabs>
      <w:spacing w:after="0" w:line="240" w:lineRule="auto"/>
      <w:ind/>
    </w:pPr>
  </w:style>
  <w:style w:type="character" w:styleId="892">
    <w:name w:val="Header Char"/>
    <w:basedOn w:val="919"/>
    <w:link w:val="891"/>
    <w:uiPriority w:val="99"/>
    <w:pPr>
      <w:pBdr/>
      <w:spacing/>
      <w:ind/>
    </w:pPr>
  </w:style>
  <w:style w:type="paragraph" w:styleId="893">
    <w:name w:val="Footer"/>
    <w:basedOn w:val="915"/>
    <w:link w:val="894"/>
    <w:uiPriority w:val="99"/>
    <w:unhideWhenUsed/>
    <w:pPr>
      <w:pBdr/>
      <w:tabs>
        <w:tab w:val="center" w:leader="none" w:pos="4844"/>
        <w:tab w:val="right" w:leader="none" w:pos="9689"/>
      </w:tabs>
      <w:spacing w:after="0" w:line="240" w:lineRule="auto"/>
      <w:ind/>
    </w:pPr>
  </w:style>
  <w:style w:type="character" w:styleId="894">
    <w:name w:val="Footer Char"/>
    <w:basedOn w:val="919"/>
    <w:link w:val="893"/>
    <w:uiPriority w:val="99"/>
    <w:pPr>
      <w:pBdr/>
      <w:spacing/>
      <w:ind/>
    </w:pPr>
  </w:style>
  <w:style w:type="paragraph" w:styleId="895">
    <w:name w:val="Caption"/>
    <w:basedOn w:val="915"/>
    <w:next w:val="915"/>
    <w:uiPriority w:val="35"/>
    <w:unhideWhenUsed/>
    <w:qFormat/>
    <w:pPr>
      <w:pBdr/>
      <w:spacing w:after="200" w:line="240" w:lineRule="auto"/>
      <w:ind/>
    </w:pPr>
    <w:rPr>
      <w:i/>
      <w:iCs/>
      <w:color w:val="0e2841" w:themeColor="text2"/>
      <w:sz w:val="18"/>
      <w:szCs w:val="18"/>
    </w:rPr>
  </w:style>
  <w:style w:type="paragraph" w:styleId="896">
    <w:name w:val="footnote text"/>
    <w:basedOn w:val="915"/>
    <w:link w:val="897"/>
    <w:uiPriority w:val="99"/>
    <w:semiHidden/>
    <w:unhideWhenUsed/>
    <w:pPr>
      <w:pBdr/>
      <w:spacing w:after="0" w:line="240" w:lineRule="auto"/>
      <w:ind/>
    </w:pPr>
    <w:rPr>
      <w:sz w:val="20"/>
      <w:szCs w:val="20"/>
    </w:rPr>
  </w:style>
  <w:style w:type="character" w:styleId="897">
    <w:name w:val="Footnote Text Char"/>
    <w:basedOn w:val="919"/>
    <w:link w:val="896"/>
    <w:uiPriority w:val="99"/>
    <w:semiHidden/>
    <w:pPr>
      <w:pBdr/>
      <w:spacing/>
      <w:ind/>
    </w:pPr>
    <w:rPr>
      <w:sz w:val="20"/>
      <w:szCs w:val="20"/>
    </w:rPr>
  </w:style>
  <w:style w:type="character" w:styleId="898">
    <w:name w:val="footnote reference"/>
    <w:basedOn w:val="919"/>
    <w:uiPriority w:val="99"/>
    <w:semiHidden/>
    <w:unhideWhenUsed/>
    <w:pPr>
      <w:pBdr/>
      <w:spacing/>
      <w:ind/>
    </w:pPr>
    <w:rPr>
      <w:vertAlign w:val="superscript"/>
    </w:rPr>
  </w:style>
  <w:style w:type="paragraph" w:styleId="899">
    <w:name w:val="endnote text"/>
    <w:basedOn w:val="915"/>
    <w:link w:val="900"/>
    <w:uiPriority w:val="99"/>
    <w:semiHidden/>
    <w:unhideWhenUsed/>
    <w:pPr>
      <w:pBdr/>
      <w:spacing w:after="0" w:line="240" w:lineRule="auto"/>
      <w:ind/>
    </w:pPr>
    <w:rPr>
      <w:sz w:val="20"/>
      <w:szCs w:val="20"/>
    </w:rPr>
  </w:style>
  <w:style w:type="character" w:styleId="900">
    <w:name w:val="Endnote Text Char"/>
    <w:basedOn w:val="919"/>
    <w:link w:val="899"/>
    <w:uiPriority w:val="99"/>
    <w:semiHidden/>
    <w:pPr>
      <w:pBdr/>
      <w:spacing/>
      <w:ind/>
    </w:pPr>
    <w:rPr>
      <w:sz w:val="20"/>
      <w:szCs w:val="20"/>
    </w:rPr>
  </w:style>
  <w:style w:type="character" w:styleId="901">
    <w:name w:val="endnote reference"/>
    <w:basedOn w:val="919"/>
    <w:uiPriority w:val="99"/>
    <w:semiHidden/>
    <w:unhideWhenUsed/>
    <w:pPr>
      <w:pBdr/>
      <w:spacing/>
      <w:ind/>
    </w:pPr>
    <w:rPr>
      <w:vertAlign w:val="superscript"/>
    </w:rPr>
  </w:style>
  <w:style w:type="character" w:styleId="902">
    <w:name w:val="Hyperlink"/>
    <w:basedOn w:val="919"/>
    <w:uiPriority w:val="99"/>
    <w:unhideWhenUsed/>
    <w:pPr>
      <w:pBdr/>
      <w:spacing/>
      <w:ind/>
    </w:pPr>
    <w:rPr>
      <w:color w:val="0563c1" w:themeColor="hyperlink"/>
      <w:u w:val="single"/>
    </w:rPr>
  </w:style>
  <w:style w:type="character" w:styleId="903">
    <w:name w:val="FollowedHyperlink"/>
    <w:basedOn w:val="919"/>
    <w:uiPriority w:val="99"/>
    <w:semiHidden/>
    <w:unhideWhenUsed/>
    <w:pPr>
      <w:pBdr/>
      <w:spacing/>
      <w:ind/>
    </w:pPr>
    <w:rPr>
      <w:color w:val="954f72" w:themeColor="followedHyperlink"/>
      <w:u w:val="single"/>
    </w:rPr>
  </w:style>
  <w:style w:type="paragraph" w:styleId="904">
    <w:name w:val="toc 1"/>
    <w:basedOn w:val="915"/>
    <w:next w:val="915"/>
    <w:uiPriority w:val="39"/>
    <w:unhideWhenUsed/>
    <w:pPr>
      <w:pBdr/>
      <w:spacing w:after="100"/>
      <w:ind/>
    </w:pPr>
  </w:style>
  <w:style w:type="paragraph" w:styleId="905">
    <w:name w:val="toc 2"/>
    <w:basedOn w:val="915"/>
    <w:next w:val="915"/>
    <w:uiPriority w:val="39"/>
    <w:unhideWhenUsed/>
    <w:pPr>
      <w:pBdr/>
      <w:spacing w:after="100"/>
      <w:ind w:left="220"/>
    </w:pPr>
  </w:style>
  <w:style w:type="paragraph" w:styleId="906">
    <w:name w:val="toc 3"/>
    <w:basedOn w:val="915"/>
    <w:next w:val="915"/>
    <w:uiPriority w:val="39"/>
    <w:unhideWhenUsed/>
    <w:pPr>
      <w:pBdr/>
      <w:spacing w:after="100"/>
      <w:ind w:left="440"/>
    </w:pPr>
  </w:style>
  <w:style w:type="paragraph" w:styleId="907">
    <w:name w:val="toc 4"/>
    <w:basedOn w:val="915"/>
    <w:next w:val="915"/>
    <w:uiPriority w:val="39"/>
    <w:unhideWhenUsed/>
    <w:pPr>
      <w:pBdr/>
      <w:spacing w:after="100"/>
      <w:ind w:left="660"/>
    </w:pPr>
  </w:style>
  <w:style w:type="paragraph" w:styleId="908">
    <w:name w:val="toc 5"/>
    <w:basedOn w:val="915"/>
    <w:next w:val="915"/>
    <w:uiPriority w:val="39"/>
    <w:unhideWhenUsed/>
    <w:pPr>
      <w:pBdr/>
      <w:spacing w:after="100"/>
      <w:ind w:left="880"/>
    </w:pPr>
  </w:style>
  <w:style w:type="paragraph" w:styleId="909">
    <w:name w:val="toc 6"/>
    <w:basedOn w:val="915"/>
    <w:next w:val="915"/>
    <w:uiPriority w:val="39"/>
    <w:unhideWhenUsed/>
    <w:pPr>
      <w:pBdr/>
      <w:spacing w:after="100"/>
      <w:ind w:left="1100"/>
    </w:pPr>
  </w:style>
  <w:style w:type="paragraph" w:styleId="910">
    <w:name w:val="toc 7"/>
    <w:basedOn w:val="915"/>
    <w:next w:val="915"/>
    <w:uiPriority w:val="39"/>
    <w:unhideWhenUsed/>
    <w:pPr>
      <w:pBdr/>
      <w:spacing w:after="100"/>
      <w:ind w:left="1320"/>
    </w:pPr>
  </w:style>
  <w:style w:type="paragraph" w:styleId="911">
    <w:name w:val="toc 8"/>
    <w:basedOn w:val="915"/>
    <w:next w:val="915"/>
    <w:uiPriority w:val="39"/>
    <w:unhideWhenUsed/>
    <w:pPr>
      <w:pBdr/>
      <w:spacing w:after="100"/>
      <w:ind w:left="1540"/>
    </w:pPr>
  </w:style>
  <w:style w:type="paragraph" w:styleId="912">
    <w:name w:val="toc 9"/>
    <w:basedOn w:val="915"/>
    <w:next w:val="915"/>
    <w:uiPriority w:val="39"/>
    <w:unhideWhenUsed/>
    <w:pPr>
      <w:pBdr/>
      <w:spacing w:after="100"/>
      <w:ind w:left="1760"/>
    </w:pPr>
  </w:style>
  <w:style w:type="paragraph" w:styleId="913">
    <w:name w:val="TOC Heading"/>
    <w:uiPriority w:val="39"/>
    <w:unhideWhenUsed/>
    <w:pPr>
      <w:pBdr/>
      <w:spacing/>
      <w:ind/>
    </w:pPr>
  </w:style>
  <w:style w:type="paragraph" w:styleId="914">
    <w:name w:val="table of figures"/>
    <w:basedOn w:val="915"/>
    <w:next w:val="915"/>
    <w:uiPriority w:val="99"/>
    <w:unhideWhenUsed/>
    <w:pPr>
      <w:pBdr/>
      <w:spacing w:after="0" w:afterAutospacing="0"/>
      <w:ind/>
    </w:pPr>
  </w:style>
  <w:style w:type="paragraph" w:styleId="915" w:default="1">
    <w:name w:val="Normal"/>
    <w:qFormat/>
    <w:pPr>
      <w:pBdr/>
      <w:spacing/>
      <w:ind/>
    </w:pPr>
  </w:style>
  <w:style w:type="paragraph" w:styleId="916">
    <w:name w:val="Heading 1"/>
    <w:basedOn w:val="915"/>
    <w:link w:val="922"/>
    <w:uiPriority w:val="9"/>
    <w:qFormat/>
    <w:pPr>
      <w:pBdr/>
      <w:spacing w:after="100" w:afterAutospacing="1" w:before="100" w:beforeAutospacing="1" w:line="240" w:lineRule="auto"/>
      <w:ind/>
      <w:outlineLvl w:val="0"/>
    </w:pPr>
    <w:rPr>
      <w:rFonts w:ascii="Times New Roman" w:hAnsi="Times New Roman" w:eastAsia="Times New Roman" w:cs="Times New Roman"/>
      <w:b/>
      <w:bCs/>
      <w:sz w:val="48"/>
      <w:szCs w:val="48"/>
      <w:lang w:eastAsia="en-IN"/>
    </w:rPr>
  </w:style>
  <w:style w:type="paragraph" w:styleId="917">
    <w:name w:val="Heading 2"/>
    <w:basedOn w:val="915"/>
    <w:next w:val="915"/>
    <w:link w:val="931"/>
    <w:uiPriority w:val="9"/>
    <w:semiHidden/>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paragraph" w:styleId="918">
    <w:name w:val="Heading 3"/>
    <w:basedOn w:val="915"/>
    <w:next w:val="915"/>
    <w:link w:val="932"/>
    <w:uiPriority w:val="9"/>
    <w:semiHidden/>
    <w:unhideWhenUsed/>
    <w:qFormat/>
    <w:pPr>
      <w:keepNext w:val="true"/>
      <w:keepLines w:val="true"/>
      <w:pBdr/>
      <w:spacing w:after="0" w:before="40"/>
      <w:ind/>
      <w:outlineLvl w:val="2"/>
    </w:pPr>
    <w:rPr>
      <w:rFonts w:asciiTheme="majorHAnsi" w:hAnsiTheme="majorHAnsi" w:eastAsiaTheme="majorEastAsia" w:cstheme="majorBidi"/>
      <w:color w:val="1f3763" w:themeColor="accent1" w:themeShade="7F"/>
      <w:sz w:val="24"/>
      <w:szCs w:val="24"/>
    </w:rPr>
  </w:style>
  <w:style w:type="character" w:styleId="919" w:default="1">
    <w:name w:val="Default Paragraph Font"/>
    <w:uiPriority w:val="1"/>
    <w:semiHidden/>
    <w:unhideWhenUsed/>
    <w:pPr>
      <w:pBdr/>
      <w:spacing/>
      <w:ind/>
    </w:pPr>
  </w:style>
  <w:style w:type="table" w:styleId="92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1" w:default="1">
    <w:name w:val="No List"/>
    <w:uiPriority w:val="99"/>
    <w:semiHidden/>
    <w:unhideWhenUsed/>
    <w:pPr>
      <w:pBdr/>
      <w:spacing/>
      <w:ind/>
    </w:pPr>
  </w:style>
  <w:style w:type="character" w:styleId="922" w:customStyle="1">
    <w:name w:val="Heading 1 Char"/>
    <w:basedOn w:val="919"/>
    <w:link w:val="916"/>
    <w:uiPriority w:val="9"/>
    <w:pPr>
      <w:pBdr/>
      <w:spacing/>
      <w:ind/>
    </w:pPr>
    <w:rPr>
      <w:rFonts w:ascii="Times New Roman" w:hAnsi="Times New Roman" w:eastAsia="Times New Roman" w:cs="Times New Roman"/>
      <w:b/>
      <w:bCs/>
      <w:sz w:val="48"/>
      <w:szCs w:val="48"/>
      <w:lang w:eastAsia="en-IN"/>
    </w:rPr>
  </w:style>
  <w:style w:type="paragraph" w:styleId="923" w:customStyle="1">
    <w:name w:val="isselectedend"/>
    <w:basedOn w:val="915"/>
    <w:pPr>
      <w:pBdr/>
      <w:spacing w:after="100" w:afterAutospacing="1" w:before="100" w:beforeAutospacing="1" w:line="240" w:lineRule="auto"/>
      <w:ind/>
    </w:pPr>
    <w:rPr>
      <w:rFonts w:ascii="Times New Roman" w:hAnsi="Times New Roman" w:eastAsia="Times New Roman" w:cs="Times New Roman"/>
      <w:sz w:val="24"/>
      <w:szCs w:val="24"/>
      <w:lang w:eastAsia="en-IN"/>
    </w:rPr>
  </w:style>
  <w:style w:type="paragraph" w:styleId="924">
    <w:name w:val="HTML Preformatted"/>
    <w:basedOn w:val="915"/>
    <w:link w:val="925"/>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lang w:eastAsia="en-IN"/>
    </w:rPr>
  </w:style>
  <w:style w:type="character" w:styleId="925" w:customStyle="1">
    <w:name w:val="HTML Preformatted Char"/>
    <w:basedOn w:val="919"/>
    <w:link w:val="924"/>
    <w:uiPriority w:val="99"/>
    <w:semiHidden/>
    <w:pPr>
      <w:pBdr/>
      <w:spacing/>
      <w:ind/>
    </w:pPr>
    <w:rPr>
      <w:rFonts w:ascii="Courier New" w:hAnsi="Courier New" w:eastAsia="Times New Roman" w:cs="Courier New"/>
      <w:sz w:val="20"/>
      <w:szCs w:val="20"/>
      <w:lang w:eastAsia="en-IN"/>
    </w:rPr>
  </w:style>
  <w:style w:type="character" w:styleId="926">
    <w:name w:val="HTML Code"/>
    <w:basedOn w:val="919"/>
    <w:uiPriority w:val="99"/>
    <w:semiHidden/>
    <w:unhideWhenUsed/>
    <w:pPr>
      <w:pBdr/>
      <w:spacing/>
      <w:ind/>
    </w:pPr>
    <w:rPr>
      <w:rFonts w:ascii="Courier New" w:hAnsi="Courier New" w:eastAsia="Times New Roman" w:cs="Courier New"/>
      <w:sz w:val="20"/>
      <w:szCs w:val="20"/>
    </w:rPr>
  </w:style>
  <w:style w:type="character" w:styleId="927">
    <w:name w:val="Strong"/>
    <w:basedOn w:val="919"/>
    <w:uiPriority w:val="22"/>
    <w:qFormat/>
    <w:pPr>
      <w:pBdr/>
      <w:spacing/>
      <w:ind/>
    </w:pPr>
    <w:rPr>
      <w:b/>
      <w:bCs/>
    </w:rPr>
  </w:style>
  <w:style w:type="paragraph" w:styleId="928">
    <w:name w:val="Normal (Web)"/>
    <w:basedOn w:val="915"/>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en-IN"/>
    </w:rPr>
  </w:style>
  <w:style w:type="character" w:styleId="929" w:customStyle="1">
    <w:name w:val="math-inline"/>
    <w:basedOn w:val="919"/>
    <w:pPr>
      <w:pBdr/>
      <w:spacing/>
      <w:ind/>
    </w:pPr>
  </w:style>
  <w:style w:type="character" w:styleId="930">
    <w:name w:val="Placeholder Text"/>
    <w:basedOn w:val="919"/>
    <w:uiPriority w:val="99"/>
    <w:semiHidden/>
    <w:pPr>
      <w:pBdr/>
      <w:spacing/>
      <w:ind/>
    </w:pPr>
    <w:rPr>
      <w:color w:val="808080"/>
    </w:rPr>
  </w:style>
  <w:style w:type="character" w:styleId="931" w:customStyle="1">
    <w:name w:val="Heading 2 Char"/>
    <w:basedOn w:val="919"/>
    <w:link w:val="917"/>
    <w:uiPriority w:val="9"/>
    <w:semiHidden/>
    <w:pPr>
      <w:pBdr/>
      <w:spacing/>
      <w:ind/>
    </w:pPr>
    <w:rPr>
      <w:rFonts w:asciiTheme="majorHAnsi" w:hAnsiTheme="majorHAnsi" w:eastAsiaTheme="majorEastAsia" w:cstheme="majorBidi"/>
      <w:color w:val="2f5496" w:themeColor="accent1" w:themeShade="BF"/>
      <w:sz w:val="26"/>
      <w:szCs w:val="26"/>
    </w:rPr>
  </w:style>
  <w:style w:type="character" w:styleId="932" w:customStyle="1">
    <w:name w:val="Heading 3 Char"/>
    <w:basedOn w:val="919"/>
    <w:link w:val="918"/>
    <w:uiPriority w:val="9"/>
    <w:semiHidden/>
    <w:pPr>
      <w:pBdr/>
      <w:spacing/>
      <w:ind/>
    </w:pPr>
    <w:rPr>
      <w:rFonts w:asciiTheme="majorHAnsi" w:hAnsiTheme="majorHAnsi" w:eastAsiaTheme="majorEastAsia" w:cstheme="majorBidi"/>
      <w:color w:val="1f3763" w:themeColor="accent1" w:themeShade="7F"/>
      <w:sz w:val="24"/>
      <w:szCs w:val="24"/>
    </w:rPr>
  </w:style>
  <w:style w:type="character" w:styleId="933" w:customStyle="1">
    <w:name w:val="text-token-text-primary"/>
    <w:basedOn w:val="91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BITS</dc:creator>
  <cp:keywords/>
  <dc:description/>
  <cp:revision>7</cp:revision>
  <dcterms:created xsi:type="dcterms:W3CDTF">2026-09-05T09:59:00Z</dcterms:created>
  <dcterms:modified xsi:type="dcterms:W3CDTF">2026-09-24T17:58:00Z</dcterms:modified>
</cp:coreProperties>
</file>