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          </w:t>
      </w:r>
      <w:r>
        <w:rPr/>
        <w:tab/>
        <w:tab/>
        <w:tab/>
        <w:tab/>
        <w:t>Assignment  - 3</w:t>
      </w:r>
    </w:p>
    <w:p>
      <w:pPr>
        <w:pStyle w:val="Normal"/>
        <w:bidi w:val="0"/>
        <w:jc w:val="start"/>
        <w:rPr/>
      </w:pPr>
      <w:r>
        <w:rPr/>
      </w:r>
    </w:p>
    <w:p>
      <w:pPr>
        <w:pStyle w:val="Normal"/>
        <w:bidi w:val="0"/>
        <w:jc w:val="start"/>
        <w:rPr/>
      </w:pPr>
      <w:r>
        <w:rPr/>
      </w:r>
    </w:p>
    <w:p>
      <w:pPr>
        <w:pStyle w:val="Normal"/>
        <w:bidi w:val="0"/>
        <w:jc w:val="start"/>
        <w:rPr/>
      </w:pPr>
      <w:r>
        <w:rPr/>
        <w:t>Question</w:t>
      </w:r>
      <w:r>
        <w:rPr>
          <w:rFonts w:eastAsia="Times New Roman" w:cs="Times New Roman" w:ascii="Times New Roman" w:hAnsi="Times New Roman"/>
          <w:b/>
          <w:bCs/>
          <w:kern w:val="0"/>
          <w14:ligatures w14:val="none"/>
        </w:rPr>
        <w:t>1 — Create the VPC</w:t>
      </w:r>
      <w:r>
        <w:rPr>
          <w:rFonts w:eastAsia="Times New Roman" w:cs="Times New Roman" w:ascii="Times New Roman" w:hAnsi="Times New Roman"/>
          <w:kern w:val="0"/>
          <w14:ligatures w14:val="none"/>
        </w:rPr>
        <w:t xml:space="preserve"> Create a VPC with CIDR </w:t>
      </w:r>
      <w:r>
        <w:rPr>
          <w:rFonts w:eastAsia="Times New Roman" w:cs="Courier New" w:ascii="Courier New" w:hAnsi="Courier New"/>
          <w:kern w:val="0"/>
          <w:sz w:val="20"/>
          <w:szCs w:val="20"/>
          <w14:ligatures w14:val="none"/>
        </w:rPr>
        <w:t>10.0.0.0/16</w:t>
      </w:r>
      <w:r>
        <w:rPr>
          <w:rFonts w:eastAsia="Times New Roman" w:cs="Times New Roman" w:ascii="Times New Roman" w:hAnsi="Times New Roman"/>
          <w:kern w:val="0"/>
          <w14:ligatures w14:val="none"/>
        </w:rPr>
        <w:t xml:space="preserve"> using the AWS CLI. Tag it appropriately and capture the returned </w:t>
      </w:r>
      <w:r>
        <w:rPr>
          <w:rFonts w:eastAsia="Times New Roman" w:cs="Courier New" w:ascii="Courier New" w:hAnsi="Courier New"/>
          <w:kern w:val="0"/>
          <w:sz w:val="20"/>
          <w:szCs w:val="20"/>
          <w14:ligatures w14:val="none"/>
        </w:rPr>
        <w:t>VpcId</w:t>
      </w:r>
      <w:r>
        <w:rPr>
          <w:rFonts w:eastAsia="Times New Roman" w:cs="Times New Roman" w:ascii="Times New Roman" w:hAnsi="Times New Roman"/>
          <w:kern w:val="0"/>
          <w14:ligatures w14:val="none"/>
        </w:rPr>
        <w:t xml:space="preserve"> into </w:t>
      </w:r>
      <w:r>
        <w:rPr>
          <w:rFonts w:eastAsia="Times New Roman" w:cs="Courier New" w:ascii="Courier New" w:hAnsi="Courier New"/>
          <w:kern w:val="0"/>
          <w:sz w:val="20"/>
          <w:szCs w:val="20"/>
          <w14:ligatures w14:val="none"/>
        </w:rPr>
        <w:t>vars.env</w:t>
      </w:r>
      <w:r>
        <w:rPr>
          <w:rFonts w:eastAsia="Times New Roman" w:cs="Times New Roman" w:ascii="Times New Roman" w:hAnsi="Times New Roman"/>
          <w:kern w:val="0"/>
          <w14:ligatures w14:val="none"/>
        </w:rPr>
        <w:t>. Verify with if the VPC was created and report</w:t>
      </w:r>
    </w:p>
    <w:p>
      <w:pPr>
        <w:pStyle w:val="Normal"/>
        <w:bidi w:val="0"/>
        <w:spacing w:beforeAutospacing="1" w:afterAutospacing="1"/>
        <w:jc w:val="start"/>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2 — Create Public and Private Subnets</w:t>
      </w:r>
      <w:r>
        <w:rPr>
          <w:rFonts w:eastAsia="Times New Roman" w:cs="Times New Roman" w:ascii="Times New Roman" w:hAnsi="Times New Roman"/>
          <w:kern w:val="0"/>
          <w14:ligatures w14:val="none"/>
        </w:rPr>
        <w:t xml:space="preserve"> Inside the VPC from 1, create a public subnet (</w:t>
      </w:r>
      <w:r>
        <w:rPr>
          <w:rFonts w:eastAsia="Times New Roman" w:cs="Courier New" w:ascii="Courier New" w:hAnsi="Courier New"/>
          <w:kern w:val="0"/>
          <w:sz w:val="20"/>
          <w:szCs w:val="20"/>
          <w14:ligatures w14:val="none"/>
        </w:rPr>
        <w:t>10.0.1.0/24</w:t>
      </w:r>
      <w:r>
        <w:rPr>
          <w:rFonts w:eastAsia="Times New Roman" w:cs="Times New Roman" w:ascii="Times New Roman" w:hAnsi="Times New Roman"/>
          <w:kern w:val="0"/>
          <w14:ligatures w14:val="none"/>
        </w:rPr>
        <w:t>) and a private subnet (</w:t>
      </w:r>
      <w:r>
        <w:rPr>
          <w:rFonts w:eastAsia="Times New Roman" w:cs="Courier New" w:ascii="Courier New" w:hAnsi="Courier New"/>
          <w:kern w:val="0"/>
          <w:sz w:val="20"/>
          <w:szCs w:val="20"/>
          <w14:ligatures w14:val="none"/>
        </w:rPr>
        <w:t>10.0.2.0/24</w:t>
      </w:r>
      <w:r>
        <w:rPr>
          <w:rFonts w:eastAsia="Times New Roman" w:cs="Times New Roman" w:ascii="Times New Roman" w:hAnsi="Times New Roman"/>
          <w:kern w:val="0"/>
          <w14:ligatures w14:val="none"/>
        </w:rPr>
        <w:t xml:space="preserve">) in the same Availability Zone. Capture both </w:t>
      </w:r>
      <w:r>
        <w:rPr>
          <w:rFonts w:eastAsia="Times New Roman" w:cs="Courier New" w:ascii="Courier New" w:hAnsi="Courier New"/>
          <w:kern w:val="0"/>
          <w:sz w:val="20"/>
          <w:szCs w:val="20"/>
          <w14:ligatures w14:val="none"/>
        </w:rPr>
        <w:t>SubnetId</w:t>
      </w:r>
      <w:r>
        <w:rPr>
          <w:rFonts w:eastAsia="Times New Roman" w:cs="Times New Roman" w:ascii="Times New Roman" w:hAnsi="Times New Roman"/>
          <w:kern w:val="0"/>
          <w14:ligatures w14:val="none"/>
        </w:rPr>
        <w:t>s into vars.env file</w:t>
      </w:r>
    </w:p>
    <w:p>
      <w:pPr>
        <w:pStyle w:val="Normal"/>
        <w:bidi w:val="0"/>
        <w:spacing w:beforeAutospacing="1" w:afterAutospacing="1"/>
        <w:jc w:val="start"/>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3 —</w:t>
      </w:r>
      <w:r>
        <w:rPr>
          <w:rFonts w:eastAsia="Times New Roman" w:cs="Times New Roman" w:ascii="Times New Roman" w:hAnsi="Times New Roman"/>
          <w:kern w:val="0"/>
          <w14:ligatures w14:val="none"/>
        </w:rPr>
        <w:t>Create an Internet Gateway and attach it to the VPC. This is the first half of giving the public subnet internet access — explain in one line why an IGW alone isn't enough yet.</w:t>
      </w:r>
    </w:p>
    <w:p>
      <w:pPr>
        <w:pStyle w:val="Normal"/>
        <w:bidi w:val="0"/>
        <w:spacing w:beforeAutospacing="1" w:afterAutospacing="1"/>
        <w:jc w:val="start"/>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4 —</w:t>
      </w:r>
      <w:r>
        <w:rPr>
          <w:rFonts w:eastAsia="Times New Roman" w:cs="Times New Roman" w:ascii="Times New Roman" w:hAnsi="Times New Roman"/>
          <w:kern w:val="0"/>
          <w14:ligatures w14:val="none"/>
        </w:rPr>
        <w:t xml:space="preserve">Create a route table, add a route </w:t>
      </w:r>
      <w:r>
        <w:rPr>
          <w:rFonts w:eastAsia="Times New Roman" w:cs="Courier New" w:ascii="Courier New" w:hAnsi="Courier New"/>
          <w:kern w:val="0"/>
          <w:sz w:val="20"/>
          <w:szCs w:val="20"/>
          <w14:ligatures w14:val="none"/>
        </w:rPr>
        <w:t>0.0.0.0/0 → IGW</w:t>
      </w:r>
      <w:r>
        <w:rPr>
          <w:rFonts w:eastAsia="Times New Roman" w:cs="Times New Roman" w:ascii="Times New Roman" w:hAnsi="Times New Roman"/>
          <w:kern w:val="0"/>
          <w14:ligatures w14:val="none"/>
        </w:rPr>
        <w:t xml:space="preserve">, and associate it with the public subnet. Verify the association using </w:t>
      </w:r>
      <w:r>
        <w:rPr>
          <w:rFonts w:eastAsia="Times New Roman" w:cs="Courier New" w:ascii="Courier New" w:hAnsi="Courier New"/>
          <w:kern w:val="0"/>
          <w:sz w:val="20"/>
          <w:szCs w:val="20"/>
          <w14:ligatures w14:val="none"/>
        </w:rPr>
        <w:t xml:space="preserve">CLI commands (and queries) </w:t>
      </w:r>
      <w:r>
        <w:rPr>
          <w:rFonts w:eastAsia="Times New Roman" w:cs="Times New Roman" w:ascii="Times New Roman" w:hAnsi="Times New Roman"/>
          <w:kern w:val="0"/>
          <w14:ligatures w14:val="none"/>
        </w:rPr>
        <w:t>to print only the route table ID and destination CIDR.</w:t>
      </w:r>
    </w:p>
    <w:p>
      <w:pPr>
        <w:pStyle w:val="Normal"/>
        <w:bidi w:val="0"/>
        <w:spacing w:beforeAutospacing="1" w:afterAutospacing="1"/>
        <w:jc w:val="start"/>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5 —</w:t>
      </w:r>
      <w:r>
        <w:rPr>
          <w:rFonts w:eastAsia="Times New Roman" w:cs="Times New Roman" w:ascii="Times New Roman" w:hAnsi="Times New Roman"/>
          <w:kern w:val="0"/>
          <w14:ligatures w14:val="none"/>
        </w:rPr>
        <w:t xml:space="preserve">Launch a </w:t>
      </w:r>
      <w:r>
        <w:rPr>
          <w:rFonts w:eastAsia="Times New Roman" w:cs="Courier New" w:ascii="Courier New" w:hAnsi="Courier New"/>
          <w:kern w:val="0"/>
          <w:sz w:val="20"/>
          <w:szCs w:val="20"/>
          <w14:ligatures w14:val="none"/>
        </w:rPr>
        <w:t>t3.micro</w:t>
      </w:r>
      <w:r>
        <w:rPr>
          <w:rFonts w:eastAsia="Times New Roman" w:cs="Times New Roman" w:ascii="Times New Roman" w:hAnsi="Times New Roman"/>
          <w:kern w:val="0"/>
          <w14:ligatures w14:val="none"/>
        </w:rPr>
        <w:t xml:space="preserve"> in the public subnet with auto-assign public IP enabled, using user-data to install and start nginx. Confirm it's reachable over HTTP from your machine.</w:t>
      </w:r>
    </w:p>
    <w:p>
      <w:pPr>
        <w:pStyle w:val="Normal"/>
        <w:bidi w:val="0"/>
        <w:spacing w:beforeAutospacing="1" w:afterAutospacing="1"/>
        <w:jc w:val="start"/>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6 —</w:t>
      </w:r>
      <w:r>
        <w:rPr>
          <w:rFonts w:eastAsia="Times New Roman" w:cs="Times New Roman" w:ascii="Times New Roman" w:hAnsi="Times New Roman"/>
          <w:kern w:val="0"/>
          <w14:ligatures w14:val="none"/>
        </w:rPr>
        <w:t xml:space="preserve">Allocate an Elastic IP, create a NAT Gateway in the public subnet, then create a second route table with </w:t>
      </w:r>
      <w:r>
        <w:rPr>
          <w:rFonts w:eastAsia="Times New Roman" w:cs="Courier New" w:ascii="Courier New" w:hAnsi="Courier New"/>
          <w:kern w:val="0"/>
          <w:sz w:val="20"/>
          <w:szCs w:val="20"/>
          <w14:ligatures w14:val="none"/>
        </w:rPr>
        <w:t>0.0.0.0/0 → NAT Gateway</w:t>
      </w:r>
      <w:r>
        <w:rPr>
          <w:rFonts w:eastAsia="Times New Roman" w:cs="Times New Roman" w:ascii="Times New Roman" w:hAnsi="Times New Roman"/>
          <w:kern w:val="0"/>
          <w14:ligatures w14:val="none"/>
        </w:rPr>
        <w:t>, associated with the private subnet. This mirrors Bit 3–4 but for outbound-only private traffic.</w:t>
      </w:r>
    </w:p>
    <w:p>
      <w:pPr>
        <w:pStyle w:val="Normal"/>
        <w:bidi w:val="0"/>
        <w:spacing w:beforeAutospacing="1" w:afterAutospacing="1"/>
        <w:jc w:val="start"/>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7 —</w:t>
      </w:r>
      <w:r>
        <w:rPr>
          <w:rFonts w:eastAsia="Times New Roman" w:cs="Times New Roman" w:ascii="Times New Roman" w:hAnsi="Times New Roman"/>
          <w:kern w:val="0"/>
          <w14:ligatures w14:val="none"/>
        </w:rPr>
        <w:t xml:space="preserve">Launch a </w:t>
      </w:r>
      <w:r>
        <w:rPr>
          <w:rFonts w:eastAsia="Times New Roman" w:cs="Courier New" w:ascii="Courier New" w:hAnsi="Courier New"/>
          <w:kern w:val="0"/>
          <w:sz w:val="20"/>
          <w:szCs w:val="20"/>
          <w14:ligatures w14:val="none"/>
        </w:rPr>
        <w:t>t2.micro</w:t>
      </w:r>
      <w:r>
        <w:rPr>
          <w:rFonts w:eastAsia="Times New Roman" w:cs="Times New Roman" w:ascii="Times New Roman" w:hAnsi="Times New Roman"/>
          <w:kern w:val="0"/>
          <w14:ligatures w14:val="none"/>
        </w:rPr>
        <w:t xml:space="preserve"> in the private subnet with </w:t>
      </w:r>
      <w:r>
        <w:rPr>
          <w:rFonts w:eastAsia="Times New Roman" w:cs="Times New Roman" w:ascii="Times New Roman" w:hAnsi="Times New Roman"/>
          <w:b/>
          <w:bCs/>
          <w:kern w:val="0"/>
          <w14:ligatures w14:val="none"/>
        </w:rPr>
        <w:t>no</w:t>
      </w:r>
      <w:r>
        <w:rPr>
          <w:rFonts w:eastAsia="Times New Roman" w:cs="Times New Roman" w:ascii="Times New Roman" w:hAnsi="Times New Roman"/>
          <w:kern w:val="0"/>
          <w14:ligatures w14:val="none"/>
        </w:rPr>
        <w:t xml:space="preserve"> public IP. From the Bit 5 public instance, SSH-hop into it (bastion pattern) and confirm it can reach the internet (e.g., </w:t>
      </w:r>
      <w:r>
        <w:rPr>
          <w:rFonts w:eastAsia="Times New Roman" w:cs="Courier New" w:ascii="Courier New" w:hAnsi="Courier New"/>
          <w:kern w:val="0"/>
          <w:sz w:val="20"/>
          <w:szCs w:val="20"/>
          <w14:ligatures w14:val="none"/>
        </w:rPr>
        <w:t>curl</w:t>
      </w:r>
      <w:r>
        <w:rPr>
          <w:rFonts w:eastAsia="Times New Roman" w:cs="Times New Roman" w:ascii="Times New Roman" w:hAnsi="Times New Roman"/>
          <w:kern w:val="0"/>
          <w14:ligatures w14:val="none"/>
        </w:rPr>
        <w:t xml:space="preserve"> to a public endpoint) via the NAT Gateway but has no direct inbound path.</w:t>
      </w:r>
    </w:p>
    <w:p>
      <w:pPr>
        <w:pStyle w:val="Normal"/>
        <w:bidi w:val="0"/>
        <w:spacing w:beforeAutospacing="1" w:afterAutospacing="1"/>
        <w:jc w:val="start"/>
        <w:rPr>
          <w:rFonts w:ascii="Times New Roman" w:hAnsi="Times New Roman" w:eastAsia="Times New Roman" w:cs="Times New Roman"/>
          <w:kern w:val="0"/>
          <w14:ligatures w14:val="none"/>
        </w:rPr>
      </w:pPr>
      <w:r>
        <w:rPr>
          <w:rFonts w:eastAsia="Times New Roman" w:cs="Times New Roman" w:ascii="Times New Roman" w:hAnsi="Times New Roman"/>
          <w:b/>
          <w:bCs/>
          <w:kern w:val="0"/>
          <w14:ligatures w14:val="none"/>
        </w:rPr>
        <w:t>9 — Automate with a Skeleton Script</w:t>
      </w:r>
      <w:r>
        <w:rPr>
          <w:rFonts w:eastAsia="Times New Roman" w:cs="Times New Roman" w:ascii="Times New Roman" w:hAnsi="Times New Roman"/>
          <w:kern w:val="0"/>
          <w14:ligatures w14:val="none"/>
        </w:rPr>
        <w:t xml:space="preserve"> Consolidate Bits 1–8 into </w:t>
      </w:r>
      <w:r>
        <w:rPr>
          <w:rFonts w:eastAsia="Times New Roman" w:cs="Courier New" w:ascii="Courier New" w:hAnsi="Courier New"/>
          <w:kern w:val="0"/>
          <w:sz w:val="20"/>
          <w:szCs w:val="20"/>
          <w14:ligatures w14:val="none"/>
        </w:rPr>
        <w:t>provision_vpc.sh</w:t>
      </w:r>
      <w:r>
        <w:rPr>
          <w:rFonts w:eastAsia="Times New Roman" w:cs="Times New Roman" w:ascii="Times New Roman" w:hAnsi="Times New Roman"/>
          <w:kern w:val="0"/>
          <w14:ligatures w14:val="none"/>
        </w:rPr>
        <w:t xml:space="preserve"> using the function-stub pattern below, making it idempotent (each function checks via </w:t>
      </w:r>
      <w:r>
        <w:rPr>
          <w:rFonts w:eastAsia="Times New Roman" w:cs="Courier New" w:ascii="Courier New" w:hAnsi="Courier New"/>
          <w:kern w:val="0"/>
          <w:sz w:val="20"/>
          <w:szCs w:val="20"/>
          <w14:ligatures w14:val="none"/>
        </w:rPr>
        <w:t>describe-*</w:t>
      </w:r>
      <w:r>
        <w:rPr>
          <w:rFonts w:eastAsia="Times New Roman" w:cs="Times New Roman" w:ascii="Times New Roman" w:hAnsi="Times New Roman"/>
          <w:kern w:val="0"/>
          <w14:ligatures w14:val="none"/>
        </w:rPr>
        <w:t xml:space="preserve"> before creating):</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create_vpc() { :; }</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create_subnets() { :; }</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setup_igw_and_route() { :; }</w:t>
      </w:r>
    </w:p>
    <w:p>
      <w:pPr>
        <w:pStyle w:val="Norma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bidi w:val="0"/>
        <w:jc w:val="start"/>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setup_nat_and_route() { :; }</w:t>
      </w:r>
    </w:p>
    <w:p>
      <w:pPr>
        <w:pStyle w:val="Normal"/>
        <w:bidi w:val="0"/>
        <w:jc w:val="start"/>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t>launch_instances() { :; }</w:t>
      </w:r>
    </w:p>
    <w:p>
      <w:pPr>
        <w:pStyle w:val="Normal"/>
        <w:bidi w:val="0"/>
        <w:jc w:val="start"/>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r>
    </w:p>
    <w:p>
      <w:pPr>
        <w:pStyle w:val="Normal"/>
        <w:bidi w:val="0"/>
        <w:jc w:val="start"/>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r>
    </w:p>
    <w:p>
      <w:pPr>
        <w:pStyle w:val="Normal"/>
        <w:bidi w:val="0"/>
        <w:jc w:val="start"/>
        <w:rPr>
          <w:rFonts w:ascii="Courier New" w:hAnsi="Courier New" w:eastAsia="Times New Roman" w:cs="Courier New"/>
          <w:kern w:val="0"/>
          <w:sz w:val="20"/>
          <w:szCs w:val="20"/>
          <w14:ligatures w14:val="none"/>
        </w:rPr>
      </w:pPr>
      <w:r>
        <w:rPr>
          <w:rFonts w:eastAsia="Times New Roman" w:cs="Courier New" w:ascii="Courier New" w:hAnsi="Courier New"/>
          <w:kern w:val="0"/>
          <w:sz w:val="20"/>
          <w:szCs w:val="20"/>
          <w14:ligatures w14:val="none"/>
        </w:rPr>
      </w:r>
    </w:p>
    <w:p>
      <w:pPr>
        <w:pStyle w:val="BodyText"/>
        <w:bidi w:val="0"/>
        <w:jc w:val="start"/>
        <w:rPr/>
      </w:pPr>
      <w:r>
        <w:rPr/>
        <w:t xml:space="preserve">Answer: </w:t>
      </w:r>
    </w:p>
    <w:p>
      <w:pPr>
        <w:pStyle w:val="BodyText"/>
        <w:bidi w:val="0"/>
        <w:jc w:val="start"/>
        <w:rPr/>
      </w:pPr>
      <w:r>
        <w:rPr/>
        <w:t>#!/bin/bash</w:t>
      </w:r>
    </w:p>
    <w:p>
      <w:pPr>
        <w:pStyle w:val="BodyText"/>
        <w:bidi w:val="0"/>
        <w:jc w:val="start"/>
        <w:rPr/>
      </w:pPr>
      <w:r>
        <w:rPr/>
        <w:t>set -e</w:t>
      </w:r>
    </w:p>
    <w:p>
      <w:pPr>
        <w:pStyle w:val="Heading1"/>
        <w:numPr>
          <w:ilvl w:val="0"/>
          <w:numId w:val="1"/>
        </w:numPr>
        <w:bidi w:val="0"/>
        <w:ind w:hanging="0" w:start="0"/>
        <w:jc w:val="start"/>
        <w:rPr/>
      </w:pPr>
      <w:r>
        <w:rPr/>
        <w:t>============================================================</w:t>
      </w:r>
    </w:p>
    <w:p>
      <w:pPr>
        <w:pStyle w:val="Heading1"/>
        <w:numPr>
          <w:ilvl w:val="0"/>
          <w:numId w:val="1"/>
        </w:numPr>
        <w:bidi w:val="0"/>
        <w:ind w:hanging="0" w:start="0"/>
        <w:jc w:val="start"/>
        <w:rPr/>
      </w:pPr>
      <w:r>
        <w:rPr/>
        <w:t>SECURE VPC ARCHITECTURE</w:t>
      </w:r>
    </w:p>
    <w:p>
      <w:pPr>
        <w:pStyle w:val="Heading1"/>
        <w:numPr>
          <w:ilvl w:val="0"/>
          <w:numId w:val="1"/>
        </w:numPr>
        <w:bidi w:val="0"/>
        <w:ind w:hanging="0" w:start="0"/>
        <w:jc w:val="start"/>
        <w:rPr/>
      </w:pPr>
      <w:r>
        <w:rPr/>
        <w:t>AWS CLI + VERIFICATION OUTPUT</w:t>
      </w:r>
    </w:p>
    <w:p>
      <w:pPr>
        <w:pStyle w:val="Heading1"/>
        <w:numPr>
          <w:ilvl w:val="0"/>
          <w:numId w:val="1"/>
        </w:numPr>
        <w:bidi w:val="0"/>
        <w:ind w:hanging="0" w:start="0"/>
        <w:jc w:val="start"/>
        <w:rPr/>
      </w:pPr>
      <w:r>
        <w:rPr/>
        <w:t>============================================================</w:t>
      </w:r>
    </w:p>
    <w:p>
      <w:pPr>
        <w:pStyle w:val="BodyText"/>
        <w:bidi w:val="0"/>
        <w:jc w:val="start"/>
        <w:rPr/>
      </w:pPr>
      <w:r>
        <w:rPr/>
        <w:t>REGION="ap-southeast-2"</w:t>
      </w:r>
    </w:p>
    <w:p>
      <w:pPr>
        <w:pStyle w:val="BodyText"/>
        <w:bidi w:val="0"/>
        <w:jc w:val="start"/>
        <w:rPr/>
      </w:pPr>
      <w:r>
        <w:rPr/>
        <w:t>VPC_CIDR="10.0.0.0/16" PUBLIC_CIDR="10.0.1.0/24" PRIVATE_CIDR="10.0.2.0/24"</w:t>
      </w:r>
    </w:p>
    <w:p>
      <w:pPr>
        <w:pStyle w:val="BodyText"/>
        <w:bidi w:val="0"/>
        <w:jc w:val="start"/>
        <w:rPr/>
      </w:pPr>
      <w:r>
        <w:rPr/>
        <w:t>VPC_NAME="secure-vpc" PUBLIC_SUBNET_NAME="public-subnet" PRIVATE_SUBNET_NAME="private-subnet"</w:t>
      </w:r>
    </w:p>
    <w:p>
      <w:pPr>
        <w:pStyle w:val="BodyText"/>
        <w:bidi w:val="0"/>
        <w:jc w:val="start"/>
        <w:rPr/>
      </w:pPr>
      <w:r>
        <w:rPr/>
        <w:t>PUBLIC_RT_NAME="public-route-table" PRIVATE_RT_NAME="private-route-table"</w:t>
      </w:r>
    </w:p>
    <w:p>
      <w:pPr>
        <w:pStyle w:val="BodyText"/>
        <w:bidi w:val="0"/>
        <w:jc w:val="start"/>
        <w:rPr/>
      </w:pPr>
      <w:r>
        <w:rPr/>
        <w:t>IGW_NAME="secure-vpc-igw" NAT_NAME="secure-vpc-nat" SG_NAME="secure-vpc-sg"</w:t>
      </w:r>
    </w:p>
    <w:p>
      <w:pPr>
        <w:pStyle w:val="BodyText"/>
        <w:bidi w:val="0"/>
        <w:jc w:val="start"/>
        <w:rPr/>
      </w:pPr>
      <w:r>
        <w:rPr/>
        <w:t>KEY_NAME="custom-key-pair"</w:t>
      </w:r>
    </w:p>
    <w:p>
      <w:pPr>
        <w:pStyle w:val="BodyText"/>
        <w:bidi w:val="0"/>
        <w:jc w:val="start"/>
        <w:rPr/>
      </w:pPr>
      <w:r>
        <w:rPr/>
        <w:t>VARS_FILE="vars.env"</w:t>
      </w:r>
    </w:p>
    <w:p>
      <w:pPr>
        <w:pStyle w:val="Heading1"/>
        <w:numPr>
          <w:ilvl w:val="0"/>
          <w:numId w:val="1"/>
        </w:numPr>
        <w:bidi w:val="0"/>
        <w:ind w:hanging="0" w:start="0"/>
        <w:jc w:val="start"/>
        <w:rPr/>
      </w:pPr>
      <w:r>
        <w:rPr/>
        <w:t>============================================================</w:t>
      </w:r>
    </w:p>
    <w:p>
      <w:pPr>
        <w:pStyle w:val="Heading1"/>
        <w:numPr>
          <w:ilvl w:val="0"/>
          <w:numId w:val="1"/>
        </w:numPr>
        <w:bidi w:val="0"/>
        <w:ind w:hanging="0" w:start="0"/>
        <w:jc w:val="start"/>
        <w:rPr/>
      </w:pPr>
      <w:r>
        <w:rPr/>
        <w:t>HELPER FUNCTION</w:t>
      </w:r>
    </w:p>
    <w:p>
      <w:pPr>
        <w:pStyle w:val="Heading1"/>
        <w:numPr>
          <w:ilvl w:val="0"/>
          <w:numId w:val="1"/>
        </w:numPr>
        <w:bidi w:val="0"/>
        <w:ind w:hanging="0" w:start="0"/>
        <w:jc w:val="start"/>
        <w:rPr/>
      </w:pPr>
      <w:r>
        <w:rPr/>
        <w:t>============================================================</w:t>
      </w:r>
    </w:p>
    <w:p>
      <w:pPr>
        <w:pStyle w:val="BodyText"/>
        <w:bidi w:val="0"/>
        <w:jc w:val="start"/>
        <w:rPr/>
      </w:pPr>
      <w:r>
        <w:rPr/>
        <w:t>save_var() {</w:t>
      </w:r>
    </w:p>
    <w:p>
      <w:pPr>
        <w:pStyle w:val="PreformattedText"/>
        <w:shd w:val="clear" w:fill="E1E1E1"/>
        <w:bidi w:val="0"/>
        <w:spacing w:before="0" w:after="283"/>
        <w:jc w:val="start"/>
        <w:rPr/>
      </w:pPr>
      <w:r>
        <w:rPr/>
        <w:t>local NAME="$1"</w:t>
        <w:br/>
        <w:t>local VALUE="$2"</w:t>
        <w:br/>
        <w:br/>
        <w:t>if grep -q "^${NAME}=" "$VARS_FILE" 2&gt;/dev/null; then</w:t>
        <w:br/>
        <w:t xml:space="preserve">    sed -i "s|^${NAME}=.*|${NAME}=${VALUE}|" "$VARS_FILE"</w:t>
        <w:br/>
        <w:t>else</w:t>
        <w:br/>
        <w:t xml:space="preserve">    echo "${NAME}=${VALUE}" &gt;&gt; "$VARS_FILE"</w:t>
        <w:br/>
        <w:t>fi</w:t>
      </w:r>
    </w:p>
    <w:p>
      <w:pPr>
        <w:pStyle w:val="BodyText"/>
        <w:bidi w:val="0"/>
        <w:jc w:val="start"/>
        <w:rPr/>
      </w:pPr>
      <w:r>
        <w:rPr/>
        <w:t>}</w:t>
      </w:r>
    </w:p>
    <w:p>
      <w:pPr>
        <w:pStyle w:val="Heading1"/>
        <w:numPr>
          <w:ilvl w:val="0"/>
          <w:numId w:val="1"/>
        </w:numPr>
        <w:bidi w:val="0"/>
        <w:ind w:hanging="0" w:start="0"/>
        <w:jc w:val="start"/>
        <w:rPr/>
      </w:pPr>
      <w:r>
        <w:rPr/>
        <w:t>============================================================</w:t>
      </w:r>
    </w:p>
    <w:p>
      <w:pPr>
        <w:pStyle w:val="Heading1"/>
        <w:numPr>
          <w:ilvl w:val="0"/>
          <w:numId w:val="1"/>
        </w:numPr>
        <w:bidi w:val="0"/>
        <w:ind w:hanging="0" w:start="0"/>
        <w:jc w:val="start"/>
        <w:rPr/>
      </w:pPr>
      <w:r>
        <w:rPr/>
        <w:t>1. CREATE VPC</w:t>
      </w:r>
    </w:p>
    <w:p>
      <w:pPr>
        <w:pStyle w:val="Heading1"/>
        <w:numPr>
          <w:ilvl w:val="0"/>
          <w:numId w:val="1"/>
        </w:numPr>
        <w:bidi w:val="0"/>
        <w:ind w:hanging="0" w:start="0"/>
        <w:jc w:val="start"/>
        <w:rPr/>
      </w:pPr>
      <w:r>
        <w:rPr/>
        <w:t>============================================================</w:t>
      </w:r>
    </w:p>
    <w:p>
      <w:pPr>
        <w:pStyle w:val="BodyText"/>
        <w:bidi w:val="0"/>
        <w:jc w:val="start"/>
        <w:rPr/>
      </w:pPr>
      <w:r>
        <w:rPr/>
        <w:t>create_vpc() {</w:t>
      </w:r>
    </w:p>
    <w:p>
      <w:pPr>
        <w:pStyle w:val="PreformattedText"/>
        <w:shd w:val="clear" w:fill="E1E1E1"/>
        <w:bidi w:val="0"/>
        <w:spacing w:before="0" w:after="283"/>
        <w:jc w:val="start"/>
        <w:rPr/>
      </w:pPr>
      <w:r>
        <w:rPr/>
        <w:t>echo</w:t>
        <w:br/>
        <w:t>echo "============================================================"</w:t>
        <w:br/>
        <w:t>echo "1. CREATE VPC"</w:t>
        <w:br/>
        <w:t>echo "============================================================"</w:t>
        <w:br/>
        <w:br/>
        <w:t>VPC_ID=$(aws ec2 create-vpc \</w:t>
        <w:br/>
        <w:t xml:space="preserve">    --region "$REGION" \</w:t>
        <w:br/>
        <w:t xml:space="preserve">    --cidr-block "$VPC_CIDR" \</w:t>
        <w:br/>
        <w:t xml:space="preserve">    --query "Vpc.VpcId" \</w:t>
        <w:br/>
        <w:t xml:space="preserve">    --output text)</w:t>
        <w:br/>
        <w:br/>
        <w:t>aws ec2 create-tags \</w:t>
        <w:br/>
        <w:t xml:space="preserve">    --region "$REGION" \</w:t>
        <w:br/>
        <w:t xml:space="preserve">    --resources "$VPC_ID" \</w:t>
        <w:br/>
        <w:t xml:space="preserve">    --tags Key=Name,Value="$VPC_NAME"</w:t>
        <w:br/>
        <w:br/>
        <w:t>echo "Created VPC: $VPC_ID"</w:t>
        <w:br/>
        <w:br/>
        <w:t>save_var "VPC_ID" "$VPC_ID"</w:t>
        <w:br/>
        <w:br/>
        <w:t>echo</w:t>
        <w:br/>
        <w:t>echo "VPC OUTPUT:"</w:t>
        <w:br/>
        <w:br/>
        <w:t>aws ec2 describe-vpcs \</w:t>
        <w:br/>
        <w:t xml:space="preserve">    --region "$REGION" \</w:t>
        <w:br/>
        <w:t xml:space="preserve">    --vpc-ids "$VPC_ID" \</w:t>
        <w:br/>
        <w:t xml:space="preserve">    --query "Vpcs[0].[VpcId,CidrBlock,State]" \</w:t>
        <w:br/>
        <w:t xml:space="preserve">    --output table</w:t>
      </w:r>
    </w:p>
    <w:p>
      <w:pPr>
        <w:pStyle w:val="BodyText"/>
        <w:bidi w:val="0"/>
        <w:jc w:val="start"/>
        <w:rPr/>
      </w:pPr>
      <w:r>
        <w:rPr/>
        <w:t>}</w:t>
      </w:r>
    </w:p>
    <w:p>
      <w:pPr>
        <w:pStyle w:val="Heading1"/>
        <w:numPr>
          <w:ilvl w:val="0"/>
          <w:numId w:val="1"/>
        </w:numPr>
        <w:bidi w:val="0"/>
        <w:ind w:hanging="0" w:start="0"/>
        <w:jc w:val="start"/>
        <w:rPr/>
      </w:pPr>
      <w:r>
        <w:rPr/>
        <w:t>============================================================</w:t>
      </w:r>
    </w:p>
    <w:p>
      <w:pPr>
        <w:pStyle w:val="Heading1"/>
        <w:numPr>
          <w:ilvl w:val="0"/>
          <w:numId w:val="1"/>
        </w:numPr>
        <w:bidi w:val="0"/>
        <w:ind w:hanging="0" w:start="0"/>
        <w:jc w:val="start"/>
        <w:rPr/>
      </w:pPr>
      <w:r>
        <w:rPr/>
        <w:t>2. CREATE PUBLIC AND PRIVATE SUBNETS</w:t>
      </w:r>
    </w:p>
    <w:p>
      <w:pPr>
        <w:pStyle w:val="Heading1"/>
        <w:numPr>
          <w:ilvl w:val="0"/>
          <w:numId w:val="1"/>
        </w:numPr>
        <w:bidi w:val="0"/>
        <w:ind w:hanging="0" w:start="0"/>
        <w:jc w:val="start"/>
        <w:rPr/>
      </w:pPr>
      <w:r>
        <w:rPr/>
        <w:t>============================================================</w:t>
      </w:r>
    </w:p>
    <w:p>
      <w:pPr>
        <w:pStyle w:val="BodyText"/>
        <w:bidi w:val="0"/>
        <w:jc w:val="start"/>
        <w:rPr/>
      </w:pPr>
      <w:r>
        <w:rPr/>
        <w:t>create_subnets() {</w:t>
      </w:r>
    </w:p>
    <w:p>
      <w:pPr>
        <w:pStyle w:val="PreformattedText"/>
        <w:shd w:val="clear" w:fill="E1E1E1"/>
        <w:bidi w:val="0"/>
        <w:spacing w:before="0" w:after="283"/>
        <w:jc w:val="start"/>
        <w:rPr/>
      </w:pPr>
      <w:r>
        <w:rPr/>
        <w:t>echo</w:t>
        <w:br/>
        <w:t>echo "============================================================"</w:t>
        <w:br/>
        <w:t>echo "2. CREATE PUBLIC AND PRIVATE SUBNETS"</w:t>
        <w:br/>
        <w:t>echo "============================================================"</w:t>
        <w:br/>
        <w:br/>
        <w:t>AZ=$(aws ec2 describe-availability-zones \</w:t>
        <w:br/>
        <w:t xml:space="preserve">    --region "$REGION" \</w:t>
        <w:br/>
        <w:t xml:space="preserve">    --filters Name=state,Values=available \</w:t>
        <w:br/>
        <w:t xml:space="preserve">    --query "AvailabilityZones[0].ZoneName" \</w:t>
        <w:br/>
        <w:t xml:space="preserve">    --output text)</w:t>
        <w:br/>
        <w:br/>
        <w:t>echo "Availability Zone: $AZ"</w:t>
        <w:br/>
        <w:br/>
        <w:br/>
        <w:t># --------------------------------------------------------</w:t>
        <w:br/>
        <w:t># PUBLIC SUBNET</w:t>
        <w:br/>
        <w:t># --------------------------------------------------------</w:t>
        <w:br/>
        <w:br/>
        <w:t>PUBLIC_SUBNET_ID=$(aws ec2 create-subnet \</w:t>
        <w:br/>
        <w:t xml:space="preserve">    --region "$REGION" \</w:t>
        <w:br/>
        <w:t xml:space="preserve">    --vpc-id "$VPC_ID" \</w:t>
        <w:br/>
        <w:t xml:space="preserve">    --cidr-block "$PUBLIC_CIDR" \</w:t>
        <w:br/>
        <w:t xml:space="preserve">    --availability-zone "$AZ" \</w:t>
        <w:br/>
        <w:t xml:space="preserve">    --query "Subnet.SubnetId" \</w:t>
        <w:br/>
        <w:t xml:space="preserve">    --output text)</w:t>
        <w:br/>
        <w:br/>
        <w:t>aws ec2 create-tags \</w:t>
        <w:br/>
        <w:t xml:space="preserve">    --region "$REGION" \</w:t>
        <w:br/>
        <w:t xml:space="preserve">    --resources "$PUBLIC_SUBNET_ID" \</w:t>
        <w:br/>
        <w:t xml:space="preserve">    --tags Key=Name,Value="$PUBLIC_SUBNET_NAME"</w:t>
        <w:br/>
        <w:br/>
        <w:t>echo "Created public subnet: $PUBLIC_SUBNET_ID"</w:t>
        <w:br/>
        <w:br/>
        <w:t>aws ec2 modify-subnet-attribute \</w:t>
        <w:br/>
        <w:t xml:space="preserve">    --region "$REGION" \</w:t>
        <w:br/>
        <w:t xml:space="preserve">    --subnet-id "$PUBLIC_SUBNET_ID" \</w:t>
        <w:br/>
        <w:t xml:space="preserve">    --map-public-ip-on-launch</w:t>
        <w:br/>
        <w:br/>
        <w:br/>
        <w:t># --------------------------------------------------------</w:t>
        <w:br/>
        <w:t># PRIVATE SUBNET</w:t>
        <w:br/>
        <w:t># --------------------------------------------------------</w:t>
        <w:br/>
        <w:br/>
        <w:t>PRIVATE_SUBNET_ID=$(aws ec2 create-subnet \</w:t>
        <w:br/>
        <w:t xml:space="preserve">    --region "$REGION" \</w:t>
        <w:br/>
        <w:t xml:space="preserve">    --vpc-id "$VPC_ID" \</w:t>
        <w:br/>
        <w:t xml:space="preserve">    --cidr-block "$PRIVATE_CIDR" \</w:t>
        <w:br/>
        <w:t xml:space="preserve">    --availability-zone "$AZ" \</w:t>
        <w:br/>
        <w:t xml:space="preserve">    --query "Subnet.SubnetId" \</w:t>
        <w:br/>
        <w:t xml:space="preserve">    --output text)</w:t>
        <w:br/>
        <w:br/>
        <w:t>aws ec2 create-tags \</w:t>
        <w:br/>
        <w:t xml:space="preserve">    --region "$REGION" \</w:t>
        <w:br/>
        <w:t xml:space="preserve">    --resources "$PRIVATE_SUBNET_ID" \</w:t>
        <w:br/>
        <w:t xml:space="preserve">    --tags Key=Name,Value="$PRIVATE_SUBNET_NAME"</w:t>
        <w:br/>
        <w:br/>
        <w:t>echo "Created private subnet: $PRIVATE_SUBNET_ID"</w:t>
        <w:br/>
        <w:br/>
        <w:br/>
        <w:t>save_var "AZ" "$AZ"</w:t>
        <w:br/>
        <w:t>save_var "PUBLIC_SUBNET_ID" "$PUBLIC_SUBNET_ID"</w:t>
        <w:br/>
        <w:t>save_var "PRIVATE_SUBNET_ID" "$PRIVATE_SUBNET_ID"</w:t>
        <w:br/>
        <w:br/>
        <w:br/>
        <w:t>echo</w:t>
        <w:br/>
        <w:t>echo "SUBNET OUTPUT:"</w:t>
        <w:br/>
        <w:br/>
        <w:t>aws ec2 describe-subnets \</w:t>
        <w:br/>
        <w:t xml:space="preserve">    --region "$REGION" \</w:t>
        <w:br/>
        <w:t xml:space="preserve">    --subnet-ids "$PUBLIC_SUBNET_ID" "$PRIVATE_SUBNET_ID" \</w:t>
        <w:br/>
        <w:t xml:space="preserve">    --query "Subnets[*].[SubnetId,CidrBlock,AvailabilityZone]" \</w:t>
        <w:br/>
        <w:t xml:space="preserve">    --output table</w:t>
      </w:r>
    </w:p>
    <w:p>
      <w:pPr>
        <w:pStyle w:val="BodyText"/>
        <w:bidi w:val="0"/>
        <w:jc w:val="start"/>
        <w:rPr/>
      </w:pPr>
      <w:r>
        <w:rPr/>
        <w:t>}</w:t>
      </w:r>
    </w:p>
    <w:p>
      <w:pPr>
        <w:pStyle w:val="Heading1"/>
        <w:numPr>
          <w:ilvl w:val="0"/>
          <w:numId w:val="1"/>
        </w:numPr>
        <w:bidi w:val="0"/>
        <w:ind w:hanging="0" w:start="0"/>
        <w:jc w:val="start"/>
        <w:rPr/>
      </w:pPr>
      <w:r>
        <w:rPr/>
        <w:t>============================================================</w:t>
      </w:r>
    </w:p>
    <w:p>
      <w:pPr>
        <w:pStyle w:val="Heading1"/>
        <w:numPr>
          <w:ilvl w:val="0"/>
          <w:numId w:val="1"/>
        </w:numPr>
        <w:bidi w:val="0"/>
        <w:ind w:hanging="0" w:start="0"/>
        <w:jc w:val="start"/>
        <w:rPr/>
      </w:pPr>
      <w:r>
        <w:rPr/>
        <w:t>3 &amp; 4. INTERNET GATEWAY + PUBLIC ROUTE TABLE</w:t>
      </w:r>
    </w:p>
    <w:p>
      <w:pPr>
        <w:pStyle w:val="Heading1"/>
        <w:numPr>
          <w:ilvl w:val="0"/>
          <w:numId w:val="1"/>
        </w:numPr>
        <w:bidi w:val="0"/>
        <w:ind w:hanging="0" w:start="0"/>
        <w:jc w:val="start"/>
        <w:rPr/>
      </w:pPr>
      <w:r>
        <w:rPr/>
        <w:t>============================================================</w:t>
      </w:r>
    </w:p>
    <w:p>
      <w:pPr>
        <w:pStyle w:val="BodyText"/>
        <w:bidi w:val="0"/>
        <w:jc w:val="start"/>
        <w:rPr/>
      </w:pPr>
      <w:r>
        <w:rPr/>
        <w:t>setup_igw_and_route() {</w:t>
      </w:r>
    </w:p>
    <w:p>
      <w:pPr>
        <w:pStyle w:val="PreformattedText"/>
        <w:shd w:val="clear" w:fill="E1E1E1"/>
        <w:bidi w:val="0"/>
        <w:spacing w:before="0" w:after="283"/>
        <w:jc w:val="start"/>
        <w:rPr/>
      </w:pPr>
      <w:r>
        <w:rPr/>
        <w:t>echo</w:t>
        <w:br/>
        <w:t>echo "============================================================"</w:t>
        <w:br/>
        <w:t>echo "3 &amp; 4. INTERNET GATEWAY + PUBLIC ROUTE"</w:t>
        <w:br/>
        <w:t>echo "============================================================"</w:t>
        <w:br/>
        <w:br/>
        <w:br/>
        <w:t># --------------------------------------------------------</w:t>
        <w:br/>
        <w:t># INTERNET GATEWAY</w:t>
        <w:br/>
        <w:t># --------------------------------------------------------</w:t>
        <w:br/>
        <w:br/>
        <w:t>IGW_ID=$(aws ec2 create-internet-gateway \</w:t>
        <w:br/>
        <w:t xml:space="preserve">    --region "$REGION" \</w:t>
        <w:br/>
        <w:t xml:space="preserve">    --query "InternetGateway.InternetGatewayId" \</w:t>
        <w:br/>
        <w:t xml:space="preserve">    --output text)</w:t>
        <w:br/>
        <w:br/>
        <w:t>aws ec2 create-tags \</w:t>
        <w:br/>
        <w:t xml:space="preserve">    --region "$REGION" \</w:t>
        <w:br/>
        <w:t xml:space="preserve">    --resources "$IGW_ID" \</w:t>
        <w:br/>
        <w:t xml:space="preserve">    --tags Key=Name,Value="$IGW_NAME"</w:t>
        <w:br/>
        <w:br/>
        <w:t>echo "Created Internet Gateway: $IGW_ID"</w:t>
        <w:br/>
        <w:br/>
        <w:br/>
        <w:t>aws ec2 attach-internet-gateway \</w:t>
        <w:br/>
        <w:t xml:space="preserve">    --region "$REGION" \</w:t>
        <w:br/>
        <w:t xml:space="preserve">    --internet-gateway-id "$IGW_ID" \</w:t>
        <w:br/>
        <w:t xml:space="preserve">    --vpc-id "$VPC_ID"</w:t>
        <w:br/>
        <w:br/>
        <w:t>echo "Internet Gateway attached to VPC"</w:t>
        <w:br/>
        <w:br/>
        <w:t>save_var "IGW_ID" "$IGW_ID"</w:t>
        <w:br/>
        <w:br/>
        <w:br/>
        <w:t># --------------------------------------------------------</w:t>
        <w:br/>
        <w:t># PUBLIC ROUTE TABLE</w:t>
        <w:br/>
        <w:t># --------------------------------------------------------</w:t>
        <w:br/>
        <w:br/>
        <w:t>PUBLIC_RT_ID=$(aws ec2 create-route-table \</w:t>
        <w:br/>
        <w:t xml:space="preserve">    --region "$REGION" \</w:t>
        <w:br/>
        <w:t xml:space="preserve">    --vpc-id "$VPC_ID" \</w:t>
        <w:br/>
        <w:t xml:space="preserve">    --query "RouteTable.RouteTableId" \</w:t>
        <w:br/>
        <w:t xml:space="preserve">    --output text)</w:t>
        <w:br/>
        <w:br/>
        <w:t>aws ec2 create-tags \</w:t>
        <w:br/>
        <w:t xml:space="preserve">    --region "$REGION" \</w:t>
        <w:br/>
        <w:t xml:space="preserve">    --resources "$PUBLIC_RT_ID" \</w:t>
        <w:br/>
        <w:t xml:space="preserve">    --tags Key=Name,Value="$PUBLIC_RT_NAME"</w:t>
        <w:br/>
        <w:br/>
        <w:t>echo "Created Public Route Table: $PUBLIC_RT_ID"</w:t>
        <w:br/>
        <w:br/>
        <w:br/>
        <w:t># --------------------------------------------------------</w:t>
        <w:br/>
        <w:t># PUBLIC DEFAULT ROUTE</w:t>
        <w:br/>
        <w:t># --------------------------------------------------------</w:t>
        <w:br/>
        <w:br/>
        <w:t>aws ec2 create-route \</w:t>
        <w:br/>
        <w:t xml:space="preserve">    --region "$REGION" \</w:t>
        <w:br/>
        <w:t xml:space="preserve">    --route-table-id "$PUBLIC_RT_ID" \</w:t>
        <w:br/>
        <w:t xml:space="preserve">    --destination-cidr-block "0.0.0.0/0" \</w:t>
        <w:br/>
        <w:t xml:space="preserve">    --gateway-id "$IGW_ID"</w:t>
        <w:br/>
        <w:br/>
        <w:t># Associate public subnet</w:t>
        <w:br/>
        <w:br/>
        <w:t>aws ec2 associate-route-table \</w:t>
        <w:br/>
        <w:t xml:space="preserve">    --region "$REGION" \</w:t>
        <w:br/>
        <w:t xml:space="preserve">    --route-table-id "$PUBLIC_RT_ID" \</w:t>
        <w:br/>
        <w:t xml:space="preserve">    --subnet-id "$PUBLIC_SUBNET_ID"</w:t>
        <w:br/>
        <w:br/>
        <w:br/>
        <w:t>save_var "PUBLIC_RT_ID" "$PUBLIC_RT_ID"</w:t>
        <w:br/>
        <w:br/>
        <w:br/>
        <w:t># --------------------------------------------------------</w:t>
        <w:br/>
        <w:t># OUTPUT</w:t>
        <w:br/>
        <w:t># --------------------------------------------------------</w:t>
        <w:br/>
        <w:br/>
        <w:t>echo</w:t>
        <w:br/>
        <w:t>echo "INTERNET GATEWAY OUTPUT:"</w:t>
        <w:br/>
        <w:br/>
        <w:t>aws ec2 describe-internet-gateways \</w:t>
        <w:br/>
        <w:t xml:space="preserve">    --region "$REGION" \</w:t>
        <w:br/>
        <w:t xml:space="preserve">    --internet-gateway-ids "$IGW_ID" \</w:t>
        <w:br/>
        <w:t xml:space="preserve">    --query "InternetGateways[0].[InternetGatewayId,Attachments[0].VpcId]" \</w:t>
        <w:br/>
        <w:t xml:space="preserve">    --output table</w:t>
        <w:br/>
        <w:br/>
        <w:br/>
        <w:t>echo</w:t>
        <w:br/>
        <w:t>echo "PUBLIC ROUTE TABLE OUTPUT:"</w:t>
        <w:br/>
        <w:br/>
        <w:t>echo "Route Table ID:"</w:t>
        <w:br/>
        <w:br/>
        <w:t>aws ec2 describe-route-tables \</w:t>
        <w:br/>
        <w:t xml:space="preserve">    --region "$REGION" \</w:t>
        <w:br/>
        <w:t xml:space="preserve">    --route-table-ids "$PUBLIC_RT_ID" \</w:t>
        <w:br/>
        <w:t xml:space="preserve">    --query "RouteTables[0].RouteTableId" \</w:t>
        <w:br/>
        <w:t xml:space="preserve">    --output text</w:t>
        <w:br/>
        <w:br/>
        <w:t>echo</w:t>
        <w:br/>
        <w:t>echo "Routes:"</w:t>
        <w:br/>
        <w:br/>
        <w:t>aws ec2 describe-route-tables \</w:t>
        <w:br/>
        <w:t xml:space="preserve">    --region "$REGION" \</w:t>
        <w:br/>
        <w:t xml:space="preserve">    --route-table-ids "$PUBLIC_RT_ID" \</w:t>
        <w:br/>
        <w:t xml:space="preserve">    --query "RouteTables[0].Routes[*].[DestinationCidrBlock,GatewayId]" \</w:t>
        <w:br/>
        <w:t xml:space="preserve">    --output table</w:t>
      </w:r>
    </w:p>
    <w:p>
      <w:pPr>
        <w:pStyle w:val="BodyText"/>
        <w:bidi w:val="0"/>
        <w:jc w:val="start"/>
        <w:rPr/>
      </w:pPr>
      <w:r>
        <w:rPr/>
        <w:t>}</w:t>
      </w:r>
    </w:p>
    <w:p>
      <w:pPr>
        <w:pStyle w:val="Heading1"/>
        <w:numPr>
          <w:ilvl w:val="0"/>
          <w:numId w:val="1"/>
        </w:numPr>
        <w:bidi w:val="0"/>
        <w:ind w:hanging="0" w:start="0"/>
        <w:jc w:val="start"/>
        <w:rPr/>
      </w:pPr>
      <w:r>
        <w:rPr/>
        <w:t>============================================================</w:t>
      </w:r>
    </w:p>
    <w:p>
      <w:pPr>
        <w:pStyle w:val="Heading1"/>
        <w:numPr>
          <w:ilvl w:val="0"/>
          <w:numId w:val="1"/>
        </w:numPr>
        <w:bidi w:val="0"/>
        <w:ind w:hanging="0" w:start="0"/>
        <w:jc w:val="start"/>
        <w:rPr/>
      </w:pPr>
      <w:r>
        <w:rPr/>
        <w:t>6. ELASTIC IP + NAT GATEWAY + PRIVATE ROUTE TABLE</w:t>
      </w:r>
    </w:p>
    <w:p>
      <w:pPr>
        <w:pStyle w:val="Heading1"/>
        <w:numPr>
          <w:ilvl w:val="0"/>
          <w:numId w:val="1"/>
        </w:numPr>
        <w:bidi w:val="0"/>
        <w:ind w:hanging="0" w:start="0"/>
        <w:jc w:val="start"/>
        <w:rPr/>
      </w:pPr>
      <w:r>
        <w:rPr/>
        <w:t>============================================================</w:t>
      </w:r>
    </w:p>
    <w:p>
      <w:pPr>
        <w:pStyle w:val="BodyText"/>
        <w:bidi w:val="0"/>
        <w:jc w:val="start"/>
        <w:rPr/>
      </w:pPr>
      <w:r>
        <w:rPr/>
        <w:t>setup_nat_and_route() {</w:t>
      </w:r>
    </w:p>
    <w:p>
      <w:pPr>
        <w:pStyle w:val="PreformattedText"/>
        <w:shd w:val="clear" w:fill="E1E1E1"/>
        <w:bidi w:val="0"/>
        <w:spacing w:before="0" w:after="283"/>
        <w:jc w:val="start"/>
        <w:rPr/>
      </w:pPr>
      <w:r>
        <w:rPr/>
        <w:t>echo</w:t>
        <w:br/>
        <w:t>echo "============================================================"</w:t>
        <w:br/>
        <w:t>echo "6. ELASTIC IP + NAT GATEWAY + PRIVATE ROUTE"</w:t>
        <w:br/>
        <w:t>echo "============================================================"</w:t>
        <w:br/>
        <w:br/>
        <w:br/>
        <w:t># --------------------------------------------------------</w:t>
        <w:br/>
        <w:t># ELASTIC IP</w:t>
        <w:br/>
        <w:t># --------------------------------------------------------</w:t>
        <w:br/>
        <w:br/>
        <w:t>EIP_ALLOC_ID=$(aws ec2 allocate-address \</w:t>
        <w:br/>
        <w:t xml:space="preserve">    --region "$REGION" \</w:t>
        <w:br/>
        <w:t xml:space="preserve">    --domain vpc \</w:t>
        <w:br/>
        <w:t xml:space="preserve">    --query "AllocationId" \</w:t>
        <w:br/>
        <w:t xml:space="preserve">    --output text)</w:t>
        <w:br/>
        <w:br/>
        <w:t>aws ec2 create-tags \</w:t>
        <w:br/>
        <w:t xml:space="preserve">    --region "$REGION" \</w:t>
        <w:br/>
        <w:t xml:space="preserve">    --resources "$EIP_ALLOC_ID" \</w:t>
        <w:br/>
        <w:t xml:space="preserve">    --tags Key=Name,Value="$NAT_NAME"</w:t>
        <w:br/>
        <w:br/>
        <w:t>echo "Allocated Elastic IP: $EIP_ALLOC_ID"</w:t>
        <w:br/>
        <w:br/>
        <w:t>save_var "EIP_ALLOC_ID" "$EIP_ALLOC_ID"</w:t>
        <w:br/>
        <w:br/>
        <w:br/>
        <w:t># --------------------------------------------------------</w:t>
        <w:br/>
        <w:t># NAT GATEWAY</w:t>
        <w:br/>
        <w:t># --------------------------------------------------------</w:t>
        <w:br/>
        <w:br/>
        <w:t>NAT_ID=$(aws ec2 create-nat-gateway \</w:t>
        <w:br/>
        <w:t xml:space="preserve">    --region "$REGION" \</w:t>
        <w:br/>
        <w:t xml:space="preserve">    --subnet-id "$PUBLIC_SUBNET_ID" \</w:t>
        <w:br/>
        <w:t xml:space="preserve">    --allocation-id "$EIP_ALLOC_ID" \</w:t>
        <w:br/>
        <w:t xml:space="preserve">    --query "NatGateway.NatGatewayId" \</w:t>
        <w:br/>
        <w:t xml:space="preserve">    --output text)</w:t>
        <w:br/>
        <w:br/>
        <w:t>aws ec2 create-tags \</w:t>
        <w:br/>
        <w:t xml:space="preserve">    --region "$REGION" \</w:t>
        <w:br/>
        <w:t xml:space="preserve">    --resources "$NAT_ID" \</w:t>
        <w:br/>
        <w:t xml:space="preserve">    --tags Key=Name,Value="$NAT_NAME"</w:t>
        <w:br/>
        <w:br/>
        <w:t>echo "Created NAT Gateway: $NAT_ID"</w:t>
        <w:br/>
        <w:br/>
        <w:t>echo</w:t>
        <w:br/>
        <w:t>echo "Waiting for NAT Gateway to become available..."</w:t>
        <w:br/>
        <w:br/>
        <w:t>aws ec2 wait nat-gateway-available \</w:t>
        <w:br/>
        <w:t xml:space="preserve">    --region "$REGION" \</w:t>
        <w:br/>
        <w:t xml:space="preserve">    --nat-gateway-ids "$NAT_ID"</w:t>
        <w:br/>
        <w:br/>
        <w:t>echo "NAT Gateway is available."</w:t>
        <w:br/>
        <w:br/>
        <w:t>save_var "NAT_ID" "$NAT_ID"</w:t>
        <w:br/>
        <w:br/>
        <w:br/>
        <w:t># --------------------------------------------------------</w:t>
        <w:br/>
        <w:t># PRIVATE ROUTE TABLE</w:t>
        <w:br/>
        <w:t># --------------------------------------------------------</w:t>
        <w:br/>
        <w:br/>
        <w:t>PRIVATE_RT_ID=$(aws ec2 create-route-table \</w:t>
        <w:br/>
        <w:t xml:space="preserve">    --region "$REGION" \</w:t>
        <w:br/>
        <w:t xml:space="preserve">    --vpc-id "$VPC_ID" \</w:t>
        <w:br/>
        <w:t xml:space="preserve">    --query "RouteTable.RouteTableId" \</w:t>
        <w:br/>
        <w:t xml:space="preserve">    --output text)</w:t>
        <w:br/>
        <w:br/>
        <w:t>aws ec2 create-tags \</w:t>
        <w:br/>
        <w:t xml:space="preserve">    --region "$REGION" \</w:t>
        <w:br/>
        <w:t xml:space="preserve">    --resources "$PRIVATE_RT_ID" \</w:t>
        <w:br/>
        <w:t xml:space="preserve">    --tags Key=Name,Value="$PRIVATE_RT_NAME"</w:t>
        <w:br/>
        <w:br/>
        <w:t>echo "Created Private Route Table: $PRIVATE_RT_ID"</w:t>
        <w:br/>
        <w:br/>
        <w:br/>
        <w:t># --------------------------------------------------------</w:t>
        <w:br/>
        <w:t># PRIVATE ROUTE -&gt; NAT</w:t>
        <w:br/>
        <w:t># --------------------------------------------------------</w:t>
        <w:br/>
        <w:br/>
        <w:t>aws ec2 create-route \</w:t>
        <w:br/>
        <w:t xml:space="preserve">    --region "$REGION" \</w:t>
        <w:br/>
        <w:t xml:space="preserve">    --route-table-id "$PRIVATE_RT_ID" \</w:t>
        <w:br/>
        <w:t xml:space="preserve">    --destination-cidr-block "0.0.0.0/0" \</w:t>
        <w:br/>
        <w:t xml:space="preserve">    --nat-gateway-id "$NAT_ID"</w:t>
        <w:br/>
        <w:br/>
        <w:br/>
        <w:t># --------------------------------------------------------</w:t>
        <w:br/>
        <w:t># ASSOCIATE PRIVATE SUBNET</w:t>
        <w:br/>
        <w:t># --------------------------------------------------------</w:t>
        <w:br/>
        <w:br/>
        <w:t>aws ec2 associate-route-table \</w:t>
        <w:br/>
        <w:t xml:space="preserve">    --region "$REGION" \</w:t>
        <w:br/>
        <w:t xml:space="preserve">    --route-table-id "$PRIVATE_RT_ID" \</w:t>
        <w:br/>
        <w:t xml:space="preserve">    --subnet-id "$PRIVATE_SUBNET_ID"</w:t>
        <w:br/>
        <w:br/>
        <w:br/>
        <w:t>save_var "PRIVATE_RT_ID" "$PRIVATE_RT_ID"</w:t>
        <w:br/>
        <w:br/>
        <w:br/>
        <w:t># --------------------------------------------------------</w:t>
        <w:br/>
        <w:t># OUTPUT</w:t>
        <w:br/>
        <w:t># --------------------------------------------------------</w:t>
        <w:br/>
        <w:br/>
        <w:t>echo</w:t>
        <w:br/>
        <w:t>echo "ELASTIC IP OUTPUT:"</w:t>
        <w:br/>
        <w:br/>
        <w:t>aws ec2 describe-addresses \</w:t>
        <w:br/>
        <w:t xml:space="preserve">    --region "$REGION" \</w:t>
        <w:br/>
        <w:t xml:space="preserve">    --allocation-ids "$EIP_ALLOC_ID" \</w:t>
        <w:br/>
        <w:t xml:space="preserve">    --query "Addresses[0].[AllocationId,PublicIp]" \</w:t>
        <w:br/>
        <w:t xml:space="preserve">    --output table</w:t>
        <w:br/>
        <w:br/>
        <w:br/>
        <w:t>echo</w:t>
        <w:br/>
        <w:t>echo "NAT GATEWAY OUTPUT:"</w:t>
        <w:br/>
        <w:br/>
        <w:t>aws ec2 describe-nat-gateways \</w:t>
        <w:br/>
        <w:t xml:space="preserve">    --region "$REGION" \</w:t>
        <w:br/>
        <w:t xml:space="preserve">    --nat-gateway-ids "$NAT_ID" \</w:t>
        <w:br/>
        <w:t xml:space="preserve">    --query "NatGateways[0].[NatGatewayId,State,SubnetId]" \</w:t>
        <w:br/>
        <w:t xml:space="preserve">    --output table</w:t>
        <w:br/>
        <w:br/>
        <w:br/>
        <w:t>echo</w:t>
        <w:br/>
        <w:t>echo "PRIVATE ROUTE TABLE OUTPUT:"</w:t>
        <w:br/>
        <w:br/>
        <w:t>echo "Route Table ID:"</w:t>
        <w:br/>
        <w:br/>
        <w:t>aws ec2 describe-route-tables \</w:t>
        <w:br/>
        <w:t xml:space="preserve">    --region "$REGION" \</w:t>
        <w:br/>
        <w:t xml:space="preserve">    --route-table-ids "$PRIVATE_RT_ID" \</w:t>
        <w:br/>
        <w:t xml:space="preserve">    --query "RouteTables[0].RouteTableId" \</w:t>
        <w:br/>
        <w:t xml:space="preserve">    --output text</w:t>
        <w:br/>
        <w:br/>
        <w:t>echo</w:t>
        <w:br/>
        <w:t>echo "Routes:"</w:t>
        <w:br/>
        <w:br/>
        <w:t>aws ec2 describe-route-tables \</w:t>
        <w:br/>
        <w:t xml:space="preserve">    --region "$REGION" \</w:t>
        <w:br/>
        <w:t xml:space="preserve">    --route-table-ids "$PRIVATE_RT_ID" \</w:t>
        <w:br/>
        <w:t xml:space="preserve">    --query "RouteTables[0].Routes[*].[DestinationCidrBlock,NatGatewayId]" \</w:t>
        <w:br/>
        <w:t xml:space="preserve">    --output table</w:t>
      </w:r>
    </w:p>
    <w:p>
      <w:pPr>
        <w:pStyle w:val="BodyText"/>
        <w:bidi w:val="0"/>
        <w:jc w:val="start"/>
        <w:rPr/>
      </w:pPr>
      <w:r>
        <w:rPr/>
        <w:t>}</w:t>
      </w:r>
    </w:p>
    <w:p>
      <w:pPr>
        <w:pStyle w:val="Heading1"/>
        <w:numPr>
          <w:ilvl w:val="0"/>
          <w:numId w:val="1"/>
        </w:numPr>
        <w:bidi w:val="0"/>
        <w:ind w:hanging="0" w:start="0"/>
        <w:jc w:val="start"/>
        <w:rPr/>
      </w:pPr>
      <w:r>
        <w:rPr/>
        <w:t>============================================================</w:t>
      </w:r>
    </w:p>
    <w:p>
      <w:pPr>
        <w:pStyle w:val="Heading1"/>
        <w:numPr>
          <w:ilvl w:val="0"/>
          <w:numId w:val="1"/>
        </w:numPr>
        <w:bidi w:val="0"/>
        <w:ind w:hanging="0" w:start="0"/>
        <w:jc w:val="start"/>
        <w:rPr/>
      </w:pPr>
      <w:r>
        <w:rPr/>
        <w:t>5 &amp; 7. LAUNCH EC2 INSTANCES</w:t>
      </w:r>
    </w:p>
    <w:p>
      <w:pPr>
        <w:pStyle w:val="Heading1"/>
        <w:numPr>
          <w:ilvl w:val="0"/>
          <w:numId w:val="1"/>
        </w:numPr>
        <w:bidi w:val="0"/>
        <w:ind w:hanging="0" w:start="0"/>
        <w:jc w:val="start"/>
        <w:rPr/>
      </w:pPr>
      <w:r>
        <w:rPr/>
        <w:t>============================================================</w:t>
      </w:r>
    </w:p>
    <w:p>
      <w:pPr>
        <w:pStyle w:val="BodyText"/>
        <w:bidi w:val="0"/>
        <w:jc w:val="start"/>
        <w:rPr/>
      </w:pPr>
      <w:r>
        <w:rPr/>
        <w:t>launch_instances() {</w:t>
      </w:r>
    </w:p>
    <w:p>
      <w:pPr>
        <w:pStyle w:val="PreformattedText"/>
        <w:shd w:val="clear" w:fill="E1E1E1"/>
        <w:bidi w:val="0"/>
        <w:spacing w:before="0" w:after="283"/>
        <w:jc w:val="start"/>
        <w:rPr/>
      </w:pPr>
      <w:r>
        <w:rPr/>
        <w:t>echo</w:t>
        <w:br/>
        <w:t>echo "============================================================"</w:t>
        <w:br/>
        <w:t>echo "5 &amp; 7. LAUNCH EC2 INSTANCES"</w:t>
        <w:br/>
        <w:t>echo "============================================================"</w:t>
        <w:br/>
        <w:br/>
        <w:br/>
        <w:t># --------------------------------------------------------</w:t>
        <w:br/>
        <w:t># FIND UBUNTU AMI</w:t>
        <w:br/>
        <w:t># --------------------------------------------------------</w:t>
        <w:br/>
        <w:br/>
        <w:t>AMI_ID=$(aws ec2 describe-images \</w:t>
        <w:br/>
        <w:t xml:space="preserve">    --region "$REGION" \</w:t>
        <w:br/>
        <w:t xml:space="preserve">    --owners 099720109477 \</w:t>
        <w:br/>
        <w:t xml:space="preserve">    --filters \</w:t>
        <w:br/>
        <w:t xml:space="preserve">    "Name=name,Values=ubuntu/images/hvm-ssd-gp3/ubuntu-noble-24.04-amd64-server-*" \</w:t>
        <w:br/>
        <w:t xml:space="preserve">    "Name=state,Values=available" \</w:t>
        <w:br/>
        <w:t xml:space="preserve">    --query "sort_by(Images,&amp;CreationDate)[-1].ImageId" \</w:t>
        <w:br/>
        <w:t xml:space="preserve">    --output text)</w:t>
        <w:br/>
        <w:br/>
        <w:t>echo "AMI ID: $AMI_ID"</w:t>
        <w:br/>
        <w:br/>
        <w:br/>
        <w:t># --------------------------------------------------------</w:t>
        <w:br/>
        <w:t># SECURITY GROUP</w:t>
        <w:br/>
        <w:t># --------------------------------------------------------</w:t>
        <w:br/>
        <w:br/>
        <w:t>SG_ID=$(aws ec2 create-security-group \</w:t>
        <w:br/>
        <w:t xml:space="preserve">    --region "$REGION" \</w:t>
        <w:br/>
        <w:t xml:space="preserve">    --group-name "$SG_NAME" \</w:t>
        <w:br/>
        <w:t xml:space="preserve">    --description "Security group for secure VPC assignment" \</w:t>
        <w:br/>
        <w:t xml:space="preserve">    --vpc-id "$VPC_ID" \</w:t>
        <w:br/>
        <w:t xml:space="preserve">    --query "GroupId" \</w:t>
        <w:br/>
        <w:t xml:space="preserve">    --output text)</w:t>
        <w:br/>
        <w:br/>
        <w:t>echo "Created Security Group: $SG_ID"</w:t>
        <w:br/>
        <w:br/>
        <w:br/>
        <w:t># --------------------------------------------------------</w:t>
        <w:br/>
        <w:t># HTTP</w:t>
        <w:br/>
        <w:t># --------------------------------------------------------</w:t>
        <w:br/>
        <w:br/>
        <w:t>aws ec2 authorize-security-group-ingress \</w:t>
        <w:br/>
        <w:t xml:space="preserve">    --region "$REGION" \</w:t>
        <w:br/>
        <w:t xml:space="preserve">    --group-id "$SG_ID" \</w:t>
        <w:br/>
        <w:t xml:space="preserve">    --protocol tcp \</w:t>
        <w:br/>
        <w:t xml:space="preserve">    --port 80 \</w:t>
        <w:br/>
        <w:t xml:space="preserve">    --cidr 0.0.0.0/0</w:t>
        <w:br/>
        <w:br/>
        <w:br/>
        <w:t># --------------------------------------------------------</w:t>
        <w:br/>
        <w:t># SSH</w:t>
        <w:br/>
        <w:t># --------------------------------------------------------</w:t>
        <w:br/>
        <w:br/>
        <w:t>aws ec2 authorize-security-group-ingress \</w:t>
        <w:br/>
        <w:t xml:space="preserve">    --region "$REGION" \</w:t>
        <w:br/>
        <w:t xml:space="preserve">    --group-id "$SG_ID" \</w:t>
        <w:br/>
        <w:t xml:space="preserve">    --protocol tcp \</w:t>
        <w:br/>
        <w:t xml:space="preserve">    --port 22 \</w:t>
        <w:br/>
        <w:t xml:space="preserve">    --cidr 0.0.0.0/0</w:t>
        <w:br/>
        <w:br/>
        <w:br/>
        <w:t>save_var "SG_ID" "$SG_ID"</w:t>
        <w:br/>
        <w:br/>
        <w:br/>
        <w:t># --------------------------------------------------------</w:t>
        <w:br/>
        <w:t># USER DATA FOR NGINX</w:t>
        <w:br/>
        <w:t># --------------------------------------------------------</w:t>
        <w:br/>
        <w:br/>
        <w:t>cat &gt; user-data.sh &lt;&lt;'EOF'</w:t>
      </w:r>
    </w:p>
    <w:p>
      <w:pPr>
        <w:pStyle w:val="BodyText"/>
        <w:bidi w:val="0"/>
        <w:jc w:val="start"/>
        <w:rPr/>
      </w:pPr>
      <w:r>
        <w:rPr/>
        <w:t>#!/bin/bash</w:t>
      </w:r>
    </w:p>
    <w:p>
      <w:pPr>
        <w:pStyle w:val="BodyText"/>
        <w:bidi w:val="0"/>
        <w:jc w:val="start"/>
        <w:rPr/>
      </w:pPr>
      <w:r>
        <w:rPr/>
        <w:t>apt-get update -y apt-get install -y nginx</w:t>
      </w:r>
    </w:p>
    <w:p>
      <w:pPr>
        <w:pStyle w:val="BodyText"/>
        <w:bidi w:val="0"/>
        <w:jc w:val="start"/>
        <w:rPr/>
      </w:pPr>
      <w:r>
        <w:rPr/>
        <w:t>systemctl enable nginx systemctl start nginx</w:t>
      </w:r>
    </w:p>
    <w:p>
      <w:pPr>
        <w:pStyle w:val="BodyText"/>
        <w:bidi w:val="0"/>
        <w:jc w:val="start"/>
        <w:rPr/>
      </w:pPr>
      <w:r>
        <w:rPr/>
        <w:t>echo "Public EC2 - Secure VPC" &gt; /var/www/html/index.html EOF</w:t>
      </w:r>
    </w:p>
    <w:p>
      <w:pPr>
        <w:pStyle w:val="PreformattedText"/>
        <w:shd w:val="clear" w:fill="E1E1E1"/>
        <w:bidi w:val="0"/>
        <w:spacing w:before="0" w:after="283"/>
        <w:jc w:val="start"/>
        <w:rPr/>
      </w:pPr>
      <w:r>
        <w:rPr/>
        <w:t># --------------------------------------------------------</w:t>
        <w:br/>
        <w:t># PUBLIC INSTANCE</w:t>
        <w:br/>
        <w:t># t3.micro</w:t>
        <w:br/>
        <w:t># --------------------------------------------------------</w:t>
        <w:br/>
        <w:br/>
        <w:t>PUBLIC_INSTANCE_ID=$(aws ec2 run-instances \</w:t>
        <w:br/>
        <w:t xml:space="preserve">    --region "$REGION" \</w:t>
        <w:br/>
        <w:t xml:space="preserve">    --image-id "$AMI_ID" \</w:t>
        <w:br/>
        <w:t xml:space="preserve">    --instance-type t3.micro \</w:t>
        <w:br/>
        <w:t xml:space="preserve">    --key-name "$KEY_NAME" \</w:t>
        <w:br/>
        <w:t xml:space="preserve">    --security-group-ids "$SG_ID" \</w:t>
        <w:br/>
        <w:t xml:space="preserve">    --subnet-id "$PUBLIC_SUBNET_ID" \</w:t>
        <w:br/>
        <w:t xml:space="preserve">    --associate-public-ip-address \</w:t>
        <w:br/>
        <w:t xml:space="preserve">    --user-data file://user-data.sh \</w:t>
        <w:br/>
        <w:t xml:space="preserve">    --tag-specifications \</w:t>
        <w:br/>
        <w:t xml:space="preserve">    'ResourceType=instance,Tags=[{Key=Name,Value=public-nginx}]' \</w:t>
        <w:br/>
        <w:t xml:space="preserve">    --query "Instances[0].InstanceId" \</w:t>
        <w:br/>
        <w:t xml:space="preserve">    --output text)</w:t>
        <w:br/>
        <w:br/>
        <w:t>echo "Created public instance: $PUBLIC_INSTANCE_ID"</w:t>
        <w:br/>
        <w:br/>
        <w:t>save_var "PUBLIC_INSTANCE_ID" "$PUBLIC_INSTANCE_ID"</w:t>
        <w:br/>
        <w:br/>
        <w:br/>
        <w:t># --------------------------------------------------------</w:t>
        <w:br/>
        <w:t># PRIVATE INSTANCE</w:t>
        <w:br/>
        <w:t># t3.micro</w:t>
        <w:br/>
        <w:t># --------------------------------------------------------</w:t>
        <w:br/>
        <w:br/>
        <w:t>PRIVATE_INSTANCE_ID=$(aws ec2 run-instances \</w:t>
        <w:br/>
        <w:t xml:space="preserve">    --region "$REGION" \</w:t>
        <w:br/>
        <w:t xml:space="preserve">    --image-id "$AMI_ID" \</w:t>
        <w:br/>
        <w:t xml:space="preserve">    --instance-type t3.micro \</w:t>
        <w:br/>
        <w:t xml:space="preserve">    --key-name "$KEY_NAME" \</w:t>
        <w:br/>
        <w:t xml:space="preserve">    --security-group-ids "$SG_ID" \</w:t>
        <w:br/>
        <w:t xml:space="preserve">    --subnet-id "$PRIVATE_SUBNET_ID" \</w:t>
        <w:br/>
        <w:t xml:space="preserve">    --no-associate-public-ip-address \</w:t>
        <w:br/>
        <w:t xml:space="preserve">    --tag-specifications \</w:t>
        <w:br/>
        <w:t xml:space="preserve">    'ResourceType=instance,Tags=[{Key=Name,Value=private-instance}]' \</w:t>
        <w:br/>
        <w:t xml:space="preserve">    --query "Instances[0].InstanceId" \</w:t>
        <w:br/>
        <w:t xml:space="preserve">    --output text)</w:t>
        <w:br/>
        <w:br/>
        <w:t>echo "Created private instance: $PRIVATE_INSTANCE_ID"</w:t>
        <w:br/>
        <w:br/>
        <w:t>save_var "PRIVATE_INSTANCE_ID" "$PRIVATE_INSTANCE_ID"</w:t>
        <w:br/>
        <w:br/>
        <w:br/>
        <w:t># --------------------------------------------------------</w:t>
        <w:br/>
        <w:t># WAIT FOR INSTANCES</w:t>
        <w:br/>
        <w:t># --------------------------------------------------------</w:t>
        <w:br/>
        <w:br/>
        <w:t>echo</w:t>
        <w:br/>
        <w:t>echo "Waiting for instances to reach running state..."</w:t>
        <w:br/>
        <w:br/>
        <w:t>aws ec2 wait instance-running \</w:t>
        <w:br/>
        <w:t xml:space="preserve">    --region "$REGION" \</w:t>
        <w:br/>
        <w:t xml:space="preserve">    --instance-ids "$PUBLIC_INSTANCE_ID" "$PRIVATE_INSTANCE_ID"</w:t>
        <w:br/>
        <w:br/>
        <w:t>echo "Both instances are running."</w:t>
        <w:br/>
        <w:br/>
        <w:br/>
        <w:t># --------------------------------------------------------</w:t>
        <w:br/>
        <w:t># OUTPUT</w:t>
        <w:br/>
        <w:t># --------------------------------------------------------</w:t>
        <w:br/>
        <w:br/>
        <w:t>echo</w:t>
        <w:br/>
        <w:t>echo "EC2 INSTANCE OUTPUT:"</w:t>
        <w:br/>
        <w:br/>
        <w:t>aws ec2 describe-instances \</w:t>
        <w:br/>
        <w:t xml:space="preserve">    --region "$REGION" \</w:t>
        <w:br/>
        <w:t xml:space="preserve">    --instance-ids "$PUBLIC_INSTANCE_ID" "$PRIVATE_INSTANCE_ID" \</w:t>
        <w:br/>
        <w:t xml:space="preserve">    --query "Reservations[*].Instances[*].[InstanceId,InstanceType,State.Name,PrivateIpAddress,PublicIpAddress]" \</w:t>
        <w:br/>
        <w:t xml:space="preserve">    --output table</w:t>
      </w:r>
    </w:p>
    <w:p>
      <w:pPr>
        <w:pStyle w:val="BodyText"/>
        <w:bidi w:val="0"/>
        <w:jc w:val="start"/>
        <w:rPr/>
      </w:pPr>
      <w:r>
        <w:rPr/>
        <w:t>}</w:t>
      </w:r>
    </w:p>
    <w:p>
      <w:pPr>
        <w:pStyle w:val="Heading1"/>
        <w:numPr>
          <w:ilvl w:val="0"/>
          <w:numId w:val="1"/>
        </w:numPr>
        <w:bidi w:val="0"/>
        <w:ind w:hanging="0" w:start="0"/>
        <w:jc w:val="start"/>
        <w:rPr/>
      </w:pPr>
      <w:r>
        <w:rPr/>
        <w:t>============================================================</w:t>
      </w:r>
    </w:p>
    <w:p>
      <w:pPr>
        <w:pStyle w:val="Heading1"/>
        <w:numPr>
          <w:ilvl w:val="0"/>
          <w:numId w:val="1"/>
        </w:numPr>
        <w:bidi w:val="0"/>
        <w:ind w:hanging="0" w:start="0"/>
        <w:jc w:val="start"/>
        <w:rPr/>
      </w:pPr>
      <w:r>
        <w:rPr/>
        <w:t>FINAL VERIFICATION</w:t>
      </w:r>
    </w:p>
    <w:p>
      <w:pPr>
        <w:pStyle w:val="Heading1"/>
        <w:numPr>
          <w:ilvl w:val="0"/>
          <w:numId w:val="1"/>
        </w:numPr>
        <w:bidi w:val="0"/>
        <w:ind w:hanging="0" w:start="0"/>
        <w:jc w:val="start"/>
        <w:rPr/>
      </w:pPr>
      <w:r>
        <w:rPr/>
        <w:t>============================================================</w:t>
      </w:r>
    </w:p>
    <w:p>
      <w:pPr>
        <w:pStyle w:val="BodyText"/>
        <w:bidi w:val="0"/>
        <w:jc w:val="start"/>
        <w:rPr/>
      </w:pPr>
      <w:r>
        <w:rPr/>
        <w:t>final_verification() {</w:t>
      </w:r>
    </w:p>
    <w:p>
      <w:pPr>
        <w:pStyle w:val="PreformattedText"/>
        <w:shd w:val="clear" w:fill="E1E1E1"/>
        <w:bidi w:val="0"/>
        <w:spacing w:before="0" w:after="283"/>
        <w:jc w:val="start"/>
        <w:rPr/>
      </w:pPr>
      <w:r>
        <w:rPr/>
        <w:t>echo</w:t>
        <w:br/>
        <w:t>echo</w:t>
        <w:br/>
        <w:t>echo "############################################################"</w:t>
        <w:br/>
        <w:t>echo "#                  FINAL VERIFICATION                      #"</w:t>
        <w:br/>
        <w:t>echo "############################################################"</w:t>
        <w:br/>
        <w:br/>
        <w:br/>
        <w:t># --------------------------------------------------------</w:t>
        <w:br/>
        <w:t># VPC</w:t>
        <w:br/>
        <w:t># --------------------------------------------------------</w:t>
        <w:br/>
        <w:br/>
        <w:t>echo</w:t>
        <w:br/>
        <w:t>echo "---------------- VPC ----------------"</w:t>
        <w:br/>
        <w:br/>
        <w:t>aws ec2 describe-vpcs \</w:t>
        <w:br/>
        <w:t xml:space="preserve">    --region "$REGION" \</w:t>
        <w:br/>
        <w:t xml:space="preserve">    --vpc-ids "$VPC_ID" \</w:t>
        <w:br/>
        <w:t xml:space="preserve">    --query "Vpcs[0].[VpcId,CidrBlock,State]" \</w:t>
        <w:br/>
        <w:t xml:space="preserve">    --output table</w:t>
        <w:br/>
        <w:br/>
        <w:br/>
        <w:t># --------------------------------------------------------</w:t>
        <w:br/>
        <w:t># SUBNETS</w:t>
        <w:br/>
        <w:t># --------------------------------------------------------</w:t>
        <w:br/>
        <w:br/>
        <w:t>echo</w:t>
        <w:br/>
        <w:t>echo "---------------- SUBNETS ----------------"</w:t>
        <w:br/>
        <w:br/>
        <w:t>aws ec2 describe-subnets \</w:t>
        <w:br/>
        <w:t xml:space="preserve">    --region "$REGION" \</w:t>
        <w:br/>
        <w:t xml:space="preserve">    --subnet-ids "$PUBLIC_SUBNET_ID" "$PRIVATE_SUBNET_ID" \</w:t>
        <w:br/>
        <w:t xml:space="preserve">    --query "Subnets[*].[SubnetId,CidrBlock,AvailabilityZone]" \</w:t>
        <w:br/>
        <w:t xml:space="preserve">    --output table</w:t>
        <w:br/>
        <w:br/>
        <w:br/>
        <w:t># --------------------------------------------------------</w:t>
        <w:br/>
        <w:t># INTERNET GATEWAY</w:t>
        <w:br/>
        <w:t># --------------------------------------------------------</w:t>
        <w:br/>
        <w:br/>
        <w:t>echo</w:t>
        <w:br/>
        <w:t>echo "---------------- INTERNET GATEWAY ----------------"</w:t>
        <w:br/>
        <w:br/>
        <w:t>aws ec2 describe-internet-gateways \</w:t>
        <w:br/>
        <w:t xml:space="preserve">    --region "$REGION" \</w:t>
        <w:br/>
        <w:t xml:space="preserve">    --internet-gateway-ids "$IGW_ID" \</w:t>
        <w:br/>
        <w:t xml:space="preserve">    --query "InternetGateways[0].[InternetGatewayId,Attachments[0].VpcId]" \</w:t>
        <w:br/>
        <w:t xml:space="preserve">    --output table</w:t>
        <w:br/>
        <w:br/>
        <w:br/>
        <w:t># --------------------------------------------------------</w:t>
        <w:br/>
        <w:t># PUBLIC ROUTE TABLE</w:t>
        <w:br/>
        <w:t># --------------------------------------------------------</w:t>
        <w:br/>
        <w:br/>
        <w:t>echo</w:t>
        <w:br/>
        <w:t>echo "---------------- PUBLIC ROUTE TABLE ----------------"</w:t>
        <w:br/>
        <w:br/>
        <w:t>echo "Route Table ID:"</w:t>
        <w:br/>
        <w:br/>
        <w:t>aws ec2 describe-route-tables \</w:t>
        <w:br/>
        <w:t xml:space="preserve">    --region "$REGION" \</w:t>
        <w:br/>
        <w:t xml:space="preserve">    --route-table-ids "$PUBLIC_RT_ID" \</w:t>
        <w:br/>
        <w:t xml:space="preserve">    --query "RouteTables[0].RouteTableId" \</w:t>
        <w:br/>
        <w:t xml:space="preserve">    --output text</w:t>
        <w:br/>
        <w:br/>
        <w:t>echo</w:t>
        <w:br/>
        <w:t>echo "Routes:"</w:t>
        <w:br/>
        <w:br/>
        <w:t>aws ec2 describe-route-tables \</w:t>
        <w:br/>
        <w:t xml:space="preserve">    --region "$REGION" \</w:t>
        <w:br/>
        <w:t xml:space="preserve">    --route-table-ids "$PUBLIC_RT_ID" \</w:t>
        <w:br/>
        <w:t xml:space="preserve">    --query "RouteTables[0].Routes[*].[DestinationCidrBlock,GatewayId]" \</w:t>
        <w:br/>
        <w:t xml:space="preserve">    --output table</w:t>
        <w:br/>
        <w:br/>
        <w:br/>
        <w:t># --------------------------------------------------------</w:t>
        <w:br/>
        <w:t># ELASTIC IP</w:t>
        <w:br/>
        <w:t># --------------------------------------------------------</w:t>
        <w:br/>
        <w:br/>
        <w:t>echo</w:t>
        <w:br/>
        <w:t>echo "---------------- ELASTIC IP ----------------"</w:t>
        <w:br/>
        <w:br/>
        <w:t>aws ec2 describe-addresses \</w:t>
        <w:br/>
        <w:t xml:space="preserve">    --region "$REGION" \</w:t>
        <w:br/>
        <w:t xml:space="preserve">    --allocation-ids "$EIP_ALLOC_ID" \</w:t>
        <w:br/>
        <w:t xml:space="preserve">    --query "Addresses[0].[AllocationId,PublicIp]" \</w:t>
        <w:br/>
        <w:t xml:space="preserve">    --output table</w:t>
        <w:br/>
        <w:br/>
        <w:br/>
        <w:t># --------------------------------------------------------</w:t>
        <w:br/>
        <w:t># NAT GATEWAY</w:t>
        <w:br/>
        <w:t># --------------------------------------------------------</w:t>
        <w:br/>
        <w:br/>
        <w:t>echo</w:t>
        <w:br/>
        <w:t>echo "---------------- NAT GATEWAY ----------------"</w:t>
        <w:br/>
        <w:br/>
        <w:t>aws ec2 describe-nat-gateways \</w:t>
        <w:br/>
        <w:t xml:space="preserve">    --region "$REGION" \</w:t>
        <w:br/>
        <w:t xml:space="preserve">    --nat-gateway-ids "$NAT_ID" \</w:t>
        <w:br/>
        <w:t xml:space="preserve">    --query "NatGateways[0].[NatGatewayId,State,SubnetId]" \</w:t>
        <w:br/>
        <w:t xml:space="preserve">    --output table</w:t>
        <w:br/>
        <w:br/>
        <w:br/>
        <w:t># --------------------------------------------------------</w:t>
        <w:br/>
        <w:t># PRIVATE ROUTE TABLE</w:t>
        <w:br/>
        <w:t># --------------------------------------------------------</w:t>
        <w:br/>
        <w:br/>
        <w:t>echo</w:t>
        <w:br/>
        <w:t>echo "---------------- PRIVATE ROUTE TABLE ----------------"</w:t>
        <w:br/>
        <w:br/>
        <w:t>echo "Route Table ID:"</w:t>
        <w:br/>
        <w:br/>
        <w:t>aws ec2 describe-route-tables \</w:t>
        <w:br/>
        <w:t xml:space="preserve">    --region "$REGION" \</w:t>
        <w:br/>
        <w:t xml:space="preserve">    --route-table-ids "$PRIVATE_RT_ID" \</w:t>
        <w:br/>
        <w:t xml:space="preserve">    --query "RouteTables[0].RouteTableId" \</w:t>
        <w:br/>
        <w:t xml:space="preserve">    --output text</w:t>
        <w:br/>
        <w:br/>
        <w:t>echo</w:t>
        <w:br/>
        <w:t>echo "Routes:"</w:t>
        <w:br/>
        <w:br/>
        <w:t>aws ec2 describe-route-tables \</w:t>
        <w:br/>
        <w:t xml:space="preserve">    --region "$REGION" \</w:t>
        <w:br/>
        <w:t xml:space="preserve">    --route-table-ids "$PRIVATE_RT_ID" \</w:t>
        <w:br/>
        <w:t xml:space="preserve">    --query "RouteTables[0].Routes[*].[DestinationCidrBlock,NatGatewayId]" \</w:t>
        <w:br/>
        <w:t xml:space="preserve">    --output table</w:t>
        <w:br/>
        <w:br/>
        <w:br/>
        <w:t># --------------------------------------------------------</w:t>
        <w:br/>
        <w:t># EC2 INSTANCES</w:t>
        <w:br/>
        <w:t># --------------------------------------------------------</w:t>
        <w:br/>
        <w:br/>
        <w:t>echo</w:t>
        <w:br/>
        <w:t>echo "---------------- EC2 INSTANCES ----------------"</w:t>
        <w:br/>
        <w:br/>
        <w:t>aws ec2 describe-instances \</w:t>
        <w:br/>
        <w:t xml:space="preserve">    --region "$REGION" \</w:t>
        <w:br/>
        <w:t xml:space="preserve">    --instance-ids "$PUBLIC_INSTANCE_ID" "$PRIVATE_INSTANCE_ID" \</w:t>
        <w:br/>
        <w:t xml:space="preserve">    --query "Reservations[*].Instances[*].[InstanceId,InstanceType,State.Name,PrivateIpAddress,PublicIpAddress]" \</w:t>
        <w:br/>
        <w:t xml:space="preserve">    --output table</w:t>
        <w:br/>
        <w:br/>
        <w:br/>
        <w:t># --------------------------------------------------------</w:t>
        <w:br/>
        <w:t># PUBLIC IP</w:t>
        <w:br/>
        <w:t># --------------------------------------------------------</w:t>
        <w:br/>
        <w:br/>
        <w:t>PUBLIC_IP=$(aws ec2 describe-instances \</w:t>
        <w:br/>
        <w:t xml:space="preserve">    --region "$REGION" \</w:t>
        <w:br/>
        <w:t xml:space="preserve">    --instance-ids "$PUBLIC_INSTANCE_ID" \</w:t>
        <w:br/>
        <w:t xml:space="preserve">    --query "Reservations[0].Instances[0].PublicIpAddress" \</w:t>
        <w:br/>
        <w:t xml:space="preserve">    --output text)</w:t>
        <w:br/>
        <w:br/>
        <w:t>echo</w:t>
        <w:br/>
        <w:t>echo "---------------- PUBLIC IP ----------------"</w:t>
        <w:br/>
        <w:br/>
        <w:t>echo "$PUBLIC_IP"</w:t>
        <w:br/>
        <w:br/>
        <w:br/>
        <w:t># --------------------------------------------------------</w:t>
        <w:br/>
        <w:t># HTTP TEST</w:t>
        <w:br/>
        <w:t># --------------------------------------------------------</w:t>
        <w:br/>
        <w:br/>
        <w:t>echo</w:t>
        <w:br/>
        <w:t>echo "---------------- HTTP TEST ----------------"</w:t>
        <w:br/>
        <w:br/>
        <w:t>echo "Testing nginx at: http://$PUBLIC_IP"</w:t>
        <w:br/>
        <w:br/>
        <w:t>echo "Waiting for nginx..."</w:t>
        <w:br/>
        <w:br/>
        <w:t>for i in {1..6}; do</w:t>
        <w:br/>
        <w:br/>
        <w:t xml:space="preserve">    if curl -s --connect-timeout 5 "http://$PUBLIC_IP"; then</w:t>
        <w:br/>
        <w:t xml:space="preserve">        echo</w:t>
        <w:br/>
        <w:t xml:space="preserve">        echo "HTTP test successful."</w:t>
        <w:br/>
        <w:t xml:space="preserve">        break</w:t>
        <w:br/>
        <w:t xml:space="preserve">    fi</w:t>
        <w:br/>
        <w:br/>
        <w:t xml:space="preserve">    echo "Nginx not ready yet. Waiting..."</w:t>
        <w:br/>
        <w:t xml:space="preserve">    sleep 10</w:t>
        <w:br/>
        <w:br/>
        <w:t>done</w:t>
        <w:br/>
        <w:br/>
        <w:br/>
        <w:t># --------------------------------------------------------</w:t>
        <w:br/>
        <w:t># SAVED VARIABLES</w:t>
        <w:br/>
        <w:t># --------------------------------------------------------</w:t>
        <w:br/>
        <w:br/>
        <w:t>echo</w:t>
        <w:br/>
        <w:t>echo "---------------- SAVED VARIABLES ----------------"</w:t>
        <w:br/>
        <w:br/>
        <w:t>cat "$VARS_FILE"</w:t>
        <w:br/>
        <w:br/>
        <w:br/>
        <w:t>echo</w:t>
        <w:br/>
        <w:t>echo "############################################################"</w:t>
        <w:br/>
        <w:t>echo "#              PROVISIONING COMPLETE                       #"</w:t>
        <w:br/>
        <w:t>echo "############################################################"</w:t>
      </w:r>
    </w:p>
    <w:p>
      <w:pPr>
        <w:pStyle w:val="BodyText"/>
        <w:bidi w:val="0"/>
        <w:jc w:val="start"/>
        <w:rPr/>
      </w:pPr>
      <w:r>
        <w:rPr/>
        <w:t>}</w:t>
      </w:r>
    </w:p>
    <w:p>
      <w:pPr>
        <w:pStyle w:val="Heading1"/>
        <w:numPr>
          <w:ilvl w:val="0"/>
          <w:numId w:val="1"/>
        </w:numPr>
        <w:bidi w:val="0"/>
        <w:ind w:hanging="0" w:start="0"/>
        <w:jc w:val="start"/>
        <w:rPr/>
      </w:pPr>
      <w:r>
        <w:rPr/>
        <w:t>============================================================</w:t>
      </w:r>
    </w:p>
    <w:p>
      <w:pPr>
        <w:pStyle w:val="Heading1"/>
        <w:numPr>
          <w:ilvl w:val="0"/>
          <w:numId w:val="1"/>
        </w:numPr>
        <w:bidi w:val="0"/>
        <w:ind w:hanging="0" w:start="0"/>
        <w:jc w:val="start"/>
        <w:rPr/>
      </w:pPr>
      <w:r>
        <w:rPr/>
        <w:t>MAIN</w:t>
      </w:r>
    </w:p>
    <w:p>
      <w:pPr>
        <w:pStyle w:val="Heading1"/>
        <w:numPr>
          <w:ilvl w:val="0"/>
          <w:numId w:val="1"/>
        </w:numPr>
        <w:bidi w:val="0"/>
        <w:ind w:hanging="0" w:start="0"/>
        <w:jc w:val="start"/>
        <w:rPr/>
      </w:pPr>
      <w:r>
        <w:rPr/>
        <w:t>============================================================</w:t>
      </w:r>
    </w:p>
    <w:p>
      <w:pPr>
        <w:pStyle w:val="BodyText"/>
        <w:bidi w:val="0"/>
        <w:jc w:val="start"/>
        <w:rPr/>
      </w:pPr>
      <w:r>
        <w:rPr/>
        <w:t>echo echo "############################################################" echo "#          SECURE VPC ARCHITECTURE                          #" echo "#                 AWS CLI                                   #" echo "############################################################"</w:t>
      </w:r>
    </w:p>
    <w:p>
      <w:pPr>
        <w:pStyle w:val="BodyText"/>
        <w:bidi w:val="0"/>
        <w:jc w:val="start"/>
        <w:rPr/>
      </w:pPr>
      <w:r>
        <w:rPr/>
        <w:t>echo echo "Region: $REGION" echo "VPC CIDR: $VPC_CIDR" echo "Public Subnet: $PUBLIC_CIDR" echo "Private Subnet: $PRIVATE_CIDR"</w:t>
      </w:r>
    </w:p>
    <w:p>
      <w:pPr>
        <w:pStyle w:val="BodyText"/>
        <w:bidi w:val="0"/>
        <w:jc w:val="start"/>
        <w:rPr/>
      </w:pPr>
      <w:r>
        <w:rPr/>
        <w:t>create_vpc</w:t>
      </w:r>
    </w:p>
    <w:p>
      <w:pPr>
        <w:pStyle w:val="BodyText"/>
        <w:bidi w:val="0"/>
        <w:jc w:val="start"/>
        <w:rPr/>
      </w:pPr>
      <w:r>
        <w:rPr/>
        <w:t>create_subnets</w:t>
      </w:r>
    </w:p>
    <w:p>
      <w:pPr>
        <w:pStyle w:val="BodyText"/>
        <w:bidi w:val="0"/>
        <w:jc w:val="start"/>
        <w:rPr/>
      </w:pPr>
      <w:r>
        <w:rPr/>
        <w:t>setup_igw_and_route</w:t>
      </w:r>
    </w:p>
    <w:p>
      <w:pPr>
        <w:pStyle w:val="BodyText"/>
        <w:bidi w:val="0"/>
        <w:jc w:val="start"/>
        <w:rPr/>
      </w:pPr>
      <w:r>
        <w:rPr/>
        <w:t>setup_nat_and_route</w:t>
      </w:r>
    </w:p>
    <w:p>
      <w:pPr>
        <w:pStyle w:val="BodyText"/>
        <w:bidi w:val="0"/>
        <w:jc w:val="start"/>
        <w:rPr/>
      </w:pPr>
      <w:r>
        <w:rPr/>
        <w:t>launch_instances</w:t>
      </w:r>
    </w:p>
    <w:p>
      <w:pPr>
        <w:pStyle w:val="BodyText"/>
        <w:bidi w:val="0"/>
        <w:jc w:val="start"/>
        <w:rPr/>
      </w:pPr>
      <w:r>
        <w:rPr/>
        <w:t>final_verification</w:t>
      </w:r>
    </w:p>
    <w:p>
      <w:pPr>
        <w:pStyle w:val="BodyText"/>
        <w:bidi w:val="0"/>
        <w:jc w:val="start"/>
        <w:rPr/>
      </w:pPr>
      <w:r>
        <w:rPr/>
        <w:drawing>
          <wp:anchor distT="0" distB="0" distL="0" distR="0" simplePos="0" relativeHeight="2" behindDoc="0" locked="0" layoutInCell="0" allowOverlap="1">
            <wp:simplePos x="0" y="0"/>
            <wp:positionH relativeFrom="column">
              <wp:posOffset>-699135</wp:posOffset>
            </wp:positionH>
            <wp:positionV relativeFrom="paragraph">
              <wp:posOffset>-1905</wp:posOffset>
            </wp:positionV>
            <wp:extent cx="7331710" cy="45231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331710" cy="4523105"/>
                    </a:xfrm>
                    <a:prstGeom prst="rect">
                      <a:avLst/>
                    </a:prstGeom>
                    <a:noFill/>
                  </pic:spPr>
                </pic:pic>
              </a:graphicData>
            </a:graphic>
          </wp:anchor>
        </w:drawing>
        <w:drawing>
          <wp:anchor distT="0" distB="0" distL="0" distR="0" simplePos="0" relativeHeight="3" behindDoc="0" locked="0" layoutInCell="0" allowOverlap="1">
            <wp:simplePos x="0" y="0"/>
            <wp:positionH relativeFrom="column">
              <wp:posOffset>-699135</wp:posOffset>
            </wp:positionH>
            <wp:positionV relativeFrom="paragraph">
              <wp:posOffset>4520565</wp:posOffset>
            </wp:positionV>
            <wp:extent cx="3301365" cy="300926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301365" cy="3009265"/>
                    </a:xfrm>
                    <a:prstGeom prst="rect">
                      <a:avLst/>
                    </a:prstGeom>
                    <a:noFill/>
                  </pic:spPr>
                </pic:pic>
              </a:graphicData>
            </a:graphic>
          </wp:anchor>
        </w:drawing>
      </w:r>
    </w:p>
    <w:p>
      <w:pPr>
        <w:pStyle w:val="BodyText"/>
        <w:bidi w:val="0"/>
        <w:jc w:val="start"/>
        <w:rPr/>
      </w:pPr>
      <w:r>
        <w:rPr/>
        <w:drawing>
          <wp:anchor distT="0" distB="0" distL="0" distR="0" simplePos="0" relativeHeight="4" behindDoc="0" locked="0" layoutInCell="0" allowOverlap="1">
            <wp:simplePos x="0" y="0"/>
            <wp:positionH relativeFrom="column">
              <wp:posOffset>2601595</wp:posOffset>
            </wp:positionH>
            <wp:positionV relativeFrom="paragraph">
              <wp:posOffset>-114935</wp:posOffset>
            </wp:positionV>
            <wp:extent cx="4225290" cy="277241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225290" cy="2772410"/>
                    </a:xfrm>
                    <a:prstGeom prst="rect">
                      <a:avLst/>
                    </a:prstGeom>
                    <a:noFill/>
                  </pic:spPr>
                </pic:pic>
              </a:graphicData>
            </a:graphic>
          </wp:anchor>
        </w:drawing>
      </w:r>
    </w:p>
    <w:p>
      <w:pPr>
        <w:pStyle w:val="BodyText"/>
        <w:bidi w:val="0"/>
        <w:jc w:val="start"/>
        <w:rPr/>
      </w:pPr>
      <w:r>
        <w:rPr/>
        <w:t xml:space="preserve"> </w:t>
      </w:r>
    </w:p>
    <w:p>
      <w:pPr>
        <w:pStyle w:val="BodyText"/>
        <w:bidi w:val="0"/>
        <w:jc w:val="start"/>
        <w:rPr/>
      </w:pPr>
      <w:r>
        <w:rPr/>
      </w:r>
    </w:p>
    <w:p>
      <w:pPr>
        <w:pStyle w:val="BodyText"/>
        <w:bidi w:val="0"/>
        <w:jc w:val="start"/>
        <w:rPr/>
      </w:pPr>
      <w:r>
        <w:rPr/>
        <w:drawing>
          <wp:anchor distT="0" distB="0" distL="0" distR="0" simplePos="0" relativeHeight="5" behindDoc="0" locked="0" layoutInCell="0" allowOverlap="1">
            <wp:simplePos x="0" y="0"/>
            <wp:positionH relativeFrom="column">
              <wp:posOffset>-720090</wp:posOffset>
            </wp:positionH>
            <wp:positionV relativeFrom="paragraph">
              <wp:posOffset>-674370</wp:posOffset>
            </wp:positionV>
            <wp:extent cx="5031105" cy="330136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031105" cy="3301365"/>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drawing>
          <wp:anchor distT="0" distB="0" distL="0" distR="0" simplePos="0" relativeHeight="7" behindDoc="0" locked="0" layoutInCell="0" allowOverlap="1">
            <wp:simplePos x="0" y="0"/>
            <wp:positionH relativeFrom="column">
              <wp:posOffset>-720090</wp:posOffset>
            </wp:positionH>
            <wp:positionV relativeFrom="paragraph">
              <wp:posOffset>156210</wp:posOffset>
            </wp:positionV>
            <wp:extent cx="5099050" cy="2938145"/>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5099050" cy="2938145"/>
                    </a:xfrm>
                    <a:prstGeom prst="rect">
                      <a:avLst/>
                    </a:prstGeom>
                    <a:noFill/>
                  </pic:spPr>
                </pic:pic>
              </a:graphicData>
            </a:graphic>
          </wp:anchor>
        </w:drawing>
      </w:r>
      <w:r>
        <w:rPr/>
        <w:t>a</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distT="0" distB="0" distL="0" distR="0" simplePos="0" relativeHeight="8" behindDoc="0" locked="0" layoutInCell="0" allowOverlap="1">
            <wp:simplePos x="0" y="0"/>
            <wp:positionH relativeFrom="column">
              <wp:posOffset>2755265</wp:posOffset>
            </wp:positionH>
            <wp:positionV relativeFrom="paragraph">
              <wp:posOffset>5730240</wp:posOffset>
            </wp:positionV>
            <wp:extent cx="4003040" cy="2743835"/>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4003040" cy="2743835"/>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-674370</wp:posOffset>
            </wp:positionH>
            <wp:positionV relativeFrom="paragraph">
              <wp:posOffset>-64770</wp:posOffset>
            </wp:positionV>
            <wp:extent cx="3129915" cy="2459990"/>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3129915" cy="245999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drawing>
          <wp:anchor distT="0" distB="0" distL="0" distR="0" simplePos="0" relativeHeight="10" behindDoc="0" locked="0" layoutInCell="0" allowOverlap="1">
            <wp:simplePos x="0" y="0"/>
            <wp:positionH relativeFrom="column">
              <wp:posOffset>-527685</wp:posOffset>
            </wp:positionH>
            <wp:positionV relativeFrom="paragraph">
              <wp:posOffset>-34925</wp:posOffset>
            </wp:positionV>
            <wp:extent cx="3411855" cy="3526155"/>
            <wp:effectExtent l="0" t="0" r="0" b="0"/>
            <wp:wrapSquare wrapText="largest"/>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9"/>
                    <a:stretch>
                      <a:fillRect/>
                    </a:stretch>
                  </pic:blipFill>
                  <pic:spPr bwMode="auto">
                    <a:xfrm>
                      <a:off x="0" y="0"/>
                      <a:ext cx="3411855" cy="3526155"/>
                    </a:xfrm>
                    <a:prstGeom prst="rect">
                      <a:avLst/>
                    </a:prstGeom>
                    <a:noFill/>
                  </pic:spPr>
                </pic:pic>
              </a:graphicData>
            </a:graphic>
          </wp:anchor>
        </w:drawing>
      </w:r>
    </w:p>
    <w:p>
      <w:pPr>
        <w:pStyle w:val="BodyText"/>
        <w:bidi w:val="0"/>
        <w:jc w:val="start"/>
        <w:rPr/>
      </w:pPr>
      <w:r>
        <w:drawing>
          <wp:anchor distT="0" distB="0" distL="0" distR="0" simplePos="0" relativeHeight="6" behindDoc="0" locked="0" layoutInCell="0" allowOverlap="1">
            <wp:simplePos x="0" y="0"/>
            <wp:positionH relativeFrom="column">
              <wp:posOffset>-720090</wp:posOffset>
            </wp:positionH>
            <wp:positionV relativeFrom="paragraph">
              <wp:posOffset>6983730</wp:posOffset>
            </wp:positionV>
            <wp:extent cx="6120130" cy="1674495"/>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10"/>
                    <a:stretch>
                      <a:fillRect/>
                    </a:stretch>
                  </pic:blipFill>
                  <pic:spPr bwMode="auto">
                    <a:xfrm>
                      <a:off x="0" y="0"/>
                      <a:ext cx="6120130" cy="1674495"/>
                    </a:xfrm>
                    <a:prstGeom prst="rect">
                      <a:avLst/>
                    </a:prstGeom>
                    <a:noFill/>
                  </pic:spPr>
                </pic:pic>
              </a:graphicData>
            </a:graphic>
          </wp:anchor>
        </w:drawing>
        <w:drawing>
          <wp:anchor distT="0" distB="0" distL="0" distR="0" simplePos="0" relativeHeight="11" behindDoc="0" locked="0" layoutInCell="0" allowOverlap="1">
            <wp:simplePos x="0" y="0"/>
            <wp:positionH relativeFrom="column">
              <wp:posOffset>-610870</wp:posOffset>
            </wp:positionH>
            <wp:positionV relativeFrom="paragraph">
              <wp:posOffset>3644900</wp:posOffset>
            </wp:positionV>
            <wp:extent cx="4750435" cy="294703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4750435" cy="2947035"/>
                    </a:xfrm>
                    <a:prstGeom prst="rect">
                      <a:avLst/>
                    </a:prstGeom>
                    <a:noFill/>
                  </pic:spPr>
                </pic:pic>
              </a:graphicData>
            </a:graphic>
          </wp:anchor>
        </w:drawing>
      </w:r>
      <w:r>
        <w:rPr/>
        <w:tab/>
        <w:tab/>
        <w:tab/>
        <w:tab/>
        <w:tab/>
        <w:tab/>
        <w:tab/>
        <w:tab/>
        <w:tab/>
        <w:br/>
      </w:r>
      <w:r>
        <w:br w:type="page"/>
      </w:r>
    </w:p>
    <w:p>
      <w:pPr>
        <w:pStyle w:val="BodyText"/>
        <w:bidi w:val="0"/>
        <w:jc w:val="start"/>
        <w:rPr/>
      </w:pPr>
      <w:r>
        <w:rPr/>
      </w:r>
    </w:p>
    <w:p>
      <w:pPr>
        <w:pStyle w:val="BodyText"/>
        <w:bidi w:val="0"/>
        <w:jc w:val="start"/>
        <w:rPr/>
      </w:pPr>
      <w:r>
        <w:rPr/>
        <w:tab/>
        <w:tab/>
        <w:tab/>
        <w:tab/>
        <w:t>Report questions:</w:t>
      </w:r>
    </w:p>
    <w:p>
      <w:pPr>
        <w:pStyle w:val="BodyText"/>
        <w:bidi w:val="0"/>
        <w:jc w:val="start"/>
        <w:rPr/>
      </w:pPr>
      <w:r>
        <w:rPr/>
      </w:r>
    </w:p>
    <w:p>
      <w:pPr>
        <w:pStyle w:val="BodyText"/>
        <w:bidi w:val="0"/>
        <w:jc w:val="start"/>
        <w:rPr/>
      </w:pPr>
      <w:r>
        <w:rPr/>
        <w:tab/>
      </w:r>
    </w:p>
    <w:p>
      <w:pPr>
        <w:pStyle w:val="BodyText"/>
        <w:bidi w:val="0"/>
        <w:jc w:val="start"/>
        <w:rPr/>
      </w:pPr>
      <w:r>
        <w:rPr/>
        <w:t>1. Why does the private route table point to the NAT Gateway, not the IGW? (Bits 3 vs 6)</w:t>
      </w:r>
    </w:p>
    <w:p>
      <w:pPr>
        <w:pStyle w:val="BodyText"/>
        <w:bidi w:val="0"/>
        <w:jc w:val="start"/>
        <w:rPr/>
      </w:pPr>
      <w:r>
        <w:rPr/>
        <w:t xml:space="preserve">A private instance does not have a public IP address, so it cannot communicate directly with the internet through the Internet Gateway (IGW). The NAT Gateway acts as an intermediary that allows instances in the private subnet to make </w:t>
      </w:r>
      <w:r>
        <w:rPr>
          <w:rStyle w:val="Strong"/>
        </w:rPr>
        <w:t>outbound internet connections</w:t>
      </w:r>
      <w:r>
        <w:rPr/>
        <w:t xml:space="preserve"> while preventing direct inbound connections from the internet. The NAT Gateway itself is placed in the public subnet and uses the IGW to reach the internet. Therefore, the private route table sends </w:t>
      </w:r>
      <w:r>
        <w:rPr>
          <w:rStyle w:val="SourceText"/>
        </w:rPr>
        <w:t>0.0.0.0/0</w:t>
      </w:r>
      <w:r>
        <w:rPr/>
        <w:t xml:space="preserve"> traffic to the NAT Gateway rather than directly to the IGW.</w:t>
      </w:r>
    </w:p>
    <w:p>
      <w:pPr>
        <w:pStyle w:val="BodyText"/>
        <w:bidi w:val="0"/>
        <w:jc w:val="start"/>
        <w:rPr/>
      </w:pPr>
      <w:r>
        <w:rPr/>
      </w:r>
    </w:p>
    <w:p>
      <w:pPr>
        <w:pStyle w:val="BodyText"/>
        <w:bidi w:val="0"/>
        <w:jc w:val="start"/>
        <w:rPr/>
      </w:pPr>
      <w:r>
        <w:rPr/>
        <w:t>2. Why does the S3 Gateway Endpoint reduce cost/security exposure vs. routing through NAT? (Bit 8)</w:t>
      </w:r>
    </w:p>
    <w:p>
      <w:pPr>
        <w:pStyle w:val="BodyText"/>
        <w:bidi w:val="0"/>
        <w:jc w:val="start"/>
        <w:rPr/>
      </w:pPr>
      <w:r>
        <w:rPr/>
        <w:t xml:space="preserve">An S3 Gateway Endpoint allows traffic from the VPC to reach Amazon S3 </w:t>
      </w:r>
      <w:r>
        <w:rPr>
          <w:rStyle w:val="Strong"/>
        </w:rPr>
        <w:t>without going through the NAT Gateway</w:t>
      </w:r>
      <w:r>
        <w:rPr/>
        <w:t>. This reduces cost because NAT Gateway data-processing charges are avoided for that S3 traffic. It also improves security because the traffic stays within the AWS network instead of requiring the private subnet's S3 traffic to travel through a NAT Gateway and its public internet path. The endpoint can also be associated with specific route tables, limiting which subnets can use it.</w:t>
      </w:r>
    </w:p>
    <w:p>
      <w:pPr>
        <w:pStyle w:val="BodyText"/>
        <w:bidi w:val="0"/>
        <w:jc w:val="start"/>
        <w:rPr/>
      </w:pPr>
      <w:r>
        <w:rPr/>
      </w:r>
    </w:p>
    <w:p>
      <w:pPr>
        <w:pStyle w:val="Heading3"/>
        <w:bidi w:val="0"/>
        <w:jc w:val="start"/>
        <w:rPr>
          <w:sz w:val="24"/>
          <w:szCs w:val="24"/>
        </w:rPr>
      </w:pPr>
      <w:r>
        <w:rPr>
          <w:sz w:val="24"/>
          <w:szCs w:val="24"/>
        </w:rPr>
        <w:t xml:space="preserve">3. If your </w:t>
      </w:r>
      <w:r>
        <w:rPr>
          <w:rStyle w:val="SourceText"/>
          <w:sz w:val="24"/>
          <w:szCs w:val="24"/>
        </w:rPr>
        <w:t>awk</w:t>
      </w:r>
      <w:r>
        <w:rPr>
          <w:sz w:val="24"/>
          <w:szCs w:val="24"/>
        </w:rPr>
        <w:t xml:space="preserve"> HTTP-500 filter returns nothing despite errors existing, what's the likely field/delimiter issue? (Bit 10)</w:t>
      </w:r>
    </w:p>
    <w:p>
      <w:pPr>
        <w:pStyle w:val="BodyText"/>
        <w:rPr/>
      </w:pPr>
      <w:r>
        <w:rPr/>
        <w:t xml:space="preserve">The most likely problem is that </w:t>
      </w:r>
      <w:r>
        <w:rPr>
          <w:rStyle w:val="SourceText"/>
        </w:rPr>
        <w:t>awk</w:t>
      </w:r>
      <w:r>
        <w:rPr/>
        <w:t xml:space="preserve"> is looking at the </w:t>
      </w:r>
      <w:r>
        <w:rPr>
          <w:rStyle w:val="Strong"/>
        </w:rPr>
        <w:t>wrong field</w:t>
      </w:r>
      <w:r>
        <w:rPr/>
        <w:t xml:space="preserve"> because the log's format or delimiter is different from what the script expects. For example, if the HTTP status code is actually in </w:t>
      </w:r>
      <w:r>
        <w:rPr>
          <w:rStyle w:val="SourceText"/>
        </w:rPr>
        <w:t>$9</w:t>
      </w:r>
      <w:r>
        <w:rPr/>
        <w:t xml:space="preserve"> but the script checks </w:t>
      </w:r>
      <w:r>
        <w:rPr>
          <w:rStyle w:val="SourceText"/>
        </w:rPr>
        <w:t>$5</w:t>
      </w:r>
      <w:r>
        <w:rPr/>
        <w:t xml:space="preserve">, it will not find </w:t>
      </w:r>
      <w:r>
        <w:rPr>
          <w:rStyle w:val="SourceText"/>
        </w:rPr>
        <w:t>500</w:t>
      </w:r>
      <w:r>
        <w:rPr/>
        <w:t xml:space="preserve">. Similarly, if the log is comma-separated but </w:t>
      </w:r>
      <w:r>
        <w:rPr>
          <w:rStyle w:val="SourceText"/>
        </w:rPr>
        <w:t>awk</w:t>
      </w:r>
      <w:r>
        <w:rPr/>
        <w:t xml:space="preserve"> is treating it as whitespace-separated, the fields will be parsed incorrectly. The solution is to check the actual log format and use the correct field number and delimiter, such as </w:t>
      </w:r>
      <w:r>
        <w:rPr>
          <w:rStyle w:val="SourceText"/>
        </w:rPr>
        <w:t>-F','</w:t>
      </w:r>
      <w:r>
        <w:rPr/>
        <w:t xml:space="preserve"> for comma-separated data.</w:t>
      </w:r>
    </w:p>
    <w:p>
      <w:pPr>
        <w:pStyle w:val="Heading3"/>
        <w:bidi w:val="0"/>
        <w:jc w:val="start"/>
        <w:rPr>
          <w:sz w:val="24"/>
          <w:szCs w:val="24"/>
        </w:rPr>
      </w:pPr>
      <w:r>
        <w:rPr>
          <w:sz w:val="24"/>
          <w:szCs w:val="24"/>
        </w:rPr>
        <w:t xml:space="preserve">4. What would you see in </w:t>
      </w:r>
      <w:r>
        <w:rPr>
          <w:rStyle w:val="SourceText"/>
          <w:sz w:val="24"/>
          <w:szCs w:val="24"/>
        </w:rPr>
        <w:t>describe-route-tables</w:t>
      </w:r>
      <w:r>
        <w:rPr>
          <w:sz w:val="24"/>
          <w:szCs w:val="24"/>
        </w:rPr>
        <w:t xml:space="preserve"> output if someone mistakenly added </w:t>
      </w:r>
      <w:r>
        <w:rPr>
          <w:rStyle w:val="SourceText"/>
          <w:sz w:val="24"/>
          <w:szCs w:val="24"/>
        </w:rPr>
        <w:t>0.0.0.0/0 → IGW</w:t>
      </w:r>
      <w:r>
        <w:rPr>
          <w:sz w:val="24"/>
          <w:szCs w:val="24"/>
        </w:rPr>
        <w:t xml:space="preserve"> to the private route table? How would your Bit 10 audit script catch it?</w:t>
      </w:r>
    </w:p>
    <w:p>
      <w:pPr>
        <w:pStyle w:val="BodyText"/>
        <w:rPr/>
      </w:pPr>
      <w:r>
        <w:rPr/>
        <w:t>The private route table would show a default route similar to:</w:t>
      </w:r>
    </w:p>
    <w:p>
      <w:pPr>
        <w:sectPr>
          <w:type w:val="nextPage"/>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before="0" w:after="140"/>
        <w:ind w:hanging="0" w:start="0" w:end="0"/>
        <w:rPr>
          <w:rFonts w:ascii="Liberation Serif" w:hAnsi="Liberation Serif" w:eastAsia="Noto Serif CJK SC" w:cs="Noto Sans Devanagari"/>
          <w:sz w:val="24"/>
          <w:szCs w:val="24"/>
        </w:rPr>
      </w:pPr>
      <w:r>
        <w:rPr>
          <w:rStyle w:val="SourceText"/>
          <w:rFonts w:ascii="Liberation Serif" w:hAnsi="Liberation Serif"/>
          <w:sz w:val="24"/>
          <w:szCs w:val="24"/>
        </w:rPr>
        <w:t>Destination      Gateway</w:t>
      </w:r>
    </w:p>
    <w:p>
      <w:pPr>
        <w:pStyle w:val="PreformattedText"/>
        <w:spacing w:lineRule="auto" w:line="276" w:before="0" w:after="140"/>
        <w:rPr>
          <w:rFonts w:ascii="Liberation Serif" w:hAnsi="Liberation Serif" w:eastAsia="Noto Serif CJK SC" w:cs="Noto Sans Devanagari"/>
          <w:sz w:val="24"/>
          <w:szCs w:val="24"/>
        </w:rPr>
      </w:pPr>
      <w:r>
        <w:rPr>
          <w:rStyle w:val="SourceText"/>
          <w:rFonts w:ascii="Liberation Serif" w:hAnsi="Liberation Serif"/>
          <w:sz w:val="24"/>
          <w:szCs w:val="24"/>
        </w:rPr>
        <w:t>0.0.0.0/0        igw-xxxxxxxx</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This would be incorrect because the private subnet should use the NAT Gateway for its default route:</w:t>
      </w:r>
    </w:p>
    <w:p>
      <w:pPr>
        <w:sectPr>
          <w:type w:val="continuous"/>
          <w:pgSz w:w="11906" w:h="16838"/>
          <w:pgMar w:left="1134" w:right="1134" w:gutter="0" w:header="0" w:top="1134" w:footer="0" w:bottom="1134"/>
          <w:pgNumType w:fmt="decimal"/>
          <w:formProt w:val="false"/>
          <w:textDirection w:val="lrTb"/>
          <w:docGrid w:type="default" w:linePitch="100" w:charSpace="0"/>
        </w:sectPr>
      </w:pPr>
    </w:p>
    <w:p>
      <w:pPr>
        <w:pStyle w:val="PreformattedText"/>
        <w:spacing w:lineRule="auto" w:line="276" w:before="0" w:after="140"/>
        <w:ind w:hanging="0" w:start="0" w:end="0"/>
        <w:rPr>
          <w:rFonts w:ascii="Liberation Serif" w:hAnsi="Liberation Serif" w:eastAsia="Noto Serif CJK SC" w:cs="Noto Sans Devanagari"/>
          <w:sz w:val="24"/>
          <w:szCs w:val="24"/>
        </w:rPr>
      </w:pPr>
      <w:bookmarkStart w:id="0" w:name="code-block-viewer"/>
      <w:bookmarkEnd w:id="0"/>
      <w:r>
        <w:rPr>
          <w:rStyle w:val="SourceText"/>
          <w:rFonts w:ascii="Liberation Serif" w:hAnsi="Liberation Serif"/>
          <w:sz w:val="24"/>
          <w:szCs w:val="24"/>
        </w:rPr>
        <w:t>0.0.0.0/0        nat-xxxxxxxx</w:t>
      </w:r>
    </w:p>
    <w:p>
      <w:pPr>
        <w:sectPr>
          <w:type w:val="continuous"/>
          <w:pgSz w:w="11906" w:h="16838"/>
          <w:pgMar w:left="1134" w:right="1134" w:gutter="0" w:header="0" w:top="1134" w:footer="0" w:bottom="1134"/>
          <w:formProt w:val="false"/>
          <w:textDirection w:val="lrTb"/>
          <w:docGrid w:type="default" w:linePitch="100" w:charSpace="0"/>
        </w:sectPr>
      </w:pPr>
    </w:p>
    <w:p>
      <w:pPr>
        <w:pStyle w:val="BodyText"/>
        <w:rPr/>
      </w:pPr>
      <w:r>
        <w:rPr/>
        <w:t xml:space="preserve">The Bit 10 audit script would inspect the private route table and check the target of the </w:t>
      </w:r>
      <w:r>
        <w:rPr>
          <w:rStyle w:val="SourceText"/>
        </w:rPr>
        <w:t>0.0.0.0/0</w:t>
      </w:r>
      <w:r>
        <w:rPr/>
        <w:t xml:space="preserve"> route. If it finds an </w:t>
      </w:r>
      <w:r>
        <w:rPr>
          <w:rStyle w:val="Strong"/>
        </w:rPr>
        <w:t>Internet Gateway (</w:t>
      </w:r>
      <w:r>
        <w:rPr>
          <w:rStyle w:val="SourceText"/>
        </w:rPr>
        <w:t>igw-...</w:t>
      </w:r>
      <w:r>
        <w:rPr>
          <w:rStyle w:val="Strong"/>
        </w:rPr>
        <w:t>) instead of a NAT Gateway (</w:t>
      </w:r>
      <w:r>
        <w:rPr>
          <w:rStyle w:val="SourceText"/>
        </w:rPr>
        <w:t>nat-...</w:t>
      </w:r>
      <w:r>
        <w:rPr>
          <w:rStyle w:val="Strong"/>
        </w:rPr>
        <w:t>)</w:t>
      </w:r>
      <w:r>
        <w:rPr/>
        <w:t>, it would flag the configuration as a security violation because the private subnet would have a direct route to the internet.</w:t>
      </w:r>
    </w:p>
    <w:p>
      <w:pPr>
        <w:pStyle w:val="BodyText"/>
        <w:bidi w:val="0"/>
        <w:spacing w:before="0" w:after="140"/>
        <w:jc w:val="start"/>
        <w:rPr/>
      </w:pPr>
      <w:r>
        <w:rPr/>
      </w:r>
    </w:p>
    <w:sectPr>
      <w:type w:val="continuous"/>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Liberation Mono">
    <w:altName w:val="Courier New"/>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9"/>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LibreOffice/26.2.5.2$Linux_X86_64 LibreOffice_project/6d2b0d33fb0f5da53a12f98bed3e9973e56ff1f0</Application>
  <AppVersion>15.0000</AppVersion>
  <Pages>20</Pages>
  <Words>2582</Words>
  <Characters>21139</Characters>
  <CharactersWithSpaces>24715</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2026-08-12T23:34:56Z</dcterms:created>
  <dc:creator/>
  <dc:description/>
  <dc:language>en-US</dc:language>
  <cp:lastModifiedBy/>
  <dcterms:modified xsi:type="dcterms:W3CDTF">2026-08-13T12:29:14Z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