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DE902" w14:textId="6D61BA55" w:rsidR="00D64EA2" w:rsidRDefault="00D64EA2" w:rsidP="00D64EA2">
      <w:pPr>
        <w:jc w:val="center"/>
        <w:rPr>
          <w:b/>
          <w:sz w:val="32"/>
          <w:szCs w:val="32"/>
        </w:rPr>
      </w:pPr>
      <w:r w:rsidRPr="00D64EA2">
        <w:rPr>
          <w:rFonts w:hint="eastAsia"/>
          <w:b/>
          <w:sz w:val="32"/>
          <w:szCs w:val="32"/>
        </w:rPr>
        <w:t>流体与头发的接触</w:t>
      </w:r>
    </w:p>
    <w:p w14:paraId="0BB7428F" w14:textId="7B5C1C3C" w:rsidR="00D64EA2" w:rsidRDefault="00D64EA2" w:rsidP="00D64EA2">
      <w:pPr>
        <w:jc w:val="left"/>
        <w:rPr>
          <w:sz w:val="32"/>
          <w:szCs w:val="32"/>
        </w:rPr>
      </w:pPr>
      <w:r>
        <w:rPr>
          <w:rFonts w:hint="eastAsia"/>
          <w:sz w:val="34"/>
          <w:szCs w:val="32"/>
        </w:rPr>
        <w:t xml:space="preserve"> </w:t>
      </w:r>
      <w:r>
        <w:rPr>
          <w:sz w:val="34"/>
          <w:szCs w:val="32"/>
        </w:rPr>
        <w:t xml:space="preserve"> </w:t>
      </w:r>
      <w:r w:rsidRPr="00D64EA2">
        <w:rPr>
          <w:rFonts w:hint="eastAsia"/>
          <w:sz w:val="32"/>
          <w:szCs w:val="32"/>
        </w:rPr>
        <w:t>毛发和液体之间的各种相互作用是复杂的，跨越多个长度尺度，但在许多情况下对人类和动物的外观至关重要。</w:t>
      </w:r>
      <w:r w:rsidR="00820585">
        <w:rPr>
          <w:rFonts w:hint="eastAsia"/>
          <w:sz w:val="32"/>
          <w:szCs w:val="32"/>
        </w:rPr>
        <w:t>在 《A</w:t>
      </w:r>
      <w:r w:rsidR="00820585">
        <w:rPr>
          <w:sz w:val="32"/>
          <w:szCs w:val="32"/>
        </w:rPr>
        <w:t xml:space="preserve"> multi-scale model for simulation Liquid-Hair Interactio</w:t>
      </w:r>
      <w:r w:rsidR="00820585">
        <w:rPr>
          <w:rFonts w:hint="eastAsia"/>
          <w:sz w:val="32"/>
          <w:szCs w:val="32"/>
        </w:rPr>
        <w:t>n》这篇文章中，作者提出了一种全新的框架用于求解浸水头发的动力学问题。</w:t>
      </w:r>
    </w:p>
    <w:p w14:paraId="17B42056" w14:textId="5E019872" w:rsidR="00820585" w:rsidRPr="00D64EA2" w:rsidRDefault="00820585" w:rsidP="00D64EA2">
      <w:pPr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这篇文章的基本思路是将头发抽象成一段</w:t>
      </w:r>
      <w:proofErr w:type="gramStart"/>
      <w:r>
        <w:rPr>
          <w:rFonts w:hint="eastAsia"/>
          <w:sz w:val="32"/>
          <w:szCs w:val="32"/>
        </w:rPr>
        <w:t>段</w:t>
      </w:r>
      <w:proofErr w:type="gramEnd"/>
      <w:r>
        <w:rPr>
          <w:rFonts w:hint="eastAsia"/>
          <w:sz w:val="32"/>
          <w:szCs w:val="32"/>
        </w:rPr>
        <w:t>的绳子，将流体抽象成一个个的粒子。在每一根头发丝上定义了一个高度场函数，用于表示在头发丝的每个部位黏附了多少水分</w:t>
      </w:r>
      <w:bookmarkStart w:id="0" w:name="_GoBack"/>
      <w:bookmarkEnd w:id="0"/>
    </w:p>
    <w:sectPr w:rsidR="00820585" w:rsidRPr="00D64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4E"/>
    <w:rsid w:val="00067529"/>
    <w:rsid w:val="00470923"/>
    <w:rsid w:val="00820585"/>
    <w:rsid w:val="00CD324E"/>
    <w:rsid w:val="00D6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B878"/>
  <w15:chartTrackingRefBased/>
  <w15:docId w15:val="{9596C486-EB53-4444-AADC-DCE3DAC8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2</cp:revision>
  <dcterms:created xsi:type="dcterms:W3CDTF">2021-12-13T03:08:00Z</dcterms:created>
  <dcterms:modified xsi:type="dcterms:W3CDTF">2021-12-13T05:49:00Z</dcterms:modified>
</cp:coreProperties>
</file>