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3010 Todd Drive</w:t>
      </w:r>
      <w:r w:rsidR="0014272D">
        <w:tab/>
      </w:r>
      <w:r w:rsidR="0014272D"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 w:rsidR="0014272D">
        <w:rPr>
          <w:rFonts w:ascii="Tahoma" w:hAnsi="Tahoma"/>
          <w:sz w:val="20"/>
        </w:rPr>
        <w:t>5872</w:t>
      </w:r>
    </w:p>
    <w:p w:rsidR="0014272D" w:rsidRDefault="00965E66">
      <w:pPr>
        <w:tabs>
          <w:tab w:val="right" w:pos="10080"/>
        </w:tabs>
      </w:pPr>
      <w:r>
        <w:rPr>
          <w:rFonts w:ascii="Tahoma" w:hAnsi="Tahoma"/>
          <w:sz w:val="20"/>
        </w:rPr>
        <w:t>Madison, WI 53713</w:t>
      </w:r>
      <w:r>
        <w:rPr>
          <w:rFonts w:ascii="Tahoma" w:hAnsi="Tahoma"/>
          <w:sz w:val="20"/>
        </w:rPr>
        <w:tab/>
      </w:r>
      <w:r w:rsidR="0014272D">
        <w:rPr>
          <w:rFonts w:ascii="Tahoma" w:hAnsi="Tahoma"/>
          <w:sz w:val="20"/>
        </w:rPr>
        <w:t>woerpela@uwplatt.edu</w:t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Engineering student seeking an </w:t>
      </w:r>
      <w:r w:rsidR="00EC5F40">
        <w:rPr>
          <w:rFonts w:ascii="Tahoma" w:hAnsi="Tahoma"/>
          <w:sz w:val="20"/>
        </w:rPr>
        <w:t xml:space="preserve">avionics </w:t>
      </w:r>
      <w:r w:rsidR="007008B3" w:rsidRPr="007008B3">
        <w:rPr>
          <w:rFonts w:ascii="Tahoma" w:hAnsi="Tahoma"/>
          <w:sz w:val="20"/>
        </w:rPr>
        <w:t>i</w:t>
      </w:r>
      <w:r w:rsidR="00967506" w:rsidRPr="007008B3">
        <w:rPr>
          <w:rFonts w:ascii="Tahoma" w:hAnsi="Tahoma"/>
          <w:sz w:val="20"/>
        </w:rPr>
        <w:t>nternship</w:t>
      </w:r>
      <w:r w:rsidR="007456EA">
        <w:rPr>
          <w:rFonts w:ascii="Tahoma" w:hAnsi="Tahoma"/>
          <w:sz w:val="20"/>
        </w:rPr>
        <w:t xml:space="preserve"> opportunity from </w:t>
      </w:r>
      <w:r w:rsidR="003B36D5">
        <w:rPr>
          <w:rFonts w:ascii="Tahoma" w:hAnsi="Tahoma"/>
          <w:sz w:val="20"/>
        </w:rPr>
        <w:t>SpaceX</w:t>
      </w:r>
      <w:r w:rsidR="002F2E85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3B36D5">
        <w:rPr>
          <w:rFonts w:ascii="Tahoma" w:hAnsi="Tahoma"/>
          <w:sz w:val="20"/>
        </w:rPr>
        <w:t xml:space="preserve"> of 201</w:t>
      </w:r>
      <w:r w:rsidR="00FE14D0">
        <w:rPr>
          <w:rFonts w:ascii="Tahoma" w:hAnsi="Tahoma"/>
          <w:sz w:val="20"/>
        </w:rPr>
        <w:t>6</w:t>
      </w:r>
      <w:r w:rsidR="00EF6657">
        <w:rPr>
          <w:rFonts w:ascii="Tahoma" w:hAnsi="Tahoma"/>
          <w:sz w:val="20"/>
        </w:rPr>
        <w:t>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7008B3">
        <w:rPr>
          <w:rFonts w:ascii="Tahoma" w:hAnsi="Tahoma"/>
          <w:sz w:val="20"/>
        </w:rPr>
        <w:t xml:space="preserve">in the </w:t>
      </w:r>
      <w:r w:rsidR="00D277EF">
        <w:rPr>
          <w:rFonts w:ascii="Tahoma" w:hAnsi="Tahoma"/>
          <w:sz w:val="20"/>
        </w:rPr>
        <w:t>commercial space</w:t>
      </w:r>
      <w:r w:rsidR="003B36D5">
        <w:rPr>
          <w:rFonts w:ascii="Tahoma" w:hAnsi="Tahoma"/>
          <w:sz w:val="20"/>
        </w:rPr>
        <w:t xml:space="preserve"> industry and</w:t>
      </w:r>
      <w:r w:rsidR="00EC5F40">
        <w:rPr>
          <w:rFonts w:ascii="Tahoma" w:hAnsi="Tahoma"/>
          <w:sz w:val="20"/>
        </w:rPr>
        <w:t xml:space="preserve"> develop technologies that will help to enable the human colonization of space.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functional test procedures, </w:t>
      </w:r>
      <w:r w:rsidR="00DE580D">
        <w:rPr>
          <w:rFonts w:ascii="Tahoma" w:hAnsi="Tahoma"/>
          <w:sz w:val="20"/>
        </w:rPr>
        <w:t xml:space="preserve">assembled/troubleshot a hardware-in-the-loop simulator,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6547E1" w:rsidRPr="00DE580D" w:rsidRDefault="00DE580D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Upgraded legacy greenhouse systems to match the Veggie unit which is currently producing food for astronauts on orbit.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6A3109">
        <w:rPr>
          <w:rFonts w:ascii="Tahoma" w:hAnsi="Tahoma"/>
          <w:sz w:val="20"/>
        </w:rPr>
        <w:t xml:space="preserve"> and maintained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  <w:r w:rsidR="00E8497C">
        <w:rPr>
          <w:rFonts w:ascii="Tahoma" w:hAnsi="Tahoma"/>
          <w:sz w:val="20"/>
        </w:rPr>
        <w:t xml:space="preserve">  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>Summer 2013 - Winter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profilometers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B03305">
        <w:rPr>
          <w:rFonts w:ascii="Tahoma" w:hAnsi="Tahoma"/>
          <w:sz w:val="20"/>
        </w:rPr>
        <w:t>perience designing and building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54252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</w:t>
      </w:r>
      <w:r w:rsidR="008B1408">
        <w:rPr>
          <w:rFonts w:ascii="Tahoma" w:hAnsi="Tahoma"/>
          <w:sz w:val="20"/>
        </w:rPr>
        <w:t xml:space="preserve"> with </w:t>
      </w:r>
      <w:r w:rsidR="00F65885">
        <w:rPr>
          <w:rFonts w:ascii="Tahoma" w:hAnsi="Tahoma"/>
          <w:sz w:val="20"/>
        </w:rPr>
        <w:t xml:space="preserve">fabrication tools and </w:t>
      </w:r>
      <w:r w:rsidR="008B1408">
        <w:rPr>
          <w:rFonts w:ascii="Tahoma" w:hAnsi="Tahoma"/>
          <w:sz w:val="20"/>
        </w:rPr>
        <w:t>machinery</w:t>
      </w:r>
    </w:p>
    <w:p w:rsidR="0014272D" w:rsidRPr="00EC5F40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7"/>
        <w:gridCol w:w="2588"/>
      </w:tblGrid>
      <w:tr w:rsidR="008B1408" w:rsidTr="005542FC">
        <w:trPr>
          <w:trHeight w:val="283"/>
          <w:jc w:val="center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5542FC">
        <w:trPr>
          <w:trHeight w:val="283"/>
          <w:jc w:val="center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5542FC">
        <w:trPr>
          <w:trHeight w:val="283"/>
          <w:jc w:val="center"/>
        </w:trPr>
        <w:tc>
          <w:tcPr>
            <w:tcW w:w="7607" w:type="dxa"/>
          </w:tcPr>
          <w:p w:rsidR="008B1408" w:rsidRDefault="006A3109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Team Capitan</w:t>
            </w:r>
            <w:r w:rsidR="008B1408">
              <w:rPr>
                <w:rFonts w:ascii="Tahoma" w:hAnsi="Tahoma"/>
                <w:sz w:val="20"/>
              </w:rPr>
              <w:t>, Society of Automotive Engineers - Aero Design Team</w:t>
            </w:r>
          </w:p>
        </w:tc>
        <w:tc>
          <w:tcPr>
            <w:tcW w:w="2588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5542FC">
        <w:trPr>
          <w:trHeight w:val="283"/>
          <w:jc w:val="center"/>
        </w:trPr>
        <w:tc>
          <w:tcPr>
            <w:tcW w:w="7607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588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5542FC">
        <w:trPr>
          <w:trHeight w:val="283"/>
          <w:jc w:val="center"/>
        </w:trPr>
        <w:tc>
          <w:tcPr>
            <w:tcW w:w="7607" w:type="dxa"/>
          </w:tcPr>
          <w:p w:rsidR="00EC5F40" w:rsidRDefault="00EC5F40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Electrical Team Lead, rLoop - SpaceX Hyperloop Design Competition</w:t>
            </w:r>
          </w:p>
        </w:tc>
        <w:tc>
          <w:tcPr>
            <w:tcW w:w="2588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</w:tr>
    </w:tbl>
    <w:p w:rsidR="00EC5F40" w:rsidRPr="00EC5F40" w:rsidRDefault="00EC5F40" w:rsidP="00B03305">
      <w:pPr>
        <w:tabs>
          <w:tab w:val="left" w:pos="2154"/>
        </w:tabs>
        <w:jc w:val="center"/>
        <w:rPr>
          <w:rFonts w:ascii="Tahoma" w:hAnsi="Tahoma"/>
          <w:color w:val="FF0000"/>
          <w:sz w:val="10"/>
        </w:rPr>
      </w:pPr>
    </w:p>
    <w:p w:rsidR="00B03305" w:rsidRPr="00B03305" w:rsidRDefault="00B03305" w:rsidP="00B03305">
      <w:pPr>
        <w:tabs>
          <w:tab w:val="left" w:pos="2154"/>
        </w:tabs>
        <w:jc w:val="center"/>
        <w:rPr>
          <w:rFonts w:ascii="Tahoma" w:hAnsi="Tahoma"/>
          <w:color w:val="FF0000"/>
          <w:sz w:val="20"/>
        </w:rPr>
      </w:pPr>
      <w:r>
        <w:rPr>
          <w:rFonts w:ascii="Tahoma" w:hAnsi="Tahoma"/>
          <w:color w:val="FF0000"/>
          <w:sz w:val="20"/>
        </w:rPr>
        <w:t>**</w:t>
      </w:r>
      <w:r w:rsidRPr="00B03305">
        <w:rPr>
          <w:rFonts w:ascii="Tahoma" w:hAnsi="Tahoma"/>
          <w:color w:val="FF0000"/>
          <w:sz w:val="20"/>
        </w:rPr>
        <w:t xml:space="preserve">Please view my Engineering Design Portfolio for detailed </w:t>
      </w:r>
      <w:r w:rsidR="00091203">
        <w:rPr>
          <w:rFonts w:ascii="Tahoma" w:hAnsi="Tahoma"/>
          <w:color w:val="FF0000"/>
          <w:sz w:val="20"/>
        </w:rPr>
        <w:t>overviews</w:t>
      </w:r>
      <w:r w:rsidRPr="00B03305">
        <w:rPr>
          <w:rFonts w:ascii="Tahoma" w:hAnsi="Tahoma"/>
          <w:color w:val="FF0000"/>
          <w:sz w:val="20"/>
        </w:rPr>
        <w:t xml:space="preserve"> of </w:t>
      </w:r>
      <w:r>
        <w:rPr>
          <w:rFonts w:ascii="Tahoma" w:hAnsi="Tahoma"/>
          <w:color w:val="FF0000"/>
          <w:sz w:val="20"/>
        </w:rPr>
        <w:t xml:space="preserve">the </w:t>
      </w:r>
      <w:r w:rsidRPr="00B03305">
        <w:rPr>
          <w:rFonts w:ascii="Tahoma" w:hAnsi="Tahoma"/>
          <w:color w:val="FF0000"/>
          <w:sz w:val="20"/>
        </w:rPr>
        <w:t xml:space="preserve">projects that </w:t>
      </w:r>
      <w:bookmarkStart w:id="0" w:name="_GoBack"/>
      <w:bookmarkEnd w:id="0"/>
      <w:r w:rsidRPr="00B03305">
        <w:rPr>
          <w:rFonts w:ascii="Tahoma" w:hAnsi="Tahoma"/>
          <w:color w:val="FF0000"/>
          <w:sz w:val="20"/>
        </w:rPr>
        <w:t>I have worked on</w:t>
      </w:r>
      <w:r>
        <w:rPr>
          <w:rFonts w:ascii="Tahoma" w:hAnsi="Tahoma"/>
          <w:color w:val="FF0000"/>
          <w:sz w:val="20"/>
        </w:rPr>
        <w:t>**</w:t>
      </w: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8D2" w:rsidRDefault="00C638D2">
      <w:r>
        <w:separator/>
      </w:r>
    </w:p>
  </w:endnote>
  <w:endnote w:type="continuationSeparator" w:id="0">
    <w:p w:rsidR="00C638D2" w:rsidRDefault="00C6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8D2" w:rsidRDefault="00C638D2">
      <w:r>
        <w:separator/>
      </w:r>
    </w:p>
  </w:footnote>
  <w:footnote w:type="continuationSeparator" w:id="0">
    <w:p w:rsidR="00C638D2" w:rsidRDefault="00C63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91203"/>
    <w:rsid w:val="000969B2"/>
    <w:rsid w:val="000A3366"/>
    <w:rsid w:val="000C6F21"/>
    <w:rsid w:val="000E6FE2"/>
    <w:rsid w:val="001241D0"/>
    <w:rsid w:val="00135D78"/>
    <w:rsid w:val="0014272D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42169E"/>
    <w:rsid w:val="004C4374"/>
    <w:rsid w:val="004C6C14"/>
    <w:rsid w:val="004D1DB5"/>
    <w:rsid w:val="004D36A2"/>
    <w:rsid w:val="004F2B23"/>
    <w:rsid w:val="00542529"/>
    <w:rsid w:val="005542FC"/>
    <w:rsid w:val="00573744"/>
    <w:rsid w:val="005F5ECC"/>
    <w:rsid w:val="006547E1"/>
    <w:rsid w:val="00657077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5E66"/>
    <w:rsid w:val="00967506"/>
    <w:rsid w:val="009A1E23"/>
    <w:rsid w:val="009C5CF6"/>
    <w:rsid w:val="00A20E9C"/>
    <w:rsid w:val="00A35298"/>
    <w:rsid w:val="00A877C0"/>
    <w:rsid w:val="00A87F93"/>
    <w:rsid w:val="00A92026"/>
    <w:rsid w:val="00AA6C0A"/>
    <w:rsid w:val="00AD5AF4"/>
    <w:rsid w:val="00B03305"/>
    <w:rsid w:val="00B24607"/>
    <w:rsid w:val="00B84C21"/>
    <w:rsid w:val="00BD66B1"/>
    <w:rsid w:val="00C638D2"/>
    <w:rsid w:val="00D1449E"/>
    <w:rsid w:val="00D277EF"/>
    <w:rsid w:val="00D4751F"/>
    <w:rsid w:val="00DE580D"/>
    <w:rsid w:val="00E117DF"/>
    <w:rsid w:val="00E64CB3"/>
    <w:rsid w:val="00E83B1C"/>
    <w:rsid w:val="00E8497C"/>
    <w:rsid w:val="00EC5F40"/>
    <w:rsid w:val="00EF6657"/>
    <w:rsid w:val="00F65885"/>
    <w:rsid w:val="00F87C5E"/>
    <w:rsid w:val="00F9702B"/>
    <w:rsid w:val="00FA2804"/>
    <w:rsid w:val="00FB2DD3"/>
    <w:rsid w:val="00FE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8</cp:revision>
  <cp:lastPrinted>2015-01-08T22:19:00Z</cp:lastPrinted>
  <dcterms:created xsi:type="dcterms:W3CDTF">2015-09-24T01:50:00Z</dcterms:created>
  <dcterms:modified xsi:type="dcterms:W3CDTF">2015-10-13T11:59:00Z</dcterms:modified>
</cp:coreProperties>
</file>