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3979576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Kutaa magaalaa Denbalaa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4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 barnootaa biyyaalessaa irratti hundaa'uun qophaa'e.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 mirkaneessuuf ni hojjatama.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Kutaa magaalaa Denbalaa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 garagaraa qaba.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 akka barbaachisu hubatameera.</w:t>
      </w:r>
    </w:p>
    <w:p w:rsidR="00000000" w:rsidDel="00000000" w:rsidP="00000000" w:rsidRDefault="00000000" w:rsidRPr="00000000" w14:paraId="0000004E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Rakkooleen keessaa mana hojii barnootaa keessatti mul'atan sadarkaa saditti qoodamu: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• Sirna bulchiinsa hojii — qindoomina fi dandeettii raawwachiisummaa dhabuuu</w:t>
      </w:r>
      <w:r>
        <w:br/>
      </w:r>
      <w:r>
        <w:rPr>
          <w:sz w:val="24"/>
          <w:szCs w:val="24"/>
          <w:rtl w:val="0"/>
        </w:rPr>
        <w:t xml:space="preserve">• Qoodinsa qabeenya namaa — itti fayyadama hojjettoota sirnaan hin taane</w:t>
      </w:r>
      <w:r>
        <w:br/>
      </w:r>
      <w:r>
        <w:rPr>
          <w:sz w:val="24"/>
          <w:szCs w:val="24"/>
          <w:rtl w:val="0"/>
        </w:rPr>
        <w:t xml:space="preserve">• Walitti hidhamiinsa ogeessota — hariiroo laafaa ogeessota barnootaa gidduu jiru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Kanaaf, sirni bulchiinsaa fi qindoominni hojii akka cimsamu barbaachisaa dha.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 isaanii akka bahatan gochuudha.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Toorri xiyyeeffannoo kun hundinuu bu'a qabeessummaa fi itti fufiinsa sirna barnootaa mirkaneessa.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D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Fooyya'iinsa keessaa bal'aa fi cimsuu dandeettii hojjettoota irratti hojjechuun barbaachisaa dha.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Xiinxalli raawwii hojii bara darbee wantoota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Geejjibame:</w:t>
      </w:r>
      <w:r>
        <w:br/>
      </w:r>
      <w:r>
        <w:rPr>
          <w:rtl w:val="0"/>
        </w:rPr>
        <w:t xml:space="preserve">• Fooyya'iinsi muraasni naannoolee muraasa keessatti mul'ateera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Hanqinaalee itti fufe:</w:t>
      </w:r>
      <w:r>
        <w:br/>
      </w:r>
      <w:r>
        <w:rPr>
          <w:rtl w:val="0"/>
        </w:rPr>
        <w:t xml:space="preserve">• Sirna hordoffii fi gamaaggama laafaa</w:t>
      </w:r>
      <w:r>
        <w:br/>
      </w:r>
      <w:r>
        <w:rPr>
          <w:rtl w:val="0"/>
        </w:rPr>
        <w:t xml:space="preserve">• Hanqina gahumsa hojjettoota</w:t>
      </w:r>
      <w:r>
        <w:br/>
      </w:r>
      <w:r>
        <w:rPr>
          <w:rtl w:val="0"/>
        </w:rPr>
        <w:t xml:space="preserve">• Yeroo raawwii keessatti rakkoo jiraachuu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Barumsa Irraa Argame:</w:t>
      </w:r>
      <w:r>
        <w:br/>
      </w:r>
      <w:r>
        <w:rPr>
          <w:rtl w:val="0"/>
        </w:rPr>
        <w:t xml:space="preserve">Rakkooleen fi barumsi bara darbee karoora bara itti aanu keessatti sirnaan hammatamuu qabu.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C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Ka'umsi karoora bara kanaa wantoota armaan gadiitiin hoogganama: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Hanqina qulqullina barnootaa itti fufe</w:t>
      </w:r>
      <w:r>
        <w:br/>
      </w:r>
      <w:r>
        <w:rPr>
          <w:sz w:val="20"/>
          <w:szCs w:val="20"/>
          <w:rtl w:val="0"/>
        </w:rPr>
        <w:t xml:space="preserve">• Rakkoo gahumsa barsiisotaa</w:t>
      </w:r>
      <w:r>
        <w:br/>
      </w:r>
      <w:r>
        <w:rPr>
          <w:sz w:val="20"/>
          <w:szCs w:val="20"/>
          <w:rtl w:val="0"/>
        </w:rPr>
        <w:t xml:space="preserve">• Barbaachisummaa sirna barnootaa ammayyaa ijaaruu</w:t>
      </w:r>
      <w:r>
        <w:br/>
      </w:r>
      <w:r>
        <w:rPr>
          <w:sz w:val="20"/>
          <w:szCs w:val="20"/>
          <w:rtl w:val="0"/>
        </w:rPr>
        <w:t xml:space="preserve">• Fedhii olaanaa hawaasaa fi mootummaa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Wantootni kun hundinuu karoora kana qopheessuuf fi raawwachuuf aangoo cimaa kenna.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barattootaa guddisuu fi sirna barnootaa ammayyaa ta'e ijaaruu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Kallattii raawwii hojii ijoo bara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Leenjii barsiisotaa yeroo yeroon kennuu</w:t>
      </w:r>
      <w:r>
        <w:br/>
      </w:r>
      <w:r>
        <w:rPr>
          <w:sz w:val="20"/>
          <w:szCs w:val="20"/>
          <w:rtl w:val="0"/>
        </w:rPr>
        <w:t xml:space="preserve">• Ijaarsa fi fooyyessa mana barumsaa</w:t>
      </w:r>
      <w:r>
        <w:br/>
      </w:r>
      <w:r>
        <w:rPr>
          <w:sz w:val="20"/>
          <w:szCs w:val="20"/>
          <w:rtl w:val="0"/>
        </w:rPr>
        <w:t xml:space="preserve">• Dhiyeessii meeshaalee barnootaa ammayyaa</w:t>
      </w:r>
      <w:r>
        <w:br/>
      </w:r>
      <w:r>
        <w:rPr>
          <w:sz w:val="20"/>
          <w:szCs w:val="20"/>
          <w:rtl w:val="0"/>
        </w:rPr>
        <w:t xml:space="preserve">• Hordoffii fi gamaaggama sirna barnootaa cimsuu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Improve primary school enrollment rate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Upgrade school facilities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Conduct teacher training workshops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Distribute learning materials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Monitor school performance monthly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BC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C2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C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Hirmaannaan kun fooyya'iinsa itti fufiinsa qabu fi bu'a qabeessummaa karooraa hojiirra 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Rakkoowwan eegaman fi furmaatni isaanii: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1: Hanqina Qabeenya</w:t>
      </w:r>
      <w:r>
        <w:br/>
      </w:r>
      <w:r>
        <w:rPr>
          <w:rtl w:val="0"/>
        </w:rPr>
        <w:t xml:space="preserve">• Sababa: Ramaddii bajataa gahaa dhabuu</w:t>
      </w:r>
      <w:r>
        <w:br/>
      </w:r>
      <w:r>
        <w:rPr>
          <w:rtl w:val="0"/>
        </w:rPr>
        <w:t xml:space="preserve">• Furmaata: Deeggarsa mootummaa cimsuu fi madda qabeenya biroo barbaaduu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2: Hanqina Gahumsa Barsiisotaa</w:t>
      </w:r>
      <w:r>
        <w:br/>
      </w:r>
      <w:r>
        <w:rPr>
          <w:rtl w:val="0"/>
        </w:rPr>
        <w:t xml:space="preserve">• Sababa: Leenjii gahaa fi yeroo yeroon kennamu dhabuu</w:t>
      </w:r>
      <w:r>
        <w:br/>
      </w:r>
      <w:r>
        <w:rPr>
          <w:rtl w:val="0"/>
        </w:rPr>
        <w:t xml:space="preserve">• Furmaata: Sagantaa leenjii itti fufiinsa qabu hojiirra oolchuu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3: Hanqina Meeshaalee Barnootaa</w:t>
      </w:r>
      <w:r>
        <w:br/>
      </w:r>
      <w:r>
        <w:rPr>
          <w:rtl w:val="0"/>
        </w:rPr>
        <w:t xml:space="preserve">• Sababa: Dhiyeessii fi ramadinsa sirna qabu dhabuu</w:t>
      </w:r>
      <w:r>
        <w:br/>
      </w:r>
      <w:r>
        <w:rPr>
          <w:rtl w:val="0"/>
        </w:rPr>
        <w:t xml:space="preserve">• Furmaata: Bitachuu fi qooduu sirnaan karoorsuu fi raawwachuu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4: Sirna Bulchiinsaa Laafaa</w:t>
      </w:r>
      <w:r>
        <w:br/>
      </w:r>
      <w:r>
        <w:rPr>
          <w:rtl w:val="0"/>
        </w:rPr>
        <w:t xml:space="preserve">• Sababa: Caasaa fi qindoomina hojii gahaa dhabuu</w:t>
      </w:r>
      <w:r>
        <w:br/>
      </w:r>
      <w:r>
        <w:rPr>
          <w:rtl w:val="0"/>
        </w:rPr>
        <w:t xml:space="preserve">• Furmaata: Caasaa bulchiinsaa jijjiiruu fi leenjii bulchiinsaa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5: Hirmaannaa Hawaasaa Gadi Aanaa</w:t>
      </w:r>
      <w:r>
        <w:br/>
      </w:r>
      <w:r>
        <w:rPr>
          <w:rtl w:val="0"/>
        </w:rPr>
        <w:t xml:space="preserve">• Sababa: Hubannoo fi qophii hawaasaa gahaa dhabuu</w:t>
      </w:r>
      <w:r>
        <w:br/>
      </w:r>
      <w:r>
        <w:rPr>
          <w:rtl w:val="0"/>
        </w:rPr>
        <w:t xml:space="preserve">• Furmaata: Hubannoo hawaasaa guddisuuf sagantaa addaa hojiirra oolchuu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school enrollment rate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qualification improvement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pass rate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infrastructure coverage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Adama/Kebele 03/Wereda 1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