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0"/>
      </w:tblGrid>
      <w:tr w:rsidR="00180F86" w:rsidTr="00180F86">
        <w:trPr>
          <w:trHeight w:val="15095"/>
        </w:trPr>
        <w:tc>
          <w:tcPr>
            <w:tcW w:w="9810" w:type="dxa"/>
          </w:tcPr>
          <w:p w:rsidR="00180F86" w:rsidRPr="005D6BB9" w:rsidRDefault="00180F86" w:rsidP="00180F86">
            <w:pPr>
              <w:jc w:val="center"/>
              <w:outlineLvl w:val="0"/>
              <w:rPr>
                <w:sz w:val="32"/>
                <w:szCs w:val="32"/>
              </w:rPr>
            </w:pPr>
            <w:r w:rsidRPr="005D6BB9">
              <w:rPr>
                <w:sz w:val="32"/>
                <w:szCs w:val="32"/>
              </w:rPr>
              <w:t>Міністерство освіти і науки України</w:t>
            </w:r>
          </w:p>
          <w:p w:rsidR="00180F86" w:rsidRPr="00A429B0" w:rsidRDefault="00180F86" w:rsidP="00180F86">
            <w:pPr>
              <w:jc w:val="center"/>
              <w:outlineLvl w:val="0"/>
              <w:rPr>
                <w:sz w:val="32"/>
                <w:szCs w:val="32"/>
              </w:rPr>
            </w:pPr>
            <w:r w:rsidRPr="00A429B0">
              <w:rPr>
                <w:sz w:val="32"/>
                <w:szCs w:val="32"/>
              </w:rPr>
              <w:t>НТУУ „КПІ”</w:t>
            </w:r>
          </w:p>
          <w:p w:rsidR="00180F86" w:rsidRPr="00A429B0" w:rsidRDefault="00180F86" w:rsidP="00180F86">
            <w:pPr>
              <w:ind w:left="382"/>
              <w:outlineLvl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</w:t>
            </w:r>
            <w:r w:rsidR="00191BC8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</w:t>
            </w:r>
            <w:r w:rsidRPr="00A429B0">
              <w:rPr>
                <w:sz w:val="32"/>
                <w:szCs w:val="32"/>
              </w:rPr>
              <w:t>ТЕФ</w:t>
            </w:r>
          </w:p>
          <w:p w:rsidR="00180F86" w:rsidRDefault="00180F86" w:rsidP="00180F86">
            <w:pPr>
              <w:jc w:val="center"/>
              <w:outlineLvl w:val="0"/>
              <w:rPr>
                <w:b/>
                <w:sz w:val="32"/>
                <w:szCs w:val="32"/>
              </w:rPr>
            </w:pPr>
            <w:r w:rsidRPr="00A429B0">
              <w:rPr>
                <w:b/>
                <w:sz w:val="32"/>
                <w:szCs w:val="32"/>
              </w:rPr>
              <w:t>Кафедра АПЕПС</w:t>
            </w:r>
          </w:p>
          <w:p w:rsidR="00180F86" w:rsidRDefault="00180F86" w:rsidP="00180F86">
            <w:pPr>
              <w:jc w:val="center"/>
              <w:rPr>
                <w:b/>
                <w:sz w:val="32"/>
                <w:szCs w:val="32"/>
              </w:rPr>
            </w:pPr>
          </w:p>
          <w:p w:rsidR="00180F86" w:rsidRPr="00D33A50" w:rsidRDefault="00180F86" w:rsidP="00180F86">
            <w:pPr>
              <w:jc w:val="center"/>
              <w:outlineLvl w:val="0"/>
              <w:rPr>
                <w:b/>
                <w:sz w:val="32"/>
                <w:szCs w:val="32"/>
              </w:rPr>
            </w:pPr>
            <w:r w:rsidRPr="00A429B0">
              <w:rPr>
                <w:rFonts w:ascii="Courier New" w:hAnsi="Courier New" w:cs="Courier New"/>
                <w:b/>
                <w:i/>
                <w:sz w:val="32"/>
                <w:szCs w:val="32"/>
              </w:rPr>
              <w:t>Звіт</w:t>
            </w:r>
          </w:p>
          <w:p w:rsidR="00180F86" w:rsidRPr="00A429B0" w:rsidRDefault="00180F86" w:rsidP="00180F86">
            <w:pPr>
              <w:jc w:val="center"/>
              <w:rPr>
                <w:rFonts w:ascii="Courier New" w:hAnsi="Courier New" w:cs="Courier New"/>
                <w:b/>
                <w:i/>
                <w:sz w:val="32"/>
                <w:szCs w:val="32"/>
              </w:rPr>
            </w:pPr>
            <w:r w:rsidRPr="00A429B0">
              <w:rPr>
                <w:rFonts w:ascii="Courier New" w:hAnsi="Courier New" w:cs="Courier New"/>
                <w:b/>
                <w:i/>
                <w:sz w:val="32"/>
                <w:szCs w:val="32"/>
              </w:rPr>
              <w:t>з циклу лабораторних робіт</w:t>
            </w:r>
          </w:p>
          <w:p w:rsidR="00180F86" w:rsidRPr="00A429B0" w:rsidRDefault="00180F86" w:rsidP="00180F86">
            <w:pPr>
              <w:jc w:val="center"/>
              <w:rPr>
                <w:rFonts w:ascii="Courier New" w:hAnsi="Courier New" w:cs="Courier New"/>
                <w:b/>
                <w:i/>
                <w:sz w:val="32"/>
                <w:szCs w:val="32"/>
              </w:rPr>
            </w:pPr>
            <w:r w:rsidRPr="00A429B0">
              <w:rPr>
                <w:rFonts w:ascii="Courier New" w:hAnsi="Courier New" w:cs="Courier New"/>
                <w:b/>
                <w:i/>
                <w:sz w:val="32"/>
                <w:szCs w:val="32"/>
              </w:rPr>
              <w:t xml:space="preserve">з дисципліни </w:t>
            </w:r>
          </w:p>
          <w:p w:rsidR="00180F86" w:rsidRPr="00A429B0" w:rsidRDefault="00180F86" w:rsidP="00180F86">
            <w:pPr>
              <w:jc w:val="center"/>
              <w:rPr>
                <w:b/>
                <w:i/>
                <w:sz w:val="32"/>
                <w:szCs w:val="32"/>
              </w:rPr>
            </w:pPr>
            <w:r w:rsidRPr="00A429B0">
              <w:rPr>
                <w:rFonts w:ascii="Courier New" w:hAnsi="Courier New" w:cs="Courier New"/>
                <w:b/>
                <w:i/>
                <w:sz w:val="32"/>
                <w:szCs w:val="32"/>
              </w:rPr>
              <w:t>„Основи програмування</w:t>
            </w:r>
            <w:r>
              <w:rPr>
                <w:rFonts w:ascii="Courier New" w:hAnsi="Courier New" w:cs="Courier New"/>
                <w:b/>
                <w:i/>
                <w:sz w:val="32"/>
                <w:szCs w:val="32"/>
              </w:rPr>
              <w:t xml:space="preserve"> 1</w:t>
            </w:r>
            <w:r w:rsidRPr="00A429B0">
              <w:rPr>
                <w:b/>
                <w:i/>
                <w:sz w:val="32"/>
                <w:szCs w:val="32"/>
              </w:rPr>
              <w:t>”</w:t>
            </w:r>
          </w:p>
          <w:p w:rsidR="00180F86" w:rsidRPr="00A429B0" w:rsidRDefault="00180F86" w:rsidP="00180F86">
            <w:pPr>
              <w:jc w:val="center"/>
              <w:rPr>
                <w:b/>
                <w:i/>
              </w:rPr>
            </w:pPr>
          </w:p>
          <w:p w:rsidR="00180F86" w:rsidRDefault="00180F86" w:rsidP="00180F86">
            <w:pPr>
              <w:jc w:val="center"/>
            </w:pPr>
          </w:p>
          <w:p w:rsidR="00180F86" w:rsidRPr="00347772" w:rsidRDefault="00180F86" w:rsidP="00180F86">
            <w:pPr>
              <w:jc w:val="center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Варіант</w:t>
            </w:r>
            <w:r w:rsidR="00FA5A24">
              <w:rPr>
                <w:sz w:val="28"/>
                <w:szCs w:val="28"/>
                <w:lang w:val="ru-RU"/>
              </w:rPr>
              <w:t xml:space="preserve"> №</w:t>
            </w:r>
            <w:r w:rsidR="00347772">
              <w:rPr>
                <w:sz w:val="28"/>
                <w:szCs w:val="28"/>
              </w:rPr>
              <w:t xml:space="preserve"> </w:t>
            </w:r>
            <w:r w:rsidR="007D3B96">
              <w:rPr>
                <w:sz w:val="28"/>
                <w:szCs w:val="28"/>
                <w:lang w:val="ru-RU"/>
              </w:rPr>
              <w:t>1</w:t>
            </w:r>
          </w:p>
          <w:p w:rsidR="00180F86" w:rsidRDefault="00180F86" w:rsidP="00180F86">
            <w:pPr>
              <w:jc w:val="center"/>
              <w:rPr>
                <w:sz w:val="28"/>
                <w:szCs w:val="28"/>
              </w:rPr>
            </w:pPr>
          </w:p>
          <w:p w:rsidR="00180F86" w:rsidRDefault="00180F86" w:rsidP="00180F86">
            <w:pPr>
              <w:jc w:val="center"/>
              <w:rPr>
                <w:sz w:val="28"/>
                <w:szCs w:val="28"/>
              </w:rPr>
            </w:pPr>
          </w:p>
          <w:p w:rsidR="00180F86" w:rsidRDefault="00180F86" w:rsidP="00180F86">
            <w:pPr>
              <w:jc w:val="center"/>
              <w:rPr>
                <w:sz w:val="28"/>
                <w:szCs w:val="28"/>
              </w:rPr>
            </w:pPr>
          </w:p>
          <w:p w:rsidR="00180F86" w:rsidRDefault="00180F86" w:rsidP="00180F86">
            <w:pPr>
              <w:jc w:val="center"/>
              <w:rPr>
                <w:sz w:val="28"/>
                <w:szCs w:val="28"/>
              </w:rPr>
            </w:pPr>
          </w:p>
          <w:p w:rsidR="00180F86" w:rsidRPr="007D3B96" w:rsidRDefault="00180F86" w:rsidP="00180F86">
            <w:pPr>
              <w:jc w:val="center"/>
              <w:outlineLvl w:val="0"/>
              <w:rPr>
                <w:rFonts w:cstheme="minorHAnsi"/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                             </w:t>
            </w:r>
            <w:r w:rsidR="00347772">
              <w:rPr>
                <w:sz w:val="28"/>
                <w:szCs w:val="28"/>
              </w:rPr>
              <w:t xml:space="preserve">      </w:t>
            </w:r>
            <w:r w:rsidR="00CF60F7">
              <w:rPr>
                <w:sz w:val="28"/>
                <w:szCs w:val="28"/>
              </w:rPr>
              <w:t xml:space="preserve"> </w:t>
            </w:r>
            <w:r w:rsidR="007D3B96">
              <w:rPr>
                <w:sz w:val="28"/>
                <w:szCs w:val="28"/>
                <w:lang w:val="ru-RU"/>
              </w:rPr>
              <w:t xml:space="preserve">             </w:t>
            </w:r>
            <w:r w:rsidRPr="00A429B0">
              <w:rPr>
                <w:sz w:val="28"/>
                <w:szCs w:val="28"/>
              </w:rPr>
              <w:t>Викона</w:t>
            </w:r>
            <w:r>
              <w:rPr>
                <w:sz w:val="28"/>
                <w:szCs w:val="28"/>
              </w:rPr>
              <w:t>в</w:t>
            </w:r>
            <w:r w:rsidRPr="00D33A50">
              <w:rPr>
                <w:rFonts w:cstheme="minorHAnsi"/>
                <w:sz w:val="32"/>
                <w:szCs w:val="32"/>
              </w:rPr>
              <w:t xml:space="preserve">: </w:t>
            </w:r>
            <w:r w:rsidR="007D3B96">
              <w:rPr>
                <w:rFonts w:cstheme="minorHAnsi"/>
                <w:b/>
                <w:sz w:val="28"/>
                <w:szCs w:val="28"/>
                <w:lang w:val="ru-RU"/>
              </w:rPr>
              <w:t>Артамонов О.Ю.</w:t>
            </w:r>
          </w:p>
          <w:p w:rsidR="00180F86" w:rsidRPr="00D33A50" w:rsidRDefault="00180F86" w:rsidP="00180F86">
            <w:pPr>
              <w:jc w:val="center"/>
              <w:rPr>
                <w:b/>
                <w:sz w:val="28"/>
                <w:szCs w:val="28"/>
              </w:rPr>
            </w:pPr>
            <w:r w:rsidRPr="00A429B0">
              <w:rPr>
                <w:sz w:val="28"/>
                <w:szCs w:val="28"/>
              </w:rPr>
              <w:t xml:space="preserve">                       </w:t>
            </w:r>
            <w:r>
              <w:rPr>
                <w:sz w:val="28"/>
                <w:szCs w:val="28"/>
              </w:rPr>
              <w:t xml:space="preserve">                 </w:t>
            </w:r>
            <w:r w:rsidRPr="00A429B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A429B0">
              <w:rPr>
                <w:sz w:val="28"/>
                <w:szCs w:val="28"/>
              </w:rPr>
              <w:t>групи</w:t>
            </w:r>
            <w:r w:rsidRPr="00D33A50">
              <w:rPr>
                <w:b/>
                <w:sz w:val="28"/>
                <w:szCs w:val="28"/>
              </w:rPr>
              <w:t>:   ТВ-61</w:t>
            </w:r>
          </w:p>
          <w:p w:rsidR="00180F86" w:rsidRPr="00CF60F7" w:rsidRDefault="00180F86" w:rsidP="00180F86">
            <w:pPr>
              <w:jc w:val="center"/>
              <w:rPr>
                <w:b/>
                <w:sz w:val="28"/>
                <w:szCs w:val="28"/>
                <w:lang w:val="ru-RU"/>
              </w:rPr>
            </w:pPr>
            <w:r w:rsidRPr="00A429B0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                                 </w:t>
            </w:r>
            <w:r w:rsidRPr="00A429B0">
              <w:rPr>
                <w:sz w:val="28"/>
                <w:szCs w:val="28"/>
              </w:rPr>
              <w:t xml:space="preserve">Перевірив викладач: </w:t>
            </w:r>
            <w:r>
              <w:rPr>
                <w:b/>
                <w:sz w:val="28"/>
                <w:szCs w:val="28"/>
              </w:rPr>
              <w:t>Васильєва</w:t>
            </w:r>
            <w:r w:rsidRPr="00A429B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О</w:t>
            </w:r>
            <w:r w:rsidRPr="00A429B0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Б</w:t>
            </w:r>
            <w:r w:rsidRPr="00A429B0">
              <w:rPr>
                <w:b/>
                <w:sz w:val="28"/>
                <w:szCs w:val="28"/>
              </w:rPr>
              <w:t>.</w:t>
            </w:r>
          </w:p>
          <w:p w:rsidR="00180F86" w:rsidRPr="00CF60F7" w:rsidRDefault="00180F86" w:rsidP="00180F86">
            <w:pPr>
              <w:rPr>
                <w:sz w:val="28"/>
                <w:szCs w:val="28"/>
                <w:lang w:val="ru-RU"/>
              </w:rPr>
            </w:pPr>
          </w:p>
          <w:p w:rsidR="00180F86" w:rsidRDefault="00180F86" w:rsidP="00180F86">
            <w:pPr>
              <w:jc w:val="center"/>
            </w:pPr>
          </w:p>
          <w:p w:rsidR="00180F86" w:rsidRDefault="00180F86" w:rsidP="00180F86">
            <w:pPr>
              <w:jc w:val="center"/>
            </w:pPr>
          </w:p>
          <w:p w:rsidR="00180F86" w:rsidRDefault="00180F86" w:rsidP="00180F86">
            <w:pPr>
              <w:jc w:val="center"/>
            </w:pPr>
          </w:p>
          <w:p w:rsidR="00180F86" w:rsidRDefault="00180F86" w:rsidP="00180F86">
            <w:pPr>
              <w:jc w:val="center"/>
            </w:pPr>
          </w:p>
          <w:p w:rsidR="00180F86" w:rsidRPr="00180F86" w:rsidRDefault="00180F86" w:rsidP="00180F86">
            <w:pPr>
              <w:spacing w:before="100" w:beforeAutospacing="1" w:after="0"/>
              <w:ind w:left="382" w:right="-1134"/>
              <w:outlineLv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</w:t>
            </w:r>
            <w:r w:rsidRPr="00180F86">
              <w:rPr>
                <w:b/>
                <w:sz w:val="28"/>
                <w:szCs w:val="28"/>
              </w:rPr>
              <w:t>Ки</w:t>
            </w:r>
            <w:r>
              <w:rPr>
                <w:b/>
                <w:sz w:val="28"/>
                <w:szCs w:val="28"/>
              </w:rPr>
              <w:t>ї</w:t>
            </w:r>
            <w:r w:rsidRPr="00180F86">
              <w:rPr>
                <w:b/>
                <w:sz w:val="28"/>
                <w:szCs w:val="28"/>
              </w:rPr>
              <w:t xml:space="preserve">в </w:t>
            </w:r>
            <w:r>
              <w:rPr>
                <w:b/>
                <w:sz w:val="28"/>
                <w:szCs w:val="28"/>
              </w:rPr>
              <w:t>-</w:t>
            </w:r>
            <w:r w:rsidRPr="00180F86">
              <w:rPr>
                <w:b/>
                <w:sz w:val="28"/>
                <w:szCs w:val="28"/>
              </w:rPr>
              <w:t>2016</w:t>
            </w:r>
          </w:p>
        </w:tc>
      </w:tr>
    </w:tbl>
    <w:p w:rsidR="00153412" w:rsidRDefault="00153412" w:rsidP="005D7401">
      <w:pPr>
        <w:spacing w:before="100" w:beforeAutospacing="1" w:after="100" w:afterAutospacing="1"/>
        <w:ind w:right="-1134"/>
        <w:outlineLvl w:val="0"/>
        <w:rPr>
          <w:b/>
          <w:sz w:val="32"/>
          <w:szCs w:val="32"/>
          <w:lang w:val="ru-RU"/>
        </w:rPr>
      </w:pPr>
      <w:r>
        <w:rPr>
          <w:lang w:val="ru-RU"/>
        </w:rPr>
        <w:lastRenderedPageBreak/>
        <w:t xml:space="preserve">                                                        </w:t>
      </w:r>
      <w:r w:rsidR="00CF60F7">
        <w:rPr>
          <w:b/>
          <w:sz w:val="32"/>
          <w:szCs w:val="32"/>
        </w:rPr>
        <w:t xml:space="preserve">  Лабораторна робота №3</w:t>
      </w:r>
    </w:p>
    <w:p w:rsidR="00153412" w:rsidRDefault="00EA354E" w:rsidP="00153412">
      <w:pPr>
        <w:spacing w:before="100" w:beforeAutospacing="1" w:after="0"/>
        <w:ind w:right="-1134"/>
        <w:outlineLvl w:val="0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Тема:</w:t>
      </w:r>
      <w:r w:rsidRPr="00EA354E">
        <w:rPr>
          <w:b/>
          <w:sz w:val="32"/>
          <w:szCs w:val="32"/>
          <w:lang w:val="ru-RU"/>
        </w:rPr>
        <w:t xml:space="preserve"> “</w:t>
      </w:r>
      <w:r w:rsidRPr="00EA354E">
        <w:t xml:space="preserve"> </w:t>
      </w:r>
      <w:proofErr w:type="spellStart"/>
      <w:r w:rsidR="00C20FF9">
        <w:rPr>
          <w:sz w:val="28"/>
          <w:szCs w:val="28"/>
          <w:lang w:val="ru-RU"/>
        </w:rPr>
        <w:t>Алгоритми</w:t>
      </w:r>
      <w:proofErr w:type="spellEnd"/>
      <w:r w:rsidR="00C20FF9">
        <w:rPr>
          <w:sz w:val="28"/>
          <w:szCs w:val="28"/>
          <w:lang w:val="ru-RU"/>
        </w:rPr>
        <w:t xml:space="preserve"> </w:t>
      </w:r>
      <w:proofErr w:type="spellStart"/>
      <w:r w:rsidR="00C20FF9">
        <w:rPr>
          <w:sz w:val="28"/>
          <w:szCs w:val="28"/>
          <w:lang w:val="ru-RU"/>
        </w:rPr>
        <w:t>розголуженої</w:t>
      </w:r>
      <w:proofErr w:type="spellEnd"/>
      <w:r w:rsidR="00C20FF9">
        <w:rPr>
          <w:sz w:val="28"/>
          <w:szCs w:val="28"/>
          <w:lang w:val="ru-RU"/>
        </w:rPr>
        <w:t xml:space="preserve"> </w:t>
      </w:r>
      <w:proofErr w:type="spellStart"/>
      <w:r w:rsidR="00C20FF9">
        <w:rPr>
          <w:sz w:val="28"/>
          <w:szCs w:val="28"/>
          <w:lang w:val="ru-RU"/>
        </w:rPr>
        <w:t>структури</w:t>
      </w:r>
      <w:proofErr w:type="spellEnd"/>
      <w:r w:rsidR="00C20FF9">
        <w:rPr>
          <w:sz w:val="28"/>
          <w:szCs w:val="28"/>
          <w:lang w:val="ru-RU"/>
        </w:rPr>
        <w:t>.</w:t>
      </w:r>
      <w:r w:rsidRPr="00EA354E">
        <w:rPr>
          <w:sz w:val="28"/>
          <w:szCs w:val="28"/>
          <w:lang w:val="ru-RU"/>
        </w:rPr>
        <w:t xml:space="preserve"> ”</w:t>
      </w:r>
    </w:p>
    <w:p w:rsidR="00EA354E" w:rsidRPr="00153412" w:rsidRDefault="00EA354E" w:rsidP="00153412">
      <w:pPr>
        <w:spacing w:before="100" w:beforeAutospacing="1" w:after="0"/>
        <w:ind w:right="-1134"/>
        <w:outlineLvl w:val="0"/>
        <w:rPr>
          <w:b/>
          <w:sz w:val="32"/>
          <w:szCs w:val="32"/>
        </w:rPr>
      </w:pPr>
      <w:proofErr w:type="spellStart"/>
      <w:r w:rsidRPr="00CF116C">
        <w:rPr>
          <w:b/>
          <w:sz w:val="32"/>
          <w:szCs w:val="32"/>
          <w:lang w:val="ru-RU"/>
        </w:rPr>
        <w:t>Завдан</w:t>
      </w:r>
      <w:r w:rsidRPr="00EA354E">
        <w:rPr>
          <w:b/>
          <w:sz w:val="32"/>
          <w:szCs w:val="32"/>
        </w:rPr>
        <w:t>ня</w:t>
      </w:r>
      <w:proofErr w:type="spellEnd"/>
      <w:r>
        <w:rPr>
          <w:sz w:val="28"/>
          <w:szCs w:val="28"/>
        </w:rPr>
        <w:t>:  обчислити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5D7401" w:rsidRPr="007D3B96" w:rsidRDefault="007D3B96" w:rsidP="00CF60F7">
      <w:pPr>
        <w:spacing w:before="100" w:beforeAutospacing="1" w:after="0"/>
        <w:ind w:right="-1134" w:firstLine="708"/>
        <w:jc w:val="both"/>
        <w:outlineLvl w:val="0"/>
      </w:pPr>
      <w:proofErr w:type="spellStart"/>
      <w:r>
        <w:t>Sin</w:t>
      </w:r>
      <w:proofErr w:type="spellEnd"/>
      <w:r>
        <w:t>(</w:t>
      </w:r>
      <w:proofErr w:type="spellStart"/>
      <w:r>
        <w:rPr>
          <w:lang w:val="en-US"/>
        </w:rPr>
        <w:t>abx</w:t>
      </w:r>
      <w:proofErr w:type="spellEnd"/>
      <w:r w:rsidRPr="007D3B96">
        <w:t>)</w:t>
      </w:r>
      <w:r w:rsidR="00CF60F7" w:rsidRPr="00CF60F7">
        <w:t>,</w:t>
      </w:r>
      <w:r w:rsidR="00CF60F7" w:rsidRPr="00CF60F7">
        <w:tab/>
        <w:t>якщо</w:t>
      </w:r>
      <w:r w:rsidR="00CF60F7" w:rsidRPr="00CF60F7">
        <w:tab/>
      </w:r>
      <w:r w:rsidR="00CF60F7">
        <w:rPr>
          <w:lang w:val="en-US"/>
        </w:rPr>
        <w:t>x</w:t>
      </w:r>
      <w:r w:rsidR="00CF60F7" w:rsidRPr="007D3B96">
        <w:t xml:space="preserve"> </w:t>
      </w:r>
      <w:r w:rsidRPr="007D3B96">
        <w:t xml:space="preserve"> &gt; </w:t>
      </w:r>
      <w:r w:rsidR="00CF60F7" w:rsidRPr="007D3B96">
        <w:t xml:space="preserve"> </w:t>
      </w:r>
      <w:r w:rsidRPr="007D3B96">
        <w:t>4</w:t>
      </w:r>
      <w:r w:rsidR="00CF60F7" w:rsidRPr="007D3B96">
        <w:t>;</w:t>
      </w:r>
    </w:p>
    <w:p w:rsidR="00CF60F7" w:rsidRPr="007D3B96" w:rsidRDefault="00CF60F7" w:rsidP="00CF60F7">
      <w:pPr>
        <w:spacing w:before="100" w:beforeAutospacing="1" w:after="0"/>
        <w:ind w:right="-1134"/>
        <w:jc w:val="both"/>
        <w:outlineLvl w:val="0"/>
      </w:pPr>
      <w:r>
        <w:rPr>
          <w:lang w:val="en-US"/>
        </w:rPr>
        <w:t>y</w:t>
      </w:r>
      <w:r w:rsidRPr="00CF60F7">
        <w:t xml:space="preserve"> = </w:t>
      </w:r>
      <w:r w:rsidRPr="00CF60F7">
        <w:tab/>
      </w:r>
      <w:r w:rsidR="007D3B96">
        <w:rPr>
          <w:lang w:val="en-US"/>
        </w:rPr>
        <w:t>ln</w:t>
      </w:r>
      <w:r w:rsidR="007D3B96" w:rsidRPr="007D3B96">
        <w:t>(</w:t>
      </w:r>
      <w:r w:rsidR="007D3B96">
        <w:rPr>
          <w:lang w:val="en-US"/>
        </w:rPr>
        <w:t>ax</w:t>
      </w:r>
      <w:r w:rsidR="007D3B96" w:rsidRPr="007D3B96">
        <w:t>)</w:t>
      </w:r>
      <w:r w:rsidRPr="00CF60F7">
        <w:t>,</w:t>
      </w:r>
      <w:r>
        <w:tab/>
      </w:r>
      <w:r w:rsidRPr="00CF60F7">
        <w:tab/>
        <w:t>якщо</w:t>
      </w:r>
      <w:r>
        <w:tab/>
      </w:r>
      <w:r w:rsidR="007D3B96" w:rsidRPr="007D3B96">
        <w:t xml:space="preserve">2 &lt;= </w:t>
      </w:r>
      <w:r>
        <w:rPr>
          <w:lang w:val="en-US"/>
        </w:rPr>
        <w:t>x</w:t>
      </w:r>
      <w:r w:rsidR="007D3B96" w:rsidRPr="007D3B96">
        <w:t xml:space="preserve"> </w:t>
      </w:r>
      <w:r w:rsidR="007D3B96">
        <w:t>&lt;</w:t>
      </w:r>
      <w:r w:rsidR="007D3B96" w:rsidRPr="007D3B96">
        <w:t>= 4</w:t>
      </w:r>
      <w:r w:rsidRPr="007D3B96">
        <w:t>;</w:t>
      </w:r>
    </w:p>
    <w:p w:rsidR="00CF60F7" w:rsidRPr="007D3B96" w:rsidRDefault="007D3B96" w:rsidP="00CF60F7">
      <w:pPr>
        <w:spacing w:before="100" w:beforeAutospacing="1" w:after="0"/>
        <w:ind w:right="-1134" w:firstLine="708"/>
        <w:jc w:val="both"/>
        <w:outlineLvl w:val="0"/>
      </w:pPr>
      <w:proofErr w:type="spellStart"/>
      <w:proofErr w:type="gramStart"/>
      <w:r>
        <w:rPr>
          <w:lang w:val="en-US"/>
        </w:rPr>
        <w:t>abx</w:t>
      </w:r>
      <w:proofErr w:type="spellEnd"/>
      <w:proofErr w:type="gramEnd"/>
      <w:r w:rsidR="00CF60F7" w:rsidRPr="00CF60F7">
        <w:t>,</w:t>
      </w:r>
      <w:r w:rsidR="00CF60F7" w:rsidRPr="00CF60F7">
        <w:tab/>
      </w:r>
      <w:r>
        <w:tab/>
      </w:r>
      <w:r w:rsidR="00CF60F7" w:rsidRPr="00CF60F7">
        <w:t>якщо</w:t>
      </w:r>
      <w:r w:rsidR="00CF60F7">
        <w:tab/>
      </w:r>
      <w:r w:rsidR="00CF60F7">
        <w:rPr>
          <w:lang w:val="en-US"/>
        </w:rPr>
        <w:t>x</w:t>
      </w:r>
      <w:r>
        <w:t xml:space="preserve"> &lt;</w:t>
      </w:r>
      <w:r w:rsidRPr="003F61BC">
        <w:rPr>
          <w:lang w:val="ru-RU"/>
        </w:rPr>
        <w:t xml:space="preserve"> </w:t>
      </w:r>
      <w:r>
        <w:t>2</w:t>
      </w:r>
      <w:r w:rsidR="00CF60F7" w:rsidRPr="007D3B96">
        <w:t>;</w:t>
      </w:r>
    </w:p>
    <w:p w:rsidR="005D7401" w:rsidRPr="00F54515" w:rsidRDefault="00F54515" w:rsidP="00F5451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47772">
        <w:rPr>
          <w:b/>
          <w:sz w:val="28"/>
          <w:szCs w:val="28"/>
        </w:rPr>
        <w:t>Блок-схема:</w:t>
      </w:r>
      <w:r w:rsidRPr="00F54515">
        <w:rPr>
          <w:b/>
          <w:noProof/>
          <w:sz w:val="24"/>
          <w:szCs w:val="24"/>
          <w:lang w:val="ru-RU" w:eastAsia="ru-RU"/>
        </w:rPr>
        <w:t xml:space="preserve"> </w:t>
      </w:r>
    </w:p>
    <w:p w:rsidR="00347772" w:rsidRDefault="00EA2A5A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353050" cy="6940250"/>
            <wp:effectExtent l="19050" t="0" r="0" b="0"/>
            <wp:docPr id="3" name="Рисунок 2" descr="KHIThSSVB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IThSSVBL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907" cy="69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5A" w:rsidRPr="00F54515" w:rsidRDefault="00EA2A5A" w:rsidP="00EA2A5A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347772">
        <w:rPr>
          <w:b/>
          <w:sz w:val="28"/>
          <w:szCs w:val="28"/>
        </w:rPr>
        <w:lastRenderedPageBreak/>
        <w:t>Блок-схема</w:t>
      </w:r>
      <w:r>
        <w:rPr>
          <w:b/>
          <w:sz w:val="28"/>
          <w:szCs w:val="28"/>
          <w:lang w:val="ru-RU"/>
        </w:rPr>
        <w:t xml:space="preserve"> №2</w:t>
      </w:r>
      <w:r w:rsidRPr="00347772">
        <w:rPr>
          <w:b/>
          <w:sz w:val="28"/>
          <w:szCs w:val="28"/>
        </w:rPr>
        <w:t>:</w:t>
      </w:r>
      <w:r w:rsidRPr="00F54515">
        <w:rPr>
          <w:b/>
          <w:noProof/>
          <w:sz w:val="24"/>
          <w:szCs w:val="24"/>
          <w:lang w:val="ru-RU" w:eastAsia="ru-RU"/>
        </w:rPr>
        <w:t xml:space="preserve"> </w:t>
      </w:r>
    </w:p>
    <w:p w:rsidR="00EA2A5A" w:rsidRPr="00EA2A5A" w:rsidRDefault="00EA2A5A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  <w:r>
        <w:rPr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6120765" cy="7935595"/>
            <wp:effectExtent l="19050" t="0" r="0" b="0"/>
            <wp:docPr id="5" name="Рисунок 4" descr="11111111111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72" w:rsidRDefault="00347772" w:rsidP="007A2D9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47772" w:rsidRDefault="00347772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</w:p>
    <w:p w:rsidR="00EA2A5A" w:rsidRPr="00EA2A5A" w:rsidRDefault="00EA2A5A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ru-RU"/>
        </w:rPr>
      </w:pPr>
    </w:p>
    <w:p w:rsidR="00347772" w:rsidRDefault="00347772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47772" w:rsidRDefault="00347772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47772" w:rsidRDefault="00347772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347772" w:rsidRDefault="00347772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C20FF9" w:rsidRDefault="00EA354E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A354E">
        <w:rPr>
          <w:b/>
          <w:sz w:val="24"/>
          <w:szCs w:val="24"/>
        </w:rPr>
        <w:lastRenderedPageBreak/>
        <w:t>Прогр</w:t>
      </w:r>
      <w:r w:rsidR="005D7401" w:rsidRPr="00F43EF7">
        <w:rPr>
          <w:b/>
          <w:sz w:val="24"/>
          <w:szCs w:val="24"/>
        </w:rPr>
        <w:t xml:space="preserve">ама           </w:t>
      </w:r>
    </w:p>
    <w:p w:rsidR="00EA354E" w:rsidRPr="00F43EF7" w:rsidRDefault="005D7401" w:rsidP="005D7401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43EF7">
        <w:rPr>
          <w:b/>
          <w:sz w:val="24"/>
          <w:szCs w:val="24"/>
        </w:rPr>
        <w:t xml:space="preserve">                                                                                  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#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 "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conio.h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double x, y, a, b;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x:\n");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&amp;x);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a:\n");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&amp;a);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b:\n");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&amp;b);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(x &gt; 4)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 = a*b*x;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"y = %f\n", y);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if ((x&gt;=2)&amp;&amp;(x&lt;=4)</w:t>
      </w:r>
      <w:r w:rsidR="00FB5F8D"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&amp;&amp;a&gt;0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 = log(a*x);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"y = %f\n", y);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 if (x &lt; 2)</w:t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D3B96" w:rsidRPr="007D3B96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 = sin(a*b*x);</w:t>
      </w:r>
    </w:p>
    <w:p w:rsidR="003F61BC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"y = %f\n", y);</w:t>
      </w:r>
    </w:p>
    <w:p w:rsidR="007D3B96" w:rsidRPr="003F61BC" w:rsidRDefault="003F61BC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 </w:t>
      </w:r>
      <w:proofErr w:type="gramStart"/>
      <w:r w:rsidR="00FB5F8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else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{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="00F54515" w:rsidRP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printf</w:t>
      </w:r>
      <w:proofErr w:type="spellEnd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(" </w:t>
      </w:r>
      <w:proofErr w:type="spellStart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>Nemae</w:t>
      </w:r>
      <w:proofErr w:type="spellEnd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>rozviazkiv</w:t>
      </w:r>
      <w:proofErr w:type="spellEnd"/>
      <w:r w:rsid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  <w:r w:rsidR="00F5451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7D3B96" w:rsidRPr="003F61BC" w:rsidRDefault="003F61BC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}</w:t>
      </w:r>
    </w:p>
    <w:p w:rsidR="007D3B96" w:rsidRPr="003F61BC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</w:r>
      <w:proofErr w:type="gramStart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system(</w:t>
      </w:r>
      <w:proofErr w:type="gramEnd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"pause");</w:t>
      </w:r>
    </w:p>
    <w:p w:rsidR="007D3B96" w:rsidRPr="003F61BC" w:rsidRDefault="007D3B96" w:rsidP="007D3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</w:r>
      <w:proofErr w:type="gramStart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return</w:t>
      </w:r>
      <w:proofErr w:type="gramEnd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0;</w:t>
      </w:r>
    </w:p>
    <w:p w:rsidR="007D3B96" w:rsidRDefault="007D3B96" w:rsidP="007D3B96">
      <w:pPr>
        <w:tabs>
          <w:tab w:val="left" w:pos="6075"/>
        </w:tabs>
        <w:rPr>
          <w:b/>
          <w:color w:val="000000" w:themeColor="text1"/>
          <w:sz w:val="24"/>
          <w:szCs w:val="24"/>
          <w:lang w:val="en-US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}</w:t>
      </w:r>
      <w:r w:rsidRPr="007D3B96">
        <w:rPr>
          <w:b/>
          <w:color w:val="000000" w:themeColor="text1"/>
          <w:sz w:val="24"/>
          <w:szCs w:val="24"/>
        </w:rPr>
        <w:t xml:space="preserve"> </w:t>
      </w:r>
    </w:p>
    <w:p w:rsidR="0003445E" w:rsidRDefault="0003445E" w:rsidP="0003445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A354E">
        <w:rPr>
          <w:b/>
          <w:sz w:val="24"/>
          <w:szCs w:val="24"/>
        </w:rPr>
        <w:t>Прогр</w:t>
      </w:r>
      <w:r w:rsidRPr="00F43EF7">
        <w:rPr>
          <w:b/>
          <w:sz w:val="24"/>
          <w:szCs w:val="24"/>
        </w:rPr>
        <w:t xml:space="preserve">ама           </w:t>
      </w:r>
    </w:p>
    <w:p w:rsidR="0003445E" w:rsidRPr="00F43EF7" w:rsidRDefault="0003445E" w:rsidP="0003445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F43EF7">
        <w:rPr>
          <w:b/>
          <w:sz w:val="24"/>
          <w:szCs w:val="24"/>
        </w:rPr>
        <w:t xml:space="preserve">                                                                                  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#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include "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stdafx.h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iostream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stdio.h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stdlib.h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conio.h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math.h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&gt; 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main(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char* 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[])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x, y, a, b;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x:\n");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&amp;x);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a:\n");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&amp;a);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"Enter b:\n");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scanf_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"%lf", &amp;b);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(x &gt; 4)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y = a*b*x;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((x&gt;=2)&amp;&amp;(x&lt;=4)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&amp;&amp;a&gt;0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 = 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log(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a*x);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 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(x &lt; 2)</w:t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Pr="007D3B96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y = 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sin(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a*b*x);</w:t>
      </w:r>
    </w:p>
    <w:p w:rsidR="0003445E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Default="0003445E" w:rsidP="000344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 </w:t>
      </w:r>
      <w:r>
        <w:rPr>
          <w:rFonts w:ascii="Arial" w:hAnsi="Arial" w:cs="Arial"/>
          <w:color w:val="000000"/>
          <w:sz w:val="18"/>
          <w:szCs w:val="20"/>
          <w:shd w:val="clear" w:color="auto" w:fill="FFFFFF"/>
          <w:lang w:val="en-GB"/>
        </w:rPr>
        <w:t>}</w:t>
      </w:r>
    </w:p>
    <w:p w:rsidR="0003445E" w:rsidRPr="003F61BC" w:rsidRDefault="0003445E" w:rsidP="000344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proofErr w:type="gram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((x&gt;=2)&amp;&amp;(x&lt;=4)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&amp;&amp;a&lt;=0</w:t>
      </w:r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</w:t>
      </w:r>
      <w:r w:rsidRPr="00F5451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("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Nemae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rozviazkiv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GB"/>
        </w:rPr>
        <w:t xml:space="preserve">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else </w:t>
      </w:r>
      <w:proofErr w:type="spellStart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printf</w:t>
      </w:r>
      <w:proofErr w:type="spellEnd"/>
      <w:r w:rsidRPr="007D3B96">
        <w:rPr>
          <w:rFonts w:ascii="Consolas" w:hAnsi="Consolas" w:cs="Consolas"/>
          <w:color w:val="000000" w:themeColor="text1"/>
          <w:sz w:val="19"/>
          <w:szCs w:val="19"/>
          <w:lang w:val="en-US"/>
        </w:rPr>
        <w:t>("y = %f\n", y);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3445E" w:rsidRPr="003F61BC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      }</w:t>
      </w:r>
    </w:p>
    <w:p w:rsidR="0003445E" w:rsidRPr="003F61BC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</w:r>
      <w:proofErr w:type="gramStart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system(</w:t>
      </w:r>
      <w:proofErr w:type="gramEnd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"pause");</w:t>
      </w:r>
    </w:p>
    <w:p w:rsidR="0003445E" w:rsidRPr="003F61BC" w:rsidRDefault="0003445E" w:rsidP="00034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GB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ab/>
      </w:r>
      <w:proofErr w:type="gramStart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return</w:t>
      </w:r>
      <w:proofErr w:type="gramEnd"/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0;</w:t>
      </w:r>
    </w:p>
    <w:p w:rsidR="0003445E" w:rsidRPr="00FB5F8D" w:rsidRDefault="0003445E" w:rsidP="0003445E">
      <w:pPr>
        <w:tabs>
          <w:tab w:val="left" w:pos="6075"/>
        </w:tabs>
        <w:rPr>
          <w:b/>
          <w:color w:val="000000" w:themeColor="text1"/>
          <w:sz w:val="24"/>
          <w:szCs w:val="24"/>
          <w:lang w:val="en-US"/>
        </w:rPr>
      </w:pPr>
      <w:r w:rsidRPr="003F61BC">
        <w:rPr>
          <w:rFonts w:ascii="Consolas" w:hAnsi="Consolas" w:cs="Consolas"/>
          <w:color w:val="000000" w:themeColor="text1"/>
          <w:sz w:val="19"/>
          <w:szCs w:val="19"/>
          <w:lang w:val="en-GB"/>
        </w:rPr>
        <w:t>}</w:t>
      </w:r>
      <w:r w:rsidRPr="007D3B96">
        <w:rPr>
          <w:b/>
          <w:color w:val="000000" w:themeColor="text1"/>
          <w:sz w:val="24"/>
          <w:szCs w:val="24"/>
        </w:rPr>
        <w:t xml:space="preserve"> </w:t>
      </w:r>
    </w:p>
    <w:p w:rsidR="0003445E" w:rsidRPr="0003445E" w:rsidRDefault="0003445E" w:rsidP="007D3B96">
      <w:pPr>
        <w:tabs>
          <w:tab w:val="left" w:pos="6075"/>
        </w:tabs>
        <w:rPr>
          <w:b/>
          <w:color w:val="000000" w:themeColor="text1"/>
          <w:sz w:val="24"/>
          <w:szCs w:val="24"/>
          <w:lang w:val="en-US"/>
        </w:rPr>
      </w:pPr>
    </w:p>
    <w:p w:rsidR="00C20FF9" w:rsidRDefault="00347772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 w:rsidRPr="00347772">
        <w:rPr>
          <w:b/>
          <w:sz w:val="24"/>
          <w:szCs w:val="24"/>
          <w:highlight w:val="white"/>
        </w:rPr>
        <w:t xml:space="preserve">Приклад </w:t>
      </w:r>
      <w:r w:rsidR="00C20FF9">
        <w:rPr>
          <w:b/>
          <w:sz w:val="24"/>
          <w:szCs w:val="24"/>
          <w:highlight w:val="white"/>
          <w:lang w:val="en-US"/>
        </w:rPr>
        <w:t>1</w:t>
      </w:r>
    </w:p>
    <w:p w:rsidR="00C20FF9" w:rsidRDefault="007D3B96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>
        <w:rPr>
          <w:b/>
          <w:noProof/>
          <w:sz w:val="24"/>
          <w:szCs w:val="24"/>
          <w:highlight w:val="white"/>
          <w:lang w:val="ru-RU" w:eastAsia="ru-RU"/>
        </w:rPr>
        <w:drawing>
          <wp:inline distT="0" distB="0" distL="0" distR="0">
            <wp:extent cx="3381375" cy="1254760"/>
            <wp:effectExtent l="0" t="0" r="952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96" w:rsidRDefault="007D3B96" w:rsidP="007D3B96">
      <w:pPr>
        <w:tabs>
          <w:tab w:val="left" w:pos="6075"/>
        </w:tabs>
        <w:rPr>
          <w:b/>
          <w:sz w:val="24"/>
          <w:szCs w:val="24"/>
          <w:highlight w:val="white"/>
        </w:rPr>
      </w:pPr>
    </w:p>
    <w:p w:rsidR="007D3B96" w:rsidRDefault="007D3B96" w:rsidP="007D3B96">
      <w:pPr>
        <w:tabs>
          <w:tab w:val="left" w:pos="6075"/>
        </w:tabs>
        <w:rPr>
          <w:b/>
          <w:sz w:val="24"/>
          <w:szCs w:val="24"/>
          <w:highlight w:val="white"/>
        </w:rPr>
      </w:pPr>
    </w:p>
    <w:p w:rsidR="007D3B96" w:rsidRDefault="007D3B96" w:rsidP="007D3B96">
      <w:pPr>
        <w:tabs>
          <w:tab w:val="left" w:pos="6075"/>
        </w:tabs>
        <w:rPr>
          <w:b/>
          <w:sz w:val="24"/>
          <w:szCs w:val="24"/>
          <w:highlight w:val="white"/>
        </w:rPr>
      </w:pPr>
    </w:p>
    <w:p w:rsidR="007D3B96" w:rsidRPr="007D3B96" w:rsidRDefault="007D3B96" w:rsidP="007D3B96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 w:rsidRPr="00347772">
        <w:rPr>
          <w:b/>
          <w:sz w:val="24"/>
          <w:szCs w:val="24"/>
          <w:highlight w:val="white"/>
        </w:rPr>
        <w:t xml:space="preserve">Приклад </w:t>
      </w:r>
      <w:r>
        <w:rPr>
          <w:b/>
          <w:sz w:val="24"/>
          <w:szCs w:val="24"/>
          <w:highlight w:val="white"/>
          <w:lang w:val="en-US"/>
        </w:rPr>
        <w:t>2</w:t>
      </w:r>
    </w:p>
    <w:p w:rsidR="007D3B96" w:rsidRDefault="007D3B96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>
        <w:rPr>
          <w:b/>
          <w:noProof/>
          <w:sz w:val="24"/>
          <w:szCs w:val="24"/>
          <w:highlight w:val="white"/>
          <w:lang w:val="ru-RU" w:eastAsia="ru-RU"/>
        </w:rPr>
        <w:drawing>
          <wp:inline distT="0" distB="0" distL="0" distR="0">
            <wp:extent cx="3381375" cy="1233170"/>
            <wp:effectExtent l="0" t="0" r="952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96" w:rsidRDefault="007D3B96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 w:rsidRPr="00347772">
        <w:rPr>
          <w:b/>
          <w:sz w:val="24"/>
          <w:szCs w:val="24"/>
          <w:highlight w:val="white"/>
        </w:rPr>
        <w:t xml:space="preserve">Приклад </w:t>
      </w:r>
      <w:r>
        <w:rPr>
          <w:b/>
          <w:sz w:val="24"/>
          <w:szCs w:val="24"/>
          <w:highlight w:val="white"/>
          <w:lang w:val="en-US"/>
        </w:rPr>
        <w:t>3</w:t>
      </w:r>
    </w:p>
    <w:p w:rsidR="007D3B96" w:rsidRDefault="007D3B96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  <w:r>
        <w:rPr>
          <w:b/>
          <w:noProof/>
          <w:sz w:val="24"/>
          <w:szCs w:val="24"/>
          <w:highlight w:val="white"/>
          <w:lang w:val="ru-RU" w:eastAsia="ru-RU"/>
        </w:rPr>
        <w:drawing>
          <wp:inline distT="0" distB="0" distL="0" distR="0">
            <wp:extent cx="3338830" cy="1243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F9" w:rsidRPr="00C20FF9" w:rsidRDefault="00C20FF9" w:rsidP="00CF60F7">
      <w:pPr>
        <w:tabs>
          <w:tab w:val="left" w:pos="6075"/>
        </w:tabs>
        <w:rPr>
          <w:b/>
          <w:sz w:val="24"/>
          <w:szCs w:val="24"/>
          <w:highlight w:val="white"/>
          <w:lang w:val="en-US"/>
        </w:rPr>
      </w:pPr>
    </w:p>
    <w:p w:rsidR="001A6E76" w:rsidRPr="00EA2A5A" w:rsidRDefault="00EA7767" w:rsidP="00E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EA2A5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0C5AAF" w:rsidRPr="00EA2A5A" w:rsidRDefault="001A6E76" w:rsidP="000C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0C5AAF">
        <w:rPr>
          <w:rFonts w:ascii="Consolas" w:hAnsi="Consolas" w:cs="Consolas"/>
          <w:b/>
          <w:color w:val="000000"/>
          <w:sz w:val="24"/>
          <w:szCs w:val="24"/>
          <w:highlight w:val="white"/>
        </w:rPr>
        <w:t>Висновки</w:t>
      </w:r>
      <w:r w:rsidRPr="00EA2A5A">
        <w:rPr>
          <w:rFonts w:ascii="Consolas" w:hAnsi="Consolas" w:cs="Consolas"/>
          <w:b/>
          <w:color w:val="000000"/>
          <w:sz w:val="24"/>
          <w:szCs w:val="24"/>
          <w:highlight w:val="white"/>
          <w:lang w:val="ru-RU"/>
        </w:rPr>
        <w:t>:</w:t>
      </w:r>
      <w:r w:rsidR="000C5AAF" w:rsidRPr="000C5AAF">
        <w:t xml:space="preserve"> </w:t>
      </w:r>
      <w:r w:rsidR="000C5AAF" w:rsidRPr="000C5AAF">
        <w:rPr>
          <w:rFonts w:ascii="Consolas" w:hAnsi="Consolas" w:cs="Consolas"/>
          <w:color w:val="000000"/>
          <w:lang w:val="ru-RU"/>
        </w:rPr>
        <w:t>При</w:t>
      </w:r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0C5AAF" w:rsidRPr="000C5AAF">
        <w:rPr>
          <w:rFonts w:ascii="Consolas" w:hAnsi="Consolas" w:cs="Consolas"/>
          <w:color w:val="000000"/>
          <w:lang w:val="ru-RU"/>
        </w:rPr>
        <w:t>виконанні</w:t>
      </w:r>
      <w:proofErr w:type="spellEnd"/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0C5AAF" w:rsidRPr="000C5AAF">
        <w:rPr>
          <w:rFonts w:ascii="Consolas" w:hAnsi="Consolas" w:cs="Consolas"/>
          <w:color w:val="000000"/>
          <w:lang w:val="ru-RU"/>
        </w:rPr>
        <w:t>лабораторної</w:t>
      </w:r>
      <w:proofErr w:type="spellEnd"/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0C5AAF" w:rsidRPr="000C5AAF">
        <w:rPr>
          <w:rFonts w:ascii="Consolas" w:hAnsi="Consolas" w:cs="Consolas"/>
          <w:color w:val="000000"/>
          <w:lang w:val="ru-RU"/>
        </w:rPr>
        <w:t>роботи</w:t>
      </w:r>
      <w:proofErr w:type="spellEnd"/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0C5AAF" w:rsidRPr="000C5AAF">
        <w:rPr>
          <w:rFonts w:ascii="Consolas" w:hAnsi="Consolas" w:cs="Consolas"/>
          <w:color w:val="000000"/>
          <w:lang w:val="ru-RU"/>
        </w:rPr>
        <w:t>вивчені</w:t>
      </w:r>
      <w:proofErr w:type="spellEnd"/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0C5AAF" w:rsidRPr="000C5AAF">
        <w:rPr>
          <w:rFonts w:ascii="Consolas" w:hAnsi="Consolas" w:cs="Consolas"/>
          <w:color w:val="000000"/>
          <w:lang w:val="ru-RU"/>
        </w:rPr>
        <w:t>такі</w:t>
      </w:r>
      <w:proofErr w:type="spellEnd"/>
      <w:r w:rsidR="000C5AAF" w:rsidRPr="00EA2A5A">
        <w:rPr>
          <w:rFonts w:ascii="Consolas" w:hAnsi="Consolas" w:cs="Consolas"/>
          <w:color w:val="000000"/>
          <w:lang w:val="ru-RU"/>
        </w:rPr>
        <w:t xml:space="preserve"> </w:t>
      </w:r>
      <w:r w:rsidR="000C5AAF" w:rsidRPr="000C5AAF">
        <w:rPr>
          <w:rFonts w:ascii="Consolas" w:hAnsi="Consolas" w:cs="Consolas"/>
          <w:color w:val="000000"/>
          <w:lang w:val="ru-RU"/>
        </w:rPr>
        <w:t>теми</w:t>
      </w:r>
      <w:r w:rsidR="000C5AAF" w:rsidRPr="00EA2A5A">
        <w:rPr>
          <w:rFonts w:ascii="Consolas" w:hAnsi="Consolas" w:cs="Consolas"/>
          <w:color w:val="000000"/>
          <w:lang w:val="ru-RU"/>
        </w:rPr>
        <w:t>:</w:t>
      </w:r>
    </w:p>
    <w:p w:rsidR="001A6E76" w:rsidRPr="000C5AAF" w:rsidRDefault="000C5AAF" w:rsidP="000C5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/>
        </w:rPr>
      </w:pPr>
      <w:r w:rsidRPr="00FB5F8D">
        <w:rPr>
          <w:rFonts w:ascii="Consolas" w:hAnsi="Consolas" w:cs="Consolas"/>
          <w:color w:val="000000"/>
          <w:lang w:val="en-GB"/>
        </w:rPr>
        <w:t xml:space="preserve">• </w:t>
      </w:r>
      <w:proofErr w:type="spellStart"/>
      <w:proofErr w:type="gramStart"/>
      <w:r w:rsidRPr="000C5AAF">
        <w:rPr>
          <w:rFonts w:ascii="Consolas" w:hAnsi="Consolas" w:cs="Consolas"/>
          <w:color w:val="000000"/>
          <w:lang w:val="ru-RU"/>
        </w:rPr>
        <w:t>програмування</w:t>
      </w:r>
      <w:proofErr w:type="spellEnd"/>
      <w:proofErr w:type="gramEnd"/>
      <w:r w:rsidRPr="00FB5F8D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="00C20FF9">
        <w:rPr>
          <w:rFonts w:ascii="Consolas" w:hAnsi="Consolas" w:cs="Consolas"/>
          <w:color w:val="000000"/>
          <w:lang w:val="ru-RU"/>
        </w:rPr>
        <w:t>алгоритмів</w:t>
      </w:r>
      <w:proofErr w:type="spellEnd"/>
      <w:r w:rsidR="00C20FF9" w:rsidRPr="00FB5F8D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="00C20FF9">
        <w:rPr>
          <w:rFonts w:ascii="Consolas" w:hAnsi="Consolas" w:cs="Consolas"/>
          <w:color w:val="000000"/>
          <w:lang w:val="ru-RU"/>
        </w:rPr>
        <w:t>ро</w:t>
      </w:r>
      <w:r w:rsidR="00C20FF9" w:rsidRPr="00C20FF9">
        <w:rPr>
          <w:rFonts w:ascii="Consolas" w:hAnsi="Consolas" w:cs="Consolas"/>
          <w:color w:val="000000"/>
          <w:lang w:val="ru-RU"/>
        </w:rPr>
        <w:t>зголуженої</w:t>
      </w:r>
      <w:proofErr w:type="spellEnd"/>
      <w:r w:rsidR="00C20FF9" w:rsidRPr="00C20FF9">
        <w:rPr>
          <w:rFonts w:ascii="Consolas" w:hAnsi="Consolas" w:cs="Consolas"/>
          <w:color w:val="000000"/>
          <w:lang w:val="ru-RU"/>
        </w:rPr>
        <w:t xml:space="preserve"> </w:t>
      </w:r>
      <w:proofErr w:type="spellStart"/>
      <w:r w:rsidR="00C20FF9" w:rsidRPr="00C20FF9">
        <w:rPr>
          <w:rFonts w:ascii="Consolas" w:hAnsi="Consolas" w:cs="Consolas"/>
          <w:color w:val="000000"/>
          <w:lang w:val="ru-RU"/>
        </w:rPr>
        <w:t>структури</w:t>
      </w:r>
      <w:proofErr w:type="spellEnd"/>
      <w:r w:rsidRPr="000C5AAF">
        <w:rPr>
          <w:rFonts w:ascii="Consolas" w:hAnsi="Consolas" w:cs="Consolas"/>
          <w:color w:val="000000"/>
          <w:lang w:val="ru-RU"/>
        </w:rPr>
        <w:t>.</w:t>
      </w:r>
    </w:p>
    <w:p w:rsidR="00AC4EFA" w:rsidRPr="000C5AAF" w:rsidRDefault="00AC4EFA" w:rsidP="00EA3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ru-RU"/>
        </w:rPr>
      </w:pPr>
    </w:p>
    <w:sectPr w:rsidR="00AC4EFA" w:rsidRPr="000C5AAF" w:rsidSect="00180F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</w:compat>
  <w:rsids>
    <w:rsidRoot w:val="00D33A50"/>
    <w:rsid w:val="00011DC6"/>
    <w:rsid w:val="0003244E"/>
    <w:rsid w:val="0003445E"/>
    <w:rsid w:val="000C5AAF"/>
    <w:rsid w:val="0014274D"/>
    <w:rsid w:val="00153412"/>
    <w:rsid w:val="00180F86"/>
    <w:rsid w:val="00191BC8"/>
    <w:rsid w:val="001A6E76"/>
    <w:rsid w:val="001F1BA2"/>
    <w:rsid w:val="00327AA3"/>
    <w:rsid w:val="00347772"/>
    <w:rsid w:val="003932B8"/>
    <w:rsid w:val="003F61BC"/>
    <w:rsid w:val="004E31DE"/>
    <w:rsid w:val="00551D4D"/>
    <w:rsid w:val="005D3F87"/>
    <w:rsid w:val="005D7401"/>
    <w:rsid w:val="005F4A8B"/>
    <w:rsid w:val="006E00F5"/>
    <w:rsid w:val="00743865"/>
    <w:rsid w:val="007A2D9E"/>
    <w:rsid w:val="007D3B96"/>
    <w:rsid w:val="007E20B0"/>
    <w:rsid w:val="00994DA9"/>
    <w:rsid w:val="009C53D6"/>
    <w:rsid w:val="009F577B"/>
    <w:rsid w:val="00AC4EFA"/>
    <w:rsid w:val="00C20FF9"/>
    <w:rsid w:val="00CB5DCF"/>
    <w:rsid w:val="00CF116C"/>
    <w:rsid w:val="00CF60F7"/>
    <w:rsid w:val="00D11E87"/>
    <w:rsid w:val="00D33A50"/>
    <w:rsid w:val="00D458A1"/>
    <w:rsid w:val="00DB1F8C"/>
    <w:rsid w:val="00DE2CAA"/>
    <w:rsid w:val="00EA2A5A"/>
    <w:rsid w:val="00EA354E"/>
    <w:rsid w:val="00EA7767"/>
    <w:rsid w:val="00F43EF7"/>
    <w:rsid w:val="00F54515"/>
    <w:rsid w:val="00FA5A24"/>
    <w:rsid w:val="00FB5F8D"/>
    <w:rsid w:val="00FC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A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EA354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EA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354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47772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F6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EA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EA354E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EA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354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347772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3F6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D8864-6C25-469F-8750-0899F813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UraN</dc:creator>
  <cp:lastModifiedBy>Acer</cp:lastModifiedBy>
  <cp:revision>7</cp:revision>
  <dcterms:created xsi:type="dcterms:W3CDTF">2016-10-09T18:15:00Z</dcterms:created>
  <dcterms:modified xsi:type="dcterms:W3CDTF">2016-10-19T20:15:00Z</dcterms:modified>
</cp:coreProperties>
</file>