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80" w:rsidRPr="007A6480" w:rsidRDefault="007A6480" w:rsidP="007A64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A6480" w:rsidRPr="007A6480" w:rsidRDefault="007A6480" w:rsidP="007A64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A6480" w:rsidRPr="007A6480" w:rsidRDefault="007A6480" w:rsidP="007A64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648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</w:t>
      </w:r>
      <w:r w:rsidRPr="007A6480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7A6480" w:rsidRPr="007A6480" w:rsidRDefault="007A6480" w:rsidP="007A648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480">
        <w:rPr>
          <w:rFonts w:ascii="Times New Roman" w:hAnsi="Times New Roman" w:cs="Times New Roman"/>
          <w:sz w:val="28"/>
          <w:szCs w:val="28"/>
        </w:rPr>
        <w:t>Однокрокові методи</w:t>
      </w:r>
    </w:p>
    <w:p w:rsidR="007A6480" w:rsidRPr="007A6480" w:rsidRDefault="007A6480" w:rsidP="007A6480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6480">
        <w:rPr>
          <w:rFonts w:ascii="Times New Roman" w:hAnsi="Times New Roman" w:cs="Times New Roman"/>
          <w:sz w:val="28"/>
          <w:lang w:val="uk-UA"/>
        </w:rPr>
        <w:t>Варіант №25</w:t>
      </w:r>
    </w:p>
    <w:p w:rsidR="007A6480" w:rsidRPr="007A6480" w:rsidRDefault="007A6480" w:rsidP="007A6480">
      <w:pPr>
        <w:jc w:val="center"/>
        <w:rPr>
          <w:rFonts w:ascii="Times New Roman" w:hAnsi="Times New Roman" w:cs="Times New Roman"/>
          <w:lang w:val="uk-UA"/>
        </w:rPr>
      </w:pPr>
    </w:p>
    <w:p w:rsidR="007A6480" w:rsidRPr="007A6480" w:rsidRDefault="007A6480" w:rsidP="007A6480">
      <w:pPr>
        <w:jc w:val="center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center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center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center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center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Pr="007A6480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7A6480">
        <w:rPr>
          <w:rFonts w:ascii="Times New Roman" w:hAnsi="Times New Roman" w:cs="Times New Roman"/>
          <w:sz w:val="28"/>
          <w:szCs w:val="28"/>
          <w:lang w:val="uk-UA"/>
        </w:rPr>
        <w:t xml:space="preserve"> ІІ курсу</w:t>
      </w:r>
    </w:p>
    <w:p w:rsidR="007A6480" w:rsidRPr="007A6480" w:rsidRDefault="007A6480" w:rsidP="007A6480">
      <w:pPr>
        <w:jc w:val="right"/>
        <w:rPr>
          <w:rFonts w:ascii="Times New Roman" w:hAnsi="Times New Roman" w:cs="Times New Roman"/>
          <w:sz w:val="28"/>
          <w:szCs w:val="28"/>
        </w:rPr>
      </w:pPr>
      <w:r w:rsidRPr="007A6480">
        <w:rPr>
          <w:rFonts w:ascii="Times New Roman" w:hAnsi="Times New Roman" w:cs="Times New Roman"/>
          <w:sz w:val="28"/>
          <w:szCs w:val="28"/>
        </w:rPr>
        <w:t>ТЕФ групи ТВ-61</w:t>
      </w:r>
    </w:p>
    <w:p w:rsidR="007A6480" w:rsidRPr="007A6480" w:rsidRDefault="007A6480" w:rsidP="007A6480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Юрченко Богдана Олегівна</w:t>
      </w:r>
    </w:p>
    <w:p w:rsidR="007A6480" w:rsidRP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right"/>
        <w:rPr>
          <w:rFonts w:ascii="Times New Roman" w:hAnsi="Times New Roman" w:cs="Times New Roman"/>
        </w:rPr>
      </w:pPr>
    </w:p>
    <w:p w:rsidR="007A6480" w:rsidRPr="007A6480" w:rsidRDefault="007A6480" w:rsidP="007A64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Київ – 2018</w:t>
      </w:r>
    </w:p>
    <w:p w:rsidR="007A6480" w:rsidRPr="007A6480" w:rsidRDefault="007A6480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Ціль:</w:t>
      </w:r>
    </w:p>
    <w:p w:rsidR="007A6480" w:rsidRPr="007A6480" w:rsidRDefault="007A6480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визначити основні закономірності та зміну похибок, залежно від кроку,  однокрокового методу розв’язання задачі Коші.</w:t>
      </w:r>
    </w:p>
    <w:p w:rsidR="007A6480" w:rsidRPr="007A6480" w:rsidRDefault="007A6480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7A6480" w:rsidRDefault="007A6480" w:rsidP="007A648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Провести розрахунки, використовуючи метод Рунге-Кутта-Фельберга 7 </w:t>
      </w:r>
      <w:r w:rsidRPr="007A6480">
        <w:rPr>
          <w:rFonts w:ascii="Times New Roman" w:hAnsi="Times New Roman" w:cs="Times New Roman"/>
          <w:sz w:val="28"/>
          <w:szCs w:val="28"/>
          <w:lang w:val="uk-UA"/>
        </w:rPr>
        <w:t>порядку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точності</w:t>
      </w:r>
      <w:r w:rsidRPr="007A6480">
        <w:rPr>
          <w:rFonts w:ascii="Times New Roman" w:hAnsi="Times New Roman" w:cs="Times New Roman"/>
          <w:sz w:val="28"/>
          <w:szCs w:val="28"/>
          <w:lang w:val="uk-UA"/>
        </w:rPr>
        <w:t xml:space="preserve">, порівняти результати з </w:t>
      </w:r>
      <w:r w:rsidR="00B3591C">
        <w:rPr>
          <w:rFonts w:ascii="Times New Roman" w:hAnsi="Times New Roman" w:cs="Times New Roman"/>
          <w:sz w:val="28"/>
          <w:szCs w:val="28"/>
          <w:lang w:val="uk-UA"/>
        </w:rPr>
        <w:t>аналітичним</w:t>
      </w:r>
      <w:r w:rsidRPr="007A6480">
        <w:rPr>
          <w:rFonts w:ascii="Times New Roman" w:hAnsi="Times New Roman" w:cs="Times New Roman"/>
          <w:sz w:val="28"/>
          <w:szCs w:val="28"/>
          <w:lang w:val="uk-UA"/>
        </w:rPr>
        <w:t xml:space="preserve"> розв’язком</w:t>
      </w:r>
      <w:r>
        <w:rPr>
          <w:rFonts w:ascii="Times New Roman" w:hAnsi="Times New Roman" w:cs="Times New Roman"/>
          <w:sz w:val="28"/>
          <w:szCs w:val="28"/>
          <w:lang w:val="uk-UA"/>
        </w:rPr>
        <w:t>, з розвязком із іншими кроками</w:t>
      </w:r>
      <w:r w:rsidRPr="007A6480">
        <w:rPr>
          <w:rFonts w:ascii="Times New Roman" w:hAnsi="Times New Roman" w:cs="Times New Roman"/>
          <w:sz w:val="28"/>
          <w:szCs w:val="28"/>
          <w:lang w:val="uk-UA"/>
        </w:rPr>
        <w:t xml:space="preserve"> та за методом Рунге-Кутта 4 порядку.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6480" w:rsidRDefault="007A648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графік залежності точності від розміру кроку. </w:t>
      </w:r>
    </w:p>
    <w:p w:rsidR="001E200D" w:rsidRDefault="007A6480" w:rsidP="001E20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i/>
          <w:sz w:val="28"/>
          <w:szCs w:val="28"/>
        </w:rPr>
        <w:t>Задача Кош</w:t>
      </w:r>
      <w:r w:rsidRPr="007A6480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Pr="007A648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A6480" w:rsidRPr="001E200D" w:rsidRDefault="00D01468" w:rsidP="001E200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1468">
        <w:rPr>
          <w:rFonts w:ascii="Times New Roman" w:eastAsiaTheme="minorEastAsia" w:hAnsi="Times New Roman" w:cs="Times New Roman"/>
          <w:i/>
          <w:position w:val="-12"/>
          <w:sz w:val="28"/>
          <w:szCs w:val="28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8.75pt" o:ole="">
            <v:imagedata r:id="rId5" o:title=""/>
          </v:shape>
          <o:OLEObject Type="Embed" ProgID="Equation.DSMT4" ShapeID="_x0000_i1025" DrawAspect="Content" ObjectID="_1581193222" r:id="rId6"/>
        </w:object>
      </w:r>
      <w:r w:rsidR="001E200D" w:rsidRPr="001E200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01468">
        <w:rPr>
          <w:rFonts w:ascii="Times New Roman" w:eastAsiaTheme="minorEastAsia" w:hAnsi="Times New Roman" w:cs="Times New Roman"/>
          <w:i/>
          <w:position w:val="-12"/>
          <w:sz w:val="28"/>
          <w:szCs w:val="28"/>
        </w:rPr>
        <w:object w:dxaOrig="1280" w:dyaOrig="380">
          <v:shape id="_x0000_i1028" type="#_x0000_t75" style="width:63.75pt;height:18.75pt" o:ole="">
            <v:imagedata r:id="rId7" o:title=""/>
          </v:shape>
          <o:OLEObject Type="Embed" ProgID="Equation.DSMT4" ShapeID="_x0000_i1028" DrawAspect="Content" ObjectID="_1581193223" r:id="rId8"/>
        </w:object>
      </w:r>
      <w:r w:rsidR="001E200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E200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A6480" w:rsidRPr="007A6480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A6480" w:rsidRPr="007A6480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A6480" w:rsidRPr="007A648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(1)</w:t>
      </w:r>
    </w:p>
    <w:p w:rsidR="007A6480" w:rsidRPr="007A6480" w:rsidRDefault="007A6480" w:rsidP="007A6480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A648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Початкові умови:</w:t>
      </w:r>
    </w:p>
    <w:p w:rsidR="007A6480" w:rsidRPr="007A6480" w:rsidRDefault="00D01468" w:rsidP="007A6480">
      <w:pPr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01468">
        <w:rPr>
          <w:rFonts w:ascii="Times New Roman" w:eastAsiaTheme="minorEastAsia" w:hAnsi="Times New Roman" w:cs="Times New Roman"/>
          <w:i/>
          <w:position w:val="-12"/>
          <w:sz w:val="28"/>
          <w:szCs w:val="28"/>
        </w:rPr>
        <w:object w:dxaOrig="1359" w:dyaOrig="380">
          <v:shape id="_x0000_i1026" type="#_x0000_t75" style="width:68.25pt;height:18.75pt" o:ole="">
            <v:imagedata r:id="rId9" o:title=""/>
          </v:shape>
          <o:OLEObject Type="Embed" ProgID="Equation.DSMT4" ShapeID="_x0000_i1026" DrawAspect="Content" ObjectID="_1581193224" r:id="rId10"/>
        </w:objec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D01468">
        <w:rPr>
          <w:rFonts w:ascii="Times New Roman" w:eastAsiaTheme="minorEastAsia" w:hAnsi="Times New Roman" w:cs="Times New Roman"/>
          <w:i/>
          <w:position w:val="-6"/>
          <w:sz w:val="28"/>
          <w:szCs w:val="28"/>
        </w:rPr>
        <w:object w:dxaOrig="800" w:dyaOrig="300">
          <v:shape id="_x0000_i1027" type="#_x0000_t75" style="width:39.75pt;height:15pt" o:ole="">
            <v:imagedata r:id="rId11" o:title=""/>
          </v:shape>
          <o:OLEObject Type="Embed" ProgID="Equation.DSMT4" ShapeID="_x0000_i1027" DrawAspect="Content" ObjectID="_1581193225" r:id="rId12"/>
        </w:object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6A4DE1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A6480" w:rsidRPr="007A6480">
        <w:rPr>
          <w:rFonts w:ascii="Times New Roman" w:eastAsiaTheme="minorEastAsia" w:hAnsi="Times New Roman" w:cs="Times New Roman"/>
          <w:i/>
          <w:sz w:val="28"/>
          <w:szCs w:val="28"/>
        </w:rPr>
        <w:tab/>
        <w:t>(2)</w:t>
      </w:r>
    </w:p>
    <w:p w:rsidR="007A6480" w:rsidRPr="007A6480" w:rsidRDefault="007A6480" w:rsidP="007A6480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7A648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Аналітичний розв’язок:</w:t>
      </w:r>
    </w:p>
    <w:p w:rsidR="007A6480" w:rsidRPr="00CA5CD4" w:rsidRDefault="00D01468" w:rsidP="007A6480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01468">
        <w:rPr>
          <w:rFonts w:ascii="Times New Roman" w:eastAsiaTheme="minorEastAsia" w:hAnsi="Times New Roman" w:cs="Times New Roman"/>
          <w:i/>
          <w:position w:val="-26"/>
          <w:sz w:val="28"/>
          <w:szCs w:val="28"/>
          <w:lang w:val="uk-UA"/>
        </w:rPr>
        <w:object w:dxaOrig="2740" w:dyaOrig="700">
          <v:shape id="_x0000_i1029" type="#_x0000_t75" style="width:137.25pt;height:35.25pt" o:ole="">
            <v:imagedata r:id="rId13" o:title=""/>
          </v:shape>
          <o:OLEObject Type="Embed" ProgID="Equation.DSMT4" ShapeID="_x0000_i1029" DrawAspect="Content" ObjectID="_1581193226" r:id="rId14"/>
        </w:object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A4DE1" w:rsidRPr="00CA5CD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6A4DE1" w:rsidRPr="00CA5CD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7A6480" w:rsidRPr="00CA5CD4">
        <w:rPr>
          <w:rFonts w:ascii="Times New Roman" w:hAnsi="Times New Roman" w:cs="Times New Roman"/>
          <w:i/>
          <w:sz w:val="28"/>
          <w:szCs w:val="28"/>
          <w:lang w:val="uk-UA"/>
        </w:rPr>
        <w:tab/>
        <w:t>(3)</w:t>
      </w:r>
    </w:p>
    <w:p w:rsidR="007A6480" w:rsidRPr="00CA5CD4" w:rsidRDefault="007A6480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7A6480" w:rsidRPr="001B0963" w:rsidRDefault="007A648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0963">
        <w:rPr>
          <w:rFonts w:ascii="Times New Roman" w:hAnsi="Times New Roman" w:cs="Times New Roman"/>
          <w:sz w:val="28"/>
          <w:szCs w:val="28"/>
          <w:lang w:val="uk-UA"/>
        </w:rPr>
        <w:t>Однокроковий метод розв’язку задачі Коші – метод, що вираховує значення розв’язку наступної точки, використовуючи інформацію про поточну точку.</w:t>
      </w:r>
      <w:r w:rsidR="00CA5CD4" w:rsidRPr="001B0963">
        <w:rPr>
          <w:color w:val="000000"/>
          <w:sz w:val="27"/>
          <w:szCs w:val="27"/>
          <w:shd w:val="clear" w:color="auto" w:fill="F7F7F7"/>
          <w:lang w:val="uk-UA"/>
        </w:rPr>
        <w:t xml:space="preserve"> </w:t>
      </w:r>
      <w:r w:rsidR="00CA5CD4" w:rsidRPr="001B0963">
        <w:rPr>
          <w:rFonts w:ascii="Times New Roman" w:hAnsi="Times New Roman" w:cs="Times New Roman"/>
          <w:sz w:val="28"/>
          <w:szCs w:val="28"/>
          <w:lang w:val="uk-UA"/>
        </w:rPr>
        <w:t>Щоб отримати інформацію у новій точці, потрібно мати дані лише в одній попередній точці. Цю властивість називають “самостартуванням”.</w:t>
      </w:r>
    </w:p>
    <w:p w:rsidR="00484092" w:rsidRPr="001B0963" w:rsidRDefault="00CA5CD4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0963">
        <w:rPr>
          <w:rFonts w:ascii="Times New Roman" w:hAnsi="Times New Roman" w:cs="Times New Roman"/>
          <w:sz w:val="28"/>
          <w:szCs w:val="28"/>
          <w:lang w:val="uk-UA"/>
        </w:rPr>
        <w:t>Будь-яку з формул однокрокових методів можна використовувати для розв’язання систем диференціальних рівнянь і диференціальних рівнянь вищих порядків.</w:t>
      </w:r>
    </w:p>
    <w:p w:rsidR="00CA5CD4" w:rsidRDefault="00CA5CD4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0963">
        <w:rPr>
          <w:rFonts w:ascii="Times New Roman" w:hAnsi="Times New Roman" w:cs="Times New Roman"/>
          <w:sz w:val="28"/>
          <w:szCs w:val="28"/>
          <w:lang w:val="uk-UA"/>
        </w:rPr>
        <w:t xml:space="preserve">В основі всіх однокрокових методів лежить розкладання функції в ряд Тейлора, в якому зберігаються члени, що містять степені до </w:t>
      </w:r>
      <w:r w:rsidRPr="001B096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k </w:t>
      </w:r>
      <w:r w:rsidRPr="001B0963">
        <w:rPr>
          <w:rFonts w:ascii="Times New Roman" w:hAnsi="Times New Roman" w:cs="Times New Roman"/>
          <w:sz w:val="28"/>
          <w:szCs w:val="28"/>
          <w:lang w:val="uk-UA"/>
        </w:rPr>
        <w:t xml:space="preserve">включно. Ціле число </w:t>
      </w:r>
      <w:r w:rsidRPr="001B0963">
        <w:rPr>
          <w:rFonts w:ascii="Times New Roman" w:hAnsi="Times New Roman" w:cs="Times New Roman"/>
          <w:i/>
          <w:iCs/>
          <w:sz w:val="28"/>
          <w:szCs w:val="28"/>
          <w:lang w:val="uk-UA"/>
        </w:rPr>
        <w:t>k</w:t>
      </w:r>
      <w:r w:rsidRPr="001B0963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порядком методу. Похибка на кроці має порядок </w:t>
      </w:r>
      <w:r w:rsidRPr="001B0963">
        <w:rPr>
          <w:rFonts w:ascii="Times New Roman" w:hAnsi="Times New Roman" w:cs="Times New Roman"/>
          <w:i/>
          <w:iCs/>
          <w:sz w:val="28"/>
          <w:szCs w:val="28"/>
          <w:lang w:val="uk-UA"/>
        </w:rPr>
        <w:t>k+1</w:t>
      </w:r>
      <w:r w:rsidRPr="001B09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591C" w:rsidRDefault="00B3591C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Використаний метод Рунге-Кутта-Фельберга 7 порядку має такі формули: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[1]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+ 2.0 / 27.0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+ 2.0 / 27.0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[0])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[2]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9.0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36.0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+ 1.0 / 12.0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[1])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[3]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24.0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+ 1.0 / 8.0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[2])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[4]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+ 5.0 / 12.0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+ 5.0 / 12.0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- 25.0 / 16.0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[2] + 25.0 / 16.0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[3])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[5]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20.0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+ 1.0 / 4.0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[3] + 1.0 / 5.0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[4])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lastRenderedPageBreak/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[6]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+ 5.0 / 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- 25.0 / 508.0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+ 125.0 / 508.0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[3] - 65.0 / 27.0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[4] + 125.0 / 54.0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[5])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[7]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+ 31.0 / 300.0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+ 61.0 / 225.0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[4] - 2.0 / 9.0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[5] + 13.0 / 900.0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[6])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[8]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+ 2.0 / 3.0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- 53.0 / 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[3] + 704.0 / 45.0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[4] - 107.0 / 9.0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[5] + 67.0 / 90.0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[6] +3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[7])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[9]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+ 1.0 / 3.0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- 91.0 / 108.0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+ 23.0 / 108.0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[3] - 976.0 / 135.0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[4] + 311.0 / 54.0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[5] -19.0 / 60.0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[6] + 17.0 / 6.0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[7] - 1.0 / 12.0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[8])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[10] =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xk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hh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+ 2383.0 / 4100.0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- 341.0 / 164.0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[3] + 4496.0 / 1025.0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[4] -301.0 / 82.0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[5] + 2133.0 / 4100.0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[6] + 45.0 / 82.0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[7] + 45.0 / 164.0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[8] +18.0 / 49.0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[9])</w:t>
      </w:r>
    </w:p>
    <w:p w:rsidR="00B3591C" w:rsidRPr="00B3591C" w:rsidRDefault="00B3591C" w:rsidP="00B3591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3591C">
        <w:rPr>
          <w:rFonts w:ascii="Times New Roman" w:hAnsi="Times New Roman" w:cs="Times New Roman"/>
          <w:sz w:val="24"/>
          <w:szCs w:val="24"/>
          <w:lang w:val="en-US"/>
        </w:rPr>
        <w:t>y[k+1] = yk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 + 41.0 / 840.0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[0] + 34.0 / 105.0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[5] + 9.0 / 35.0 * 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[6] +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[7]) + 9.0 / 280.0 * (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[8] +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 xml:space="preserve">[9]) + 41.0 / 840.0 * </w:t>
      </w:r>
      <w:r w:rsidRPr="00B3591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3591C">
        <w:rPr>
          <w:rFonts w:ascii="Times New Roman" w:hAnsi="Times New Roman" w:cs="Times New Roman"/>
          <w:sz w:val="24"/>
          <w:szCs w:val="24"/>
          <w:lang w:val="uk-UA"/>
        </w:rPr>
        <w:t>[10]</w:t>
      </w:r>
    </w:p>
    <w:p w:rsidR="00B3591C" w:rsidRPr="00B3591C" w:rsidRDefault="00B3591C" w:rsidP="007A64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b/>
          <w:sz w:val="28"/>
          <w:szCs w:val="28"/>
          <w:lang w:val="uk-UA"/>
        </w:rPr>
        <w:t>Результати:</w:t>
      </w:r>
    </w:p>
    <w:p w:rsidR="00CA5CD4" w:rsidRDefault="007A648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Результа</w:t>
      </w:r>
      <w:r w:rsidR="00CA5CD4">
        <w:rPr>
          <w:rFonts w:ascii="Times New Roman" w:hAnsi="Times New Roman" w:cs="Times New Roman"/>
          <w:sz w:val="28"/>
          <w:szCs w:val="28"/>
          <w:lang w:val="uk-UA"/>
        </w:rPr>
        <w:t>том виконання програми є графіки, що зображують:</w:t>
      </w:r>
    </w:p>
    <w:p w:rsidR="00CA5CD4" w:rsidRPr="00CA5CD4" w:rsidRDefault="00CA5CD4" w:rsidP="00CA5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Точне значення функції у(х) на проміжку </w:t>
      </w:r>
      <w:r w:rsidRPr="00CA5CD4">
        <w:rPr>
          <w:rFonts w:ascii="Times New Roman" w:hAnsi="Times New Roman" w:cs="Times New Roman"/>
          <w:sz w:val="28"/>
          <w:szCs w:val="28"/>
        </w:rPr>
        <w:t>[0,1]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графік значень, знайдених із кроком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CD4">
        <w:rPr>
          <w:rFonts w:ascii="Times New Roman" w:hAnsi="Times New Roman" w:cs="Times New Roman"/>
          <w:sz w:val="28"/>
          <w:szCs w:val="28"/>
        </w:rPr>
        <w:t xml:space="preserve">1 = 0.5,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CD4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CD4">
        <w:rPr>
          <w:rFonts w:ascii="Times New Roman" w:hAnsi="Times New Roman" w:cs="Times New Roman"/>
          <w:sz w:val="28"/>
          <w:szCs w:val="28"/>
        </w:rPr>
        <w:t xml:space="preserve">1/5,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CD4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CD4">
        <w:rPr>
          <w:rFonts w:ascii="Times New Roman" w:hAnsi="Times New Roman" w:cs="Times New Roman"/>
          <w:sz w:val="28"/>
          <w:szCs w:val="28"/>
        </w:rPr>
        <w:t>1/25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методом Рунге-Кутта-Фельберга 7 порядку точності</w:t>
      </w:r>
      <w:r w:rsidRPr="00CA5CD4">
        <w:rPr>
          <w:rFonts w:ascii="Times New Roman" w:hAnsi="Times New Roman" w:cs="Times New Roman"/>
          <w:sz w:val="28"/>
          <w:szCs w:val="28"/>
        </w:rPr>
        <w:t>;</w:t>
      </w:r>
    </w:p>
    <w:p w:rsidR="00CA5CD4" w:rsidRDefault="00CA5CD4" w:rsidP="00CA5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абсолютної похибки на відрізку з різними кроками;</w:t>
      </w:r>
    </w:p>
    <w:p w:rsidR="00CA5CD4" w:rsidRDefault="00CA5CD4" w:rsidP="00CA5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відносної похибки значень</w:t>
      </w:r>
      <w:r w:rsidR="00824820">
        <w:rPr>
          <w:rFonts w:ascii="Times New Roman" w:hAnsi="Times New Roman" w:cs="Times New Roman"/>
          <w:sz w:val="28"/>
          <w:szCs w:val="28"/>
          <w:lang w:val="uk-UA"/>
        </w:rPr>
        <w:t xml:space="preserve"> системи диференціальних рівнянь</w:t>
      </w:r>
      <w:r>
        <w:rPr>
          <w:rFonts w:ascii="Times New Roman" w:hAnsi="Times New Roman" w:cs="Times New Roman"/>
          <w:sz w:val="28"/>
          <w:szCs w:val="28"/>
          <w:lang w:val="uk-UA"/>
        </w:rPr>
        <w:t>, знайдених методом Рунге-Кутта 4 порядку.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830"/>
      </w:tblGrid>
      <w:tr w:rsidR="00FD28F4" w:rsidTr="003A1A95">
        <w:tc>
          <w:tcPr>
            <w:tcW w:w="720" w:type="dxa"/>
          </w:tcPr>
          <w:p w:rsidR="00FD28F4" w:rsidRDefault="00FD28F4" w:rsidP="00FD28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  <w:p w:rsidR="00FD28F4" w:rsidRPr="003A1A95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44"/>
                <w:szCs w:val="28"/>
                <w:lang w:val="en-US"/>
              </w:rPr>
            </w:pP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Pr="003A1A95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40"/>
                <w:szCs w:val="28"/>
                <w:lang w:val="en-US"/>
              </w:rPr>
            </w:pP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  <w:p w:rsid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Pr="003A1A95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40"/>
                <w:szCs w:val="28"/>
                <w:lang w:val="en-US"/>
              </w:rPr>
            </w:pPr>
          </w:p>
          <w:p w:rsidR="00FD28F4" w:rsidRPr="00FD28F4" w:rsidRDefault="00FD28F4" w:rsidP="003A1A95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7830" w:type="dxa"/>
          </w:tcPr>
          <w:p w:rsidR="00FD28F4" w:rsidRDefault="00FD28F4" w:rsidP="001B0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4C414B5" wp14:editId="015B4098">
                  <wp:extent cx="4904740" cy="3552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P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37" t="3402" b="7628"/>
                          <a:stretch/>
                        </pic:blipFill>
                        <pic:spPr bwMode="auto">
                          <a:xfrm>
                            <a:off x="0" y="0"/>
                            <a:ext cx="4906035" cy="3553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8F4" w:rsidTr="003A1A95">
        <w:tc>
          <w:tcPr>
            <w:tcW w:w="720" w:type="dxa"/>
          </w:tcPr>
          <w:p w:rsidR="00FD28F4" w:rsidRDefault="00FD28F4" w:rsidP="001B0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830" w:type="dxa"/>
          </w:tcPr>
          <w:p w:rsidR="00FD28F4" w:rsidRPr="00FD28F4" w:rsidRDefault="00FD28F4" w:rsidP="003A1A95">
            <w:pPr>
              <w:pStyle w:val="ListParagraph"/>
              <w:ind w:left="3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0                 1                 2                3                4                5</w:t>
            </w:r>
          </w:p>
        </w:tc>
      </w:tr>
    </w:tbl>
    <w:p w:rsidR="001B0963" w:rsidRDefault="001B0963" w:rsidP="001B0963">
      <w:pPr>
        <w:pStyle w:val="ListParagraph"/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0963" w:rsidRDefault="00B3591C" w:rsidP="001B0963">
      <w:pPr>
        <w:pStyle w:val="ListParagraph"/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B0963">
        <w:rPr>
          <w:rFonts w:ascii="Times New Roman" w:hAnsi="Times New Roman" w:cs="Times New Roman"/>
          <w:sz w:val="28"/>
          <w:szCs w:val="28"/>
          <w:lang w:val="uk-UA"/>
        </w:rPr>
        <w:t xml:space="preserve"> 1. Графік функції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7995"/>
      </w:tblGrid>
      <w:tr w:rsidR="00FD28F4" w:rsidTr="00FD28F4">
        <w:tc>
          <w:tcPr>
            <w:tcW w:w="990" w:type="dxa"/>
          </w:tcPr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12"/>
                <w:szCs w:val="28"/>
                <w:lang w:val="uk-UA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40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44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-1.0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-1.5</w:t>
            </w:r>
          </w:p>
        </w:tc>
        <w:tc>
          <w:tcPr>
            <w:tcW w:w="7995" w:type="dxa"/>
          </w:tcPr>
          <w:p w:rsidR="00FD28F4" w:rsidRDefault="00FD28F4" w:rsidP="001B0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CE21AA0" wp14:editId="29243136">
                  <wp:extent cx="4935789" cy="3762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20" t="4792" r="5327" b="7190"/>
                          <a:stretch/>
                        </pic:blipFill>
                        <pic:spPr bwMode="auto">
                          <a:xfrm>
                            <a:off x="0" y="0"/>
                            <a:ext cx="4937692" cy="3763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8F4" w:rsidTr="00FD28F4">
        <w:tc>
          <w:tcPr>
            <w:tcW w:w="990" w:type="dxa"/>
          </w:tcPr>
          <w:p w:rsidR="00FD28F4" w:rsidRDefault="00FD28F4" w:rsidP="001B0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995" w:type="dxa"/>
          </w:tcPr>
          <w:p w:rsidR="00FD28F4" w:rsidRPr="00FD28F4" w:rsidRDefault="00FD28F4" w:rsidP="00FD28F4">
            <w:pPr>
              <w:ind w:left="34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0                 1                 2                  3                 4                 5</w:t>
            </w:r>
          </w:p>
        </w:tc>
      </w:tr>
    </w:tbl>
    <w:p w:rsidR="001B0963" w:rsidRDefault="001B0963" w:rsidP="001B0963">
      <w:pPr>
        <w:pStyle w:val="ListParagraph"/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0963" w:rsidRDefault="00B3591C" w:rsidP="001B0963">
      <w:pPr>
        <w:pStyle w:val="ListParagraph"/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B0963">
        <w:rPr>
          <w:rFonts w:ascii="Times New Roman" w:hAnsi="Times New Roman" w:cs="Times New Roman"/>
          <w:sz w:val="28"/>
          <w:szCs w:val="28"/>
          <w:lang w:val="uk-UA"/>
        </w:rPr>
        <w:t xml:space="preserve"> 2. Графік значення абсолютної похибки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450"/>
      </w:tblGrid>
      <w:tr w:rsidR="00FD28F4" w:rsidTr="00FD28F4">
        <w:tc>
          <w:tcPr>
            <w:tcW w:w="630" w:type="dxa"/>
          </w:tcPr>
          <w:p w:rsidR="00FD28F4" w:rsidRDefault="00FD28F4" w:rsidP="001B0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28F4" w:rsidRPr="00FD28F4" w:rsidRDefault="00FD28F4" w:rsidP="00FD28F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  <w:tc>
          <w:tcPr>
            <w:tcW w:w="8450" w:type="dxa"/>
          </w:tcPr>
          <w:p w:rsidR="00FD28F4" w:rsidRDefault="00FD28F4" w:rsidP="001B0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36057B2" wp14:editId="42111238">
                  <wp:extent cx="5286375" cy="39147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JP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70" b="6165"/>
                          <a:stretch/>
                        </pic:blipFill>
                        <pic:spPr bwMode="auto">
                          <a:xfrm>
                            <a:off x="0" y="0"/>
                            <a:ext cx="5286375" cy="391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8F4" w:rsidTr="00FD28F4">
        <w:tc>
          <w:tcPr>
            <w:tcW w:w="630" w:type="dxa"/>
          </w:tcPr>
          <w:p w:rsidR="00FD28F4" w:rsidRDefault="00FD28F4" w:rsidP="001B0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450" w:type="dxa"/>
          </w:tcPr>
          <w:p w:rsidR="00FD28F4" w:rsidRPr="00FD28F4" w:rsidRDefault="00FD28F4" w:rsidP="00FD28F4">
            <w:pPr>
              <w:ind w:left="43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0                  2                 4                  6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D2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8                10</w:t>
            </w:r>
          </w:p>
        </w:tc>
      </w:tr>
    </w:tbl>
    <w:p w:rsidR="001B0963" w:rsidRDefault="001B0963" w:rsidP="001B0963">
      <w:pPr>
        <w:pStyle w:val="ListParagraph"/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0963" w:rsidRPr="00CA5CD4" w:rsidRDefault="00B3591C" w:rsidP="001B0963">
      <w:pPr>
        <w:pStyle w:val="ListParagraph"/>
        <w:ind w:left="-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B0963">
        <w:rPr>
          <w:rFonts w:ascii="Times New Roman" w:hAnsi="Times New Roman" w:cs="Times New Roman"/>
          <w:sz w:val="28"/>
          <w:szCs w:val="28"/>
          <w:lang w:val="uk-UA"/>
        </w:rPr>
        <w:t xml:space="preserve"> 3. Графік відносної похибки розв’язку системи диф. рівнянь </w:t>
      </w:r>
    </w:p>
    <w:p w:rsidR="00B3591C" w:rsidRDefault="00B3591C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591C" w:rsidRDefault="00B3591C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824820" w:rsidRDefault="0082482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Реалізовано метод розв’язання задач Коші методом Рунге-Кутта-Фельберга 7 порядку точності, а також систем диференціальних рівнянь методом Рунге-Кутта 4 порядку точності. </w:t>
      </w:r>
    </w:p>
    <w:p w:rsidR="007A6480" w:rsidRPr="007A6480" w:rsidRDefault="0082482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A6480" w:rsidRPr="007A6480">
        <w:rPr>
          <w:rFonts w:ascii="Times New Roman" w:hAnsi="Times New Roman" w:cs="Times New Roman"/>
          <w:sz w:val="28"/>
          <w:szCs w:val="28"/>
          <w:lang w:val="uk-UA"/>
        </w:rPr>
        <w:t xml:space="preserve">озв’язана задача Коші відповідно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завдання. Побудовано графіки залежності похибки від кроку і методу. </w:t>
      </w:r>
    </w:p>
    <w:p w:rsidR="007A6480" w:rsidRPr="007A6480" w:rsidRDefault="0082482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A6480" w:rsidRPr="007A6480">
        <w:rPr>
          <w:rFonts w:ascii="Times New Roman" w:hAnsi="Times New Roman" w:cs="Times New Roman"/>
          <w:sz w:val="28"/>
          <w:szCs w:val="28"/>
          <w:lang w:val="uk-UA"/>
        </w:rPr>
        <w:t>а результатами виконання лабораторної роботи можна зробити наступні висновки:</w:t>
      </w:r>
    </w:p>
    <w:p w:rsidR="007A6480" w:rsidRPr="007A6480" w:rsidRDefault="007A6480" w:rsidP="007A6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Показано</w:t>
      </w:r>
      <w:r w:rsidR="001B0963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залежність точності розв’язку</w:t>
      </w:r>
      <w:r w:rsidR="002212CB">
        <w:rPr>
          <w:rFonts w:ascii="Times New Roman" w:hAnsi="Times New Roman" w:cs="Times New Roman"/>
          <w:sz w:val="28"/>
          <w:szCs w:val="28"/>
          <w:lang w:val="uk-UA"/>
        </w:rPr>
        <w:t xml:space="preserve"> задачі Коші</w:t>
      </w:r>
      <w:r w:rsidR="001B0963">
        <w:rPr>
          <w:rFonts w:ascii="Times New Roman" w:hAnsi="Times New Roman" w:cs="Times New Roman"/>
          <w:sz w:val="28"/>
          <w:szCs w:val="28"/>
          <w:lang w:val="uk-UA"/>
        </w:rPr>
        <w:t xml:space="preserve"> від вибраного кроку</w:t>
      </w:r>
      <w:r w:rsidR="002212CB">
        <w:rPr>
          <w:rFonts w:ascii="Times New Roman" w:hAnsi="Times New Roman" w:cs="Times New Roman"/>
          <w:sz w:val="28"/>
          <w:szCs w:val="28"/>
          <w:lang w:val="uk-UA"/>
        </w:rPr>
        <w:t xml:space="preserve"> (Рис. 2)</w:t>
      </w:r>
      <w:r w:rsidR="001B096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12CB">
        <w:rPr>
          <w:rFonts w:ascii="Times New Roman" w:hAnsi="Times New Roman" w:cs="Times New Roman"/>
          <w:sz w:val="28"/>
          <w:szCs w:val="28"/>
          <w:lang w:val="uk-UA"/>
        </w:rPr>
        <w:t xml:space="preserve"> А також точність розвязку системи диференціальних рівнянь методом Рунге-Кутта 4-го порядку (Рис. 3).</w:t>
      </w:r>
      <w:bookmarkStart w:id="0" w:name="_GoBack"/>
      <w:bookmarkEnd w:id="0"/>
    </w:p>
    <w:p w:rsidR="007A6480" w:rsidRPr="007A6480" w:rsidRDefault="007A6480" w:rsidP="007A6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Отримано</w:t>
      </w:r>
      <w:r w:rsidR="001B09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12CB">
        <w:rPr>
          <w:rFonts w:ascii="Times New Roman" w:hAnsi="Times New Roman" w:cs="Times New Roman"/>
          <w:sz w:val="28"/>
          <w:szCs w:val="28"/>
          <w:lang w:val="uk-UA"/>
        </w:rPr>
        <w:t>результат розвязування задачі Коші (1) з початковими умовами (2).</w:t>
      </w:r>
    </w:p>
    <w:p w:rsidR="007A6480" w:rsidRPr="007A6480" w:rsidRDefault="001B0963" w:rsidP="007A6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A6480" w:rsidRPr="007A6480">
        <w:rPr>
          <w:rFonts w:ascii="Times New Roman" w:hAnsi="Times New Roman" w:cs="Times New Roman"/>
          <w:sz w:val="28"/>
          <w:szCs w:val="28"/>
          <w:lang w:val="uk-UA"/>
        </w:rPr>
        <w:t>формовано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2212CB">
        <w:rPr>
          <w:rFonts w:ascii="Times New Roman" w:hAnsi="Times New Roman" w:cs="Times New Roman"/>
          <w:sz w:val="28"/>
          <w:szCs w:val="28"/>
          <w:lang w:val="uk-UA"/>
        </w:rPr>
        <w:t>розв’язування задач Коші і систем диференціальних рівнянь однокроковими методами.</w:t>
      </w:r>
    </w:p>
    <w:p w:rsidR="007A6480" w:rsidRPr="007A6480" w:rsidRDefault="001B0963" w:rsidP="007A6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648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A6480" w:rsidRPr="007A6480">
        <w:rPr>
          <w:rFonts w:ascii="Times New Roman" w:hAnsi="Times New Roman" w:cs="Times New Roman"/>
          <w:sz w:val="28"/>
          <w:szCs w:val="28"/>
          <w:lang w:val="uk-UA"/>
        </w:rPr>
        <w:t>апрограмовано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однокрокові методи розвязання задач Коші і систем диференціальних рівнянь.</w:t>
      </w:r>
    </w:p>
    <w:p w:rsidR="007A6480" w:rsidRPr="007A6480" w:rsidRDefault="002212CB" w:rsidP="007A6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A6480" w:rsidRPr="007A6480">
        <w:rPr>
          <w:rFonts w:ascii="Times New Roman" w:hAnsi="Times New Roman" w:cs="Times New Roman"/>
          <w:sz w:val="28"/>
          <w:szCs w:val="28"/>
          <w:lang w:val="uk-UA"/>
        </w:rPr>
        <w:t>иявлено</w:t>
      </w:r>
      <w:r>
        <w:rPr>
          <w:rFonts w:ascii="Times New Roman" w:hAnsi="Times New Roman" w:cs="Times New Roman"/>
          <w:sz w:val="28"/>
          <w:szCs w:val="28"/>
          <w:lang w:val="uk-UA"/>
        </w:rPr>
        <w:t>, що метод Рунге-Кутта-Фельберга 7-го порядку дає точні результати навіть із великим кроком.</w:t>
      </w:r>
    </w:p>
    <w:p w:rsidR="007A6480" w:rsidRPr="007A6480" w:rsidRDefault="007A648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6480" w:rsidRPr="007A6480" w:rsidRDefault="007A648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6480" w:rsidRDefault="00824820" w:rsidP="007A64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Використана література:</w:t>
      </w:r>
    </w:p>
    <w:p w:rsidR="00824820" w:rsidRDefault="00824820" w:rsidP="007A6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820">
        <w:rPr>
          <w:rFonts w:ascii="Times New Roman" w:hAnsi="Times New Roman" w:cs="Times New Roman"/>
          <w:sz w:val="28"/>
          <w:szCs w:val="28"/>
          <w:lang w:val="en-US"/>
        </w:rPr>
        <w:t xml:space="preserve">E. Fehlberg, </w:t>
      </w:r>
      <w:r w:rsidRPr="00824820">
        <w:rPr>
          <w:rFonts w:ascii="Times New Roman" w:hAnsi="Times New Roman" w:cs="Times New Roman"/>
          <w:i/>
          <w:iCs/>
          <w:sz w:val="28"/>
          <w:szCs w:val="28"/>
          <w:lang w:val="en-US"/>
        </w:rPr>
        <w:t>Classical Fifth-, Sixth-, Seventh- , and Eighth-Order Runge-Kutta</w:t>
      </w:r>
      <w:r w:rsidRPr="00824820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>Formulas with Stepsize Control</w:t>
      </w:r>
      <w:r w:rsidRPr="00824820">
        <w:rPr>
          <w:rFonts w:ascii="Times New Roman" w:hAnsi="Times New Roman" w:cs="Times New Roman"/>
          <w:sz w:val="28"/>
          <w:szCs w:val="28"/>
          <w:lang w:val="en-US"/>
        </w:rPr>
        <w:t>, NASA TR R-287, (1968)</w:t>
      </w:r>
    </w:p>
    <w:p w:rsidR="00824820" w:rsidRPr="00824820" w:rsidRDefault="001B0963" w:rsidP="007A64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963">
        <w:rPr>
          <w:rFonts w:ascii="Times New Roman" w:hAnsi="Times New Roman" w:cs="Times New Roman"/>
          <w:sz w:val="28"/>
          <w:szCs w:val="28"/>
          <w:lang w:val="en-US"/>
        </w:rPr>
        <w:t>William H. Press, Brian P. Flannery, Saul A. Teukolsky, William T. Vetterling. Numerical Recipes in C. Cambridge, UK: Cambridge University Press, 1988. (Розділи 16.1 і 16.2.).</w:t>
      </w:r>
    </w:p>
    <w:p w:rsidR="00770CFC" w:rsidRPr="00824820" w:rsidRDefault="00770CFC">
      <w:pPr>
        <w:rPr>
          <w:rFonts w:ascii="Times New Roman" w:hAnsi="Times New Roman" w:cs="Times New Roman"/>
          <w:lang w:val="en-US"/>
        </w:rPr>
      </w:pPr>
    </w:p>
    <w:sectPr w:rsidR="00770CFC" w:rsidRPr="00824820" w:rsidSect="00B3591C">
      <w:pgSz w:w="11906" w:h="16838"/>
      <w:pgMar w:top="990" w:right="850" w:bottom="10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817F1"/>
    <w:multiLevelType w:val="hybridMultilevel"/>
    <w:tmpl w:val="C832A3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05"/>
    <w:rsid w:val="001B0963"/>
    <w:rsid w:val="001C0D91"/>
    <w:rsid w:val="001E200D"/>
    <w:rsid w:val="002212CB"/>
    <w:rsid w:val="003A1A95"/>
    <w:rsid w:val="00441905"/>
    <w:rsid w:val="00484092"/>
    <w:rsid w:val="006A3428"/>
    <w:rsid w:val="006A4DE1"/>
    <w:rsid w:val="00770CFC"/>
    <w:rsid w:val="007A6480"/>
    <w:rsid w:val="00824820"/>
    <w:rsid w:val="00B3591C"/>
    <w:rsid w:val="00CA5CD4"/>
    <w:rsid w:val="00D01468"/>
    <w:rsid w:val="00F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7602E-881E-4E76-8237-593D9858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480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200D"/>
    <w:rPr>
      <w:color w:val="808080"/>
    </w:rPr>
  </w:style>
  <w:style w:type="table" w:styleId="TableGrid">
    <w:name w:val="Table Grid"/>
    <w:basedOn w:val="TableNormal"/>
    <w:uiPriority w:val="39"/>
    <w:rsid w:val="00FD2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JP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Bogdana Iurchienko</dc:creator>
  <cp:keywords/>
  <dc:description/>
  <cp:lastModifiedBy>Bogdana Iurchienko</cp:lastModifiedBy>
  <cp:revision>5</cp:revision>
  <dcterms:created xsi:type="dcterms:W3CDTF">2018-02-25T19:51:00Z</dcterms:created>
  <dcterms:modified xsi:type="dcterms:W3CDTF">2018-02-26T21:34:00Z</dcterms:modified>
</cp:coreProperties>
</file>