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F7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61CF7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F61CF7" w:rsidRPr="00666E83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6E8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иївський Політехнічний Інститут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 xml:space="preserve"> ім. Ігоря Сікорського”</w:t>
      </w:r>
    </w:p>
    <w:p w:rsidR="00F61CF7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Теплоенергетичний факультет</w:t>
      </w:r>
    </w:p>
    <w:p w:rsidR="00F61CF7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</w:t>
      </w:r>
    </w:p>
    <w:p w:rsidR="00F61CF7" w:rsidRPr="00B8550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енергетичних процесів і с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F654DD">
        <w:rPr>
          <w:rFonts w:ascii="Times New Roman" w:hAnsi="Times New Roman" w:cs="Times New Roman"/>
          <w:sz w:val="28"/>
          <w:szCs w:val="28"/>
        </w:rPr>
        <w:t>“</w:t>
      </w:r>
      <w:r w:rsidRPr="00B8550D"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Багатокрокові</w:t>
      </w:r>
      <w:r w:rsidRPr="00B855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методи розв’язку задачі Коші</w:t>
      </w:r>
      <w:r w:rsidRPr="00F654DD">
        <w:rPr>
          <w:rFonts w:ascii="Times New Roman" w:hAnsi="Times New Roman" w:cs="Times New Roman"/>
          <w:sz w:val="28"/>
          <w:szCs w:val="28"/>
        </w:rPr>
        <w:t>”</w:t>
      </w: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 xml:space="preserve"> №6</w:t>
      </w: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666E83" w:rsidRDefault="00F61CF7" w:rsidP="00F61CF7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</w:rPr>
      </w:pPr>
      <w:r w:rsidRPr="00F654DD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666E83">
        <w:rPr>
          <w:rFonts w:ascii="Times New Roman" w:hAnsi="Times New Roman" w:cs="Times New Roman"/>
          <w:sz w:val="28"/>
          <w:szCs w:val="28"/>
        </w:rPr>
        <w:t>:</w:t>
      </w:r>
    </w:p>
    <w:p w:rsidR="00F61CF7" w:rsidRPr="00F654DD" w:rsidRDefault="00F61CF7" w:rsidP="00F61CF7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F654DD">
        <w:rPr>
          <w:rFonts w:ascii="Times New Roman" w:hAnsi="Times New Roman" w:cs="Times New Roman"/>
          <w:sz w:val="28"/>
          <w:szCs w:val="28"/>
          <w:lang w:val="uk-UA"/>
        </w:rPr>
        <w:t>Студент ІІ курсу</w:t>
      </w:r>
    </w:p>
    <w:p w:rsidR="00F61CF7" w:rsidRPr="00F654DD" w:rsidRDefault="00F61CF7" w:rsidP="00F61CF7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F654DD">
        <w:rPr>
          <w:rFonts w:ascii="Times New Roman" w:hAnsi="Times New Roman" w:cs="Times New Roman"/>
          <w:sz w:val="28"/>
          <w:szCs w:val="28"/>
          <w:lang w:val="uk-UA"/>
        </w:rPr>
        <w:t>групи  ТВ-61</w:t>
      </w:r>
    </w:p>
    <w:p w:rsidR="00F61CF7" w:rsidRPr="00F654DD" w:rsidRDefault="00F61CF7" w:rsidP="00F61CF7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54DD">
        <w:rPr>
          <w:rFonts w:ascii="Times New Roman" w:hAnsi="Times New Roman" w:cs="Times New Roman"/>
          <w:sz w:val="28"/>
          <w:szCs w:val="28"/>
          <w:lang w:val="uk-UA"/>
        </w:rPr>
        <w:t>Гарник</w:t>
      </w:r>
      <w:proofErr w:type="spellEnd"/>
      <w:r w:rsidRPr="00F654DD">
        <w:rPr>
          <w:rFonts w:ascii="Times New Roman" w:hAnsi="Times New Roman" w:cs="Times New Roman"/>
          <w:sz w:val="28"/>
          <w:szCs w:val="28"/>
        </w:rPr>
        <w:t xml:space="preserve"> О.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654DD">
        <w:rPr>
          <w:rFonts w:ascii="Times New Roman" w:hAnsi="Times New Roman" w:cs="Times New Roman"/>
          <w:sz w:val="28"/>
          <w:szCs w:val="28"/>
        </w:rPr>
        <w:t>.</w:t>
      </w:r>
    </w:p>
    <w:p w:rsidR="00F61CF7" w:rsidRPr="00B8550D" w:rsidRDefault="00F61CF7" w:rsidP="00F61C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550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B8550D">
        <w:rPr>
          <w:rFonts w:ascii="Times New Roman" w:hAnsi="Times New Roman" w:cs="Times New Roman"/>
          <w:sz w:val="28"/>
          <w:szCs w:val="28"/>
        </w:rPr>
        <w:t>:</w:t>
      </w:r>
    </w:p>
    <w:p w:rsidR="00F61CF7" w:rsidRPr="00F654DD" w:rsidRDefault="00F61CF7" w:rsidP="00F61C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8550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F654DD">
        <w:rPr>
          <w:rFonts w:ascii="Times New Roman" w:hAnsi="Times New Roman" w:cs="Times New Roman"/>
          <w:sz w:val="28"/>
          <w:szCs w:val="28"/>
        </w:rPr>
        <w:t xml:space="preserve"> </w:t>
      </w:r>
      <w:r w:rsidRPr="00B85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-м</w:t>
      </w:r>
      <w:r>
        <w:rPr>
          <w:rFonts w:ascii="Times New Roman" w:hAnsi="Times New Roman" w:cs="Times New Roman"/>
          <w:sz w:val="28"/>
          <w:szCs w:val="28"/>
          <w:lang w:val="uk-UA"/>
        </w:rPr>
        <w:t>. н.</w:t>
      </w:r>
      <w:r w:rsidRPr="00F654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4DD">
        <w:rPr>
          <w:rFonts w:ascii="Times New Roman" w:hAnsi="Times New Roman" w:cs="Times New Roman"/>
          <w:sz w:val="28"/>
          <w:szCs w:val="28"/>
          <w:lang w:val="uk-UA"/>
        </w:rPr>
        <w:t>проф</w:t>
      </w:r>
      <w:proofErr w:type="spellEnd"/>
      <w:r w:rsidRPr="00F654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Гуржи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Pr="00666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О.А.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61CF7" w:rsidRPr="00F654DD" w:rsidRDefault="00F61CF7" w:rsidP="00F61CF7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F654DD" w:rsidRDefault="00F61CF7" w:rsidP="00F61C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666E83" w:rsidRDefault="00F61CF7" w:rsidP="00F61C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CF7" w:rsidRPr="00B8550D" w:rsidRDefault="00F61CF7" w:rsidP="00F61C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54DD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666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  <w:r w:rsidRPr="00666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110314" w:rsidRPr="00E26157" w:rsidRDefault="000D5D50" w:rsidP="000D5D5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Ціль:</w:t>
      </w:r>
    </w:p>
    <w:p w:rsidR="000D5D50" w:rsidRPr="00E26157" w:rsidRDefault="000D5D50" w:rsidP="00313A2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основні закономірності та зміну похибок, залежно від кроку інтегрування </w:t>
      </w:r>
      <w:r w:rsidR="00A7560D">
        <w:rPr>
          <w:rFonts w:ascii="Times New Roman" w:hAnsi="Times New Roman" w:cs="Times New Roman"/>
          <w:sz w:val="28"/>
          <w:szCs w:val="28"/>
          <w:lang w:val="uk-UA"/>
        </w:rPr>
        <w:t xml:space="preserve">лінійного багатокрокового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методу</w:t>
      </w:r>
      <w:r w:rsidR="00313A22"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Адамса-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 w:rsidR="00313A22">
        <w:rPr>
          <w:rFonts w:ascii="Times New Roman" w:hAnsi="Times New Roman" w:cs="Times New Roman"/>
          <w:sz w:val="28"/>
          <w:szCs w:val="28"/>
          <w:lang w:val="uk-UA"/>
        </w:rPr>
        <w:t xml:space="preserve"> 2-го порядку при </w:t>
      </w:r>
      <w:r w:rsidR="00313A22" w:rsidRPr="00E26157">
        <w:rPr>
          <w:rFonts w:ascii="Times New Roman" w:hAnsi="Times New Roman" w:cs="Times New Roman"/>
          <w:sz w:val="28"/>
          <w:szCs w:val="28"/>
          <w:lang w:val="uk-UA"/>
        </w:rPr>
        <w:t>розв’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язанні</w:t>
      </w:r>
      <w:r w:rsidR="00313A22"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>задачі Коші.</w:t>
      </w:r>
    </w:p>
    <w:p w:rsidR="000D5D50" w:rsidRPr="00E26157" w:rsidRDefault="000D5D50" w:rsidP="000D5D5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D50" w:rsidRPr="00E26157" w:rsidRDefault="000D5D50" w:rsidP="000D5D5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0D5D50" w:rsidRPr="00E26157" w:rsidRDefault="000D5D50" w:rsidP="00313A2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Запрограмувати метод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Адамса-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 w:rsidR="00313A22">
        <w:rPr>
          <w:rFonts w:ascii="Times New Roman" w:hAnsi="Times New Roman" w:cs="Times New Roman"/>
          <w:sz w:val="28"/>
          <w:szCs w:val="28"/>
          <w:lang w:val="uk-UA"/>
        </w:rPr>
        <w:t xml:space="preserve"> 2-го порядку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з фіксованим кроком, порівняти результати з аналітичним 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2615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язком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та з методом 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4-го порядку. 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2615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задану задачу. Побудувати графік залежності точності від розміру кроку.</w:t>
      </w:r>
    </w:p>
    <w:p w:rsidR="000D5D50" w:rsidRPr="00E26157" w:rsidRDefault="000D5D50" w:rsidP="000D5D5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D50" w:rsidRPr="00F61CF7" w:rsidRDefault="000D5D50" w:rsidP="000D5D5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26157">
        <w:rPr>
          <w:rFonts w:ascii="Times New Roman" w:hAnsi="Times New Roman" w:cs="Times New Roman"/>
          <w:i/>
          <w:sz w:val="28"/>
          <w:szCs w:val="28"/>
          <w:lang w:val="uk-UA"/>
        </w:rPr>
        <w:t>Задача Коші:</w:t>
      </w:r>
    </w:p>
    <w:p w:rsidR="001A006D" w:rsidRPr="00E26157" w:rsidRDefault="00DC35D9" w:rsidP="001A006D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A496B">
        <w:rPr>
          <w:position w:val="-10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0.75pt" o:ole="">
            <v:imagedata r:id="rId5" o:title=""/>
          </v:shape>
          <o:OLEObject Type="Embed" ProgID="Equation.DSMT4" ShapeID="_x0000_i1025" DrawAspect="Content" ObjectID="_1582915444" r:id="rId6"/>
        </w:object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(1)</w:t>
      </w:r>
    </w:p>
    <w:p w:rsidR="000D5D50" w:rsidRPr="00DC35D9" w:rsidRDefault="000D5D50" w:rsidP="007A1D3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1D38" w:rsidRPr="00E26157" w:rsidRDefault="007A1D38" w:rsidP="007A1D3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A1D38" w:rsidRPr="00E26157" w:rsidRDefault="007A1D38" w:rsidP="007A1D3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i/>
          <w:sz w:val="28"/>
          <w:szCs w:val="28"/>
          <w:lang w:val="uk-UA"/>
        </w:rPr>
        <w:t>Початкові умови:</w:t>
      </w:r>
    </w:p>
    <w:p w:rsidR="007A1D38" w:rsidRPr="00E26157" w:rsidRDefault="00DC35D9" w:rsidP="00DC35D9">
      <w:pPr>
        <w:spacing w:after="0"/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A496B">
        <w:rPr>
          <w:position w:val="-14"/>
        </w:rPr>
        <w:object w:dxaOrig="4000" w:dyaOrig="400">
          <v:shape id="_x0000_i1026" type="#_x0000_t75" style="width:305.25pt;height:30.75pt" o:ole="">
            <v:imagedata r:id="rId7" o:title=""/>
          </v:shape>
          <o:OLEObject Type="Embed" ProgID="Equation.DSMT4" ShapeID="_x0000_i1026" DrawAspect="Content" ObjectID="_1582915445" r:id="rId8"/>
        </w:objec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(2)</w:t>
      </w:r>
    </w:p>
    <w:p w:rsidR="001A006D" w:rsidRPr="00E26157" w:rsidRDefault="001A006D" w:rsidP="001A006D">
      <w:pPr>
        <w:spacing w:after="0"/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A006D" w:rsidRPr="00E26157" w:rsidRDefault="001A006D" w:rsidP="001A006D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Аналітичний розв’язок:</w:t>
      </w:r>
    </w:p>
    <w:p w:rsidR="001A006D" w:rsidRPr="00E26157" w:rsidRDefault="00DC35D9" w:rsidP="001A006D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 xml:space="preserve">         </w:t>
      </w:r>
      <w:r w:rsidR="007B47CE" w:rsidRPr="00E26157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BA496B">
        <w:rPr>
          <w:position w:val="-24"/>
        </w:rPr>
        <w:object w:dxaOrig="1480" w:dyaOrig="660">
          <v:shape id="_x0000_i1027" type="#_x0000_t75" style="width:101.25pt;height:45pt" o:ole="">
            <v:imagedata r:id="rId9" o:title=""/>
          </v:shape>
          <o:OLEObject Type="Embed" ProgID="Equation.DSMT4" ShapeID="_x0000_i1027" DrawAspect="Content" ObjectID="_1582915446" r:id="rId10"/>
        </w:object>
      </w:r>
      <w:r>
        <w:rPr>
          <w:lang w:val="en-US"/>
        </w:rPr>
        <w:t xml:space="preserve"> </w:t>
      </w:r>
      <w:r w:rsidR="007B47CE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   </w:t>
      </w:r>
      <w:r w:rsidR="007B47CE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7B47CE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(3)</w:t>
      </w:r>
    </w:p>
    <w:p w:rsidR="00341E6B" w:rsidRPr="00BE1A86" w:rsidRDefault="00341E6B" w:rsidP="00341E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A86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BE1A86" w:rsidRDefault="00BE1A86" w:rsidP="00BE1A86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однокрокових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методах для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значения 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к+1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використовується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значения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тільки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к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і для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підвищення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точності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фіксованому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кроці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необхідно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проводити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великої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кількості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допоміжних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величин.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є причиною того,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багатьох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задач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застосування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E1A86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 Рунге-</w:t>
      </w:r>
      <w:proofErr w:type="spellStart"/>
      <w:r w:rsidRPr="00BE1A86">
        <w:rPr>
          <w:rFonts w:ascii="Times New Roman" w:hAnsi="Times New Roman" w:cs="Times New Roman"/>
          <w:sz w:val="28"/>
          <w:szCs w:val="28"/>
          <w:shd w:val="clear" w:color="auto" w:fill="FFFFFF"/>
        </w:rPr>
        <w:t>Кутти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неможливе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внаслідок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надто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великого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обсягу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Тому часто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раціональніше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переходити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багатокрокових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методів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дають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можливість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використовуючи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13AB" w:rsidRPr="00BA496B">
        <w:rPr>
          <w:position w:val="-12"/>
        </w:rPr>
        <w:object w:dxaOrig="880" w:dyaOrig="360">
          <v:shape id="_x0000_i1028" type="#_x0000_t75" style="width:44.25pt;height:18pt" o:ole="">
            <v:imagedata r:id="rId11" o:title=""/>
          </v:shape>
          <o:OLEObject Type="Embed" ProgID="Equation.DSMT4" ShapeID="_x0000_i1028" DrawAspect="Content" ObjectID="_1582915447" r:id="rId12"/>
        </w:object>
      </w:r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попередніх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кроках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отримати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прийнятну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точність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Серед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k-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крокових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методів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найчастіше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інтегрування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сітці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постійним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кроком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називаються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скінченно-різницевими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схемами.</w:t>
      </w:r>
    </w:p>
    <w:p w:rsidR="00F61CF7" w:rsidRDefault="00F61CF7" w:rsidP="00BE1A8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41E6B" w:rsidRPr="00BE1A86" w:rsidRDefault="00341E6B" w:rsidP="00BE1A86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Використаний метод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Адамса-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 w:rsidR="00313A22">
        <w:rPr>
          <w:rFonts w:ascii="Times New Roman" w:hAnsi="Times New Roman" w:cs="Times New Roman"/>
          <w:sz w:val="28"/>
          <w:szCs w:val="28"/>
          <w:lang w:val="uk-UA"/>
        </w:rPr>
        <w:t xml:space="preserve"> 2-го порядку має 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формулy</w:t>
      </w:r>
      <w:proofErr w:type="spellEnd"/>
    </w:p>
    <w:p w:rsidR="00313A22" w:rsidRDefault="00313A22" w:rsidP="00313A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496B">
        <w:rPr>
          <w:position w:val="-24"/>
        </w:rPr>
        <w:object w:dxaOrig="2299" w:dyaOrig="620">
          <v:shape id="_x0000_i1029" type="#_x0000_t75" style="width:179.25pt;height:48pt" o:ole="">
            <v:imagedata r:id="rId13" o:title=""/>
          </v:shape>
          <o:OLEObject Type="Embed" ProgID="Equation.DSMT4" ShapeID="_x0000_i1029" DrawAspect="Content" ObjectID="_1582915448" r:id="rId14"/>
        </w:object>
      </w:r>
    </w:p>
    <w:p w:rsidR="00341E6B" w:rsidRPr="00E26157" w:rsidRDefault="00341E6B" w:rsidP="00341E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t>Результати:</w:t>
      </w:r>
    </w:p>
    <w:p w:rsidR="00F61CF7" w:rsidRPr="00303960" w:rsidRDefault="00F61CF7" w:rsidP="00F61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303960">
        <w:rPr>
          <w:rFonts w:ascii="Times New Roman" w:hAnsi="Times New Roman" w:cs="Times New Roman"/>
          <w:sz w:val="28"/>
          <w:szCs w:val="28"/>
        </w:rPr>
        <w:t xml:space="preserve">Результатом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розв’язок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(1) за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допомо</w:t>
      </w:r>
      <w:r>
        <w:rPr>
          <w:rFonts w:ascii="Times New Roman" w:hAnsi="Times New Roman" w:cs="Times New Roman"/>
          <w:sz w:val="28"/>
          <w:szCs w:val="28"/>
        </w:rPr>
        <w:t>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методу </w:t>
      </w:r>
      <w:r>
        <w:rPr>
          <w:rFonts w:ascii="Times New Roman" w:hAnsi="Times New Roman" w:cs="Times New Roman"/>
          <w:sz w:val="28"/>
          <w:szCs w:val="28"/>
          <w:lang w:val="uk-UA"/>
        </w:rPr>
        <w:t>Адамса</w:t>
      </w:r>
      <w:r>
        <w:rPr>
          <w:rFonts w:ascii="Times New Roman" w:hAnsi="Times New Roman" w:cs="Times New Roman"/>
          <w:sz w:val="28"/>
          <w:szCs w:val="28"/>
        </w:rPr>
        <w:t>-М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оултона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03960">
        <w:rPr>
          <w:rFonts w:ascii="Times New Roman" w:hAnsi="Times New Roman" w:cs="Times New Roman"/>
          <w:sz w:val="28"/>
          <w:szCs w:val="28"/>
        </w:rPr>
        <w:t xml:space="preserve">-го порядку та методу Рунге – Кутта 4-го порядку. Задача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розв’язана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(1);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зменшенні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інтегрування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результату і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:rsidR="00E07C9D" w:rsidRPr="00E26157" w:rsidRDefault="00F61CF7" w:rsidP="00E26157">
      <w:pPr>
        <w:pStyle w:val="a3"/>
        <w:ind w:left="567" w:right="567"/>
        <w:rPr>
          <w:rFonts w:ascii="Times New Roman" w:hAnsi="Times New Roman" w:cs="Times New Roman"/>
          <w:sz w:val="28"/>
          <w:szCs w:val="28"/>
          <w:lang w:val="en-US"/>
        </w:rPr>
      </w:pPr>
      <w:r w:rsidRPr="00F654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9CF99B" wp14:editId="662074EA">
            <wp:extent cx="5250180" cy="3769057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174" cy="37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58" w:rsidRPr="00E26157" w:rsidRDefault="00D81758" w:rsidP="00D8175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</w:rPr>
        <w:t>Рис.1 – зале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жність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е(х) при з різними кроками</w:t>
      </w:r>
    </w:p>
    <w:p w:rsidR="00341E6B" w:rsidRPr="00E26157" w:rsidRDefault="00341E6B" w:rsidP="00341E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F61CF7" w:rsidRPr="006C3501" w:rsidRDefault="00F61CF7" w:rsidP="00F61CF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501">
        <w:rPr>
          <w:rFonts w:ascii="Times New Roman" w:hAnsi="Times New Roman" w:cs="Times New Roman"/>
          <w:sz w:val="28"/>
          <w:szCs w:val="28"/>
        </w:rPr>
        <w:t xml:space="preserve">Сформовано та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С++ алгоритм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фіксованим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1CF7" w:rsidRPr="006C3501" w:rsidRDefault="00F61CF7" w:rsidP="00F61CF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501">
        <w:rPr>
          <w:rFonts w:ascii="Times New Roman" w:hAnsi="Times New Roman" w:cs="Times New Roman"/>
          <w:sz w:val="28"/>
          <w:szCs w:val="28"/>
        </w:rPr>
        <w:t xml:space="preserve">Створено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продукт,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межах та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інтегрування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початкових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>.</w:t>
      </w:r>
    </w:p>
    <w:p w:rsidR="001324DE" w:rsidRPr="00D41210" w:rsidRDefault="001324DE" w:rsidP="001324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Виявлено, що метод Адамса-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-го порядку є менш точни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за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4-го порядку та зменшення кроку інтегрування веде до збільшення точності, а саме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кроці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C3501">
        <w:rPr>
          <w:rFonts w:ascii="Times New Roman" w:hAnsi="Times New Roman" w:cs="Times New Roman"/>
          <w:sz w:val="28"/>
          <w:szCs w:val="28"/>
        </w:rPr>
        <w:t xml:space="preserve"> = 0.2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отримаємо абсолютну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похибку </w:t>
      </w:r>
      <w:r w:rsidRPr="00BA496B">
        <w:rPr>
          <w:position w:val="-6"/>
        </w:rPr>
        <w:object w:dxaOrig="440" w:dyaOrig="320">
          <v:shape id="_x0000_i1032" type="#_x0000_t75" style="width:21.75pt;height:15.75pt" o:ole="">
            <v:imagedata r:id="rId16" o:title=""/>
          </v:shape>
          <o:OLEObject Type="Embed" ProgID="Equation.DSMT4" ShapeID="_x0000_i1032" DrawAspect="Content" ObjectID="_1582915449" r:id="rId17"/>
        </w:object>
      </w:r>
      <w:r w:rsidRPr="00896522"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BA496B">
        <w:rPr>
          <w:position w:val="-24"/>
        </w:rPr>
        <w:object w:dxaOrig="400" w:dyaOrig="620">
          <v:shape id="_x0000_i1030" type="#_x0000_t75" style="width:20.25pt;height:30.75pt" o:ole="">
            <v:imagedata r:id="rId18" o:title=""/>
          </v:shape>
          <o:OLEObject Type="Embed" ProgID="Equation.DSMT4" ShapeID="_x0000_i1030" DrawAspect="Content" ObjectID="_1582915450" r:id="rId19"/>
        </w:object>
      </w:r>
      <w:r w:rsidRPr="00896522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абсолютна похибка </w:t>
      </w:r>
      <w:r w:rsidRPr="00BA496B">
        <w:rPr>
          <w:position w:val="-6"/>
        </w:rPr>
        <w:object w:dxaOrig="440" w:dyaOrig="320">
          <v:shape id="_x0000_i1033" type="#_x0000_t75" style="width:21.75pt;height:15.75pt" o:ole="">
            <v:imagedata r:id="rId20" o:title=""/>
          </v:shape>
          <o:OLEObject Type="Embed" ProgID="Equation.DSMT4" ShapeID="_x0000_i1033" DrawAspect="Content" ObjectID="_1582915451" r:id="rId21"/>
        </w:object>
      </w:r>
      <w:r w:rsidRPr="00896522"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1210">
        <w:rPr>
          <w:rFonts w:ascii="Times New Roman" w:hAnsi="Times New Roman" w:cs="Times New Roman"/>
          <w:sz w:val="28"/>
          <w:szCs w:val="28"/>
        </w:rPr>
        <w:t xml:space="preserve"> = </w:t>
      </w:r>
      <w:r w:rsidRPr="00BA496B">
        <w:rPr>
          <w:position w:val="-24"/>
        </w:rPr>
        <w:object w:dxaOrig="400" w:dyaOrig="620">
          <v:shape id="_x0000_i1031" type="#_x0000_t75" style="width:20.25pt;height:30.75pt" o:ole="">
            <v:imagedata r:id="rId22" o:title=""/>
          </v:shape>
          <o:OLEObject Type="Embed" ProgID="Equation.DSMT4" ShapeID="_x0000_i1031" DrawAspect="Content" ObjectID="_1582915452" r:id="rId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абсолютна похибка </w:t>
      </w:r>
      <w:r w:rsidRPr="00BA496B">
        <w:rPr>
          <w:position w:val="-6"/>
        </w:rPr>
        <w:object w:dxaOrig="480" w:dyaOrig="320">
          <v:shape id="_x0000_i1034" type="#_x0000_t75" style="width:24pt;height:15.75pt" o:ole="">
            <v:imagedata r:id="rId24" o:title=""/>
          </v:shape>
          <o:OLEObject Type="Embed" ProgID="Equation.DSMT4" ShapeID="_x0000_i1034" DrawAspect="Content" ObjectID="_1582915453" r:id="rId25"/>
        </w:object>
      </w:r>
    </w:p>
    <w:p w:rsidR="00F61CF7" w:rsidRPr="006C3501" w:rsidRDefault="00F61CF7" w:rsidP="00F61C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654DD">
        <w:rPr>
          <w:rFonts w:ascii="Times New Roman" w:hAnsi="Times New Roman" w:cs="Times New Roman"/>
          <w:sz w:val="28"/>
          <w:szCs w:val="28"/>
          <w:lang w:val="uk-UA"/>
        </w:rPr>
        <w:t>Отримано результат роботи програми для заданої умовою</w:t>
      </w:r>
      <w:r w:rsidRPr="00D4121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654D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задачі Коші.</w:t>
      </w:r>
    </w:p>
    <w:p w:rsidR="00DA1FB0" w:rsidRPr="00E26157" w:rsidRDefault="00341E6B" w:rsidP="00341E6B">
      <w:pPr>
        <w:pStyle w:val="a3"/>
        <w:tabs>
          <w:tab w:val="left" w:pos="2208"/>
        </w:tabs>
        <w:rPr>
          <w:rFonts w:ascii="Times New Roman" w:hAnsi="Times New Roman" w:cs="Times New Roman"/>
          <w:sz w:val="28"/>
          <w:szCs w:val="28"/>
        </w:rPr>
      </w:pPr>
      <w:r w:rsidRPr="00E26157">
        <w:rPr>
          <w:rFonts w:ascii="Times New Roman" w:hAnsi="Times New Roman" w:cs="Times New Roman"/>
          <w:sz w:val="28"/>
          <w:szCs w:val="28"/>
        </w:rPr>
        <w:tab/>
      </w:r>
    </w:p>
    <w:p w:rsidR="00DA1FB0" w:rsidRPr="00E26157" w:rsidRDefault="00DA1FB0" w:rsidP="00DA1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Література: </w:t>
      </w:r>
    </w:p>
    <w:p w:rsidR="001A006D" w:rsidRPr="00F61CF7" w:rsidRDefault="00DA1FB0" w:rsidP="00F61CF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1CF7">
        <w:rPr>
          <w:rFonts w:ascii="Times New Roman" w:hAnsi="Times New Roman" w:cs="Times New Roman"/>
          <w:sz w:val="28"/>
          <w:szCs w:val="28"/>
          <w:lang w:val="uk-UA"/>
        </w:rPr>
        <w:t>Калиткин</w:t>
      </w:r>
      <w:proofErr w:type="spellEnd"/>
      <w:r w:rsidRPr="00F61CF7">
        <w:rPr>
          <w:rFonts w:ascii="Times New Roman" w:hAnsi="Times New Roman" w:cs="Times New Roman"/>
          <w:sz w:val="28"/>
          <w:szCs w:val="28"/>
          <w:lang w:val="uk-UA"/>
        </w:rPr>
        <w:t xml:space="preserve"> Н.Н. – </w:t>
      </w:r>
      <w:r w:rsidRPr="00F61CF7">
        <w:rPr>
          <w:rFonts w:ascii="Times New Roman" w:hAnsi="Times New Roman" w:cs="Times New Roman"/>
          <w:sz w:val="28"/>
          <w:szCs w:val="28"/>
        </w:rPr>
        <w:t xml:space="preserve">Численные методы Т1 / Н.Н </w:t>
      </w:r>
      <w:proofErr w:type="spellStart"/>
      <w:r w:rsidRPr="00F61CF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F61CF7">
        <w:rPr>
          <w:rFonts w:ascii="Times New Roman" w:hAnsi="Times New Roman" w:cs="Times New Roman"/>
          <w:sz w:val="28"/>
          <w:szCs w:val="28"/>
        </w:rPr>
        <w:t xml:space="preserve">, А.А. </w:t>
      </w:r>
      <w:proofErr w:type="spellStart"/>
      <w:r w:rsidRPr="00F61CF7">
        <w:rPr>
          <w:rFonts w:ascii="Times New Roman" w:hAnsi="Times New Roman" w:cs="Times New Roman"/>
          <w:sz w:val="28"/>
          <w:szCs w:val="28"/>
        </w:rPr>
        <w:t>Гуржий</w:t>
      </w:r>
      <w:proofErr w:type="spellEnd"/>
      <w:r w:rsidRPr="00F61CF7">
        <w:rPr>
          <w:rFonts w:ascii="Times New Roman" w:hAnsi="Times New Roman" w:cs="Times New Roman"/>
          <w:sz w:val="28"/>
          <w:szCs w:val="28"/>
        </w:rPr>
        <w:t xml:space="preserve"> // С.-Пб</w:t>
      </w:r>
      <w:proofErr w:type="gramStart"/>
      <w:r w:rsidRPr="00F61CF7">
        <w:rPr>
          <w:rFonts w:ascii="Times New Roman" w:hAnsi="Times New Roman" w:cs="Times New Roman"/>
          <w:sz w:val="28"/>
          <w:szCs w:val="28"/>
        </w:rPr>
        <w:t>.</w:t>
      </w:r>
      <w:r w:rsidR="001E1F2C" w:rsidRPr="00F61CF7">
        <w:rPr>
          <w:rFonts w:ascii="Times New Roman" w:hAnsi="Times New Roman" w:cs="Times New Roman"/>
          <w:sz w:val="28"/>
          <w:szCs w:val="28"/>
        </w:rPr>
        <w:t xml:space="preserve"> </w:t>
      </w:r>
      <w:r w:rsidRPr="00F61C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1CF7">
        <w:rPr>
          <w:rFonts w:ascii="Times New Roman" w:hAnsi="Times New Roman" w:cs="Times New Roman"/>
          <w:sz w:val="28"/>
          <w:szCs w:val="28"/>
        </w:rPr>
        <w:t xml:space="preserve"> БХВ-Петербург. – 2011. – 636с.</w:t>
      </w:r>
    </w:p>
    <w:sectPr w:rsidR="001A006D" w:rsidRPr="00F6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F0DD8"/>
    <w:multiLevelType w:val="hybridMultilevel"/>
    <w:tmpl w:val="75BC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17F1"/>
    <w:multiLevelType w:val="hybridMultilevel"/>
    <w:tmpl w:val="C832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C5B64"/>
    <w:multiLevelType w:val="hybridMultilevel"/>
    <w:tmpl w:val="2656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3B24"/>
    <w:multiLevelType w:val="hybridMultilevel"/>
    <w:tmpl w:val="2A6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05"/>
    <w:rsid w:val="0005287D"/>
    <w:rsid w:val="00057EC1"/>
    <w:rsid w:val="0007262D"/>
    <w:rsid w:val="000B71C5"/>
    <w:rsid w:val="000D5D50"/>
    <w:rsid w:val="00110314"/>
    <w:rsid w:val="001324DE"/>
    <w:rsid w:val="00136FF7"/>
    <w:rsid w:val="00156756"/>
    <w:rsid w:val="00184405"/>
    <w:rsid w:val="001A006D"/>
    <w:rsid w:val="001C6793"/>
    <w:rsid w:val="001E1F2C"/>
    <w:rsid w:val="002203FF"/>
    <w:rsid w:val="002C2CC5"/>
    <w:rsid w:val="002E2468"/>
    <w:rsid w:val="00313A22"/>
    <w:rsid w:val="00341E6B"/>
    <w:rsid w:val="00346C60"/>
    <w:rsid w:val="00391AC5"/>
    <w:rsid w:val="00396394"/>
    <w:rsid w:val="003B48A7"/>
    <w:rsid w:val="004F3EDE"/>
    <w:rsid w:val="00507695"/>
    <w:rsid w:val="005270FF"/>
    <w:rsid w:val="0063103B"/>
    <w:rsid w:val="007A1D38"/>
    <w:rsid w:val="007B47CE"/>
    <w:rsid w:val="007D2CB7"/>
    <w:rsid w:val="00926049"/>
    <w:rsid w:val="009B619A"/>
    <w:rsid w:val="009C56A4"/>
    <w:rsid w:val="00A431BA"/>
    <w:rsid w:val="00A43769"/>
    <w:rsid w:val="00A7560D"/>
    <w:rsid w:val="00A86182"/>
    <w:rsid w:val="00B3011B"/>
    <w:rsid w:val="00B56775"/>
    <w:rsid w:val="00BE1A86"/>
    <w:rsid w:val="00C2529A"/>
    <w:rsid w:val="00D81758"/>
    <w:rsid w:val="00DA1FB0"/>
    <w:rsid w:val="00DC35D9"/>
    <w:rsid w:val="00E07C9D"/>
    <w:rsid w:val="00E26157"/>
    <w:rsid w:val="00E36774"/>
    <w:rsid w:val="00EA6523"/>
    <w:rsid w:val="00F17973"/>
    <w:rsid w:val="00F61CF7"/>
    <w:rsid w:val="00F9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1F6751-4D45-4612-8A5D-42103A85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1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CE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6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E6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E1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Артамонов</dc:creator>
  <cp:lastModifiedBy>Алексей Артамонов</cp:lastModifiedBy>
  <cp:revision>9</cp:revision>
  <dcterms:created xsi:type="dcterms:W3CDTF">2018-03-12T12:04:00Z</dcterms:created>
  <dcterms:modified xsi:type="dcterms:W3CDTF">2018-03-18T19:56:00Z</dcterms:modified>
</cp:coreProperties>
</file>