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FC" w:rsidRPr="0007796A" w:rsidRDefault="006E33B1">
      <w:pPr>
        <w:spacing w:before="0"/>
        <w:ind w:firstLine="0"/>
        <w:jc w:val="center"/>
        <w:rPr>
          <w:sz w:val="24"/>
          <w:lang w:val="ru-RU"/>
        </w:rPr>
      </w:pPr>
      <w:r w:rsidRPr="0007796A">
        <w:rPr>
          <w:rFonts w:ascii="Calibri" w:eastAsia="Calibri" w:hAnsi="Calibri" w:cs="Calibri"/>
          <w:b/>
          <w:color w:val="000000"/>
          <w:sz w:val="32"/>
          <w:lang w:val="ru-RU"/>
        </w:rPr>
        <w:t>МІНІСТЕРСТВО ОСВІТИ І НАУКИ УКРАЇНИ</w:t>
      </w:r>
    </w:p>
    <w:p w:rsidR="00FC3CFC" w:rsidRPr="0007796A" w:rsidRDefault="006E33B1">
      <w:pPr>
        <w:spacing w:before="0"/>
        <w:ind w:firstLine="0"/>
        <w:jc w:val="center"/>
        <w:rPr>
          <w:lang w:val="ru-RU"/>
        </w:rPr>
      </w:pPr>
      <w:r w:rsidRPr="0007796A">
        <w:rPr>
          <w:rFonts w:ascii="Calibri" w:eastAsia="Calibri" w:hAnsi="Calibri" w:cs="Calibri"/>
          <w:b/>
          <w:color w:val="000000"/>
          <w:sz w:val="32"/>
          <w:lang w:val="ru-RU"/>
        </w:rPr>
        <w:t xml:space="preserve">НАЦІОНАЛЬНИЙ </w:t>
      </w:r>
      <w:proofErr w:type="gramStart"/>
      <w:r w:rsidRPr="0007796A">
        <w:rPr>
          <w:rFonts w:ascii="Calibri" w:eastAsia="Calibri" w:hAnsi="Calibri" w:cs="Calibri"/>
          <w:b/>
          <w:color w:val="000000"/>
          <w:sz w:val="32"/>
          <w:lang w:val="ru-RU"/>
        </w:rPr>
        <w:t>ТЕХН</w:t>
      </w:r>
      <w:proofErr w:type="gramEnd"/>
      <w:r w:rsidRPr="0007796A">
        <w:rPr>
          <w:rFonts w:ascii="Calibri" w:eastAsia="Calibri" w:hAnsi="Calibri" w:cs="Calibri"/>
          <w:b/>
          <w:color w:val="000000"/>
          <w:sz w:val="32"/>
          <w:lang w:val="ru-RU"/>
        </w:rPr>
        <w:t>ІЧНИЙ УНІВЕРСИТЕТ УКРАЇНИ</w:t>
      </w:r>
    </w:p>
    <w:p w:rsidR="00FC3CFC" w:rsidRPr="0007796A" w:rsidRDefault="006E33B1">
      <w:pPr>
        <w:spacing w:before="0"/>
        <w:ind w:firstLine="0"/>
        <w:jc w:val="center"/>
        <w:rPr>
          <w:lang w:val="ru-RU"/>
        </w:rPr>
      </w:pPr>
      <w:r w:rsidRPr="0007796A">
        <w:rPr>
          <w:rFonts w:ascii="Calibri" w:eastAsia="Calibri" w:hAnsi="Calibri" w:cs="Calibri"/>
          <w:b/>
          <w:color w:val="000000"/>
          <w:sz w:val="32"/>
          <w:lang w:val="ru-RU"/>
        </w:rPr>
        <w:t>“</w:t>
      </w:r>
      <w:proofErr w:type="spellStart"/>
      <w:r w:rsidRPr="0007796A">
        <w:rPr>
          <w:rFonts w:ascii="Calibri" w:eastAsia="Calibri" w:hAnsi="Calibri" w:cs="Calibri"/>
          <w:b/>
          <w:color w:val="000000"/>
          <w:sz w:val="32"/>
          <w:lang w:val="ru-RU"/>
        </w:rPr>
        <w:t>Київський</w:t>
      </w:r>
      <w:proofErr w:type="spellEnd"/>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політехнічний</w:t>
      </w:r>
      <w:proofErr w:type="spellEnd"/>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інститут</w:t>
      </w:r>
      <w:proofErr w:type="spellEnd"/>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імені</w:t>
      </w:r>
      <w:proofErr w:type="spellEnd"/>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Ігоря</w:t>
      </w:r>
      <w:proofErr w:type="spellEnd"/>
      <w:proofErr w:type="gramStart"/>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С</w:t>
      </w:r>
      <w:proofErr w:type="gramEnd"/>
      <w:r w:rsidRPr="0007796A">
        <w:rPr>
          <w:rFonts w:ascii="Calibri" w:eastAsia="Calibri" w:hAnsi="Calibri" w:cs="Calibri"/>
          <w:b/>
          <w:color w:val="000000"/>
          <w:sz w:val="32"/>
          <w:lang w:val="ru-RU"/>
        </w:rPr>
        <w:t>ікорського</w:t>
      </w:r>
      <w:proofErr w:type="spellEnd"/>
      <w:r w:rsidRPr="0007796A">
        <w:rPr>
          <w:rFonts w:ascii="Calibri" w:eastAsia="Calibri" w:hAnsi="Calibri" w:cs="Calibri"/>
          <w:b/>
          <w:color w:val="000000"/>
          <w:sz w:val="32"/>
          <w:lang w:val="ru-RU"/>
        </w:rPr>
        <w:t>”</w:t>
      </w:r>
    </w:p>
    <w:p w:rsidR="00FC3CFC" w:rsidRPr="0007796A" w:rsidRDefault="006E33B1">
      <w:pPr>
        <w:spacing w:before="0"/>
        <w:ind w:firstLine="0"/>
        <w:jc w:val="center"/>
        <w:rPr>
          <w:lang w:val="ru-RU"/>
        </w:rPr>
      </w:pPr>
      <w:r w:rsidRPr="0007796A">
        <w:rPr>
          <w:rFonts w:ascii="Calibri" w:eastAsia="Calibri" w:hAnsi="Calibri" w:cs="Calibri"/>
          <w:b/>
          <w:color w:val="000000"/>
          <w:sz w:val="32"/>
          <w:lang w:val="ru-RU"/>
        </w:rPr>
        <w:t>ТЕФ</w:t>
      </w:r>
    </w:p>
    <w:p w:rsidR="00FC3CFC" w:rsidRPr="0007796A" w:rsidRDefault="006E33B1">
      <w:pPr>
        <w:spacing w:before="0"/>
        <w:ind w:firstLine="0"/>
        <w:jc w:val="center"/>
        <w:rPr>
          <w:lang w:val="ru-RU"/>
        </w:rPr>
      </w:pPr>
      <w:r w:rsidRPr="0007796A">
        <w:rPr>
          <w:rFonts w:ascii="Calibri" w:eastAsia="Calibri" w:hAnsi="Calibri" w:cs="Calibri"/>
          <w:b/>
          <w:color w:val="000000"/>
          <w:sz w:val="32"/>
          <w:lang w:val="ru-RU"/>
        </w:rPr>
        <w:t xml:space="preserve">Кафедра </w:t>
      </w:r>
      <w:proofErr w:type="spellStart"/>
      <w:r w:rsidRPr="0007796A">
        <w:rPr>
          <w:rFonts w:ascii="Calibri" w:eastAsia="Calibri" w:hAnsi="Calibri" w:cs="Calibri"/>
          <w:b/>
          <w:color w:val="000000"/>
          <w:sz w:val="32"/>
          <w:lang w:val="ru-RU"/>
        </w:rPr>
        <w:t>автоматизації</w:t>
      </w:r>
      <w:proofErr w:type="spellEnd"/>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проектування</w:t>
      </w:r>
      <w:proofErr w:type="spellEnd"/>
      <w:r w:rsidRPr="0007796A">
        <w:rPr>
          <w:rFonts w:ascii="Calibri" w:eastAsia="Calibri" w:hAnsi="Calibri" w:cs="Calibri"/>
          <w:b/>
          <w:color w:val="000000"/>
          <w:sz w:val="32"/>
          <w:lang w:val="ru-RU"/>
        </w:rPr>
        <w:br/>
      </w:r>
      <w:proofErr w:type="spellStart"/>
      <w:r w:rsidRPr="0007796A">
        <w:rPr>
          <w:rFonts w:ascii="Calibri" w:eastAsia="Calibri" w:hAnsi="Calibri" w:cs="Calibri"/>
          <w:b/>
          <w:color w:val="000000"/>
          <w:sz w:val="32"/>
          <w:lang w:val="ru-RU"/>
        </w:rPr>
        <w:t>енергетичних</w:t>
      </w:r>
      <w:proofErr w:type="spellEnd"/>
      <w:r w:rsidRPr="0007796A">
        <w:rPr>
          <w:rFonts w:ascii="Calibri" w:eastAsia="Calibri" w:hAnsi="Calibri" w:cs="Calibri"/>
          <w:b/>
          <w:color w:val="000000"/>
          <w:sz w:val="32"/>
          <w:lang w:val="ru-RU"/>
        </w:rPr>
        <w:t xml:space="preserve"> </w:t>
      </w:r>
      <w:proofErr w:type="spellStart"/>
      <w:r w:rsidRPr="0007796A">
        <w:rPr>
          <w:rFonts w:ascii="Calibri" w:eastAsia="Calibri" w:hAnsi="Calibri" w:cs="Calibri"/>
          <w:b/>
          <w:color w:val="000000"/>
          <w:sz w:val="32"/>
          <w:lang w:val="ru-RU"/>
        </w:rPr>
        <w:t>процесі</w:t>
      </w:r>
      <w:proofErr w:type="gramStart"/>
      <w:r w:rsidRPr="0007796A">
        <w:rPr>
          <w:rFonts w:ascii="Calibri" w:eastAsia="Calibri" w:hAnsi="Calibri" w:cs="Calibri"/>
          <w:b/>
          <w:color w:val="000000"/>
          <w:sz w:val="32"/>
          <w:lang w:val="ru-RU"/>
        </w:rPr>
        <w:t>в</w:t>
      </w:r>
      <w:proofErr w:type="spellEnd"/>
      <w:proofErr w:type="gramEnd"/>
      <w:r w:rsidRPr="0007796A">
        <w:rPr>
          <w:rFonts w:ascii="Calibri" w:eastAsia="Calibri" w:hAnsi="Calibri" w:cs="Calibri"/>
          <w:b/>
          <w:color w:val="000000"/>
          <w:sz w:val="32"/>
          <w:lang w:val="ru-RU"/>
        </w:rPr>
        <w:t xml:space="preserve"> і систем</w:t>
      </w:r>
    </w:p>
    <w:p w:rsidR="00FC3CFC" w:rsidRPr="0007796A" w:rsidRDefault="006E33B1">
      <w:pPr>
        <w:spacing w:before="0" w:after="0"/>
        <w:ind w:firstLine="0"/>
        <w:rPr>
          <w:lang w:val="ru-RU"/>
        </w:rPr>
      </w:pPr>
      <w:r w:rsidRPr="0007796A">
        <w:rPr>
          <w:lang w:val="ru-RU"/>
        </w:rPr>
        <w:br/>
      </w:r>
      <w:r w:rsidRPr="0007796A">
        <w:rPr>
          <w:lang w:val="ru-RU"/>
        </w:rPr>
        <w:br/>
      </w:r>
    </w:p>
    <w:p w:rsidR="00FC3CFC" w:rsidRPr="0007796A" w:rsidRDefault="006E33B1">
      <w:pPr>
        <w:spacing w:before="0"/>
        <w:ind w:firstLine="0"/>
        <w:jc w:val="center"/>
        <w:rPr>
          <w:lang w:val="ru-RU"/>
        </w:rPr>
      </w:pPr>
      <w:proofErr w:type="spellStart"/>
      <w:r w:rsidRPr="0007796A">
        <w:rPr>
          <w:rFonts w:ascii="Calibri" w:eastAsia="Calibri" w:hAnsi="Calibri" w:cs="Calibri"/>
          <w:b/>
          <w:color w:val="000000"/>
          <w:lang w:val="ru-RU"/>
        </w:rPr>
        <w:t>Лабораторна</w:t>
      </w:r>
      <w:proofErr w:type="spellEnd"/>
      <w:r w:rsidRPr="0007796A">
        <w:rPr>
          <w:rFonts w:ascii="Calibri" w:eastAsia="Calibri" w:hAnsi="Calibri" w:cs="Calibri"/>
          <w:b/>
          <w:color w:val="000000"/>
          <w:lang w:val="ru-RU"/>
        </w:rPr>
        <w:t xml:space="preserve"> робота №</w:t>
      </w:r>
      <w:r w:rsidR="0007796A">
        <w:rPr>
          <w:rFonts w:ascii="Calibri" w:eastAsia="Calibri" w:hAnsi="Calibri" w:cs="Calibri"/>
          <w:b/>
          <w:color w:val="000000"/>
          <w:lang w:val="ru-RU"/>
        </w:rPr>
        <w:t>4</w:t>
      </w:r>
    </w:p>
    <w:p w:rsidR="00FC3CFC" w:rsidRPr="0007796A" w:rsidRDefault="006E33B1">
      <w:pPr>
        <w:spacing w:before="0"/>
        <w:ind w:firstLine="0"/>
        <w:jc w:val="center"/>
        <w:rPr>
          <w:lang w:val="ru-RU"/>
        </w:rPr>
      </w:pPr>
      <w:r w:rsidRPr="0007796A">
        <w:rPr>
          <w:rFonts w:ascii="Calibri" w:eastAsia="Calibri" w:hAnsi="Calibri" w:cs="Calibri"/>
          <w:color w:val="000000"/>
          <w:lang w:val="ru-RU"/>
        </w:rPr>
        <w:t>на тему:</w:t>
      </w:r>
    </w:p>
    <w:p w:rsidR="00FC3CFC" w:rsidRPr="0007796A" w:rsidRDefault="006E33B1">
      <w:pPr>
        <w:spacing w:before="0"/>
        <w:ind w:firstLine="0"/>
        <w:jc w:val="center"/>
        <w:rPr>
          <w:lang w:val="ru-RU"/>
        </w:rPr>
      </w:pPr>
      <w:r w:rsidRPr="0007796A">
        <w:rPr>
          <w:rFonts w:ascii="Calibri" w:eastAsia="Calibri" w:hAnsi="Calibri" w:cs="Calibri"/>
          <w:color w:val="000000"/>
          <w:lang w:val="ru-RU"/>
        </w:rPr>
        <w:t xml:space="preserve">“Мережа </w:t>
      </w:r>
      <w:proofErr w:type="spellStart"/>
      <w:r w:rsidR="00F61A99">
        <w:rPr>
          <w:rFonts w:ascii="Calibri" w:eastAsia="Calibri" w:hAnsi="Calibri" w:cs="Calibri"/>
          <w:color w:val="000000"/>
          <w:lang w:val="ru-RU"/>
        </w:rPr>
        <w:t>автосалоні</w:t>
      </w:r>
      <w:proofErr w:type="gramStart"/>
      <w:r w:rsidR="00F61A99">
        <w:rPr>
          <w:rFonts w:ascii="Calibri" w:eastAsia="Calibri" w:hAnsi="Calibri" w:cs="Calibri"/>
          <w:color w:val="000000"/>
          <w:lang w:val="ru-RU"/>
        </w:rPr>
        <w:t>в</w:t>
      </w:r>
      <w:proofErr w:type="spellEnd"/>
      <w:proofErr w:type="gramEnd"/>
      <w:r w:rsidRPr="0007796A">
        <w:rPr>
          <w:rFonts w:ascii="Calibri" w:eastAsia="Calibri" w:hAnsi="Calibri" w:cs="Calibri"/>
          <w:color w:val="000000"/>
          <w:lang w:val="ru-RU"/>
        </w:rPr>
        <w:t>”</w:t>
      </w:r>
    </w:p>
    <w:p w:rsidR="00FC3CFC" w:rsidRPr="0007796A" w:rsidRDefault="00FC3CFC">
      <w:pPr>
        <w:spacing w:before="0" w:after="0"/>
        <w:ind w:firstLine="0"/>
        <w:rPr>
          <w:lang w:val="ru-RU"/>
        </w:rPr>
      </w:pPr>
    </w:p>
    <w:p w:rsidR="00FC3CFC" w:rsidRPr="0007796A" w:rsidRDefault="00FC3CFC">
      <w:pPr>
        <w:spacing w:before="0" w:after="0"/>
        <w:ind w:firstLine="0"/>
        <w:rPr>
          <w:sz w:val="24"/>
          <w:lang w:val="ru-RU"/>
        </w:rPr>
      </w:pPr>
    </w:p>
    <w:p w:rsidR="00FC3CFC" w:rsidRPr="0007796A" w:rsidRDefault="006E33B1">
      <w:pPr>
        <w:spacing w:before="0"/>
        <w:ind w:firstLine="0"/>
        <w:jc w:val="right"/>
        <w:rPr>
          <w:lang w:val="ru-RU"/>
        </w:rPr>
      </w:pPr>
      <w:proofErr w:type="spellStart"/>
      <w:r w:rsidRPr="0007796A">
        <w:rPr>
          <w:rFonts w:ascii="Calibri" w:eastAsia="Calibri" w:hAnsi="Calibri" w:cs="Calibri"/>
          <w:color w:val="000000"/>
          <w:lang w:val="ru-RU"/>
        </w:rPr>
        <w:t>Виконали</w:t>
      </w:r>
      <w:proofErr w:type="spellEnd"/>
      <w:r w:rsidRPr="0007796A">
        <w:rPr>
          <w:rFonts w:ascii="Calibri" w:eastAsia="Calibri" w:hAnsi="Calibri" w:cs="Calibri"/>
          <w:color w:val="000000"/>
          <w:lang w:val="ru-RU"/>
        </w:rPr>
        <w:t>:</w:t>
      </w:r>
    </w:p>
    <w:p w:rsidR="00FC3CFC" w:rsidRPr="0007796A" w:rsidRDefault="0007796A">
      <w:pPr>
        <w:spacing w:before="0"/>
        <w:ind w:firstLine="0"/>
        <w:jc w:val="right"/>
        <w:rPr>
          <w:lang w:val="ru-RU"/>
        </w:rPr>
      </w:pPr>
      <w:proofErr w:type="spellStart"/>
      <w:r>
        <w:rPr>
          <w:rFonts w:ascii="Calibri" w:eastAsia="Calibri" w:hAnsi="Calibri" w:cs="Calibri"/>
          <w:color w:val="000000"/>
          <w:lang w:val="ru-RU"/>
        </w:rPr>
        <w:t>студенти</w:t>
      </w:r>
      <w:proofErr w:type="spellEnd"/>
      <w:r>
        <w:rPr>
          <w:rFonts w:ascii="Calibri" w:eastAsia="Calibri" w:hAnsi="Calibri" w:cs="Calibri"/>
          <w:color w:val="000000"/>
          <w:lang w:val="ru-RU"/>
        </w:rPr>
        <w:t xml:space="preserve"> 3</w:t>
      </w:r>
      <w:r w:rsidR="006E33B1" w:rsidRPr="0007796A">
        <w:rPr>
          <w:rFonts w:ascii="Calibri" w:eastAsia="Calibri" w:hAnsi="Calibri" w:cs="Calibri"/>
          <w:color w:val="000000"/>
          <w:lang w:val="ru-RU"/>
        </w:rPr>
        <w:t xml:space="preserve"> курсу ТЕФ</w:t>
      </w:r>
    </w:p>
    <w:p w:rsidR="00FC3CFC" w:rsidRPr="0007796A" w:rsidRDefault="006E33B1">
      <w:pPr>
        <w:spacing w:before="0"/>
        <w:ind w:firstLine="0"/>
        <w:jc w:val="right"/>
        <w:rPr>
          <w:lang w:val="ru-RU"/>
        </w:rPr>
      </w:pPr>
      <w:proofErr w:type="spellStart"/>
      <w:r w:rsidRPr="0007796A">
        <w:rPr>
          <w:rFonts w:ascii="Calibri" w:eastAsia="Calibri" w:hAnsi="Calibri" w:cs="Calibri"/>
          <w:color w:val="000000"/>
          <w:lang w:val="ru-RU"/>
        </w:rPr>
        <w:t>Групи</w:t>
      </w:r>
      <w:proofErr w:type="spellEnd"/>
      <w:r w:rsidRPr="0007796A">
        <w:rPr>
          <w:rFonts w:ascii="Calibri" w:eastAsia="Calibri" w:hAnsi="Calibri" w:cs="Calibri"/>
          <w:color w:val="000000"/>
          <w:lang w:val="ru-RU"/>
        </w:rPr>
        <w:t xml:space="preserve"> ТВ-61</w:t>
      </w:r>
    </w:p>
    <w:p w:rsidR="00FC3CFC" w:rsidRPr="0007796A" w:rsidRDefault="00F61A99">
      <w:pPr>
        <w:spacing w:before="0"/>
        <w:ind w:firstLine="0"/>
        <w:jc w:val="right"/>
        <w:rPr>
          <w:lang w:val="ru-RU"/>
        </w:rPr>
      </w:pPr>
      <w:proofErr w:type="spellStart"/>
      <w:r>
        <w:rPr>
          <w:rFonts w:ascii="Calibri" w:eastAsia="Calibri" w:hAnsi="Calibri" w:cs="Calibri"/>
          <w:color w:val="000000"/>
          <w:lang w:val="ru-RU"/>
        </w:rPr>
        <w:t>Гарник</w:t>
      </w:r>
      <w:proofErr w:type="spellEnd"/>
      <w:r>
        <w:rPr>
          <w:rFonts w:ascii="Calibri" w:eastAsia="Calibri" w:hAnsi="Calibri" w:cs="Calibri"/>
          <w:color w:val="000000"/>
          <w:lang w:val="ru-RU"/>
        </w:rPr>
        <w:t xml:space="preserve"> О. І</w:t>
      </w:r>
      <w:r w:rsidR="006E33B1" w:rsidRPr="0007796A">
        <w:rPr>
          <w:rFonts w:ascii="Calibri" w:eastAsia="Calibri" w:hAnsi="Calibri" w:cs="Calibri"/>
          <w:color w:val="000000"/>
          <w:lang w:val="ru-RU"/>
        </w:rPr>
        <w:t>.</w:t>
      </w:r>
      <w:r>
        <w:rPr>
          <w:rFonts w:ascii="Calibri" w:eastAsia="Calibri" w:hAnsi="Calibri" w:cs="Calibri"/>
          <w:color w:val="000000"/>
          <w:lang w:val="uk-UA"/>
        </w:rPr>
        <w:t xml:space="preserve">, </w:t>
      </w:r>
      <w:proofErr w:type="spellStart"/>
      <w:r>
        <w:rPr>
          <w:rFonts w:ascii="Calibri" w:eastAsia="Calibri" w:hAnsi="Calibri" w:cs="Calibri"/>
          <w:color w:val="000000"/>
          <w:lang w:val="uk-UA"/>
        </w:rPr>
        <w:t>Артамонов</w:t>
      </w:r>
      <w:proofErr w:type="spellEnd"/>
      <w:r>
        <w:rPr>
          <w:rFonts w:ascii="Calibri" w:eastAsia="Calibri" w:hAnsi="Calibri" w:cs="Calibri"/>
          <w:color w:val="000000"/>
          <w:lang w:val="uk-UA"/>
        </w:rPr>
        <w:t xml:space="preserve">  О</w:t>
      </w:r>
      <w:r w:rsidR="006E33B1">
        <w:rPr>
          <w:rFonts w:ascii="Calibri" w:eastAsia="Calibri" w:hAnsi="Calibri" w:cs="Calibri"/>
          <w:color w:val="000000"/>
          <w:lang w:val="uk-UA"/>
        </w:rPr>
        <w:t>.</w:t>
      </w:r>
      <w:r w:rsidR="006E33B1" w:rsidRPr="0007796A">
        <w:rPr>
          <w:rFonts w:ascii="Calibri" w:eastAsia="Calibri" w:hAnsi="Calibri" w:cs="Calibri"/>
          <w:color w:val="000000"/>
          <w:lang w:val="ru-RU"/>
        </w:rPr>
        <w:t xml:space="preserve"> </w:t>
      </w:r>
      <w:r>
        <w:rPr>
          <w:rFonts w:ascii="Calibri" w:eastAsia="Calibri" w:hAnsi="Calibri" w:cs="Calibri"/>
          <w:color w:val="000000"/>
          <w:lang w:val="uk-UA"/>
        </w:rPr>
        <w:t>Ю</w:t>
      </w:r>
      <w:r w:rsidR="006E33B1">
        <w:rPr>
          <w:rFonts w:ascii="Calibri" w:eastAsia="Calibri" w:hAnsi="Calibri" w:cs="Calibri"/>
          <w:color w:val="000000"/>
          <w:lang w:val="uk-UA"/>
        </w:rPr>
        <w:t>.</w:t>
      </w:r>
    </w:p>
    <w:p w:rsidR="00FC3CFC" w:rsidRPr="0007796A" w:rsidRDefault="006E33B1">
      <w:pPr>
        <w:spacing w:before="0"/>
        <w:ind w:firstLine="0"/>
        <w:jc w:val="right"/>
        <w:rPr>
          <w:lang w:val="ru-RU"/>
        </w:rPr>
      </w:pPr>
      <w:proofErr w:type="spellStart"/>
      <w:proofErr w:type="gramStart"/>
      <w:r w:rsidRPr="0007796A">
        <w:rPr>
          <w:rFonts w:ascii="Calibri" w:eastAsia="Calibri" w:hAnsi="Calibri" w:cs="Calibri"/>
          <w:color w:val="000000"/>
          <w:lang w:val="ru-RU"/>
        </w:rPr>
        <w:t>Перев</w:t>
      </w:r>
      <w:proofErr w:type="gramEnd"/>
      <w:r w:rsidRPr="0007796A">
        <w:rPr>
          <w:rFonts w:ascii="Calibri" w:eastAsia="Calibri" w:hAnsi="Calibri" w:cs="Calibri"/>
          <w:color w:val="000000"/>
          <w:lang w:val="ru-RU"/>
        </w:rPr>
        <w:t>ірив</w:t>
      </w:r>
      <w:proofErr w:type="spellEnd"/>
      <w:r w:rsidRPr="0007796A">
        <w:rPr>
          <w:rFonts w:ascii="Calibri" w:eastAsia="Calibri" w:hAnsi="Calibri" w:cs="Calibri"/>
          <w:color w:val="000000"/>
          <w:lang w:val="ru-RU"/>
        </w:rPr>
        <w:t>:</w:t>
      </w:r>
    </w:p>
    <w:p w:rsidR="00FC3CFC" w:rsidRPr="0007796A" w:rsidRDefault="006E33B1">
      <w:pPr>
        <w:spacing w:before="0"/>
        <w:ind w:firstLine="0"/>
        <w:jc w:val="right"/>
        <w:rPr>
          <w:lang w:val="ru-RU"/>
        </w:rPr>
      </w:pPr>
      <w:proofErr w:type="spellStart"/>
      <w:r>
        <w:rPr>
          <w:rFonts w:ascii="Calibri" w:eastAsia="Calibri" w:hAnsi="Calibri" w:cs="Calibri"/>
          <w:color w:val="000000"/>
          <w:lang w:val="uk-UA"/>
        </w:rPr>
        <w:t>Варава</w:t>
      </w:r>
      <w:proofErr w:type="spellEnd"/>
      <w:r>
        <w:rPr>
          <w:rFonts w:ascii="Calibri" w:eastAsia="Calibri" w:hAnsi="Calibri" w:cs="Calibri"/>
          <w:color w:val="000000"/>
          <w:lang w:val="uk-UA"/>
        </w:rPr>
        <w:t xml:space="preserve"> І.</w:t>
      </w:r>
      <w:r w:rsidRPr="0007796A">
        <w:rPr>
          <w:rFonts w:ascii="Calibri" w:eastAsia="Calibri" w:hAnsi="Calibri" w:cs="Calibri"/>
          <w:color w:val="000000"/>
          <w:lang w:val="ru-RU"/>
        </w:rPr>
        <w:t xml:space="preserve"> </w:t>
      </w:r>
      <w:r>
        <w:rPr>
          <w:rFonts w:ascii="Calibri" w:eastAsia="Calibri" w:hAnsi="Calibri" w:cs="Calibri"/>
          <w:color w:val="000000"/>
        </w:rPr>
        <w:t>A</w:t>
      </w:r>
      <w:r w:rsidRPr="0007796A">
        <w:rPr>
          <w:rFonts w:ascii="Calibri" w:eastAsia="Calibri" w:hAnsi="Calibri" w:cs="Calibri"/>
          <w:color w:val="000000"/>
          <w:lang w:val="ru-RU"/>
        </w:rPr>
        <w:t>.</w:t>
      </w:r>
    </w:p>
    <w:p w:rsidR="00FC3CFC" w:rsidRPr="0007796A" w:rsidRDefault="006E33B1">
      <w:pPr>
        <w:spacing w:before="0" w:after="0"/>
        <w:ind w:firstLine="0"/>
        <w:rPr>
          <w:lang w:val="ru-RU"/>
        </w:rPr>
      </w:pPr>
      <w:r w:rsidRPr="0007796A">
        <w:rPr>
          <w:lang w:val="ru-RU"/>
        </w:rPr>
        <w:br/>
      </w:r>
    </w:p>
    <w:p w:rsidR="00FC3CFC" w:rsidRPr="0007796A" w:rsidRDefault="00FC3CFC">
      <w:pPr>
        <w:spacing w:before="0" w:after="0"/>
        <w:ind w:firstLine="0"/>
        <w:rPr>
          <w:lang w:val="ru-RU"/>
        </w:rPr>
      </w:pPr>
    </w:p>
    <w:p w:rsidR="00FC3CFC" w:rsidRPr="0007796A" w:rsidRDefault="00FC3CFC">
      <w:pPr>
        <w:spacing w:before="0" w:after="0"/>
        <w:ind w:firstLine="0"/>
        <w:rPr>
          <w:lang w:val="ru-RU"/>
        </w:rPr>
      </w:pPr>
    </w:p>
    <w:p w:rsidR="00FC3CFC" w:rsidRPr="0007796A" w:rsidRDefault="00FC3CFC">
      <w:pPr>
        <w:spacing w:before="0" w:after="0"/>
        <w:ind w:firstLine="0"/>
        <w:rPr>
          <w:lang w:val="ru-RU"/>
        </w:rPr>
      </w:pPr>
    </w:p>
    <w:p w:rsidR="00FC3CFC" w:rsidRPr="0007796A" w:rsidRDefault="00FC3CFC">
      <w:pPr>
        <w:spacing w:before="0" w:after="0"/>
        <w:ind w:firstLine="0"/>
        <w:rPr>
          <w:lang w:val="ru-RU"/>
        </w:rPr>
      </w:pPr>
    </w:p>
    <w:p w:rsidR="00FC3CFC" w:rsidRPr="0007796A" w:rsidRDefault="00FC3CFC">
      <w:pPr>
        <w:spacing w:before="0" w:after="0"/>
        <w:ind w:firstLine="0"/>
        <w:rPr>
          <w:lang w:val="ru-RU"/>
        </w:rPr>
      </w:pPr>
    </w:p>
    <w:p w:rsidR="00FC3CFC" w:rsidRPr="0007796A" w:rsidRDefault="00FC3CFC">
      <w:pPr>
        <w:spacing w:before="0" w:after="0"/>
        <w:ind w:firstLine="0"/>
        <w:rPr>
          <w:sz w:val="24"/>
          <w:lang w:val="ru-RU"/>
        </w:rPr>
      </w:pPr>
    </w:p>
    <w:p w:rsidR="0007796A" w:rsidRDefault="0007796A" w:rsidP="0007796A">
      <w:pPr>
        <w:spacing w:before="0"/>
        <w:ind w:firstLine="0"/>
        <w:jc w:val="center"/>
        <w:rPr>
          <w:rFonts w:ascii="Calibri" w:eastAsia="Calibri" w:hAnsi="Calibri" w:cs="Calibri"/>
          <w:color w:val="000000"/>
          <w:lang w:val="ru-RU"/>
        </w:rPr>
      </w:pPr>
    </w:p>
    <w:p w:rsidR="0007796A" w:rsidRDefault="006E33B1" w:rsidP="0007796A">
      <w:pPr>
        <w:spacing w:before="0"/>
        <w:ind w:firstLine="0"/>
        <w:jc w:val="center"/>
        <w:rPr>
          <w:lang w:val="uk-UA"/>
        </w:rPr>
      </w:pPr>
      <w:r w:rsidRPr="0007796A">
        <w:rPr>
          <w:rFonts w:ascii="Calibri" w:eastAsia="Calibri" w:hAnsi="Calibri" w:cs="Calibri"/>
          <w:color w:val="000000"/>
          <w:lang w:val="ru-RU"/>
        </w:rPr>
        <w:t xml:space="preserve">м. </w:t>
      </w:r>
      <w:proofErr w:type="spellStart"/>
      <w:r w:rsidRPr="0007796A">
        <w:rPr>
          <w:rFonts w:ascii="Calibri" w:eastAsia="Calibri" w:hAnsi="Calibri" w:cs="Calibri"/>
          <w:color w:val="000000"/>
          <w:lang w:val="ru-RU"/>
        </w:rPr>
        <w:t>Київ</w:t>
      </w:r>
      <w:proofErr w:type="spellEnd"/>
      <w:r w:rsidRPr="0007796A">
        <w:rPr>
          <w:rFonts w:ascii="Calibri" w:eastAsia="Calibri" w:hAnsi="Calibri" w:cs="Calibri"/>
          <w:color w:val="000000"/>
          <w:lang w:val="ru-RU"/>
        </w:rPr>
        <w:t xml:space="preserve"> – 2019 р.</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lastRenderedPageBreak/>
        <w:t>Проектування розподілених запитів</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Після того як підключення до віддаленого джерела даних встановлено, SQL Server може звертатися до зовнішніх даних за д</w:t>
      </w:r>
      <w:r w:rsidRPr="00A75CB6">
        <w:rPr>
          <w:kern w:val="36"/>
          <w:szCs w:val="28"/>
          <w:lang w:val="uk-UA" w:eastAsia="ru-RU"/>
        </w:rPr>
        <w:t>опомогою запитів. П</w:t>
      </w:r>
      <w:r w:rsidRPr="00A75CB6">
        <w:rPr>
          <w:kern w:val="36"/>
          <w:szCs w:val="28"/>
          <w:lang w:val="uk-UA" w:eastAsia="ru-RU"/>
        </w:rPr>
        <w:t xml:space="preserve">редставлені чотири основних доступних синтаксичних методу, які відрізняються методами обробки і Розподілені запити і </w:t>
      </w:r>
      <w:proofErr w:type="spellStart"/>
      <w:r w:rsidRPr="00A75CB6">
        <w:rPr>
          <w:kern w:val="36"/>
          <w:szCs w:val="28"/>
          <w:lang w:val="uk-UA" w:eastAsia="ru-RU"/>
        </w:rPr>
        <w:t>Management</w:t>
      </w:r>
      <w:proofErr w:type="spellEnd"/>
      <w:r w:rsidRPr="00A75CB6">
        <w:rPr>
          <w:kern w:val="36"/>
          <w:szCs w:val="28"/>
          <w:lang w:val="uk-UA" w:eastAsia="ru-RU"/>
        </w:rPr>
        <w:t xml:space="preserve"> </w:t>
      </w:r>
      <w:proofErr w:type="spellStart"/>
      <w:r w:rsidRPr="00A75CB6">
        <w:rPr>
          <w:kern w:val="36"/>
          <w:szCs w:val="28"/>
          <w:lang w:val="uk-UA" w:eastAsia="ru-RU"/>
        </w:rPr>
        <w:t>Studio</w:t>
      </w:r>
      <w:proofErr w:type="spellEnd"/>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 xml:space="preserve">Утиліта </w:t>
      </w:r>
      <w:proofErr w:type="spellStart"/>
      <w:r w:rsidRPr="00A75CB6">
        <w:rPr>
          <w:kern w:val="36"/>
          <w:szCs w:val="28"/>
          <w:lang w:val="uk-UA" w:eastAsia="ru-RU"/>
        </w:rPr>
        <w:t>Management</w:t>
      </w:r>
      <w:proofErr w:type="spellEnd"/>
      <w:r w:rsidRPr="00A75CB6">
        <w:rPr>
          <w:kern w:val="36"/>
          <w:szCs w:val="28"/>
          <w:lang w:val="uk-UA" w:eastAsia="ru-RU"/>
        </w:rPr>
        <w:t xml:space="preserve"> </w:t>
      </w:r>
      <w:proofErr w:type="spellStart"/>
      <w:r w:rsidRPr="00A75CB6">
        <w:rPr>
          <w:kern w:val="36"/>
          <w:szCs w:val="28"/>
          <w:lang w:val="uk-UA" w:eastAsia="ru-RU"/>
        </w:rPr>
        <w:t>Studio</w:t>
      </w:r>
      <w:proofErr w:type="spellEnd"/>
      <w:r w:rsidRPr="00A75CB6">
        <w:rPr>
          <w:kern w:val="36"/>
          <w:szCs w:val="28"/>
          <w:lang w:val="uk-UA" w:eastAsia="ru-RU"/>
        </w:rPr>
        <w:t xml:space="preserve"> не підтримує графічні методи ініціалізації розподілених запитів. Не існує методів перетягування підключеного сервера або видаленої таблиці в конструктор запитів. Однак розподілений запит можна ввести вручну на панелі SQL а потім виконати його.</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розподілені уявлення</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Уявлення - це збережені інструкції SQL. Хоча я не рекомендую засновувати додатки клієнт / сервер на уявленнях, вони можуть виявитися корисними для поточних запитів. Так як більшість користувачів (в тому числі і розробники) не знайома з різними методами виконання розподілених запитів, приміщення такого в уявлення може виявитися вдалим рішенням проблеми.</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Локальні розподілені запити</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Хоча термін локальний розподілений запит звучить дивно, все не так вже й складно. Це запит, який збирає зовнішні дані в SQL Server, а потім виконує запит на локальному сервері. Так як обробка таких запитів виконується на локальному сервері, в них використовується синтаксис Т-SQL, і тому їх іноді називають локальними запитами T-SQL.</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Pr>
          <w:kern w:val="36"/>
          <w:szCs w:val="28"/>
          <w:lang w:val="uk-UA" w:eastAsia="ru-RU"/>
        </w:rPr>
        <w:t xml:space="preserve">Використання </w:t>
      </w:r>
      <w:proofErr w:type="spellStart"/>
      <w:r>
        <w:rPr>
          <w:kern w:val="36"/>
          <w:szCs w:val="28"/>
          <w:lang w:val="uk-UA" w:eastAsia="ru-RU"/>
        </w:rPr>
        <w:t>чо</w:t>
      </w:r>
      <w:r w:rsidRPr="00A75CB6">
        <w:rPr>
          <w:kern w:val="36"/>
          <w:szCs w:val="28"/>
          <w:lang w:val="uk-UA" w:eastAsia="ru-RU"/>
        </w:rPr>
        <w:t>тирьохкомпонентного</w:t>
      </w:r>
      <w:proofErr w:type="spellEnd"/>
      <w:r w:rsidRPr="00A75CB6">
        <w:rPr>
          <w:kern w:val="36"/>
          <w:szCs w:val="28"/>
          <w:lang w:val="uk-UA" w:eastAsia="ru-RU"/>
        </w:rPr>
        <w:t xml:space="preserve"> імені</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Якщо дані знаходяться на іншому екземплярі SQ</w:t>
      </w:r>
      <w:r>
        <w:rPr>
          <w:kern w:val="36"/>
          <w:szCs w:val="28"/>
          <w:lang w:val="uk-UA" w:eastAsia="ru-RU"/>
        </w:rPr>
        <w:t xml:space="preserve">L Server, то повний синтаксис </w:t>
      </w:r>
      <w:proofErr w:type="spellStart"/>
      <w:r>
        <w:rPr>
          <w:kern w:val="36"/>
          <w:szCs w:val="28"/>
          <w:lang w:val="uk-UA" w:eastAsia="ru-RU"/>
        </w:rPr>
        <w:t>чот</w:t>
      </w:r>
      <w:r w:rsidRPr="00A75CB6">
        <w:rPr>
          <w:kern w:val="36"/>
          <w:szCs w:val="28"/>
          <w:lang w:val="uk-UA" w:eastAsia="ru-RU"/>
        </w:rPr>
        <w:t>ирьохкомпонентного</w:t>
      </w:r>
      <w:proofErr w:type="spellEnd"/>
      <w:r w:rsidRPr="00A75CB6">
        <w:rPr>
          <w:kern w:val="36"/>
          <w:szCs w:val="28"/>
          <w:lang w:val="uk-UA" w:eastAsia="ru-RU"/>
        </w:rPr>
        <w:t xml:space="preserve"> імені наступний:</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r w:rsidRPr="00A75CB6">
        <w:rPr>
          <w:kern w:val="36"/>
          <w:szCs w:val="28"/>
          <w:lang w:val="uk-UA" w:eastAsia="ru-RU"/>
        </w:rPr>
        <w:t>Сер</w:t>
      </w:r>
      <w:r>
        <w:rPr>
          <w:kern w:val="36"/>
          <w:szCs w:val="28"/>
          <w:lang w:val="uk-UA" w:eastAsia="ru-RU"/>
        </w:rPr>
        <w:t xml:space="preserve">вер. База даних. Схема. </w:t>
      </w:r>
      <w:proofErr w:type="spellStart"/>
      <w:r>
        <w:rPr>
          <w:kern w:val="36"/>
          <w:szCs w:val="28"/>
          <w:lang w:val="uk-UA" w:eastAsia="ru-RU"/>
        </w:rPr>
        <w:t>Ім’я_об'є</w:t>
      </w:r>
      <w:r w:rsidRPr="00A75CB6">
        <w:rPr>
          <w:kern w:val="36"/>
          <w:szCs w:val="28"/>
          <w:lang w:val="uk-UA" w:eastAsia="ru-RU"/>
        </w:rPr>
        <w:t>кта</w:t>
      </w:r>
      <w:proofErr w:type="spellEnd"/>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kern w:val="36"/>
          <w:szCs w:val="28"/>
          <w:lang w:val="uk-UA" w:eastAsia="ru-RU"/>
        </w:rPr>
      </w:pPr>
      <w:proofErr w:type="spellStart"/>
      <w:r w:rsidRPr="00A75CB6">
        <w:rPr>
          <w:kern w:val="36"/>
          <w:szCs w:val="28"/>
          <w:lang w:val="uk-UA" w:eastAsia="ru-RU"/>
        </w:rPr>
        <w:t>Чотирьохкомпонентна</w:t>
      </w:r>
      <w:proofErr w:type="spellEnd"/>
      <w:r w:rsidRPr="00A75CB6">
        <w:rPr>
          <w:kern w:val="36"/>
          <w:szCs w:val="28"/>
          <w:lang w:val="uk-UA" w:eastAsia="ru-RU"/>
        </w:rPr>
        <w:t xml:space="preserve"> ім'я може використовуватися в будь-яких запитах вилучення або модифікації даних. На моєму комп'ютері існує другий примірник SQL Server. Ім'я власника об'єкта є обов'язковим, якщо звернення здійснюється до зовнішнього сервера.</w:t>
      </w:r>
    </w:p>
    <w:p w:rsidR="00D3708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 w:val="24"/>
          <w:szCs w:val="24"/>
          <w:lang w:val="uk-UA" w:eastAsia="ru-RU"/>
        </w:rPr>
      </w:pPr>
      <w:r w:rsidRPr="00A75CB6">
        <w:rPr>
          <w:kern w:val="36"/>
          <w:szCs w:val="28"/>
          <w:lang w:val="uk-UA" w:eastAsia="ru-RU"/>
        </w:rPr>
        <w:lastRenderedPageBreak/>
        <w:t xml:space="preserve">При виконанні інструкцій INSERT, UPDATE і DELETE як розподілених запитів для імені таблиці можна використовувати або </w:t>
      </w:r>
      <w:proofErr w:type="spellStart"/>
      <w:r w:rsidRPr="00A75CB6">
        <w:rPr>
          <w:kern w:val="36"/>
          <w:szCs w:val="28"/>
          <w:lang w:val="uk-UA" w:eastAsia="ru-RU"/>
        </w:rPr>
        <w:t>чотирьохкомпонентну</w:t>
      </w:r>
      <w:proofErr w:type="spellEnd"/>
      <w:r w:rsidRPr="00A75CB6">
        <w:rPr>
          <w:kern w:val="36"/>
          <w:szCs w:val="28"/>
          <w:lang w:val="uk-UA" w:eastAsia="ru-RU"/>
        </w:rPr>
        <w:t xml:space="preserve"> форму, яку функцію розподіленого запиту. У цьому прикладі в якості джерела даних для інструкції INSERT використано </w:t>
      </w:r>
      <w:proofErr w:type="spellStart"/>
      <w:r w:rsidRPr="00A75CB6">
        <w:rPr>
          <w:kern w:val="36"/>
          <w:szCs w:val="28"/>
          <w:lang w:val="uk-UA" w:eastAsia="ru-RU"/>
        </w:rPr>
        <w:t>Чотирьохкомпонентна</w:t>
      </w:r>
      <w:proofErr w:type="spellEnd"/>
      <w:r w:rsidRPr="00A75CB6">
        <w:rPr>
          <w:kern w:val="36"/>
          <w:szCs w:val="28"/>
          <w:lang w:val="uk-UA" w:eastAsia="ru-RU"/>
        </w:rPr>
        <w:t xml:space="preserve"> ім'я таблиці. Цей запит витягує назви базових таборів з електронної таблиці Excel і вставляє їх в SQL Server</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ind w:firstLine="0"/>
        <w:jc w:val="left"/>
        <w:rPr>
          <w:rFonts w:ascii="Consolas" w:eastAsia="Arial" w:hAnsi="Consolas" w:cs="Consolas"/>
          <w:color w:val="000000"/>
          <w:sz w:val="19"/>
          <w:szCs w:val="19"/>
          <w:highlight w:val="white"/>
        </w:rPr>
      </w:pP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[DESKTOP-IJL2GO6\MSSQLSERVER2]</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[User]</w:t>
      </w:r>
      <w:r w:rsidRPr="00A75CB6">
        <w:rPr>
          <w:rFonts w:ascii="Consolas" w:eastAsia="Arial" w:hAnsi="Consolas" w:cs="Consolas"/>
          <w:color w:val="808080"/>
          <w:sz w:val="19"/>
          <w:szCs w:val="19"/>
          <w:highlight w:val="white"/>
        </w:rPr>
        <w:t>.</w:t>
      </w:r>
      <w:proofErr w:type="spellStart"/>
      <w:r w:rsidRPr="00A75CB6">
        <w:rPr>
          <w:rFonts w:ascii="Consolas" w:eastAsia="Arial" w:hAnsi="Consolas" w:cs="Consolas"/>
          <w:color w:val="000000"/>
          <w:sz w:val="19"/>
          <w:szCs w:val="19"/>
          <w:highlight w:val="white"/>
        </w:rPr>
        <w:t>dbo</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Student</w:t>
      </w:r>
      <w:proofErr w:type="spellEnd"/>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UNION</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id</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FF"/>
          <w:sz w:val="19"/>
          <w:szCs w:val="19"/>
          <w:highlight w:val="white"/>
        </w:rPr>
        <w:t>name</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surname</w:t>
      </w:r>
      <w:proofErr w:type="spellEnd"/>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age</w:t>
      </w:r>
      <w:proofErr w:type="spellEnd"/>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[User]</w:t>
      </w:r>
      <w:r w:rsidRPr="00A75CB6">
        <w:rPr>
          <w:rFonts w:ascii="Consolas" w:eastAsia="Arial" w:hAnsi="Consolas" w:cs="Consolas"/>
          <w:color w:val="808080"/>
          <w:sz w:val="19"/>
          <w:szCs w:val="19"/>
          <w:highlight w:val="white"/>
        </w:rPr>
        <w:t>.</w:t>
      </w:r>
      <w:proofErr w:type="spellStart"/>
      <w:r w:rsidRPr="00A75CB6">
        <w:rPr>
          <w:rFonts w:ascii="Consolas" w:eastAsia="Arial" w:hAnsi="Consolas" w:cs="Consolas"/>
          <w:color w:val="000000"/>
          <w:sz w:val="19"/>
          <w:szCs w:val="19"/>
          <w:highlight w:val="white"/>
        </w:rPr>
        <w:t>dbo</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Student</w:t>
      </w:r>
      <w:proofErr w:type="spellEnd"/>
      <w:r w:rsidRPr="00A75CB6">
        <w:rPr>
          <w:rFonts w:ascii="Consolas" w:eastAsia="Arial" w:hAnsi="Consolas" w:cs="Consolas"/>
          <w:color w:val="808080"/>
          <w:sz w:val="19"/>
          <w:szCs w:val="19"/>
          <w:highlight w:val="white"/>
        </w:rPr>
        <w:t>;</w:t>
      </w:r>
    </w:p>
    <w:p w:rsidR="00A75CB6" w:rsidRPr="00A75CB6" w:rsidRDefault="00A75CB6" w:rsidP="0007796A">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b/>
          <w:color w:val="333333"/>
          <w:sz w:val="24"/>
          <w:szCs w:val="24"/>
          <w:lang w:eastAsia="ru-RU"/>
        </w:rPr>
      </w:pP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Використання функції </w:t>
      </w:r>
      <w:proofErr w:type="spellStart"/>
      <w:r w:rsidRPr="00A75CB6">
        <w:rPr>
          <w:szCs w:val="28"/>
          <w:lang w:val="uk-UA" w:eastAsia="ru-RU"/>
        </w:rPr>
        <w:t>OpenDataSource</w:t>
      </w:r>
      <w:proofErr w:type="spellEnd"/>
      <w:r w:rsidRPr="00A75CB6">
        <w:rPr>
          <w:szCs w:val="28"/>
          <w:lang w:val="uk-UA" w:eastAsia="ru-RU"/>
        </w:rPr>
        <w:t xml:space="preserve"> ()</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Використання функції </w:t>
      </w:r>
      <w:proofErr w:type="spellStart"/>
      <w:r w:rsidRPr="00A75CB6">
        <w:rPr>
          <w:szCs w:val="28"/>
          <w:lang w:val="uk-UA" w:eastAsia="ru-RU"/>
        </w:rPr>
        <w:t>OpenDataSource</w:t>
      </w:r>
      <w:proofErr w:type="spellEnd"/>
      <w:r w:rsidRPr="00A75CB6">
        <w:rPr>
          <w:szCs w:val="28"/>
          <w:lang w:val="uk-UA" w:eastAsia="ru-RU"/>
        </w:rPr>
        <w:t xml:space="preserve"> () нічим не в</w:t>
      </w:r>
      <w:r>
        <w:rPr>
          <w:szCs w:val="28"/>
          <w:lang w:val="uk-UA" w:eastAsia="ru-RU"/>
        </w:rPr>
        <w:t xml:space="preserve">ідрізняється від використання </w:t>
      </w:r>
      <w:proofErr w:type="spellStart"/>
      <w:r>
        <w:rPr>
          <w:szCs w:val="28"/>
          <w:lang w:val="uk-UA" w:eastAsia="ru-RU"/>
        </w:rPr>
        <w:t>чо</w:t>
      </w:r>
      <w:r w:rsidRPr="00A75CB6">
        <w:rPr>
          <w:szCs w:val="28"/>
          <w:lang w:val="uk-UA" w:eastAsia="ru-RU"/>
        </w:rPr>
        <w:t>тирьохкомпонентного</w:t>
      </w:r>
      <w:proofErr w:type="spellEnd"/>
      <w:r w:rsidRPr="00A75CB6">
        <w:rPr>
          <w:szCs w:val="28"/>
          <w:lang w:val="uk-UA" w:eastAsia="ru-RU"/>
        </w:rPr>
        <w:t xml:space="preserve"> імені для доступу до пов'язаного сервера, за винятком того, що функція визначає підключення в своєму тілі, а не використовує зумовлений пов'язаний сервер. У той час як визначення зв'язку в програмі пропускає визначення самого сервера, якщо місцезнаходження зв'язку змінюється, це торкнеться всіх запитів користувачів послуги </w:t>
      </w:r>
      <w:proofErr w:type="spellStart"/>
      <w:r w:rsidRPr="00A75CB6">
        <w:rPr>
          <w:szCs w:val="28"/>
          <w:lang w:val="uk-UA" w:eastAsia="ru-RU"/>
        </w:rPr>
        <w:t>OpenDataSource</w:t>
      </w:r>
      <w:proofErr w:type="spellEnd"/>
      <w:r w:rsidRPr="00A75CB6">
        <w:rPr>
          <w:szCs w:val="28"/>
          <w:lang w:val="uk-UA" w:eastAsia="ru-RU"/>
        </w:rPr>
        <w:t xml:space="preserve"> (). До того ж функція </w:t>
      </w:r>
      <w:proofErr w:type="spellStart"/>
      <w:r w:rsidRPr="00A75CB6">
        <w:rPr>
          <w:szCs w:val="28"/>
          <w:lang w:val="uk-UA" w:eastAsia="ru-RU"/>
        </w:rPr>
        <w:t>OpenDataSource</w:t>
      </w:r>
      <w:proofErr w:type="spellEnd"/>
      <w:r w:rsidRPr="00A75CB6">
        <w:rPr>
          <w:szCs w:val="28"/>
          <w:lang w:val="uk-UA" w:eastAsia="ru-RU"/>
        </w:rPr>
        <w:t xml:space="preserve"> () не приймає змінні в якості аргументів.</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Функція </w:t>
      </w:r>
      <w:proofErr w:type="spellStart"/>
      <w:r w:rsidRPr="00A75CB6">
        <w:rPr>
          <w:szCs w:val="28"/>
          <w:lang w:val="uk-UA" w:eastAsia="ru-RU"/>
        </w:rPr>
        <w:t>OpenDataSource</w:t>
      </w:r>
      <w:proofErr w:type="spellEnd"/>
      <w:r w:rsidRPr="00A75CB6">
        <w:rPr>
          <w:szCs w:val="28"/>
          <w:lang w:val="uk-UA" w:eastAsia="ru-RU"/>
        </w:rPr>
        <w:t xml:space="preserve"> () замінює ім'я сервера в </w:t>
      </w:r>
      <w:proofErr w:type="spellStart"/>
      <w:r w:rsidRPr="00A75CB6">
        <w:rPr>
          <w:szCs w:val="28"/>
          <w:lang w:val="uk-UA" w:eastAsia="ru-RU"/>
        </w:rPr>
        <w:t>Чотирьохкомпонентна</w:t>
      </w:r>
      <w:proofErr w:type="spellEnd"/>
      <w:r w:rsidRPr="00A75CB6">
        <w:rPr>
          <w:szCs w:val="28"/>
          <w:lang w:val="uk-UA" w:eastAsia="ru-RU"/>
        </w:rPr>
        <w:t xml:space="preserve"> імені і може використовуватися в будь-якій інструкції DML.</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Синтаксис функції </w:t>
      </w:r>
      <w:proofErr w:type="spellStart"/>
      <w:r w:rsidRPr="00A75CB6">
        <w:rPr>
          <w:szCs w:val="28"/>
          <w:lang w:val="uk-UA" w:eastAsia="ru-RU"/>
        </w:rPr>
        <w:t>OpenDataSource</w:t>
      </w:r>
      <w:proofErr w:type="spellEnd"/>
      <w:r w:rsidRPr="00A75CB6">
        <w:rPr>
          <w:szCs w:val="28"/>
          <w:lang w:val="uk-UA" w:eastAsia="ru-RU"/>
        </w:rPr>
        <w:t xml:space="preserve"> () виглядає досить простим:</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proofErr w:type="spellStart"/>
      <w:r w:rsidRPr="00A75CB6">
        <w:rPr>
          <w:szCs w:val="28"/>
          <w:lang w:val="uk-UA" w:eastAsia="ru-RU"/>
        </w:rPr>
        <w:t>OpenDataSource</w:t>
      </w:r>
      <w:proofErr w:type="spellEnd"/>
      <w:r w:rsidRPr="00A75CB6">
        <w:rPr>
          <w:szCs w:val="28"/>
          <w:lang w:val="uk-UA" w:eastAsia="ru-RU"/>
        </w:rPr>
        <w:t xml:space="preserve"> {провайдер, </w:t>
      </w:r>
      <w:proofErr w:type="spellStart"/>
      <w:r w:rsidRPr="00A75CB6">
        <w:rPr>
          <w:szCs w:val="28"/>
          <w:lang w:val="uk-UA" w:eastAsia="ru-RU"/>
        </w:rPr>
        <w:t>строка_ініціалізаціі</w:t>
      </w:r>
      <w:proofErr w:type="spellEnd"/>
      <w:r w:rsidRPr="00A75CB6">
        <w:rPr>
          <w:szCs w:val="28"/>
          <w:lang w:val="uk-UA" w:eastAsia="ru-RU"/>
        </w:rPr>
        <w:t>)</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Однак перше враження оманливе. </w:t>
      </w:r>
      <w:proofErr w:type="spellStart"/>
      <w:r w:rsidRPr="00A75CB6">
        <w:rPr>
          <w:szCs w:val="28"/>
          <w:lang w:val="uk-UA" w:eastAsia="ru-RU"/>
        </w:rPr>
        <w:t>Строка_ініціалізаціі</w:t>
      </w:r>
      <w:proofErr w:type="spellEnd"/>
      <w:r w:rsidRPr="00A75CB6">
        <w:rPr>
          <w:szCs w:val="28"/>
          <w:lang w:val="uk-UA" w:eastAsia="ru-RU"/>
        </w:rPr>
        <w:t xml:space="preserve"> є символьний рядок з декількома параметрами, розділеними крапками з комами (точний список параметрів залежить від конкретного джерела даних). Потенційно в рядку ініціалізації вказується джерело даних, його місце розташування, додаткові параметри, час очікування підключення, ідентифікатор користувача, його пароль і каталог. У рядку ініціалізації повинні бути вказані всі необхідні параметри підключення до джерела даних, в тому числі контекст безпеки. Окремі параметри в рядку ініціалізації не потрібно брати в лапки. Найпоширенішою помилкою, поміченою при реалізації функції </w:t>
      </w:r>
      <w:proofErr w:type="spellStart"/>
      <w:r w:rsidRPr="00A75CB6">
        <w:rPr>
          <w:szCs w:val="28"/>
          <w:lang w:val="uk-UA" w:eastAsia="ru-RU"/>
        </w:rPr>
        <w:t>OpenDataSource</w:t>
      </w:r>
      <w:proofErr w:type="spellEnd"/>
      <w:r w:rsidRPr="00A75CB6">
        <w:rPr>
          <w:szCs w:val="28"/>
          <w:lang w:val="uk-UA" w:eastAsia="ru-RU"/>
        </w:rPr>
        <w:t xml:space="preserve"> (), є плутанина між запитом і крапкою з комою.</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lastRenderedPageBreak/>
        <w:t xml:space="preserve">Якщо функція </w:t>
      </w:r>
      <w:proofErr w:type="spellStart"/>
      <w:r w:rsidRPr="00A75CB6">
        <w:rPr>
          <w:szCs w:val="28"/>
          <w:lang w:val="uk-UA" w:eastAsia="ru-RU"/>
        </w:rPr>
        <w:t>OpenDataSource</w:t>
      </w:r>
      <w:proofErr w:type="spellEnd"/>
      <w:r w:rsidRPr="00A75CB6">
        <w:rPr>
          <w:szCs w:val="28"/>
          <w:lang w:val="uk-UA" w:eastAsia="ru-RU"/>
        </w:rPr>
        <w:t xml:space="preserve"> () підключається до іншого сервера за допомогою Windows, то необхідна </w:t>
      </w:r>
      <w:proofErr w:type="spellStart"/>
      <w:r w:rsidRPr="00A75CB6">
        <w:rPr>
          <w:szCs w:val="28"/>
          <w:lang w:val="uk-UA" w:eastAsia="ru-RU"/>
        </w:rPr>
        <w:t>аутентифікація</w:t>
      </w:r>
      <w:proofErr w:type="spellEnd"/>
      <w:r w:rsidRPr="00A75CB6">
        <w:rPr>
          <w:szCs w:val="28"/>
          <w:lang w:val="uk-UA" w:eastAsia="ru-RU"/>
        </w:rPr>
        <w:t xml:space="preserve"> з підтримкою </w:t>
      </w:r>
      <w:proofErr w:type="spellStart"/>
      <w:r w:rsidRPr="00A75CB6">
        <w:rPr>
          <w:szCs w:val="28"/>
          <w:lang w:val="uk-UA" w:eastAsia="ru-RU"/>
        </w:rPr>
        <w:t>Kerberos</w:t>
      </w:r>
      <w:proofErr w:type="spellEnd"/>
      <w:r w:rsidRPr="00A75CB6">
        <w:rPr>
          <w:szCs w:val="28"/>
          <w:lang w:val="uk-UA" w:eastAsia="ru-RU"/>
        </w:rPr>
        <w:t>.</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Розподілений запит SQL Server для доступу до механізму </w:t>
      </w:r>
      <w:proofErr w:type="spellStart"/>
      <w:r w:rsidRPr="00A75CB6">
        <w:rPr>
          <w:szCs w:val="28"/>
          <w:lang w:val="uk-UA" w:eastAsia="ru-RU"/>
        </w:rPr>
        <w:t>Jet</w:t>
      </w:r>
      <w:proofErr w:type="spellEnd"/>
      <w:r w:rsidRPr="00A75CB6">
        <w:rPr>
          <w:szCs w:val="28"/>
          <w:lang w:val="uk-UA" w:eastAsia="ru-RU"/>
        </w:rPr>
        <w:t xml:space="preserve">, який відкриває робочий лист Excel, буде використовувати постачальника OLE DB. Функції </w:t>
      </w:r>
      <w:proofErr w:type="spellStart"/>
      <w:r w:rsidRPr="00A75CB6">
        <w:rPr>
          <w:szCs w:val="28"/>
          <w:lang w:val="uk-UA" w:eastAsia="ru-RU"/>
        </w:rPr>
        <w:t>OpenDataSource</w:t>
      </w:r>
      <w:proofErr w:type="spellEnd"/>
      <w:r w:rsidRPr="00A75CB6">
        <w:rPr>
          <w:szCs w:val="28"/>
          <w:lang w:val="uk-UA" w:eastAsia="ru-RU"/>
        </w:rPr>
        <w:t xml:space="preserve"> () ми передаємо тільки ім'я сервера в </w:t>
      </w:r>
      <w:proofErr w:type="spellStart"/>
      <w:r w:rsidRPr="00A75CB6">
        <w:rPr>
          <w:szCs w:val="28"/>
          <w:lang w:val="uk-UA" w:eastAsia="ru-RU"/>
        </w:rPr>
        <w:t>чотирикомпонентної</w:t>
      </w:r>
      <w:proofErr w:type="spellEnd"/>
      <w:r w:rsidRPr="00A75CB6">
        <w:rPr>
          <w:szCs w:val="28"/>
          <w:lang w:val="uk-UA" w:eastAsia="ru-RU"/>
        </w:rPr>
        <w:t xml:space="preserve"> формі; при цьому, як і в випадку з Access, ім'я бази даних і власника опускаємо.</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План виконання розподіленого запиту UPDATE. Він починається праворуч з блоку </w:t>
      </w:r>
      <w:proofErr w:type="spellStart"/>
      <w:r w:rsidRPr="00A75CB6">
        <w:rPr>
          <w:szCs w:val="28"/>
          <w:lang w:val="uk-UA" w:eastAsia="ru-RU"/>
        </w:rPr>
        <w:t>Remote</w:t>
      </w:r>
      <w:proofErr w:type="spellEnd"/>
      <w:r w:rsidRPr="00A75CB6">
        <w:rPr>
          <w:szCs w:val="28"/>
          <w:lang w:val="uk-UA" w:eastAsia="ru-RU"/>
        </w:rPr>
        <w:t xml:space="preserve"> </w:t>
      </w:r>
      <w:proofErr w:type="spellStart"/>
      <w:r w:rsidRPr="00A75CB6">
        <w:rPr>
          <w:szCs w:val="28"/>
          <w:lang w:val="uk-UA" w:eastAsia="ru-RU"/>
        </w:rPr>
        <w:t>Scan</w:t>
      </w:r>
      <w:proofErr w:type="spellEnd"/>
      <w:r w:rsidRPr="00A75CB6">
        <w:rPr>
          <w:szCs w:val="28"/>
          <w:lang w:val="uk-UA" w:eastAsia="ru-RU"/>
        </w:rPr>
        <w:t xml:space="preserve">, який повертає всі рядки іменованого діапазону Excel. Після цього дані обробляються в SQL Server. Логічна операція </w:t>
      </w:r>
      <w:proofErr w:type="spellStart"/>
      <w:r w:rsidRPr="00A75CB6">
        <w:rPr>
          <w:szCs w:val="28"/>
          <w:lang w:val="uk-UA" w:eastAsia="ru-RU"/>
        </w:rPr>
        <w:t>Remote</w:t>
      </w:r>
      <w:proofErr w:type="spellEnd"/>
      <w:r w:rsidRPr="00A75CB6">
        <w:rPr>
          <w:szCs w:val="28"/>
          <w:lang w:val="uk-UA" w:eastAsia="ru-RU"/>
        </w:rPr>
        <w:t xml:space="preserve"> </w:t>
      </w:r>
      <w:proofErr w:type="spellStart"/>
      <w:r w:rsidRPr="00A75CB6">
        <w:rPr>
          <w:szCs w:val="28"/>
          <w:lang w:val="uk-UA" w:eastAsia="ru-RU"/>
        </w:rPr>
        <w:t>Update</w:t>
      </w:r>
      <w:proofErr w:type="spellEnd"/>
      <w:r w:rsidRPr="00A75CB6">
        <w:rPr>
          <w:szCs w:val="28"/>
          <w:lang w:val="uk-UA" w:eastAsia="ru-RU"/>
        </w:rPr>
        <w:t xml:space="preserve"> зводиться до того, що розподілений запит поновлення насправді змінює значення всього в двох рядках.</w:t>
      </w:r>
    </w:p>
    <w:p w:rsidR="00A75CB6" w:rsidRDefault="00A75CB6" w:rsidP="0007796A">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color w:val="333333"/>
          <w:sz w:val="24"/>
          <w:szCs w:val="24"/>
          <w:lang w:val="ru-RU" w:eastAsia="ru-RU"/>
        </w:rPr>
      </w:pPr>
    </w:p>
    <w:p w:rsidR="00A75CB6" w:rsidRDefault="00A75CB6" w:rsidP="00A75CB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ind w:firstLine="0"/>
        <w:jc w:val="left"/>
        <w:rPr>
          <w:rFonts w:ascii="Consolas" w:eastAsia="Arial" w:hAnsi="Consolas" w:cs="Consolas"/>
          <w:color w:val="000000"/>
          <w:sz w:val="19"/>
          <w:szCs w:val="19"/>
          <w:highlight w:val="white"/>
          <w:lang w:val="ru-RU"/>
        </w:rPr>
      </w:pPr>
      <w:proofErr w:type="gramStart"/>
      <w:r>
        <w:rPr>
          <w:rFonts w:ascii="Consolas" w:eastAsia="Arial" w:hAnsi="Consolas" w:cs="Consolas"/>
          <w:color w:val="0000FF"/>
          <w:sz w:val="19"/>
          <w:szCs w:val="19"/>
          <w:highlight w:val="white"/>
          <w:lang w:val="ru-RU"/>
        </w:rPr>
        <w:t>SELECT</w:t>
      </w:r>
      <w:r>
        <w:rPr>
          <w:rFonts w:ascii="Consolas" w:eastAsia="Arial" w:hAnsi="Consolas" w:cs="Consolas"/>
          <w:color w:val="000000"/>
          <w:sz w:val="19"/>
          <w:szCs w:val="19"/>
          <w:highlight w:val="white"/>
          <w:lang w:val="ru-RU"/>
        </w:rPr>
        <w:t xml:space="preserve"> </w:t>
      </w:r>
      <w:r>
        <w:rPr>
          <w:rFonts w:ascii="Consolas" w:eastAsia="Arial" w:hAnsi="Consolas" w:cs="Consolas"/>
          <w:color w:val="808080"/>
          <w:sz w:val="19"/>
          <w:szCs w:val="19"/>
          <w:highlight w:val="white"/>
          <w:lang w:val="ru-RU"/>
        </w:rPr>
        <w:t>*</w:t>
      </w:r>
      <w:r>
        <w:rPr>
          <w:rFonts w:ascii="Consolas" w:eastAsia="Arial" w:hAnsi="Consolas" w:cs="Consolas"/>
          <w:color w:val="000000"/>
          <w:sz w:val="19"/>
          <w:szCs w:val="19"/>
          <w:highlight w:val="white"/>
          <w:lang w:val="ru-RU"/>
        </w:rPr>
        <w:t xml:space="preserve"> </w:t>
      </w:r>
      <w:r>
        <w:rPr>
          <w:rFonts w:ascii="Consolas" w:eastAsia="Arial" w:hAnsi="Consolas" w:cs="Consolas"/>
          <w:color w:val="0000FF"/>
          <w:sz w:val="19"/>
          <w:szCs w:val="19"/>
          <w:highlight w:val="white"/>
          <w:lang w:val="ru-RU"/>
        </w:rPr>
        <w:t>FROM</w:t>
      </w:r>
      <w:r>
        <w:rPr>
          <w:rFonts w:ascii="Consolas" w:eastAsia="Arial" w:hAnsi="Consolas" w:cs="Consolas"/>
          <w:color w:val="000000"/>
          <w:sz w:val="19"/>
          <w:szCs w:val="19"/>
          <w:highlight w:val="white"/>
          <w:lang w:val="ru-RU"/>
        </w:rPr>
        <w:t xml:space="preserve"> </w:t>
      </w:r>
      <w:r>
        <w:rPr>
          <w:rFonts w:ascii="Consolas" w:eastAsia="Arial" w:hAnsi="Consolas" w:cs="Consolas"/>
          <w:color w:val="0000FF"/>
          <w:sz w:val="19"/>
          <w:szCs w:val="19"/>
          <w:highlight w:val="white"/>
          <w:lang w:val="ru-RU"/>
        </w:rPr>
        <w:t>OPENDATASOURCE</w:t>
      </w:r>
      <w:r>
        <w:rPr>
          <w:rFonts w:ascii="Consolas" w:eastAsia="Arial" w:hAnsi="Consolas" w:cs="Consolas"/>
          <w:color w:val="808080"/>
          <w:sz w:val="19"/>
          <w:szCs w:val="19"/>
          <w:highlight w:val="white"/>
          <w:lang w:val="ru-RU"/>
        </w:rPr>
        <w:t>(</w:t>
      </w:r>
      <w:r>
        <w:rPr>
          <w:rFonts w:ascii="Consolas" w:eastAsia="Arial" w:hAnsi="Consolas" w:cs="Consolas"/>
          <w:color w:val="FF0000"/>
          <w:sz w:val="19"/>
          <w:szCs w:val="19"/>
          <w:highlight w:val="white"/>
          <w:lang w:val="ru-RU"/>
        </w:rPr>
        <w:t>'SQLOLEDB'</w:t>
      </w:r>
      <w:r>
        <w:rPr>
          <w:rFonts w:ascii="Consolas" w:eastAsia="Arial" w:hAnsi="Consolas" w:cs="Consolas"/>
          <w:color w:val="808080"/>
          <w:sz w:val="19"/>
          <w:szCs w:val="19"/>
          <w:highlight w:val="white"/>
          <w:lang w:val="ru-RU"/>
        </w:rPr>
        <w:t>,</w:t>
      </w:r>
      <w:proofErr w:type="gramEnd"/>
    </w:p>
    <w:p w:rsidR="00B04C6A"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color w:val="333333"/>
          <w:sz w:val="24"/>
          <w:szCs w:val="24"/>
          <w:lang w:eastAsia="ru-RU"/>
        </w:rPr>
      </w:pPr>
      <w:r w:rsidRPr="00A75CB6">
        <w:rPr>
          <w:rFonts w:ascii="Consolas" w:eastAsia="Arial" w:hAnsi="Consolas" w:cs="Consolas"/>
          <w:color w:val="FF0000"/>
          <w:sz w:val="19"/>
          <w:szCs w:val="19"/>
          <w:highlight w:val="white"/>
        </w:rPr>
        <w:t>'Data Source=DESKTOP-IJL2GO6\MSSQLSERVER2; User ID=con01; Password=1111'</w:t>
      </w:r>
      <w:r w:rsidRPr="00A75CB6">
        <w:rPr>
          <w:rFonts w:ascii="Consolas" w:eastAsia="Arial" w:hAnsi="Consolas" w:cs="Consolas"/>
          <w:color w:val="808080"/>
          <w:sz w:val="19"/>
          <w:szCs w:val="19"/>
          <w:highlight w:val="white"/>
        </w:rPr>
        <w:t>)</w:t>
      </w:r>
      <w:proofErr w:type="gramStart"/>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w:t>
      </w:r>
      <w:proofErr w:type="gramEnd"/>
      <w:r w:rsidRPr="00A75CB6">
        <w:rPr>
          <w:rFonts w:ascii="Consolas" w:eastAsia="Arial" w:hAnsi="Consolas" w:cs="Consolas"/>
          <w:color w:val="000000"/>
          <w:sz w:val="19"/>
          <w:szCs w:val="19"/>
          <w:highlight w:val="white"/>
        </w:rPr>
        <w:t>User]</w:t>
      </w:r>
      <w:r w:rsidRPr="00A75CB6">
        <w:rPr>
          <w:rFonts w:ascii="Consolas" w:eastAsia="Arial" w:hAnsi="Consolas" w:cs="Consolas"/>
          <w:color w:val="808080"/>
          <w:sz w:val="19"/>
          <w:szCs w:val="19"/>
          <w:highlight w:val="white"/>
        </w:rPr>
        <w:t>.</w:t>
      </w:r>
      <w:proofErr w:type="spellStart"/>
      <w:r w:rsidRPr="00A75CB6">
        <w:rPr>
          <w:rFonts w:ascii="Consolas" w:eastAsia="Arial" w:hAnsi="Consolas" w:cs="Consolas"/>
          <w:color w:val="000000"/>
          <w:sz w:val="19"/>
          <w:szCs w:val="19"/>
          <w:highlight w:val="white"/>
        </w:rPr>
        <w:t>dbo</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Student</w:t>
      </w:r>
      <w:proofErr w:type="spellEnd"/>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UNION</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id</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FF"/>
          <w:sz w:val="19"/>
          <w:szCs w:val="19"/>
          <w:highlight w:val="white"/>
        </w:rPr>
        <w:t>name</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surname</w:t>
      </w:r>
      <w:proofErr w:type="spellEnd"/>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age</w:t>
      </w:r>
      <w:proofErr w:type="spellEnd"/>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[User]</w:t>
      </w:r>
      <w:r w:rsidRPr="00A75CB6">
        <w:rPr>
          <w:rFonts w:ascii="Consolas" w:eastAsia="Arial" w:hAnsi="Consolas" w:cs="Consolas"/>
          <w:color w:val="808080"/>
          <w:sz w:val="19"/>
          <w:szCs w:val="19"/>
          <w:highlight w:val="white"/>
        </w:rPr>
        <w:t>.</w:t>
      </w:r>
      <w:proofErr w:type="spellStart"/>
      <w:r w:rsidRPr="00A75CB6">
        <w:rPr>
          <w:rFonts w:ascii="Consolas" w:eastAsia="Arial" w:hAnsi="Consolas" w:cs="Consolas"/>
          <w:color w:val="000000"/>
          <w:sz w:val="19"/>
          <w:szCs w:val="19"/>
          <w:highlight w:val="white"/>
        </w:rPr>
        <w:t>dbo</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Student</w:t>
      </w:r>
      <w:proofErr w:type="spellEnd"/>
      <w:r w:rsidRPr="00A75CB6">
        <w:rPr>
          <w:rFonts w:ascii="Consolas" w:eastAsia="Arial" w:hAnsi="Consolas" w:cs="Consolas"/>
          <w:color w:val="808080"/>
          <w:sz w:val="19"/>
          <w:szCs w:val="19"/>
          <w:highlight w:val="white"/>
        </w:rPr>
        <w:t>;</w:t>
      </w:r>
    </w:p>
    <w:p w:rsidR="00B04C6A" w:rsidRPr="00D37086" w:rsidRDefault="00B04C6A" w:rsidP="0007796A">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color w:val="333333"/>
          <w:sz w:val="24"/>
          <w:szCs w:val="24"/>
          <w:lang w:eastAsia="ru-RU"/>
        </w:rPr>
      </w:pPr>
    </w:p>
    <w:p w:rsidR="00B04C6A" w:rsidRPr="00D37086" w:rsidRDefault="00B04C6A" w:rsidP="0007796A">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color w:val="333333"/>
          <w:sz w:val="24"/>
          <w:szCs w:val="24"/>
          <w:lang w:eastAsia="ru-RU"/>
        </w:rPr>
      </w:pP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Наскрізні розподілені запити</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Наскрізні запити виконуються на зовнішньому джерелі даних, після чого результат передається на SQL Server. Основна причина використання таких запитів полягає в скороченні обсягу даних, переданих з сервера (зовнішнього джерела даних) і клієнта (SQL Server). Замість передачі мільйона рядків на SQL Server, щоб використовувати тільки двадцять п'ять з них, може виявитися вигідніше отримати тільки ці рядки із зовнішнього джерела даних.</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У той же час наскрізні запити повинні використовувати синтаксис зовнішнього сервера. Якщо джерелом даних є база даних </w:t>
      </w:r>
      <w:proofErr w:type="spellStart"/>
      <w:r w:rsidRPr="00A75CB6">
        <w:rPr>
          <w:szCs w:val="28"/>
          <w:lang w:val="uk-UA" w:eastAsia="ru-RU"/>
        </w:rPr>
        <w:t>Oracle</w:t>
      </w:r>
      <w:proofErr w:type="spellEnd"/>
      <w:r w:rsidRPr="00A75CB6">
        <w:rPr>
          <w:szCs w:val="28"/>
          <w:lang w:val="uk-UA" w:eastAsia="ru-RU"/>
        </w:rPr>
        <w:t>, то в наскрізному запиті повинен використовуватися мова PL / SQL; якщо база даних Access - то Access SQL.</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У разі наскрізного запиту, що модифікує дані, сам тип віддалених даних визначає, чи буде оновлення виконуватися локально або віддалено.</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lastRenderedPageBreak/>
        <w:t>Якщо оновлюються дані на іншому екземплярі SQL Server, то операція буде виконуватися саме на ньому.</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Якщо дані оновлюються на сервері, відмінному від SQL Server, то постачальник визначає, де саме будуть оброблятися дані. Часто передаються запити просто відбирають коректні рядка. Ці рядки передаються на SQL Server, оновлюються на ньому, а потім повертаються віддаленого джерела даних для оновлення.</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Існують дві форми локальних розподілених запитів: одна для пов'язаних серверів і одна для зовнішніх джерел даних, які визначаються в запиті. Також існують дві форми наскрізних розподілених запитів. В одному випадку функція </w:t>
      </w:r>
      <w:proofErr w:type="spellStart"/>
      <w:r w:rsidRPr="00A75CB6">
        <w:rPr>
          <w:szCs w:val="28"/>
          <w:lang w:val="uk-UA" w:eastAsia="ru-RU"/>
        </w:rPr>
        <w:t>OpenQuery</w:t>
      </w:r>
      <w:proofErr w:type="spellEnd"/>
      <w:r w:rsidRPr="00A75CB6">
        <w:rPr>
          <w:szCs w:val="28"/>
          <w:lang w:val="uk-UA" w:eastAsia="ru-RU"/>
        </w:rPr>
        <w:t xml:space="preserve"> () використовує вже підключений сервер; у другому - функція </w:t>
      </w:r>
      <w:proofErr w:type="spellStart"/>
      <w:r w:rsidRPr="00A75CB6">
        <w:rPr>
          <w:szCs w:val="28"/>
          <w:lang w:val="uk-UA" w:eastAsia="ru-RU"/>
        </w:rPr>
        <w:t>OpenRowSet</w:t>
      </w:r>
      <w:proofErr w:type="spellEnd"/>
      <w:r w:rsidRPr="00A75CB6">
        <w:rPr>
          <w:szCs w:val="28"/>
          <w:lang w:val="uk-UA" w:eastAsia="ru-RU"/>
        </w:rPr>
        <w:t xml:space="preserve"> () визначає зв'язок безпосередньо в запиті.</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Використання </w:t>
      </w:r>
      <w:proofErr w:type="spellStart"/>
      <w:r w:rsidRPr="00A75CB6">
        <w:rPr>
          <w:szCs w:val="28"/>
          <w:lang w:val="uk-UA" w:eastAsia="ru-RU"/>
        </w:rPr>
        <w:t>четирьохкомпонентного</w:t>
      </w:r>
      <w:proofErr w:type="spellEnd"/>
      <w:r w:rsidRPr="00A75CB6">
        <w:rPr>
          <w:szCs w:val="28"/>
          <w:lang w:val="uk-UA" w:eastAsia="ru-RU"/>
        </w:rPr>
        <w:t xml:space="preserve"> імені</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Якщо розподілений запит здійснює доступ до іншого екземпляра SQL Server, </w:t>
      </w:r>
      <w:proofErr w:type="spellStart"/>
      <w:r w:rsidRPr="00A75CB6">
        <w:rPr>
          <w:szCs w:val="28"/>
          <w:lang w:val="uk-UA" w:eastAsia="ru-RU"/>
        </w:rPr>
        <w:t>Чотирьохкомпонентна</w:t>
      </w:r>
      <w:proofErr w:type="spellEnd"/>
      <w:r w:rsidRPr="00A75CB6">
        <w:rPr>
          <w:szCs w:val="28"/>
          <w:lang w:val="uk-UA" w:eastAsia="ru-RU"/>
        </w:rPr>
        <w:t xml:space="preserve"> ім'я називають гібридним методом розподілених запитів. Залежно від пропозицій FROM і WHERE, SQL Server буде намагатися передати якомога більшу частину запиту віддаленого сервера, щоб збільшити продуктивність.</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При створенні складних розподілених запитів, що використовують </w:t>
      </w:r>
      <w:proofErr w:type="spellStart"/>
      <w:r w:rsidRPr="00A75CB6">
        <w:rPr>
          <w:szCs w:val="28"/>
          <w:lang w:val="uk-UA" w:eastAsia="ru-RU"/>
        </w:rPr>
        <w:t>Чотирьохкомпонентна</w:t>
      </w:r>
      <w:proofErr w:type="spellEnd"/>
      <w:r w:rsidRPr="00A75CB6">
        <w:rPr>
          <w:szCs w:val="28"/>
          <w:lang w:val="uk-UA" w:eastAsia="ru-RU"/>
        </w:rPr>
        <w:t xml:space="preserve"> ім'я, досить складно передбачити заздалегідь, яка частина запиту буде передана. Нам зустрічалися сервери, які, в залежності від пропозиції WHERE, або передавали весь запит, або кожна таблиця передавала свій запит, або запит передавала тільки одна таблиця.</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З чотирьох представлених методів розподілених запитів кращими є використання </w:t>
      </w:r>
      <w:proofErr w:type="spellStart"/>
      <w:r w:rsidRPr="00A75CB6">
        <w:rPr>
          <w:szCs w:val="28"/>
          <w:lang w:val="uk-UA" w:eastAsia="ru-RU"/>
        </w:rPr>
        <w:t>четирьохкомпонентного</w:t>
      </w:r>
      <w:proofErr w:type="spellEnd"/>
      <w:r w:rsidRPr="00A75CB6">
        <w:rPr>
          <w:szCs w:val="28"/>
          <w:lang w:val="uk-UA" w:eastAsia="ru-RU"/>
        </w:rPr>
        <w:t xml:space="preserve"> імені та функції </w:t>
      </w:r>
      <w:proofErr w:type="spellStart"/>
      <w:r w:rsidRPr="00A75CB6">
        <w:rPr>
          <w:szCs w:val="28"/>
          <w:lang w:val="uk-UA" w:eastAsia="ru-RU"/>
        </w:rPr>
        <w:t>OpenQuery</w:t>
      </w:r>
      <w:proofErr w:type="spellEnd"/>
      <w:r w:rsidRPr="00A75CB6">
        <w:rPr>
          <w:szCs w:val="28"/>
          <w:lang w:val="uk-UA" w:eastAsia="ru-RU"/>
        </w:rPr>
        <w:t xml:space="preserve"> () відповідно. Обидва методи використовують адміністративну настройку з'єднання з віддаленим сервером, що робить запит більш надійним, якщо конфігурація сервера змінюється.</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Вибір між цими двома методами залежить від загального обсягу даних, їх витягає кількості і продуктивності сервера. Рекомендую вам протестувати обидва </w:t>
      </w:r>
      <w:r w:rsidRPr="00A75CB6">
        <w:rPr>
          <w:szCs w:val="28"/>
          <w:lang w:val="uk-UA" w:eastAsia="ru-RU"/>
        </w:rPr>
        <w:lastRenderedPageBreak/>
        <w:t xml:space="preserve">методи і порівняти їх плани виконання, після чого вибрати той, який краще проявляє себе у вашій ситуації. Якщо обидва методи показують рівну продуктивність, то використовуйте метод </w:t>
      </w:r>
      <w:proofErr w:type="spellStart"/>
      <w:r w:rsidRPr="00A75CB6">
        <w:rPr>
          <w:szCs w:val="28"/>
          <w:lang w:val="uk-UA" w:eastAsia="ru-RU"/>
        </w:rPr>
        <w:t>четирьохкомпонентного</w:t>
      </w:r>
      <w:proofErr w:type="spellEnd"/>
      <w:r w:rsidRPr="00A75CB6">
        <w:rPr>
          <w:szCs w:val="28"/>
          <w:lang w:val="uk-UA" w:eastAsia="ru-RU"/>
        </w:rPr>
        <w:t xml:space="preserve"> імені, щоб сервер мав можливість автоматично оптимізувати розподілений запит.</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Функція </w:t>
      </w:r>
      <w:proofErr w:type="spellStart"/>
      <w:r w:rsidRPr="00A75CB6">
        <w:rPr>
          <w:szCs w:val="28"/>
          <w:lang w:val="uk-UA" w:eastAsia="ru-RU"/>
        </w:rPr>
        <w:t>OpenQuery</w:t>
      </w:r>
      <w:proofErr w:type="spellEnd"/>
      <w:r w:rsidRPr="00A75CB6">
        <w:rPr>
          <w:szCs w:val="28"/>
          <w:lang w:val="uk-UA" w:eastAsia="ru-RU"/>
        </w:rPr>
        <w:t xml:space="preserve"> ()</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Серед переданих запитів функція </w:t>
      </w:r>
      <w:proofErr w:type="spellStart"/>
      <w:r w:rsidRPr="00A75CB6">
        <w:rPr>
          <w:szCs w:val="28"/>
          <w:lang w:val="uk-UA" w:eastAsia="ru-RU"/>
        </w:rPr>
        <w:t>OpenQuery</w:t>
      </w:r>
      <w:proofErr w:type="spellEnd"/>
      <w:r w:rsidRPr="00A75CB6">
        <w:rPr>
          <w:szCs w:val="28"/>
          <w:lang w:val="uk-UA" w:eastAsia="ru-RU"/>
        </w:rPr>
        <w:t xml:space="preserve"> () задіє ресурси вже підключеного сервера, тому з нею простіше звертатися. Вона також сприймає зміни в конфігурації серверів без зміни коду.</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Рухаючись запит, який використовує функцію </w:t>
      </w:r>
      <w:proofErr w:type="spellStart"/>
      <w:r w:rsidRPr="00A75CB6">
        <w:rPr>
          <w:szCs w:val="28"/>
          <w:lang w:val="uk-UA" w:eastAsia="ru-RU"/>
        </w:rPr>
        <w:t>OpenQuery</w:t>
      </w:r>
      <w:proofErr w:type="spellEnd"/>
      <w:r w:rsidRPr="00A75CB6">
        <w:rPr>
          <w:szCs w:val="28"/>
          <w:lang w:val="uk-UA" w:eastAsia="ru-RU"/>
        </w:rPr>
        <w:t xml:space="preserve"> (), практично не вимагає обробки сервером - йому повертаються рівно два рядки. Пропозиція WHERE обробляється механізмом </w:t>
      </w:r>
      <w:proofErr w:type="spellStart"/>
      <w:r w:rsidRPr="00A75CB6">
        <w:rPr>
          <w:szCs w:val="28"/>
          <w:lang w:val="uk-UA" w:eastAsia="ru-RU"/>
        </w:rPr>
        <w:t>Jet</w:t>
      </w:r>
      <w:proofErr w:type="spellEnd"/>
      <w:r w:rsidRPr="00A75CB6">
        <w:rPr>
          <w:szCs w:val="28"/>
          <w:lang w:val="uk-UA" w:eastAsia="ru-RU"/>
        </w:rPr>
        <w:t xml:space="preserve"> при отриманні даних з робочого аркуша Excel.</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У наступному випадку функція </w:t>
      </w:r>
      <w:proofErr w:type="spellStart"/>
      <w:r w:rsidRPr="00A75CB6">
        <w:rPr>
          <w:szCs w:val="28"/>
          <w:lang w:val="uk-UA" w:eastAsia="ru-RU"/>
        </w:rPr>
        <w:t>OpenQuery</w:t>
      </w:r>
      <w:proofErr w:type="spellEnd"/>
      <w:r w:rsidRPr="00A75CB6">
        <w:rPr>
          <w:szCs w:val="28"/>
          <w:lang w:val="uk-UA" w:eastAsia="ru-RU"/>
        </w:rPr>
        <w:t xml:space="preserve"> () дає вказівку механізму </w:t>
      </w:r>
      <w:proofErr w:type="spellStart"/>
      <w:r w:rsidRPr="00A75CB6">
        <w:rPr>
          <w:szCs w:val="28"/>
          <w:lang w:val="uk-UA" w:eastAsia="ru-RU"/>
        </w:rPr>
        <w:t>Jet</w:t>
      </w:r>
      <w:proofErr w:type="spellEnd"/>
      <w:r w:rsidRPr="00A75CB6">
        <w:rPr>
          <w:szCs w:val="28"/>
          <w:lang w:val="uk-UA" w:eastAsia="ru-RU"/>
        </w:rPr>
        <w:t>, щоб той витягнув тільки два рядки, що вимагають оновлення. Реальна інструкція UPDATE виконується на сервері, а результат повертається зовнішнього джерела даних. В результаті переданий запит виконує в інструкції UPDATE тільки частина функції SELECT.</w:t>
      </w: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Ця функція є двійником функції </w:t>
      </w:r>
      <w:proofErr w:type="spellStart"/>
      <w:r w:rsidRPr="00A75CB6">
        <w:rPr>
          <w:szCs w:val="28"/>
          <w:lang w:val="uk-UA" w:eastAsia="ru-RU"/>
        </w:rPr>
        <w:t>OpenDataSet</w:t>
      </w:r>
      <w:proofErr w:type="spellEnd"/>
      <w:r w:rsidRPr="00A75CB6">
        <w:rPr>
          <w:szCs w:val="28"/>
          <w:lang w:val="uk-UA" w:eastAsia="ru-RU"/>
        </w:rPr>
        <w:t xml:space="preserve"> (). Обидві вимагають, щоб в розподіленому запиті був повністю визначений віддалений джерело даних.</w:t>
      </w:r>
    </w:p>
    <w:p w:rsidR="00A75CB6" w:rsidRDefault="00A75CB6" w:rsidP="0007796A">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color w:val="333333"/>
          <w:sz w:val="24"/>
          <w:szCs w:val="24"/>
          <w:lang w:val="ru-RU" w:eastAsia="ru-RU"/>
        </w:rPr>
      </w:pPr>
    </w:p>
    <w:p w:rsidR="00A75CB6" w:rsidRPr="00A75CB6" w:rsidRDefault="00A75CB6" w:rsidP="00311D33">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b/>
          <w:color w:val="333333"/>
          <w:sz w:val="24"/>
          <w:szCs w:val="24"/>
          <w:lang w:eastAsia="ru-RU"/>
        </w:rPr>
      </w:pP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w:t>
      </w:r>
      <w:proofErr w:type="gramStart"/>
      <w:r w:rsidRPr="00A75CB6">
        <w:rPr>
          <w:rFonts w:ascii="Consolas" w:eastAsia="Arial" w:hAnsi="Consolas" w:cs="Consolas"/>
          <w:color w:val="0000FF"/>
          <w:sz w:val="19"/>
          <w:szCs w:val="19"/>
          <w:highlight w:val="white"/>
        </w:rPr>
        <w:t>OPENQUERY</w:t>
      </w:r>
      <w:r w:rsidRPr="00A75CB6">
        <w:rPr>
          <w:rFonts w:ascii="Consolas" w:eastAsia="Arial" w:hAnsi="Consolas" w:cs="Consolas"/>
          <w:color w:val="808080"/>
          <w:sz w:val="19"/>
          <w:szCs w:val="19"/>
          <w:highlight w:val="white"/>
        </w:rPr>
        <w:t>(</w:t>
      </w:r>
      <w:proofErr w:type="gramEnd"/>
      <w:r w:rsidRPr="00A75CB6">
        <w:rPr>
          <w:rFonts w:ascii="Consolas" w:eastAsia="Arial" w:hAnsi="Consolas" w:cs="Consolas"/>
          <w:color w:val="000000"/>
          <w:sz w:val="19"/>
          <w:szCs w:val="19"/>
          <w:highlight w:val="white"/>
        </w:rPr>
        <w:t>[DESKTOP-IJL2GO6\MSSQLSERVER2]</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FF0000"/>
          <w:sz w:val="19"/>
          <w:szCs w:val="19"/>
          <w:highlight w:val="white"/>
        </w:rPr>
        <w:t>'SELECT * FROM [User].</w:t>
      </w:r>
      <w:proofErr w:type="spellStart"/>
      <w:r w:rsidRPr="00A75CB6">
        <w:rPr>
          <w:rFonts w:ascii="Consolas" w:eastAsia="Arial" w:hAnsi="Consolas" w:cs="Consolas"/>
          <w:color w:val="FF0000"/>
          <w:sz w:val="19"/>
          <w:szCs w:val="19"/>
          <w:highlight w:val="white"/>
        </w:rPr>
        <w:t>dbo.Student</w:t>
      </w:r>
      <w:proofErr w:type="spellEnd"/>
      <w:r w:rsidRPr="00A75CB6">
        <w:rPr>
          <w:rFonts w:ascii="Consolas" w:eastAsia="Arial" w:hAnsi="Consolas" w:cs="Consolas"/>
          <w:color w:val="FF0000"/>
          <w:sz w:val="19"/>
          <w:szCs w:val="19"/>
          <w:highlight w:val="white"/>
        </w:rPr>
        <w: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UNION</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id</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FF"/>
          <w:sz w:val="19"/>
          <w:szCs w:val="19"/>
          <w:highlight w:val="white"/>
        </w:rPr>
        <w:t>name</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surname</w:t>
      </w:r>
      <w:proofErr w:type="spellEnd"/>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age</w:t>
      </w:r>
      <w:proofErr w:type="spellEnd"/>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[User]</w:t>
      </w:r>
      <w:r w:rsidRPr="00A75CB6">
        <w:rPr>
          <w:rFonts w:ascii="Consolas" w:eastAsia="Arial" w:hAnsi="Consolas" w:cs="Consolas"/>
          <w:color w:val="808080"/>
          <w:sz w:val="19"/>
          <w:szCs w:val="19"/>
          <w:highlight w:val="white"/>
        </w:rPr>
        <w:t>.</w:t>
      </w:r>
      <w:proofErr w:type="spellStart"/>
      <w:r w:rsidRPr="00A75CB6">
        <w:rPr>
          <w:rFonts w:ascii="Consolas" w:eastAsia="Arial" w:hAnsi="Consolas" w:cs="Consolas"/>
          <w:color w:val="000000"/>
          <w:sz w:val="19"/>
          <w:szCs w:val="19"/>
          <w:highlight w:val="white"/>
        </w:rPr>
        <w:t>dbo</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Student</w:t>
      </w:r>
      <w:proofErr w:type="spellEnd"/>
      <w:r w:rsidRPr="00A75CB6">
        <w:rPr>
          <w:rFonts w:ascii="Consolas" w:eastAsia="Arial" w:hAnsi="Consolas" w:cs="Consolas"/>
          <w:color w:val="808080"/>
          <w:sz w:val="19"/>
          <w:szCs w:val="19"/>
          <w:highlight w:val="white"/>
        </w:rPr>
        <w:t>;</w:t>
      </w:r>
    </w:p>
    <w:p w:rsidR="00A75CB6" w:rsidRPr="00A75CB6" w:rsidRDefault="00A75CB6" w:rsidP="00311D33">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b/>
          <w:color w:val="333333"/>
          <w:sz w:val="24"/>
          <w:szCs w:val="24"/>
          <w:lang w:eastAsia="ru-RU"/>
        </w:rPr>
      </w:pP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Функція </w:t>
      </w:r>
      <w:proofErr w:type="spellStart"/>
      <w:r w:rsidRPr="00A75CB6">
        <w:rPr>
          <w:szCs w:val="28"/>
          <w:lang w:val="uk-UA" w:eastAsia="ru-RU"/>
        </w:rPr>
        <w:t>OpenRowSet</w:t>
      </w:r>
      <w:proofErr w:type="spellEnd"/>
      <w:r w:rsidRPr="00A75CB6">
        <w:rPr>
          <w:szCs w:val="28"/>
          <w:lang w:val="uk-UA" w:eastAsia="ru-RU"/>
        </w:rPr>
        <w:t xml:space="preserve"> () має додатковий аргумент, який визначає переданий запит. Розподілений запит, який використовує функцію </w:t>
      </w:r>
      <w:proofErr w:type="spellStart"/>
      <w:r w:rsidRPr="00A75CB6">
        <w:rPr>
          <w:szCs w:val="28"/>
          <w:lang w:val="uk-UA" w:eastAsia="ru-RU"/>
        </w:rPr>
        <w:t>OpenQuery</w:t>
      </w:r>
      <w:proofErr w:type="spellEnd"/>
      <w:r w:rsidRPr="00A75CB6">
        <w:rPr>
          <w:szCs w:val="28"/>
          <w:lang w:val="uk-UA" w:eastAsia="ru-RU"/>
        </w:rPr>
        <w:t xml:space="preserve"> (), повертає тільки два рядки, відібрані пропозицією WHERE</w:t>
      </w:r>
    </w:p>
    <w:p w:rsidR="00BA3924" w:rsidRPr="00A75CB6" w:rsidRDefault="00A75CB6" w:rsidP="00A75CB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szCs w:val="28"/>
          <w:lang w:val="uk-UA" w:eastAsia="ru-RU"/>
        </w:rPr>
      </w:pPr>
      <w:r w:rsidRPr="00A75CB6">
        <w:rPr>
          <w:szCs w:val="28"/>
          <w:lang w:val="uk-UA" w:eastAsia="ru-RU"/>
        </w:rPr>
        <w:t xml:space="preserve">Щоб виконати оновлення за допомогою функції </w:t>
      </w:r>
      <w:proofErr w:type="spellStart"/>
      <w:r w:rsidRPr="00A75CB6">
        <w:rPr>
          <w:szCs w:val="28"/>
          <w:lang w:val="uk-UA" w:eastAsia="ru-RU"/>
        </w:rPr>
        <w:t>OpenRowSet</w:t>
      </w:r>
      <w:proofErr w:type="spellEnd"/>
      <w:r w:rsidRPr="00A75CB6">
        <w:rPr>
          <w:szCs w:val="28"/>
          <w:lang w:val="uk-UA" w:eastAsia="ru-RU"/>
        </w:rPr>
        <w:t xml:space="preserve"> (), вставте її на місце модифікується таблиці. Пропозиція WHERE інструкції UPDATE обробляється переданої частою функції </w:t>
      </w:r>
      <w:proofErr w:type="spellStart"/>
      <w:r w:rsidRPr="00A75CB6">
        <w:rPr>
          <w:szCs w:val="28"/>
          <w:lang w:val="uk-UA" w:eastAsia="ru-RU"/>
        </w:rPr>
        <w:t>OpenRowSet</w:t>
      </w:r>
      <w:proofErr w:type="spellEnd"/>
      <w:r w:rsidRPr="00A75CB6">
        <w:rPr>
          <w:szCs w:val="28"/>
          <w:lang w:val="uk-UA" w:eastAsia="ru-RU"/>
        </w:rPr>
        <w:t xml:space="preserve"> ()</w:t>
      </w:r>
    </w:p>
    <w:p w:rsidR="00BA3924" w:rsidRPr="00A75CB6" w:rsidRDefault="00BA3924" w:rsidP="00BA392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firstLine="360"/>
        <w:rPr>
          <w:color w:val="333333"/>
          <w:sz w:val="24"/>
          <w:szCs w:val="24"/>
          <w:lang w:eastAsia="ru-RU"/>
        </w:rPr>
      </w:pPr>
    </w:p>
    <w:p w:rsidR="00A75CB6" w:rsidRDefault="00A75CB6" w:rsidP="00884259">
      <w:pPr>
        <w:spacing w:before="0"/>
        <w:ind w:firstLine="0"/>
        <w:rPr>
          <w:color w:val="333333"/>
          <w:sz w:val="24"/>
          <w:szCs w:val="24"/>
          <w:lang w:eastAsia="ru-RU"/>
        </w:rPr>
      </w:pPr>
    </w:p>
    <w:p w:rsidR="00A75CB6" w:rsidRDefault="00A75CB6" w:rsidP="00A75CB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ind w:firstLine="0"/>
        <w:jc w:val="left"/>
        <w:rPr>
          <w:rFonts w:ascii="Consolas" w:eastAsia="Arial" w:hAnsi="Consolas" w:cs="Consolas"/>
          <w:color w:val="000000"/>
          <w:sz w:val="19"/>
          <w:szCs w:val="19"/>
          <w:highlight w:val="white"/>
          <w:lang w:val="ru-RU"/>
        </w:rPr>
      </w:pPr>
    </w:p>
    <w:p w:rsidR="00A75CB6" w:rsidRPr="00A75CB6" w:rsidRDefault="00A75CB6" w:rsidP="00A75CB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ind w:firstLine="0"/>
        <w:jc w:val="left"/>
        <w:rPr>
          <w:rFonts w:ascii="Consolas" w:eastAsia="Arial" w:hAnsi="Consolas" w:cs="Consolas"/>
          <w:color w:val="000000"/>
          <w:sz w:val="19"/>
          <w:szCs w:val="19"/>
          <w:highlight w:val="white"/>
        </w:rPr>
      </w:pP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w:t>
      </w:r>
      <w:proofErr w:type="gramStart"/>
      <w:r w:rsidRPr="00A75CB6">
        <w:rPr>
          <w:rFonts w:ascii="Consolas" w:eastAsia="Arial" w:hAnsi="Consolas" w:cs="Consolas"/>
          <w:color w:val="0000FF"/>
          <w:sz w:val="19"/>
          <w:szCs w:val="19"/>
          <w:highlight w:val="white"/>
        </w:rPr>
        <w:t>OPENROWSET</w:t>
      </w:r>
      <w:r w:rsidRPr="00A75CB6">
        <w:rPr>
          <w:rFonts w:ascii="Consolas" w:eastAsia="Arial" w:hAnsi="Consolas" w:cs="Consolas"/>
          <w:color w:val="808080"/>
          <w:sz w:val="19"/>
          <w:szCs w:val="19"/>
          <w:highlight w:val="white"/>
        </w:rPr>
        <w:t>(</w:t>
      </w:r>
      <w:proofErr w:type="gramEnd"/>
      <w:r w:rsidRPr="00A75CB6">
        <w:rPr>
          <w:rFonts w:ascii="Consolas" w:eastAsia="Arial" w:hAnsi="Consolas" w:cs="Consolas"/>
          <w:color w:val="FF0000"/>
          <w:sz w:val="19"/>
          <w:szCs w:val="19"/>
          <w:highlight w:val="white"/>
        </w:rPr>
        <w:t>'SQLOLEDB'</w:t>
      </w:r>
      <w:r w:rsidRPr="00A75CB6">
        <w:rPr>
          <w:rFonts w:ascii="Consolas" w:eastAsia="Arial" w:hAnsi="Consolas" w:cs="Consolas"/>
          <w:color w:val="808080"/>
          <w:sz w:val="19"/>
          <w:szCs w:val="19"/>
          <w:highlight w:val="white"/>
        </w:rPr>
        <w:t>,</w:t>
      </w:r>
    </w:p>
    <w:p w:rsidR="00884259" w:rsidRPr="00A75CB6" w:rsidRDefault="00A75CB6" w:rsidP="00A75CB6">
      <w:pPr>
        <w:spacing w:before="0"/>
        <w:ind w:firstLine="0"/>
        <w:rPr>
          <w:sz w:val="24"/>
          <w:szCs w:val="24"/>
        </w:rPr>
      </w:pPr>
      <w:r w:rsidRPr="00A75CB6">
        <w:rPr>
          <w:rFonts w:ascii="Consolas" w:eastAsia="Arial" w:hAnsi="Consolas" w:cs="Consolas"/>
          <w:color w:val="FF0000"/>
          <w:sz w:val="19"/>
          <w:szCs w:val="19"/>
          <w:highlight w:val="white"/>
        </w:rPr>
        <w:t>'Server=DESKTOP-IJL2GO6\MSSQLSERVER2</w:t>
      </w:r>
      <w:proofErr w:type="gramStart"/>
      <w:r w:rsidRPr="00A75CB6">
        <w:rPr>
          <w:rFonts w:ascii="Consolas" w:eastAsia="Arial" w:hAnsi="Consolas" w:cs="Consolas"/>
          <w:color w:val="FF0000"/>
          <w:sz w:val="19"/>
          <w:szCs w:val="19"/>
          <w:highlight w:val="white"/>
        </w:rPr>
        <w:t>;UID</w:t>
      </w:r>
      <w:proofErr w:type="gramEnd"/>
      <w:r w:rsidRPr="00A75CB6">
        <w:rPr>
          <w:rFonts w:ascii="Consolas" w:eastAsia="Arial" w:hAnsi="Consolas" w:cs="Consolas"/>
          <w:color w:val="FF0000"/>
          <w:sz w:val="19"/>
          <w:szCs w:val="19"/>
          <w:highlight w:val="white"/>
        </w:rPr>
        <w:t>=con01;PWD=1111;'</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FF0000"/>
          <w:sz w:val="19"/>
          <w:szCs w:val="19"/>
          <w:highlight w:val="white"/>
        </w:rPr>
        <w:t>'SELECT * FROM [User].</w:t>
      </w:r>
      <w:proofErr w:type="spellStart"/>
      <w:r w:rsidRPr="00A75CB6">
        <w:rPr>
          <w:rFonts w:ascii="Consolas" w:eastAsia="Arial" w:hAnsi="Consolas" w:cs="Consolas"/>
          <w:color w:val="FF0000"/>
          <w:sz w:val="19"/>
          <w:szCs w:val="19"/>
          <w:highlight w:val="white"/>
        </w:rPr>
        <w:t>dbo.Student</w:t>
      </w:r>
      <w:proofErr w:type="spellEnd"/>
      <w:r w:rsidRPr="00A75CB6">
        <w:rPr>
          <w:rFonts w:ascii="Consolas" w:eastAsia="Arial" w:hAnsi="Consolas" w:cs="Consolas"/>
          <w:color w:val="FF0000"/>
          <w:sz w:val="19"/>
          <w:szCs w:val="19"/>
          <w:highlight w:val="white"/>
        </w:rPr>
        <w: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UNION</w:t>
      </w:r>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SELECT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id</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FF"/>
          <w:sz w:val="19"/>
          <w:szCs w:val="19"/>
          <w:highlight w:val="white"/>
        </w:rPr>
        <w:t>name</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surname</w:t>
      </w:r>
      <w:proofErr w:type="spellEnd"/>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 xml:space="preserve"> </w:t>
      </w:r>
      <w:proofErr w:type="spellStart"/>
      <w:r w:rsidRPr="00A75CB6">
        <w:rPr>
          <w:rFonts w:ascii="Consolas" w:eastAsia="Arial" w:hAnsi="Consolas" w:cs="Consolas"/>
          <w:color w:val="000000"/>
          <w:sz w:val="19"/>
          <w:szCs w:val="19"/>
          <w:highlight w:val="white"/>
        </w:rPr>
        <w:t>Student</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age</w:t>
      </w:r>
      <w:proofErr w:type="spellEnd"/>
      <w:r w:rsidRPr="00A75CB6">
        <w:rPr>
          <w:rFonts w:ascii="Consolas" w:eastAsia="Arial" w:hAnsi="Consolas" w:cs="Consolas"/>
          <w:color w:val="000000"/>
          <w:sz w:val="19"/>
          <w:szCs w:val="19"/>
          <w:highlight w:val="white"/>
        </w:rPr>
        <w:t xml:space="preserve"> </w:t>
      </w:r>
      <w:r w:rsidRPr="00A75CB6">
        <w:rPr>
          <w:rFonts w:ascii="Consolas" w:eastAsia="Arial" w:hAnsi="Consolas" w:cs="Consolas"/>
          <w:color w:val="0000FF"/>
          <w:sz w:val="19"/>
          <w:szCs w:val="19"/>
          <w:highlight w:val="white"/>
        </w:rPr>
        <w:t>FROM</w:t>
      </w:r>
      <w:r w:rsidRPr="00A75CB6">
        <w:rPr>
          <w:rFonts w:ascii="Consolas" w:eastAsia="Arial" w:hAnsi="Consolas" w:cs="Consolas"/>
          <w:color w:val="000000"/>
          <w:sz w:val="19"/>
          <w:szCs w:val="19"/>
          <w:highlight w:val="white"/>
        </w:rPr>
        <w:t xml:space="preserve"> [User]</w:t>
      </w:r>
      <w:r w:rsidRPr="00A75CB6">
        <w:rPr>
          <w:rFonts w:ascii="Consolas" w:eastAsia="Arial" w:hAnsi="Consolas" w:cs="Consolas"/>
          <w:color w:val="808080"/>
          <w:sz w:val="19"/>
          <w:szCs w:val="19"/>
          <w:highlight w:val="white"/>
        </w:rPr>
        <w:t>.</w:t>
      </w:r>
      <w:proofErr w:type="spellStart"/>
      <w:r w:rsidRPr="00A75CB6">
        <w:rPr>
          <w:rFonts w:ascii="Consolas" w:eastAsia="Arial" w:hAnsi="Consolas" w:cs="Consolas"/>
          <w:color w:val="000000"/>
          <w:sz w:val="19"/>
          <w:szCs w:val="19"/>
          <w:highlight w:val="white"/>
        </w:rPr>
        <w:t>dbo</w:t>
      </w:r>
      <w:r w:rsidRPr="00A75CB6">
        <w:rPr>
          <w:rFonts w:ascii="Consolas" w:eastAsia="Arial" w:hAnsi="Consolas" w:cs="Consolas"/>
          <w:color w:val="808080"/>
          <w:sz w:val="19"/>
          <w:szCs w:val="19"/>
          <w:highlight w:val="white"/>
        </w:rPr>
        <w:t>.</w:t>
      </w:r>
      <w:r w:rsidRPr="00A75CB6">
        <w:rPr>
          <w:rFonts w:ascii="Consolas" w:eastAsia="Arial" w:hAnsi="Consolas" w:cs="Consolas"/>
          <w:color w:val="000000"/>
          <w:sz w:val="19"/>
          <w:szCs w:val="19"/>
          <w:highlight w:val="white"/>
        </w:rPr>
        <w:t>Student</w:t>
      </w:r>
      <w:proofErr w:type="spellEnd"/>
      <w:r w:rsidRPr="00A75CB6">
        <w:rPr>
          <w:rFonts w:ascii="Consolas" w:eastAsia="Arial" w:hAnsi="Consolas" w:cs="Consolas"/>
          <w:color w:val="808080"/>
          <w:sz w:val="19"/>
          <w:szCs w:val="19"/>
          <w:highlight w:val="white"/>
        </w:rPr>
        <w:t>;</w:t>
      </w:r>
      <w:bookmarkStart w:id="0" w:name="_GoBack"/>
      <w:bookmarkEnd w:id="0"/>
    </w:p>
    <w:sectPr w:rsidR="00884259" w:rsidRPr="00A75CB6">
      <w:pgSz w:w="11906" w:h="16838"/>
      <w:pgMar w:top="992" w:right="850"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CFA" w:rsidRDefault="008E2CFA">
      <w:pPr>
        <w:spacing w:before="0" w:after="0" w:line="240" w:lineRule="auto"/>
      </w:pPr>
      <w:r>
        <w:separator/>
      </w:r>
    </w:p>
  </w:endnote>
  <w:endnote w:type="continuationSeparator" w:id="0">
    <w:p w:rsidR="008E2CFA" w:rsidRDefault="008E2C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CFA" w:rsidRDefault="008E2CFA">
      <w:pPr>
        <w:spacing w:after="0" w:line="240" w:lineRule="auto"/>
      </w:pPr>
      <w:r>
        <w:separator/>
      </w:r>
    </w:p>
  </w:footnote>
  <w:footnote w:type="continuationSeparator" w:id="0">
    <w:p w:rsidR="008E2CFA" w:rsidRDefault="008E2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E7A"/>
    <w:multiLevelType w:val="hybridMultilevel"/>
    <w:tmpl w:val="78C20C4E"/>
    <w:lvl w:ilvl="0" w:tplc="736C651C">
      <w:start w:val="1"/>
      <w:numFmt w:val="bullet"/>
      <w:lvlText w:val="·"/>
      <w:lvlJc w:val="left"/>
      <w:pPr>
        <w:ind w:left="1417" w:hanging="359"/>
      </w:pPr>
      <w:rPr>
        <w:rFonts w:ascii="Symbol" w:eastAsia="Symbol" w:hAnsi="Symbol" w:cs="Symbol"/>
      </w:rPr>
    </w:lvl>
    <w:lvl w:ilvl="1" w:tplc="6D46AF82">
      <w:start w:val="1"/>
      <w:numFmt w:val="bullet"/>
      <w:lvlText w:val="o"/>
      <w:lvlJc w:val="left"/>
      <w:pPr>
        <w:ind w:left="2137" w:hanging="359"/>
      </w:pPr>
      <w:rPr>
        <w:rFonts w:ascii="Courier New" w:eastAsia="Courier New" w:hAnsi="Courier New" w:cs="Courier New"/>
      </w:rPr>
    </w:lvl>
    <w:lvl w:ilvl="2" w:tplc="8FDC8CBA">
      <w:start w:val="1"/>
      <w:numFmt w:val="bullet"/>
      <w:lvlText w:val="§"/>
      <w:lvlJc w:val="left"/>
      <w:pPr>
        <w:ind w:left="2857" w:hanging="359"/>
      </w:pPr>
      <w:rPr>
        <w:rFonts w:ascii="Wingdings" w:eastAsia="Wingdings" w:hAnsi="Wingdings" w:cs="Wingdings"/>
      </w:rPr>
    </w:lvl>
    <w:lvl w:ilvl="3" w:tplc="66100D80">
      <w:start w:val="1"/>
      <w:numFmt w:val="bullet"/>
      <w:lvlText w:val="·"/>
      <w:lvlJc w:val="left"/>
      <w:pPr>
        <w:ind w:left="3577" w:hanging="359"/>
      </w:pPr>
      <w:rPr>
        <w:rFonts w:ascii="Symbol" w:eastAsia="Symbol" w:hAnsi="Symbol" w:cs="Symbol"/>
      </w:rPr>
    </w:lvl>
    <w:lvl w:ilvl="4" w:tplc="4386F7E2">
      <w:start w:val="1"/>
      <w:numFmt w:val="bullet"/>
      <w:lvlText w:val="o"/>
      <w:lvlJc w:val="left"/>
      <w:pPr>
        <w:ind w:left="4297" w:hanging="359"/>
      </w:pPr>
      <w:rPr>
        <w:rFonts w:ascii="Courier New" w:eastAsia="Courier New" w:hAnsi="Courier New" w:cs="Courier New"/>
      </w:rPr>
    </w:lvl>
    <w:lvl w:ilvl="5" w:tplc="3E08060C">
      <w:start w:val="1"/>
      <w:numFmt w:val="bullet"/>
      <w:lvlText w:val="§"/>
      <w:lvlJc w:val="left"/>
      <w:pPr>
        <w:ind w:left="5017" w:hanging="359"/>
      </w:pPr>
      <w:rPr>
        <w:rFonts w:ascii="Wingdings" w:eastAsia="Wingdings" w:hAnsi="Wingdings" w:cs="Wingdings"/>
      </w:rPr>
    </w:lvl>
    <w:lvl w:ilvl="6" w:tplc="606EBE0E">
      <w:start w:val="1"/>
      <w:numFmt w:val="bullet"/>
      <w:lvlText w:val="·"/>
      <w:lvlJc w:val="left"/>
      <w:pPr>
        <w:ind w:left="5737" w:hanging="359"/>
      </w:pPr>
      <w:rPr>
        <w:rFonts w:ascii="Symbol" w:eastAsia="Symbol" w:hAnsi="Symbol" w:cs="Symbol"/>
      </w:rPr>
    </w:lvl>
    <w:lvl w:ilvl="7" w:tplc="D2C2095A">
      <w:start w:val="1"/>
      <w:numFmt w:val="bullet"/>
      <w:lvlText w:val="o"/>
      <w:lvlJc w:val="left"/>
      <w:pPr>
        <w:ind w:left="6457" w:hanging="359"/>
      </w:pPr>
      <w:rPr>
        <w:rFonts w:ascii="Courier New" w:eastAsia="Courier New" w:hAnsi="Courier New" w:cs="Courier New"/>
      </w:rPr>
    </w:lvl>
    <w:lvl w:ilvl="8" w:tplc="45E86570">
      <w:start w:val="1"/>
      <w:numFmt w:val="bullet"/>
      <w:lvlText w:val="§"/>
      <w:lvlJc w:val="left"/>
      <w:pPr>
        <w:ind w:left="7177" w:hanging="359"/>
      </w:pPr>
      <w:rPr>
        <w:rFonts w:ascii="Wingdings" w:eastAsia="Wingdings" w:hAnsi="Wingdings" w:cs="Wingdings"/>
      </w:rPr>
    </w:lvl>
  </w:abstractNum>
  <w:abstractNum w:abstractNumId="1">
    <w:nsid w:val="0495668E"/>
    <w:multiLevelType w:val="hybridMultilevel"/>
    <w:tmpl w:val="2D5A3D02"/>
    <w:lvl w:ilvl="0" w:tplc="C99E66F0">
      <w:start w:val="1"/>
      <w:numFmt w:val="bullet"/>
      <w:lvlText w:val="·"/>
      <w:lvlJc w:val="left"/>
      <w:pPr>
        <w:ind w:left="1417" w:hanging="359"/>
      </w:pPr>
      <w:rPr>
        <w:rFonts w:ascii="Symbol" w:eastAsia="Symbol" w:hAnsi="Symbol" w:cs="Symbol"/>
      </w:rPr>
    </w:lvl>
    <w:lvl w:ilvl="1" w:tplc="8220894A">
      <w:start w:val="1"/>
      <w:numFmt w:val="bullet"/>
      <w:lvlText w:val="o"/>
      <w:lvlJc w:val="left"/>
      <w:pPr>
        <w:ind w:left="2137" w:hanging="359"/>
      </w:pPr>
      <w:rPr>
        <w:rFonts w:ascii="Courier New" w:eastAsia="Courier New" w:hAnsi="Courier New" w:cs="Courier New"/>
      </w:rPr>
    </w:lvl>
    <w:lvl w:ilvl="2" w:tplc="7CE25BC6">
      <w:start w:val="1"/>
      <w:numFmt w:val="bullet"/>
      <w:lvlText w:val="§"/>
      <w:lvlJc w:val="left"/>
      <w:pPr>
        <w:ind w:left="2857" w:hanging="359"/>
      </w:pPr>
      <w:rPr>
        <w:rFonts w:ascii="Wingdings" w:eastAsia="Wingdings" w:hAnsi="Wingdings" w:cs="Wingdings"/>
      </w:rPr>
    </w:lvl>
    <w:lvl w:ilvl="3" w:tplc="58E4840E">
      <w:start w:val="1"/>
      <w:numFmt w:val="bullet"/>
      <w:lvlText w:val="·"/>
      <w:lvlJc w:val="left"/>
      <w:pPr>
        <w:ind w:left="3577" w:hanging="359"/>
      </w:pPr>
      <w:rPr>
        <w:rFonts w:ascii="Symbol" w:eastAsia="Symbol" w:hAnsi="Symbol" w:cs="Symbol"/>
      </w:rPr>
    </w:lvl>
    <w:lvl w:ilvl="4" w:tplc="872659B0">
      <w:start w:val="1"/>
      <w:numFmt w:val="bullet"/>
      <w:lvlText w:val="o"/>
      <w:lvlJc w:val="left"/>
      <w:pPr>
        <w:ind w:left="4297" w:hanging="359"/>
      </w:pPr>
      <w:rPr>
        <w:rFonts w:ascii="Courier New" w:eastAsia="Courier New" w:hAnsi="Courier New" w:cs="Courier New"/>
      </w:rPr>
    </w:lvl>
    <w:lvl w:ilvl="5" w:tplc="4A5AD032">
      <w:start w:val="1"/>
      <w:numFmt w:val="bullet"/>
      <w:lvlText w:val="§"/>
      <w:lvlJc w:val="left"/>
      <w:pPr>
        <w:ind w:left="5017" w:hanging="359"/>
      </w:pPr>
      <w:rPr>
        <w:rFonts w:ascii="Wingdings" w:eastAsia="Wingdings" w:hAnsi="Wingdings" w:cs="Wingdings"/>
      </w:rPr>
    </w:lvl>
    <w:lvl w:ilvl="6" w:tplc="A4D4D7DA">
      <w:start w:val="1"/>
      <w:numFmt w:val="bullet"/>
      <w:lvlText w:val="·"/>
      <w:lvlJc w:val="left"/>
      <w:pPr>
        <w:ind w:left="5737" w:hanging="359"/>
      </w:pPr>
      <w:rPr>
        <w:rFonts w:ascii="Symbol" w:eastAsia="Symbol" w:hAnsi="Symbol" w:cs="Symbol"/>
      </w:rPr>
    </w:lvl>
    <w:lvl w:ilvl="7" w:tplc="732A8F20">
      <w:start w:val="1"/>
      <w:numFmt w:val="bullet"/>
      <w:lvlText w:val="o"/>
      <w:lvlJc w:val="left"/>
      <w:pPr>
        <w:ind w:left="6457" w:hanging="359"/>
      </w:pPr>
      <w:rPr>
        <w:rFonts w:ascii="Courier New" w:eastAsia="Courier New" w:hAnsi="Courier New" w:cs="Courier New"/>
      </w:rPr>
    </w:lvl>
    <w:lvl w:ilvl="8" w:tplc="24E27226">
      <w:start w:val="1"/>
      <w:numFmt w:val="bullet"/>
      <w:lvlText w:val="§"/>
      <w:lvlJc w:val="left"/>
      <w:pPr>
        <w:ind w:left="7177" w:hanging="359"/>
      </w:pPr>
      <w:rPr>
        <w:rFonts w:ascii="Wingdings" w:eastAsia="Wingdings" w:hAnsi="Wingdings" w:cs="Wingdings"/>
      </w:rPr>
    </w:lvl>
  </w:abstractNum>
  <w:abstractNum w:abstractNumId="2">
    <w:nsid w:val="0CFF350A"/>
    <w:multiLevelType w:val="hybridMultilevel"/>
    <w:tmpl w:val="EDDA8574"/>
    <w:lvl w:ilvl="0" w:tplc="2404FF5A">
      <w:start w:val="1"/>
      <w:numFmt w:val="bullet"/>
      <w:lvlText w:val="·"/>
      <w:lvlJc w:val="left"/>
      <w:pPr>
        <w:ind w:left="1417" w:hanging="359"/>
      </w:pPr>
      <w:rPr>
        <w:rFonts w:ascii="Symbol" w:eastAsia="Symbol" w:hAnsi="Symbol" w:cs="Symbol"/>
      </w:rPr>
    </w:lvl>
    <w:lvl w:ilvl="1" w:tplc="BB6C9656">
      <w:start w:val="1"/>
      <w:numFmt w:val="bullet"/>
      <w:lvlText w:val="o"/>
      <w:lvlJc w:val="left"/>
      <w:pPr>
        <w:ind w:left="2137" w:hanging="359"/>
      </w:pPr>
      <w:rPr>
        <w:rFonts w:ascii="Courier New" w:eastAsia="Courier New" w:hAnsi="Courier New" w:cs="Courier New"/>
      </w:rPr>
    </w:lvl>
    <w:lvl w:ilvl="2" w:tplc="EE20FA4E">
      <w:start w:val="1"/>
      <w:numFmt w:val="bullet"/>
      <w:lvlText w:val="§"/>
      <w:lvlJc w:val="left"/>
      <w:pPr>
        <w:ind w:left="2857" w:hanging="359"/>
      </w:pPr>
      <w:rPr>
        <w:rFonts w:ascii="Wingdings" w:eastAsia="Wingdings" w:hAnsi="Wingdings" w:cs="Wingdings"/>
      </w:rPr>
    </w:lvl>
    <w:lvl w:ilvl="3" w:tplc="1412410E">
      <w:start w:val="1"/>
      <w:numFmt w:val="bullet"/>
      <w:lvlText w:val="·"/>
      <w:lvlJc w:val="left"/>
      <w:pPr>
        <w:ind w:left="3577" w:hanging="359"/>
      </w:pPr>
      <w:rPr>
        <w:rFonts w:ascii="Symbol" w:eastAsia="Symbol" w:hAnsi="Symbol" w:cs="Symbol"/>
      </w:rPr>
    </w:lvl>
    <w:lvl w:ilvl="4" w:tplc="0F14E5E6">
      <w:start w:val="1"/>
      <w:numFmt w:val="bullet"/>
      <w:lvlText w:val="o"/>
      <w:lvlJc w:val="left"/>
      <w:pPr>
        <w:ind w:left="4297" w:hanging="359"/>
      </w:pPr>
      <w:rPr>
        <w:rFonts w:ascii="Courier New" w:eastAsia="Courier New" w:hAnsi="Courier New" w:cs="Courier New"/>
      </w:rPr>
    </w:lvl>
    <w:lvl w:ilvl="5" w:tplc="563810C4">
      <w:start w:val="1"/>
      <w:numFmt w:val="bullet"/>
      <w:lvlText w:val="§"/>
      <w:lvlJc w:val="left"/>
      <w:pPr>
        <w:ind w:left="5017" w:hanging="359"/>
      </w:pPr>
      <w:rPr>
        <w:rFonts w:ascii="Wingdings" w:eastAsia="Wingdings" w:hAnsi="Wingdings" w:cs="Wingdings"/>
      </w:rPr>
    </w:lvl>
    <w:lvl w:ilvl="6" w:tplc="6C186B78">
      <w:start w:val="1"/>
      <w:numFmt w:val="bullet"/>
      <w:lvlText w:val="·"/>
      <w:lvlJc w:val="left"/>
      <w:pPr>
        <w:ind w:left="5737" w:hanging="359"/>
      </w:pPr>
      <w:rPr>
        <w:rFonts w:ascii="Symbol" w:eastAsia="Symbol" w:hAnsi="Symbol" w:cs="Symbol"/>
      </w:rPr>
    </w:lvl>
    <w:lvl w:ilvl="7" w:tplc="4462B94E">
      <w:start w:val="1"/>
      <w:numFmt w:val="bullet"/>
      <w:lvlText w:val="o"/>
      <w:lvlJc w:val="left"/>
      <w:pPr>
        <w:ind w:left="6457" w:hanging="359"/>
      </w:pPr>
      <w:rPr>
        <w:rFonts w:ascii="Courier New" w:eastAsia="Courier New" w:hAnsi="Courier New" w:cs="Courier New"/>
      </w:rPr>
    </w:lvl>
    <w:lvl w:ilvl="8" w:tplc="958EFBDE">
      <w:start w:val="1"/>
      <w:numFmt w:val="bullet"/>
      <w:lvlText w:val="§"/>
      <w:lvlJc w:val="left"/>
      <w:pPr>
        <w:ind w:left="7177" w:hanging="359"/>
      </w:pPr>
      <w:rPr>
        <w:rFonts w:ascii="Wingdings" w:eastAsia="Wingdings" w:hAnsi="Wingdings" w:cs="Wingdings"/>
      </w:rPr>
    </w:lvl>
  </w:abstractNum>
  <w:abstractNum w:abstractNumId="3">
    <w:nsid w:val="23ED0271"/>
    <w:multiLevelType w:val="hybridMultilevel"/>
    <w:tmpl w:val="8DC07BFA"/>
    <w:lvl w:ilvl="0" w:tplc="902C8308">
      <w:start w:val="1"/>
      <w:numFmt w:val="bullet"/>
      <w:pStyle w:val="a"/>
      <w:lvlText w:val="·"/>
      <w:lvlJc w:val="left"/>
      <w:pPr>
        <w:ind w:left="1417" w:hanging="359"/>
      </w:pPr>
      <w:rPr>
        <w:rFonts w:ascii="Symbol" w:eastAsia="Symbol" w:hAnsi="Symbol" w:cs="Symbol"/>
      </w:rPr>
    </w:lvl>
    <w:lvl w:ilvl="1" w:tplc="6A48BCB0">
      <w:start w:val="1"/>
      <w:numFmt w:val="bullet"/>
      <w:lvlText w:val="o"/>
      <w:lvlJc w:val="left"/>
      <w:pPr>
        <w:ind w:left="1440" w:hanging="359"/>
      </w:pPr>
      <w:rPr>
        <w:rFonts w:ascii="Courier New" w:eastAsia="Courier New" w:hAnsi="Courier New" w:cs="Courier New"/>
      </w:rPr>
    </w:lvl>
    <w:lvl w:ilvl="2" w:tplc="2208DC44">
      <w:start w:val="1"/>
      <w:numFmt w:val="bullet"/>
      <w:lvlText w:val="§"/>
      <w:lvlJc w:val="left"/>
      <w:pPr>
        <w:ind w:left="2160" w:hanging="359"/>
      </w:pPr>
      <w:rPr>
        <w:rFonts w:ascii="Wingdings" w:eastAsia="Wingdings" w:hAnsi="Wingdings" w:cs="Wingdings"/>
      </w:rPr>
    </w:lvl>
    <w:lvl w:ilvl="3" w:tplc="BF80462A">
      <w:start w:val="1"/>
      <w:numFmt w:val="bullet"/>
      <w:lvlText w:val="·"/>
      <w:lvlJc w:val="left"/>
      <w:pPr>
        <w:ind w:left="2880" w:hanging="359"/>
      </w:pPr>
      <w:rPr>
        <w:rFonts w:ascii="Symbol" w:eastAsia="Symbol" w:hAnsi="Symbol" w:cs="Symbol"/>
      </w:rPr>
    </w:lvl>
    <w:lvl w:ilvl="4" w:tplc="286043F8">
      <w:start w:val="1"/>
      <w:numFmt w:val="bullet"/>
      <w:lvlText w:val="o"/>
      <w:lvlJc w:val="left"/>
      <w:pPr>
        <w:ind w:left="3600" w:hanging="359"/>
      </w:pPr>
      <w:rPr>
        <w:rFonts w:ascii="Courier New" w:eastAsia="Courier New" w:hAnsi="Courier New" w:cs="Courier New"/>
      </w:rPr>
    </w:lvl>
    <w:lvl w:ilvl="5" w:tplc="D4DEDBBE">
      <w:start w:val="1"/>
      <w:numFmt w:val="bullet"/>
      <w:lvlText w:val="§"/>
      <w:lvlJc w:val="left"/>
      <w:pPr>
        <w:ind w:left="4320" w:hanging="359"/>
      </w:pPr>
      <w:rPr>
        <w:rFonts w:ascii="Wingdings" w:eastAsia="Wingdings" w:hAnsi="Wingdings" w:cs="Wingdings"/>
      </w:rPr>
    </w:lvl>
    <w:lvl w:ilvl="6" w:tplc="C96853DC">
      <w:start w:val="1"/>
      <w:numFmt w:val="bullet"/>
      <w:lvlText w:val="·"/>
      <w:lvlJc w:val="left"/>
      <w:pPr>
        <w:ind w:left="5040" w:hanging="359"/>
      </w:pPr>
      <w:rPr>
        <w:rFonts w:ascii="Symbol" w:eastAsia="Symbol" w:hAnsi="Symbol" w:cs="Symbol"/>
      </w:rPr>
    </w:lvl>
    <w:lvl w:ilvl="7" w:tplc="A1803486">
      <w:start w:val="1"/>
      <w:numFmt w:val="bullet"/>
      <w:lvlText w:val="o"/>
      <w:lvlJc w:val="left"/>
      <w:pPr>
        <w:ind w:left="5760" w:hanging="359"/>
      </w:pPr>
      <w:rPr>
        <w:rFonts w:ascii="Courier New" w:eastAsia="Courier New" w:hAnsi="Courier New" w:cs="Courier New"/>
      </w:rPr>
    </w:lvl>
    <w:lvl w:ilvl="8" w:tplc="837E0E3A">
      <w:start w:val="1"/>
      <w:numFmt w:val="bullet"/>
      <w:lvlText w:val="§"/>
      <w:lvlJc w:val="left"/>
      <w:pPr>
        <w:ind w:left="6480" w:hanging="359"/>
      </w:pPr>
      <w:rPr>
        <w:rFonts w:ascii="Wingdings" w:eastAsia="Wingdings" w:hAnsi="Wingdings" w:cs="Wingdings"/>
      </w:rPr>
    </w:lvl>
  </w:abstractNum>
  <w:abstractNum w:abstractNumId="4">
    <w:nsid w:val="40096DC3"/>
    <w:multiLevelType w:val="hybridMultilevel"/>
    <w:tmpl w:val="61347BC4"/>
    <w:lvl w:ilvl="0" w:tplc="B33A4820">
      <w:start w:val="1"/>
      <w:numFmt w:val="bullet"/>
      <w:lvlText w:val="·"/>
      <w:lvlJc w:val="left"/>
      <w:pPr>
        <w:ind w:left="1417" w:hanging="359"/>
      </w:pPr>
      <w:rPr>
        <w:rFonts w:ascii="Symbol" w:eastAsia="Symbol" w:hAnsi="Symbol" w:cs="Symbol"/>
      </w:rPr>
    </w:lvl>
    <w:lvl w:ilvl="1" w:tplc="78F4A930">
      <w:start w:val="1"/>
      <w:numFmt w:val="bullet"/>
      <w:lvlText w:val="o"/>
      <w:lvlJc w:val="left"/>
      <w:pPr>
        <w:ind w:left="2137" w:hanging="359"/>
      </w:pPr>
      <w:rPr>
        <w:rFonts w:ascii="Courier New" w:eastAsia="Courier New" w:hAnsi="Courier New" w:cs="Courier New"/>
      </w:rPr>
    </w:lvl>
    <w:lvl w:ilvl="2" w:tplc="3F32E5D4">
      <w:start w:val="1"/>
      <w:numFmt w:val="bullet"/>
      <w:lvlText w:val="§"/>
      <w:lvlJc w:val="left"/>
      <w:pPr>
        <w:ind w:left="2857" w:hanging="359"/>
      </w:pPr>
      <w:rPr>
        <w:rFonts w:ascii="Wingdings" w:eastAsia="Wingdings" w:hAnsi="Wingdings" w:cs="Wingdings"/>
      </w:rPr>
    </w:lvl>
    <w:lvl w:ilvl="3" w:tplc="B3622340">
      <w:start w:val="1"/>
      <w:numFmt w:val="bullet"/>
      <w:lvlText w:val="·"/>
      <w:lvlJc w:val="left"/>
      <w:pPr>
        <w:ind w:left="3577" w:hanging="359"/>
      </w:pPr>
      <w:rPr>
        <w:rFonts w:ascii="Symbol" w:eastAsia="Symbol" w:hAnsi="Symbol" w:cs="Symbol"/>
      </w:rPr>
    </w:lvl>
    <w:lvl w:ilvl="4" w:tplc="C7B0635C">
      <w:start w:val="1"/>
      <w:numFmt w:val="bullet"/>
      <w:lvlText w:val="o"/>
      <w:lvlJc w:val="left"/>
      <w:pPr>
        <w:ind w:left="4297" w:hanging="359"/>
      </w:pPr>
      <w:rPr>
        <w:rFonts w:ascii="Courier New" w:eastAsia="Courier New" w:hAnsi="Courier New" w:cs="Courier New"/>
      </w:rPr>
    </w:lvl>
    <w:lvl w:ilvl="5" w:tplc="193ECF76">
      <w:start w:val="1"/>
      <w:numFmt w:val="bullet"/>
      <w:lvlText w:val="§"/>
      <w:lvlJc w:val="left"/>
      <w:pPr>
        <w:ind w:left="5017" w:hanging="359"/>
      </w:pPr>
      <w:rPr>
        <w:rFonts w:ascii="Wingdings" w:eastAsia="Wingdings" w:hAnsi="Wingdings" w:cs="Wingdings"/>
      </w:rPr>
    </w:lvl>
    <w:lvl w:ilvl="6" w:tplc="5A3878E0">
      <w:start w:val="1"/>
      <w:numFmt w:val="bullet"/>
      <w:lvlText w:val="·"/>
      <w:lvlJc w:val="left"/>
      <w:pPr>
        <w:ind w:left="5737" w:hanging="359"/>
      </w:pPr>
      <w:rPr>
        <w:rFonts w:ascii="Symbol" w:eastAsia="Symbol" w:hAnsi="Symbol" w:cs="Symbol"/>
      </w:rPr>
    </w:lvl>
    <w:lvl w:ilvl="7" w:tplc="9CB2EEAC">
      <w:start w:val="1"/>
      <w:numFmt w:val="bullet"/>
      <w:lvlText w:val="o"/>
      <w:lvlJc w:val="left"/>
      <w:pPr>
        <w:ind w:left="6457" w:hanging="359"/>
      </w:pPr>
      <w:rPr>
        <w:rFonts w:ascii="Courier New" w:eastAsia="Courier New" w:hAnsi="Courier New" w:cs="Courier New"/>
      </w:rPr>
    </w:lvl>
    <w:lvl w:ilvl="8" w:tplc="06BA671A">
      <w:start w:val="1"/>
      <w:numFmt w:val="bullet"/>
      <w:lvlText w:val="§"/>
      <w:lvlJc w:val="left"/>
      <w:pPr>
        <w:ind w:left="7177" w:hanging="359"/>
      </w:pPr>
      <w:rPr>
        <w:rFonts w:ascii="Wingdings" w:eastAsia="Wingdings" w:hAnsi="Wingdings" w:cs="Wingdings"/>
      </w:rPr>
    </w:lvl>
  </w:abstractNum>
  <w:abstractNum w:abstractNumId="5">
    <w:nsid w:val="50D01110"/>
    <w:multiLevelType w:val="hybridMultilevel"/>
    <w:tmpl w:val="993E6EB2"/>
    <w:lvl w:ilvl="0" w:tplc="1212BF70">
      <w:start w:val="1"/>
      <w:numFmt w:val="bullet"/>
      <w:lvlText w:val="·"/>
      <w:lvlJc w:val="left"/>
      <w:pPr>
        <w:ind w:left="1417" w:hanging="359"/>
      </w:pPr>
      <w:rPr>
        <w:rFonts w:ascii="Symbol" w:eastAsia="Symbol" w:hAnsi="Symbol" w:cs="Symbol"/>
      </w:rPr>
    </w:lvl>
    <w:lvl w:ilvl="1" w:tplc="B4FEE09E">
      <w:start w:val="1"/>
      <w:numFmt w:val="bullet"/>
      <w:lvlText w:val="o"/>
      <w:lvlJc w:val="left"/>
      <w:pPr>
        <w:ind w:left="2137" w:hanging="359"/>
      </w:pPr>
      <w:rPr>
        <w:rFonts w:ascii="Courier New" w:eastAsia="Courier New" w:hAnsi="Courier New" w:cs="Courier New"/>
      </w:rPr>
    </w:lvl>
    <w:lvl w:ilvl="2" w:tplc="C36A5AFE">
      <w:start w:val="1"/>
      <w:numFmt w:val="bullet"/>
      <w:lvlText w:val="§"/>
      <w:lvlJc w:val="left"/>
      <w:pPr>
        <w:ind w:left="2857" w:hanging="359"/>
      </w:pPr>
      <w:rPr>
        <w:rFonts w:ascii="Wingdings" w:eastAsia="Wingdings" w:hAnsi="Wingdings" w:cs="Wingdings"/>
      </w:rPr>
    </w:lvl>
    <w:lvl w:ilvl="3" w:tplc="60028756">
      <w:start w:val="1"/>
      <w:numFmt w:val="bullet"/>
      <w:lvlText w:val="·"/>
      <w:lvlJc w:val="left"/>
      <w:pPr>
        <w:ind w:left="3577" w:hanging="359"/>
      </w:pPr>
      <w:rPr>
        <w:rFonts w:ascii="Symbol" w:eastAsia="Symbol" w:hAnsi="Symbol" w:cs="Symbol"/>
      </w:rPr>
    </w:lvl>
    <w:lvl w:ilvl="4" w:tplc="77DCAEAC">
      <w:start w:val="1"/>
      <w:numFmt w:val="bullet"/>
      <w:lvlText w:val="o"/>
      <w:lvlJc w:val="left"/>
      <w:pPr>
        <w:ind w:left="4297" w:hanging="359"/>
      </w:pPr>
      <w:rPr>
        <w:rFonts w:ascii="Courier New" w:eastAsia="Courier New" w:hAnsi="Courier New" w:cs="Courier New"/>
      </w:rPr>
    </w:lvl>
    <w:lvl w:ilvl="5" w:tplc="A80A1B82">
      <w:start w:val="1"/>
      <w:numFmt w:val="bullet"/>
      <w:lvlText w:val="§"/>
      <w:lvlJc w:val="left"/>
      <w:pPr>
        <w:ind w:left="5017" w:hanging="359"/>
      </w:pPr>
      <w:rPr>
        <w:rFonts w:ascii="Wingdings" w:eastAsia="Wingdings" w:hAnsi="Wingdings" w:cs="Wingdings"/>
      </w:rPr>
    </w:lvl>
    <w:lvl w:ilvl="6" w:tplc="CE2CF006">
      <w:start w:val="1"/>
      <w:numFmt w:val="bullet"/>
      <w:lvlText w:val="·"/>
      <w:lvlJc w:val="left"/>
      <w:pPr>
        <w:ind w:left="5737" w:hanging="359"/>
      </w:pPr>
      <w:rPr>
        <w:rFonts w:ascii="Symbol" w:eastAsia="Symbol" w:hAnsi="Symbol" w:cs="Symbol"/>
      </w:rPr>
    </w:lvl>
    <w:lvl w:ilvl="7" w:tplc="9618AEDA">
      <w:start w:val="1"/>
      <w:numFmt w:val="bullet"/>
      <w:lvlText w:val="o"/>
      <w:lvlJc w:val="left"/>
      <w:pPr>
        <w:ind w:left="6457" w:hanging="359"/>
      </w:pPr>
      <w:rPr>
        <w:rFonts w:ascii="Courier New" w:eastAsia="Courier New" w:hAnsi="Courier New" w:cs="Courier New"/>
      </w:rPr>
    </w:lvl>
    <w:lvl w:ilvl="8" w:tplc="56EC164A">
      <w:start w:val="1"/>
      <w:numFmt w:val="bullet"/>
      <w:lvlText w:val="§"/>
      <w:lvlJc w:val="left"/>
      <w:pPr>
        <w:ind w:left="7177" w:hanging="359"/>
      </w:pPr>
      <w:rPr>
        <w:rFonts w:ascii="Wingdings" w:eastAsia="Wingdings" w:hAnsi="Wingdings" w:cs="Wingdings"/>
      </w:rPr>
    </w:lvl>
  </w:abstractNum>
  <w:abstractNum w:abstractNumId="6">
    <w:nsid w:val="77F40CF4"/>
    <w:multiLevelType w:val="hybridMultilevel"/>
    <w:tmpl w:val="1ABAA338"/>
    <w:lvl w:ilvl="0" w:tplc="127EE812">
      <w:start w:val="1"/>
      <w:numFmt w:val="bullet"/>
      <w:lvlText w:val="·"/>
      <w:lvlJc w:val="left"/>
      <w:pPr>
        <w:ind w:left="1417" w:hanging="359"/>
      </w:pPr>
      <w:rPr>
        <w:rFonts w:ascii="Symbol" w:eastAsia="Symbol" w:hAnsi="Symbol" w:cs="Symbol"/>
      </w:rPr>
    </w:lvl>
    <w:lvl w:ilvl="1" w:tplc="889C46F6">
      <w:start w:val="1"/>
      <w:numFmt w:val="bullet"/>
      <w:lvlText w:val="o"/>
      <w:lvlJc w:val="left"/>
      <w:pPr>
        <w:ind w:left="2137" w:hanging="359"/>
      </w:pPr>
      <w:rPr>
        <w:rFonts w:ascii="Courier New" w:eastAsia="Courier New" w:hAnsi="Courier New" w:cs="Courier New"/>
      </w:rPr>
    </w:lvl>
    <w:lvl w:ilvl="2" w:tplc="BD749312">
      <w:start w:val="1"/>
      <w:numFmt w:val="bullet"/>
      <w:lvlText w:val="§"/>
      <w:lvlJc w:val="left"/>
      <w:pPr>
        <w:ind w:left="2857" w:hanging="359"/>
      </w:pPr>
      <w:rPr>
        <w:rFonts w:ascii="Wingdings" w:eastAsia="Wingdings" w:hAnsi="Wingdings" w:cs="Wingdings"/>
      </w:rPr>
    </w:lvl>
    <w:lvl w:ilvl="3" w:tplc="AC140E12">
      <w:start w:val="1"/>
      <w:numFmt w:val="bullet"/>
      <w:lvlText w:val="·"/>
      <w:lvlJc w:val="left"/>
      <w:pPr>
        <w:ind w:left="3577" w:hanging="359"/>
      </w:pPr>
      <w:rPr>
        <w:rFonts w:ascii="Symbol" w:eastAsia="Symbol" w:hAnsi="Symbol" w:cs="Symbol"/>
      </w:rPr>
    </w:lvl>
    <w:lvl w:ilvl="4" w:tplc="45AA026E">
      <w:start w:val="1"/>
      <w:numFmt w:val="bullet"/>
      <w:lvlText w:val="o"/>
      <w:lvlJc w:val="left"/>
      <w:pPr>
        <w:ind w:left="4297" w:hanging="359"/>
      </w:pPr>
      <w:rPr>
        <w:rFonts w:ascii="Courier New" w:eastAsia="Courier New" w:hAnsi="Courier New" w:cs="Courier New"/>
      </w:rPr>
    </w:lvl>
    <w:lvl w:ilvl="5" w:tplc="7E6C852C">
      <w:start w:val="1"/>
      <w:numFmt w:val="bullet"/>
      <w:lvlText w:val="§"/>
      <w:lvlJc w:val="left"/>
      <w:pPr>
        <w:ind w:left="5017" w:hanging="359"/>
      </w:pPr>
      <w:rPr>
        <w:rFonts w:ascii="Wingdings" w:eastAsia="Wingdings" w:hAnsi="Wingdings" w:cs="Wingdings"/>
      </w:rPr>
    </w:lvl>
    <w:lvl w:ilvl="6" w:tplc="88CA34C6">
      <w:start w:val="1"/>
      <w:numFmt w:val="bullet"/>
      <w:lvlText w:val="·"/>
      <w:lvlJc w:val="left"/>
      <w:pPr>
        <w:ind w:left="5737" w:hanging="359"/>
      </w:pPr>
      <w:rPr>
        <w:rFonts w:ascii="Symbol" w:eastAsia="Symbol" w:hAnsi="Symbol" w:cs="Symbol"/>
      </w:rPr>
    </w:lvl>
    <w:lvl w:ilvl="7" w:tplc="F190DFC0">
      <w:start w:val="1"/>
      <w:numFmt w:val="bullet"/>
      <w:lvlText w:val="o"/>
      <w:lvlJc w:val="left"/>
      <w:pPr>
        <w:ind w:left="6457" w:hanging="359"/>
      </w:pPr>
      <w:rPr>
        <w:rFonts w:ascii="Courier New" w:eastAsia="Courier New" w:hAnsi="Courier New" w:cs="Courier New"/>
      </w:rPr>
    </w:lvl>
    <w:lvl w:ilvl="8" w:tplc="75C2ED88">
      <w:start w:val="1"/>
      <w:numFmt w:val="bullet"/>
      <w:lvlText w:val="§"/>
      <w:lvlJc w:val="left"/>
      <w:pPr>
        <w:ind w:left="7177" w:hanging="359"/>
      </w:pPr>
      <w:rPr>
        <w:rFonts w:ascii="Wingdings" w:eastAsia="Wingdings" w:hAnsi="Wingdings" w:cs="Wingdings"/>
      </w:rPr>
    </w:lvl>
  </w:abstractNum>
  <w:abstractNum w:abstractNumId="7">
    <w:nsid w:val="7DA165D7"/>
    <w:multiLevelType w:val="hybridMultilevel"/>
    <w:tmpl w:val="644E7A1C"/>
    <w:lvl w:ilvl="0" w:tplc="FA60C5CE">
      <w:start w:val="1"/>
      <w:numFmt w:val="bullet"/>
      <w:lvlText w:val="·"/>
      <w:lvlJc w:val="left"/>
      <w:pPr>
        <w:ind w:left="1417" w:hanging="359"/>
      </w:pPr>
      <w:rPr>
        <w:rFonts w:ascii="Symbol" w:eastAsia="Symbol" w:hAnsi="Symbol" w:cs="Symbol"/>
      </w:rPr>
    </w:lvl>
    <w:lvl w:ilvl="1" w:tplc="E19E119A">
      <w:start w:val="1"/>
      <w:numFmt w:val="bullet"/>
      <w:lvlText w:val="o"/>
      <w:lvlJc w:val="left"/>
      <w:pPr>
        <w:ind w:left="2137" w:hanging="359"/>
      </w:pPr>
      <w:rPr>
        <w:rFonts w:ascii="Courier New" w:eastAsia="Courier New" w:hAnsi="Courier New" w:cs="Courier New"/>
      </w:rPr>
    </w:lvl>
    <w:lvl w:ilvl="2" w:tplc="AC0016D4">
      <w:start w:val="1"/>
      <w:numFmt w:val="bullet"/>
      <w:lvlText w:val="§"/>
      <w:lvlJc w:val="left"/>
      <w:pPr>
        <w:ind w:left="2857" w:hanging="359"/>
      </w:pPr>
      <w:rPr>
        <w:rFonts w:ascii="Wingdings" w:eastAsia="Wingdings" w:hAnsi="Wingdings" w:cs="Wingdings"/>
      </w:rPr>
    </w:lvl>
    <w:lvl w:ilvl="3" w:tplc="235C058A">
      <w:start w:val="1"/>
      <w:numFmt w:val="bullet"/>
      <w:lvlText w:val="·"/>
      <w:lvlJc w:val="left"/>
      <w:pPr>
        <w:ind w:left="3577" w:hanging="359"/>
      </w:pPr>
      <w:rPr>
        <w:rFonts w:ascii="Symbol" w:eastAsia="Symbol" w:hAnsi="Symbol" w:cs="Symbol"/>
      </w:rPr>
    </w:lvl>
    <w:lvl w:ilvl="4" w:tplc="BF1ACF08">
      <w:start w:val="1"/>
      <w:numFmt w:val="bullet"/>
      <w:lvlText w:val="o"/>
      <w:lvlJc w:val="left"/>
      <w:pPr>
        <w:ind w:left="4297" w:hanging="359"/>
      </w:pPr>
      <w:rPr>
        <w:rFonts w:ascii="Courier New" w:eastAsia="Courier New" w:hAnsi="Courier New" w:cs="Courier New"/>
      </w:rPr>
    </w:lvl>
    <w:lvl w:ilvl="5" w:tplc="0520E69C">
      <w:start w:val="1"/>
      <w:numFmt w:val="bullet"/>
      <w:lvlText w:val="§"/>
      <w:lvlJc w:val="left"/>
      <w:pPr>
        <w:ind w:left="5017" w:hanging="359"/>
      </w:pPr>
      <w:rPr>
        <w:rFonts w:ascii="Wingdings" w:eastAsia="Wingdings" w:hAnsi="Wingdings" w:cs="Wingdings"/>
      </w:rPr>
    </w:lvl>
    <w:lvl w:ilvl="6" w:tplc="ACD4BBB4">
      <w:start w:val="1"/>
      <w:numFmt w:val="bullet"/>
      <w:lvlText w:val="·"/>
      <w:lvlJc w:val="left"/>
      <w:pPr>
        <w:ind w:left="5737" w:hanging="359"/>
      </w:pPr>
      <w:rPr>
        <w:rFonts w:ascii="Symbol" w:eastAsia="Symbol" w:hAnsi="Symbol" w:cs="Symbol"/>
      </w:rPr>
    </w:lvl>
    <w:lvl w:ilvl="7" w:tplc="977256C6">
      <w:start w:val="1"/>
      <w:numFmt w:val="bullet"/>
      <w:lvlText w:val="o"/>
      <w:lvlJc w:val="left"/>
      <w:pPr>
        <w:ind w:left="6457" w:hanging="359"/>
      </w:pPr>
      <w:rPr>
        <w:rFonts w:ascii="Courier New" w:eastAsia="Courier New" w:hAnsi="Courier New" w:cs="Courier New"/>
      </w:rPr>
    </w:lvl>
    <w:lvl w:ilvl="8" w:tplc="49AA9128">
      <w:start w:val="1"/>
      <w:numFmt w:val="bullet"/>
      <w:lvlText w:val="§"/>
      <w:lvlJc w:val="left"/>
      <w:pPr>
        <w:ind w:left="7177" w:hanging="359"/>
      </w:pPr>
      <w:rPr>
        <w:rFonts w:ascii="Wingdings" w:eastAsia="Wingdings" w:hAnsi="Wingdings" w:cs="Wingdings"/>
      </w:rPr>
    </w:lvl>
  </w:abstractNum>
  <w:abstractNum w:abstractNumId="8">
    <w:nsid w:val="7F680D7D"/>
    <w:multiLevelType w:val="hybridMultilevel"/>
    <w:tmpl w:val="58FAFA8C"/>
    <w:lvl w:ilvl="0" w:tplc="8E3AD8F0">
      <w:start w:val="1"/>
      <w:numFmt w:val="decimal"/>
      <w:lvlText w:val="%1."/>
      <w:lvlJc w:val="left"/>
      <w:pPr>
        <w:ind w:left="720" w:hanging="359"/>
      </w:pPr>
    </w:lvl>
    <w:lvl w:ilvl="1" w:tplc="28300C7A">
      <w:start w:val="1"/>
      <w:numFmt w:val="lowerLetter"/>
      <w:lvlText w:val="%2."/>
      <w:lvlJc w:val="left"/>
      <w:pPr>
        <w:ind w:left="1440" w:hanging="359"/>
      </w:pPr>
    </w:lvl>
    <w:lvl w:ilvl="2" w:tplc="16AC07B2">
      <w:start w:val="1"/>
      <w:numFmt w:val="lowerRoman"/>
      <w:lvlText w:val="%3."/>
      <w:lvlJc w:val="right"/>
      <w:pPr>
        <w:ind w:left="2160" w:hanging="179"/>
      </w:pPr>
    </w:lvl>
    <w:lvl w:ilvl="3" w:tplc="72E8B32A">
      <w:start w:val="1"/>
      <w:numFmt w:val="decimal"/>
      <w:lvlText w:val="%4."/>
      <w:lvlJc w:val="left"/>
      <w:pPr>
        <w:ind w:left="2880" w:hanging="359"/>
      </w:pPr>
    </w:lvl>
    <w:lvl w:ilvl="4" w:tplc="FC3E8500">
      <w:start w:val="1"/>
      <w:numFmt w:val="lowerLetter"/>
      <w:lvlText w:val="%5."/>
      <w:lvlJc w:val="left"/>
      <w:pPr>
        <w:ind w:left="3600" w:hanging="359"/>
      </w:pPr>
    </w:lvl>
    <w:lvl w:ilvl="5" w:tplc="EE001876">
      <w:start w:val="1"/>
      <w:numFmt w:val="lowerRoman"/>
      <w:lvlText w:val="%6."/>
      <w:lvlJc w:val="right"/>
      <w:pPr>
        <w:ind w:left="4320" w:hanging="179"/>
      </w:pPr>
    </w:lvl>
    <w:lvl w:ilvl="6" w:tplc="DD7A12BA">
      <w:start w:val="1"/>
      <w:numFmt w:val="decimal"/>
      <w:lvlText w:val="%7."/>
      <w:lvlJc w:val="left"/>
      <w:pPr>
        <w:ind w:left="5040" w:hanging="359"/>
      </w:pPr>
    </w:lvl>
    <w:lvl w:ilvl="7" w:tplc="E2D47D5C">
      <w:start w:val="1"/>
      <w:numFmt w:val="lowerLetter"/>
      <w:lvlText w:val="%8."/>
      <w:lvlJc w:val="left"/>
      <w:pPr>
        <w:ind w:left="5760" w:hanging="359"/>
      </w:pPr>
    </w:lvl>
    <w:lvl w:ilvl="8" w:tplc="977AB786">
      <w:start w:val="1"/>
      <w:numFmt w:val="lowerRoman"/>
      <w:lvlText w:val="%9."/>
      <w:lvlJc w:val="right"/>
      <w:pPr>
        <w:ind w:left="6480" w:hanging="179"/>
      </w:pPr>
    </w:lvl>
  </w:abstractNum>
  <w:num w:numId="1">
    <w:abstractNumId w:val="7"/>
  </w:num>
  <w:num w:numId="2">
    <w:abstractNumId w:val="3"/>
  </w:num>
  <w:num w:numId="3">
    <w:abstractNumId w:val="2"/>
  </w:num>
  <w:num w:numId="4">
    <w:abstractNumId w:val="8"/>
  </w:num>
  <w:num w:numId="5">
    <w:abstractNumId w:val="0"/>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FC"/>
    <w:rsid w:val="0007796A"/>
    <w:rsid w:val="00311D33"/>
    <w:rsid w:val="00607016"/>
    <w:rsid w:val="00641BE2"/>
    <w:rsid w:val="006E33B1"/>
    <w:rsid w:val="0082725F"/>
    <w:rsid w:val="00881B7C"/>
    <w:rsid w:val="00884259"/>
    <w:rsid w:val="008E2CFA"/>
    <w:rsid w:val="00A75CB6"/>
    <w:rsid w:val="00B04C6A"/>
    <w:rsid w:val="00B215B1"/>
    <w:rsid w:val="00B47D9A"/>
    <w:rsid w:val="00BA3924"/>
    <w:rsid w:val="00D37086"/>
    <w:rsid w:val="00E55400"/>
    <w:rsid w:val="00F61A99"/>
    <w:rsid w:val="00FC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before="57"/>
      <w:ind w:firstLine="709"/>
      <w:jc w:val="both"/>
    </w:pPr>
    <w:rPr>
      <w:rFonts w:ascii="Times New Roman" w:eastAsia="Times New Roman" w:hAnsi="Times New Roman" w:cs="Times New Roman"/>
      <w:sz w:val="28"/>
      <w:lang w:val="en-US"/>
    </w:rPr>
  </w:style>
  <w:style w:type="paragraph" w:styleId="1">
    <w:name w:val="heading 1"/>
    <w:basedOn w:val="a0"/>
    <w:next w:val="a0"/>
    <w:link w:val="10"/>
    <w:uiPriority w:val="9"/>
    <w:qFormat/>
    <w:pPr>
      <w:keepNext/>
      <w:keepLines/>
      <w:spacing w:before="480" w:after="0"/>
      <w:outlineLvl w:val="0"/>
    </w:pPr>
    <w:rPr>
      <w:rFonts w:ascii="Arial" w:eastAsia="Arial" w:hAnsi="Arial" w:cs="Arial"/>
      <w:b/>
      <w:bCs/>
      <w:color w:val="000000" w:themeColor="text1"/>
      <w:sz w:val="48"/>
      <w:szCs w:val="48"/>
    </w:rPr>
  </w:style>
  <w:style w:type="paragraph" w:styleId="2">
    <w:name w:val="heading 2"/>
    <w:basedOn w:val="a0"/>
    <w:next w:val="a0"/>
    <w:link w:val="20"/>
    <w:uiPriority w:val="9"/>
    <w:unhideWhenUsed/>
    <w:qFormat/>
    <w:pPr>
      <w:keepNext/>
      <w:keepLines/>
      <w:spacing w:before="200" w:after="0"/>
      <w:outlineLvl w:val="1"/>
    </w:pPr>
    <w:rPr>
      <w:rFonts w:ascii="Arial" w:eastAsia="Arial" w:hAnsi="Arial" w:cs="Arial"/>
      <w:b/>
      <w:bCs/>
      <w:color w:val="000000" w:themeColor="text1"/>
      <w:sz w:val="40"/>
    </w:rPr>
  </w:style>
  <w:style w:type="paragraph" w:styleId="3">
    <w:name w:val="heading 3"/>
    <w:basedOn w:val="a0"/>
    <w:next w:val="a0"/>
    <w:link w:val="30"/>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4">
    <w:name w:val="heading 4"/>
    <w:basedOn w:val="a0"/>
    <w:next w:val="a0"/>
    <w:link w:val="40"/>
    <w:uiPriority w:val="9"/>
    <w:unhideWhenUsed/>
    <w:qFormat/>
    <w:pPr>
      <w:keepNext/>
      <w:keepLines/>
      <w:spacing w:before="200" w:after="0"/>
      <w:outlineLvl w:val="3"/>
    </w:pPr>
    <w:rPr>
      <w:rFonts w:ascii="Arial" w:eastAsia="Arial" w:hAnsi="Arial" w:cs="Arial"/>
      <w:color w:val="232323"/>
      <w:sz w:val="32"/>
      <w:szCs w:val="32"/>
    </w:rPr>
  </w:style>
  <w:style w:type="paragraph" w:styleId="5">
    <w:name w:val="heading 5"/>
    <w:basedOn w:val="a0"/>
    <w:next w:val="a0"/>
    <w:link w:val="50"/>
    <w:uiPriority w:val="9"/>
    <w:unhideWhenUsed/>
    <w:qFormat/>
    <w:pPr>
      <w:keepNext/>
      <w:keepLines/>
      <w:spacing w:before="200" w:after="0"/>
      <w:outlineLvl w:val="4"/>
    </w:pPr>
    <w:rPr>
      <w:rFonts w:ascii="Arial" w:eastAsia="Arial" w:hAnsi="Arial" w:cs="Arial"/>
      <w:b/>
      <w:bCs/>
      <w:color w:val="444444"/>
      <w:szCs w:val="28"/>
    </w:rPr>
  </w:style>
  <w:style w:type="paragraph" w:styleId="6">
    <w:name w:val="heading 6"/>
    <w:basedOn w:val="a0"/>
    <w:next w:val="a0"/>
    <w:link w:val="60"/>
    <w:uiPriority w:val="9"/>
    <w:unhideWhenUsed/>
    <w:qFormat/>
    <w:pPr>
      <w:keepNext/>
      <w:keepLines/>
      <w:spacing w:before="200" w:after="0"/>
      <w:outlineLvl w:val="5"/>
    </w:pPr>
    <w:rPr>
      <w:rFonts w:ascii="Arial" w:eastAsia="Arial" w:hAnsi="Arial" w:cs="Arial"/>
      <w:i/>
      <w:iCs/>
      <w:color w:val="232323"/>
      <w:szCs w:val="28"/>
    </w:rPr>
  </w:style>
  <w:style w:type="paragraph" w:styleId="7">
    <w:name w:val="heading 7"/>
    <w:basedOn w:val="a0"/>
    <w:next w:val="a0"/>
    <w:link w:val="70"/>
    <w:uiPriority w:val="9"/>
    <w:unhideWhenUsed/>
    <w:qFormat/>
    <w:pPr>
      <w:keepNext/>
      <w:keepLines/>
      <w:spacing w:before="200" w:after="0"/>
      <w:outlineLvl w:val="6"/>
    </w:pPr>
    <w:rPr>
      <w:rFonts w:ascii="Arial" w:eastAsia="Arial" w:hAnsi="Arial" w:cs="Arial"/>
      <w:b/>
      <w:bCs/>
      <w:color w:val="606060"/>
      <w:sz w:val="24"/>
      <w:szCs w:val="24"/>
    </w:rPr>
  </w:style>
  <w:style w:type="paragraph" w:styleId="8">
    <w:name w:val="heading 8"/>
    <w:basedOn w:val="a0"/>
    <w:next w:val="a0"/>
    <w:link w:val="80"/>
    <w:uiPriority w:val="9"/>
    <w:unhideWhenUsed/>
    <w:qFormat/>
    <w:pPr>
      <w:keepNext/>
      <w:keepLines/>
      <w:spacing w:before="200" w:after="0"/>
      <w:outlineLvl w:val="7"/>
    </w:pPr>
    <w:rPr>
      <w:rFonts w:ascii="Arial" w:eastAsia="Arial" w:hAnsi="Arial" w:cs="Arial"/>
      <w:color w:val="444444"/>
      <w:sz w:val="24"/>
      <w:szCs w:val="24"/>
    </w:rPr>
  </w:style>
  <w:style w:type="paragraph" w:styleId="9">
    <w:name w:val="heading 9"/>
    <w:basedOn w:val="a0"/>
    <w:next w:val="a0"/>
    <w:link w:val="90"/>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4">
    <w:name w:val="Название Знак"/>
    <w:link w:val="a5"/>
    <w:uiPriority w:val="10"/>
    <w:rPr>
      <w:sz w:val="48"/>
      <w:szCs w:val="48"/>
    </w:rPr>
  </w:style>
  <w:style w:type="character" w:customStyle="1" w:styleId="a6">
    <w:name w:val="Подзаголовок Знак"/>
    <w:link w:val="a7"/>
    <w:uiPriority w:val="11"/>
    <w:rPr>
      <w:sz w:val="24"/>
      <w:szCs w:val="24"/>
    </w:rPr>
  </w:style>
  <w:style w:type="character" w:customStyle="1" w:styleId="21">
    <w:name w:val="Цитата 2 Знак"/>
    <w:link w:val="22"/>
    <w:uiPriority w:val="29"/>
    <w:rPr>
      <w:i/>
    </w:rPr>
  </w:style>
  <w:style w:type="character" w:customStyle="1" w:styleId="a8">
    <w:name w:val="Выделенная цитата Знак"/>
    <w:link w:val="a9"/>
    <w:uiPriority w:val="30"/>
    <w:rPr>
      <w:i/>
    </w:rPr>
  </w:style>
  <w:style w:type="character" w:customStyle="1" w:styleId="aa">
    <w:name w:val="Верхний колонтитул Знак"/>
    <w:link w:val="ab"/>
    <w:uiPriority w:val="99"/>
  </w:style>
  <w:style w:type="character" w:customStyle="1" w:styleId="ac">
    <w:name w:val="Нижний колонтитул Знак"/>
    <w:link w:val="ad"/>
    <w:uiPriority w:val="99"/>
  </w:style>
  <w:style w:type="table" w:styleId="ae">
    <w:name w:val="Table Grid"/>
    <w:basedOn w:val="a2"/>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2"/>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2"/>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2"/>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2"/>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2"/>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2"/>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2"/>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2"/>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2"/>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2"/>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2"/>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2"/>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2"/>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2"/>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563C1" w:themeColor="hyperlink"/>
      <w:u w:val="single"/>
    </w:rPr>
  </w:style>
  <w:style w:type="paragraph" w:styleId="af0">
    <w:name w:val="footnote text"/>
    <w:basedOn w:val="a0"/>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11">
    <w:name w:val="toc 1"/>
    <w:basedOn w:val="a0"/>
    <w:next w:val="a0"/>
    <w:uiPriority w:val="39"/>
    <w:unhideWhenUsed/>
    <w:pPr>
      <w:spacing w:after="57"/>
      <w:ind w:firstLine="0"/>
    </w:pPr>
  </w:style>
  <w:style w:type="paragraph" w:styleId="23">
    <w:name w:val="toc 2"/>
    <w:basedOn w:val="a0"/>
    <w:next w:val="a0"/>
    <w:uiPriority w:val="39"/>
    <w:unhideWhenUsed/>
    <w:pPr>
      <w:spacing w:after="57"/>
      <w:ind w:left="283" w:firstLine="0"/>
    </w:pPr>
  </w:style>
  <w:style w:type="paragraph" w:styleId="31">
    <w:name w:val="toc 3"/>
    <w:basedOn w:val="a0"/>
    <w:next w:val="a0"/>
    <w:uiPriority w:val="39"/>
    <w:unhideWhenUsed/>
    <w:pPr>
      <w:spacing w:after="57"/>
      <w:ind w:left="567" w:firstLine="0"/>
    </w:pPr>
  </w:style>
  <w:style w:type="paragraph" w:styleId="41">
    <w:name w:val="toc 4"/>
    <w:basedOn w:val="a0"/>
    <w:next w:val="a0"/>
    <w:uiPriority w:val="39"/>
    <w:unhideWhenUsed/>
    <w:pPr>
      <w:spacing w:after="57"/>
      <w:ind w:left="850" w:firstLine="0"/>
    </w:pPr>
  </w:style>
  <w:style w:type="paragraph" w:styleId="51">
    <w:name w:val="toc 5"/>
    <w:basedOn w:val="a0"/>
    <w:next w:val="a0"/>
    <w:uiPriority w:val="39"/>
    <w:unhideWhenUsed/>
    <w:pPr>
      <w:spacing w:after="57"/>
      <w:ind w:left="1134" w:firstLine="0"/>
    </w:pPr>
  </w:style>
  <w:style w:type="paragraph" w:styleId="61">
    <w:name w:val="toc 6"/>
    <w:basedOn w:val="a0"/>
    <w:next w:val="a0"/>
    <w:uiPriority w:val="39"/>
    <w:unhideWhenUsed/>
    <w:pPr>
      <w:spacing w:after="57"/>
      <w:ind w:left="1417" w:firstLine="0"/>
    </w:pPr>
  </w:style>
  <w:style w:type="paragraph" w:styleId="71">
    <w:name w:val="toc 7"/>
    <w:basedOn w:val="a0"/>
    <w:next w:val="a0"/>
    <w:uiPriority w:val="39"/>
    <w:unhideWhenUsed/>
    <w:pPr>
      <w:spacing w:after="57"/>
      <w:ind w:left="1701" w:firstLine="0"/>
    </w:pPr>
  </w:style>
  <w:style w:type="paragraph" w:styleId="81">
    <w:name w:val="toc 8"/>
    <w:basedOn w:val="a0"/>
    <w:next w:val="a0"/>
    <w:uiPriority w:val="39"/>
    <w:unhideWhenUsed/>
    <w:pPr>
      <w:spacing w:after="57"/>
      <w:ind w:left="1984" w:firstLine="0"/>
    </w:pPr>
  </w:style>
  <w:style w:type="paragraph" w:styleId="91">
    <w:name w:val="toc 9"/>
    <w:basedOn w:val="a0"/>
    <w:next w:val="a0"/>
    <w:uiPriority w:val="39"/>
    <w:unhideWhenUsed/>
    <w:pPr>
      <w:spacing w:after="57"/>
      <w:ind w:left="2268" w:firstLine="0"/>
    </w:pPr>
  </w:style>
  <w:style w:type="paragraph" w:styleId="af3">
    <w:name w:val="TOC Heading"/>
    <w:uiPriority w:val="39"/>
    <w:unhideWhenUsed/>
  </w:style>
  <w:style w:type="paragraph" w:styleId="ad">
    <w:name w:val="footer"/>
    <w:basedOn w:val="a0"/>
    <w:link w:val="ac"/>
    <w:uiPriority w:val="99"/>
    <w:unhideWhenUsed/>
    <w:pPr>
      <w:tabs>
        <w:tab w:val="center" w:pos="4677"/>
        <w:tab w:val="right" w:pos="9355"/>
      </w:tabs>
      <w:spacing w:after="0" w:line="240" w:lineRule="auto"/>
    </w:pPr>
  </w:style>
  <w:style w:type="paragraph" w:styleId="ab">
    <w:name w:val="header"/>
    <w:basedOn w:val="a0"/>
    <w:link w:val="aa"/>
    <w:uiPriority w:val="99"/>
    <w:unhideWhenUsed/>
    <w:pPr>
      <w:tabs>
        <w:tab w:val="center" w:pos="4677"/>
        <w:tab w:val="right" w:pos="9355"/>
      </w:tabs>
      <w:spacing w:after="0" w:line="240" w:lineRule="auto"/>
    </w:pPr>
  </w:style>
  <w:style w:type="paragraph" w:styleId="af4">
    <w:name w:val="No Spacing"/>
    <w:basedOn w:val="a0"/>
    <w:uiPriority w:val="1"/>
    <w:qFormat/>
    <w:pPr>
      <w:spacing w:after="0" w:line="240" w:lineRule="auto"/>
    </w:pPr>
  </w:style>
  <w:style w:type="paragraph" w:styleId="22">
    <w:name w:val="Quote"/>
    <w:basedOn w:val="a0"/>
    <w:next w:val="a0"/>
    <w:link w:val="21"/>
    <w:uiPriority w:val="29"/>
    <w:qFormat/>
    <w:pPr>
      <w:ind w:left="4536"/>
    </w:pPr>
    <w:rPr>
      <w:i/>
      <w:iCs/>
      <w:color w:val="373737"/>
      <w:sz w:val="18"/>
      <w:szCs w:val="18"/>
    </w:rPr>
  </w:style>
  <w:style w:type="paragraph" w:styleId="a7">
    <w:name w:val="Subtitle"/>
    <w:basedOn w:val="a0"/>
    <w:next w:val="a0"/>
    <w:link w:val="a6"/>
    <w:uiPriority w:val="11"/>
    <w:qFormat/>
    <w:pPr>
      <w:numPr>
        <w:ilvl w:val="1"/>
      </w:numPr>
      <w:spacing w:line="240" w:lineRule="auto"/>
      <w:ind w:firstLine="709"/>
      <w:outlineLvl w:val="0"/>
    </w:pPr>
    <w:rPr>
      <w:rFonts w:ascii="Arial" w:eastAsia="Arial" w:hAnsi="Arial" w:cs="Arial"/>
      <w:i/>
      <w:iCs/>
      <w:color w:val="444444"/>
      <w:sz w:val="52"/>
      <w:szCs w:val="52"/>
    </w:rPr>
  </w:style>
  <w:style w:type="paragraph" w:styleId="a9">
    <w:name w:val="Intense Quote"/>
    <w:basedOn w:val="a0"/>
    <w:next w:val="a0"/>
    <w:link w:val="a8"/>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pPr>
    <w:rPr>
      <w:b/>
      <w:bCs/>
      <w:i/>
      <w:iCs/>
      <w:color w:val="464646"/>
      <w:sz w:val="19"/>
      <w:szCs w:val="19"/>
    </w:rPr>
  </w:style>
  <w:style w:type="paragraph" w:styleId="a5">
    <w:name w:val="Title"/>
    <w:basedOn w:val="a0"/>
    <w:next w:val="a0"/>
    <w:link w:val="a4"/>
    <w:uiPriority w:val="10"/>
    <w:qFormat/>
    <w:pPr>
      <w:pBdr>
        <w:bottom w:val="single" w:sz="24" w:space="0" w:color="000000" w:themeColor="text1"/>
      </w:pBdr>
      <w:spacing w:before="300" w:after="80" w:line="240" w:lineRule="auto"/>
      <w:contextualSpacing/>
      <w:outlineLvl w:val="0"/>
    </w:pPr>
    <w:rPr>
      <w:rFonts w:ascii="Arial" w:eastAsia="Arial" w:hAnsi="Arial" w:cs="Arial"/>
      <w:b/>
      <w:bCs/>
      <w:color w:val="000000" w:themeColor="text1"/>
      <w:sz w:val="72"/>
      <w:szCs w:val="72"/>
    </w:rPr>
  </w:style>
  <w:style w:type="paragraph" w:styleId="a">
    <w:name w:val="List Paragraph"/>
    <w:basedOn w:val="a0"/>
    <w:uiPriority w:val="34"/>
    <w:qFormat/>
    <w:pPr>
      <w:numPr>
        <w:numId w:val="2"/>
      </w:numPr>
      <w:ind w:left="709"/>
      <w:contextualSpacing/>
    </w:pPr>
    <w:rPr>
      <w:lang w:val="uk-UA"/>
    </w:rPr>
  </w:style>
  <w:style w:type="paragraph" w:styleId="af5">
    <w:name w:val="Balloon Text"/>
    <w:basedOn w:val="a0"/>
    <w:link w:val="af6"/>
    <w:uiPriority w:val="99"/>
    <w:semiHidden/>
    <w:unhideWhenUsed/>
    <w:rsid w:val="0007796A"/>
    <w:pPr>
      <w:spacing w:before="0" w:after="0"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07796A"/>
    <w:rPr>
      <w:rFonts w:ascii="Tahoma" w:eastAsia="Times New Roman" w:hAnsi="Tahoma" w:cs="Tahoma"/>
      <w:sz w:val="16"/>
      <w:szCs w:val="16"/>
      <w:lang w:val="en-US"/>
    </w:rPr>
  </w:style>
  <w:style w:type="paragraph" w:styleId="af7">
    <w:name w:val="Normal (Web)"/>
    <w:basedOn w:val="a0"/>
    <w:uiPriority w:val="99"/>
    <w:unhideWhenUsed/>
    <w:rsid w:val="0007796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0"/>
      <w:jc w:val="left"/>
    </w:pPr>
    <w:rPr>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before="57"/>
      <w:ind w:firstLine="709"/>
      <w:jc w:val="both"/>
    </w:pPr>
    <w:rPr>
      <w:rFonts w:ascii="Times New Roman" w:eastAsia="Times New Roman" w:hAnsi="Times New Roman" w:cs="Times New Roman"/>
      <w:sz w:val="28"/>
      <w:lang w:val="en-US"/>
    </w:rPr>
  </w:style>
  <w:style w:type="paragraph" w:styleId="1">
    <w:name w:val="heading 1"/>
    <w:basedOn w:val="a0"/>
    <w:next w:val="a0"/>
    <w:link w:val="10"/>
    <w:uiPriority w:val="9"/>
    <w:qFormat/>
    <w:pPr>
      <w:keepNext/>
      <w:keepLines/>
      <w:spacing w:before="480" w:after="0"/>
      <w:outlineLvl w:val="0"/>
    </w:pPr>
    <w:rPr>
      <w:rFonts w:ascii="Arial" w:eastAsia="Arial" w:hAnsi="Arial" w:cs="Arial"/>
      <w:b/>
      <w:bCs/>
      <w:color w:val="000000" w:themeColor="text1"/>
      <w:sz w:val="48"/>
      <w:szCs w:val="48"/>
    </w:rPr>
  </w:style>
  <w:style w:type="paragraph" w:styleId="2">
    <w:name w:val="heading 2"/>
    <w:basedOn w:val="a0"/>
    <w:next w:val="a0"/>
    <w:link w:val="20"/>
    <w:uiPriority w:val="9"/>
    <w:unhideWhenUsed/>
    <w:qFormat/>
    <w:pPr>
      <w:keepNext/>
      <w:keepLines/>
      <w:spacing w:before="200" w:after="0"/>
      <w:outlineLvl w:val="1"/>
    </w:pPr>
    <w:rPr>
      <w:rFonts w:ascii="Arial" w:eastAsia="Arial" w:hAnsi="Arial" w:cs="Arial"/>
      <w:b/>
      <w:bCs/>
      <w:color w:val="000000" w:themeColor="text1"/>
      <w:sz w:val="40"/>
    </w:rPr>
  </w:style>
  <w:style w:type="paragraph" w:styleId="3">
    <w:name w:val="heading 3"/>
    <w:basedOn w:val="a0"/>
    <w:next w:val="a0"/>
    <w:link w:val="30"/>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4">
    <w:name w:val="heading 4"/>
    <w:basedOn w:val="a0"/>
    <w:next w:val="a0"/>
    <w:link w:val="40"/>
    <w:uiPriority w:val="9"/>
    <w:unhideWhenUsed/>
    <w:qFormat/>
    <w:pPr>
      <w:keepNext/>
      <w:keepLines/>
      <w:spacing w:before="200" w:after="0"/>
      <w:outlineLvl w:val="3"/>
    </w:pPr>
    <w:rPr>
      <w:rFonts w:ascii="Arial" w:eastAsia="Arial" w:hAnsi="Arial" w:cs="Arial"/>
      <w:color w:val="232323"/>
      <w:sz w:val="32"/>
      <w:szCs w:val="32"/>
    </w:rPr>
  </w:style>
  <w:style w:type="paragraph" w:styleId="5">
    <w:name w:val="heading 5"/>
    <w:basedOn w:val="a0"/>
    <w:next w:val="a0"/>
    <w:link w:val="50"/>
    <w:uiPriority w:val="9"/>
    <w:unhideWhenUsed/>
    <w:qFormat/>
    <w:pPr>
      <w:keepNext/>
      <w:keepLines/>
      <w:spacing w:before="200" w:after="0"/>
      <w:outlineLvl w:val="4"/>
    </w:pPr>
    <w:rPr>
      <w:rFonts w:ascii="Arial" w:eastAsia="Arial" w:hAnsi="Arial" w:cs="Arial"/>
      <w:b/>
      <w:bCs/>
      <w:color w:val="444444"/>
      <w:szCs w:val="28"/>
    </w:rPr>
  </w:style>
  <w:style w:type="paragraph" w:styleId="6">
    <w:name w:val="heading 6"/>
    <w:basedOn w:val="a0"/>
    <w:next w:val="a0"/>
    <w:link w:val="60"/>
    <w:uiPriority w:val="9"/>
    <w:unhideWhenUsed/>
    <w:qFormat/>
    <w:pPr>
      <w:keepNext/>
      <w:keepLines/>
      <w:spacing w:before="200" w:after="0"/>
      <w:outlineLvl w:val="5"/>
    </w:pPr>
    <w:rPr>
      <w:rFonts w:ascii="Arial" w:eastAsia="Arial" w:hAnsi="Arial" w:cs="Arial"/>
      <w:i/>
      <w:iCs/>
      <w:color w:val="232323"/>
      <w:szCs w:val="28"/>
    </w:rPr>
  </w:style>
  <w:style w:type="paragraph" w:styleId="7">
    <w:name w:val="heading 7"/>
    <w:basedOn w:val="a0"/>
    <w:next w:val="a0"/>
    <w:link w:val="70"/>
    <w:uiPriority w:val="9"/>
    <w:unhideWhenUsed/>
    <w:qFormat/>
    <w:pPr>
      <w:keepNext/>
      <w:keepLines/>
      <w:spacing w:before="200" w:after="0"/>
      <w:outlineLvl w:val="6"/>
    </w:pPr>
    <w:rPr>
      <w:rFonts w:ascii="Arial" w:eastAsia="Arial" w:hAnsi="Arial" w:cs="Arial"/>
      <w:b/>
      <w:bCs/>
      <w:color w:val="606060"/>
      <w:sz w:val="24"/>
      <w:szCs w:val="24"/>
    </w:rPr>
  </w:style>
  <w:style w:type="paragraph" w:styleId="8">
    <w:name w:val="heading 8"/>
    <w:basedOn w:val="a0"/>
    <w:next w:val="a0"/>
    <w:link w:val="80"/>
    <w:uiPriority w:val="9"/>
    <w:unhideWhenUsed/>
    <w:qFormat/>
    <w:pPr>
      <w:keepNext/>
      <w:keepLines/>
      <w:spacing w:before="200" w:after="0"/>
      <w:outlineLvl w:val="7"/>
    </w:pPr>
    <w:rPr>
      <w:rFonts w:ascii="Arial" w:eastAsia="Arial" w:hAnsi="Arial" w:cs="Arial"/>
      <w:color w:val="444444"/>
      <w:sz w:val="24"/>
      <w:szCs w:val="24"/>
    </w:rPr>
  </w:style>
  <w:style w:type="paragraph" w:styleId="9">
    <w:name w:val="heading 9"/>
    <w:basedOn w:val="a0"/>
    <w:next w:val="a0"/>
    <w:link w:val="90"/>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4">
    <w:name w:val="Название Знак"/>
    <w:link w:val="a5"/>
    <w:uiPriority w:val="10"/>
    <w:rPr>
      <w:sz w:val="48"/>
      <w:szCs w:val="48"/>
    </w:rPr>
  </w:style>
  <w:style w:type="character" w:customStyle="1" w:styleId="a6">
    <w:name w:val="Подзаголовок Знак"/>
    <w:link w:val="a7"/>
    <w:uiPriority w:val="11"/>
    <w:rPr>
      <w:sz w:val="24"/>
      <w:szCs w:val="24"/>
    </w:rPr>
  </w:style>
  <w:style w:type="character" w:customStyle="1" w:styleId="21">
    <w:name w:val="Цитата 2 Знак"/>
    <w:link w:val="22"/>
    <w:uiPriority w:val="29"/>
    <w:rPr>
      <w:i/>
    </w:rPr>
  </w:style>
  <w:style w:type="character" w:customStyle="1" w:styleId="a8">
    <w:name w:val="Выделенная цитата Знак"/>
    <w:link w:val="a9"/>
    <w:uiPriority w:val="30"/>
    <w:rPr>
      <w:i/>
    </w:rPr>
  </w:style>
  <w:style w:type="character" w:customStyle="1" w:styleId="aa">
    <w:name w:val="Верхний колонтитул Знак"/>
    <w:link w:val="ab"/>
    <w:uiPriority w:val="99"/>
  </w:style>
  <w:style w:type="character" w:customStyle="1" w:styleId="ac">
    <w:name w:val="Нижний колонтитул Знак"/>
    <w:link w:val="ad"/>
    <w:uiPriority w:val="99"/>
  </w:style>
  <w:style w:type="table" w:styleId="ae">
    <w:name w:val="Table Grid"/>
    <w:basedOn w:val="a2"/>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2"/>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2"/>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2"/>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2"/>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2"/>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2"/>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2"/>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2"/>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2"/>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2"/>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2"/>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2"/>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2"/>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2"/>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563C1" w:themeColor="hyperlink"/>
      <w:u w:val="single"/>
    </w:rPr>
  </w:style>
  <w:style w:type="paragraph" w:styleId="af0">
    <w:name w:val="footnote text"/>
    <w:basedOn w:val="a0"/>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11">
    <w:name w:val="toc 1"/>
    <w:basedOn w:val="a0"/>
    <w:next w:val="a0"/>
    <w:uiPriority w:val="39"/>
    <w:unhideWhenUsed/>
    <w:pPr>
      <w:spacing w:after="57"/>
      <w:ind w:firstLine="0"/>
    </w:pPr>
  </w:style>
  <w:style w:type="paragraph" w:styleId="23">
    <w:name w:val="toc 2"/>
    <w:basedOn w:val="a0"/>
    <w:next w:val="a0"/>
    <w:uiPriority w:val="39"/>
    <w:unhideWhenUsed/>
    <w:pPr>
      <w:spacing w:after="57"/>
      <w:ind w:left="283" w:firstLine="0"/>
    </w:pPr>
  </w:style>
  <w:style w:type="paragraph" w:styleId="31">
    <w:name w:val="toc 3"/>
    <w:basedOn w:val="a0"/>
    <w:next w:val="a0"/>
    <w:uiPriority w:val="39"/>
    <w:unhideWhenUsed/>
    <w:pPr>
      <w:spacing w:after="57"/>
      <w:ind w:left="567" w:firstLine="0"/>
    </w:pPr>
  </w:style>
  <w:style w:type="paragraph" w:styleId="41">
    <w:name w:val="toc 4"/>
    <w:basedOn w:val="a0"/>
    <w:next w:val="a0"/>
    <w:uiPriority w:val="39"/>
    <w:unhideWhenUsed/>
    <w:pPr>
      <w:spacing w:after="57"/>
      <w:ind w:left="850" w:firstLine="0"/>
    </w:pPr>
  </w:style>
  <w:style w:type="paragraph" w:styleId="51">
    <w:name w:val="toc 5"/>
    <w:basedOn w:val="a0"/>
    <w:next w:val="a0"/>
    <w:uiPriority w:val="39"/>
    <w:unhideWhenUsed/>
    <w:pPr>
      <w:spacing w:after="57"/>
      <w:ind w:left="1134" w:firstLine="0"/>
    </w:pPr>
  </w:style>
  <w:style w:type="paragraph" w:styleId="61">
    <w:name w:val="toc 6"/>
    <w:basedOn w:val="a0"/>
    <w:next w:val="a0"/>
    <w:uiPriority w:val="39"/>
    <w:unhideWhenUsed/>
    <w:pPr>
      <w:spacing w:after="57"/>
      <w:ind w:left="1417" w:firstLine="0"/>
    </w:pPr>
  </w:style>
  <w:style w:type="paragraph" w:styleId="71">
    <w:name w:val="toc 7"/>
    <w:basedOn w:val="a0"/>
    <w:next w:val="a0"/>
    <w:uiPriority w:val="39"/>
    <w:unhideWhenUsed/>
    <w:pPr>
      <w:spacing w:after="57"/>
      <w:ind w:left="1701" w:firstLine="0"/>
    </w:pPr>
  </w:style>
  <w:style w:type="paragraph" w:styleId="81">
    <w:name w:val="toc 8"/>
    <w:basedOn w:val="a0"/>
    <w:next w:val="a0"/>
    <w:uiPriority w:val="39"/>
    <w:unhideWhenUsed/>
    <w:pPr>
      <w:spacing w:after="57"/>
      <w:ind w:left="1984" w:firstLine="0"/>
    </w:pPr>
  </w:style>
  <w:style w:type="paragraph" w:styleId="91">
    <w:name w:val="toc 9"/>
    <w:basedOn w:val="a0"/>
    <w:next w:val="a0"/>
    <w:uiPriority w:val="39"/>
    <w:unhideWhenUsed/>
    <w:pPr>
      <w:spacing w:after="57"/>
      <w:ind w:left="2268" w:firstLine="0"/>
    </w:pPr>
  </w:style>
  <w:style w:type="paragraph" w:styleId="af3">
    <w:name w:val="TOC Heading"/>
    <w:uiPriority w:val="39"/>
    <w:unhideWhenUsed/>
  </w:style>
  <w:style w:type="paragraph" w:styleId="ad">
    <w:name w:val="footer"/>
    <w:basedOn w:val="a0"/>
    <w:link w:val="ac"/>
    <w:uiPriority w:val="99"/>
    <w:unhideWhenUsed/>
    <w:pPr>
      <w:tabs>
        <w:tab w:val="center" w:pos="4677"/>
        <w:tab w:val="right" w:pos="9355"/>
      </w:tabs>
      <w:spacing w:after="0" w:line="240" w:lineRule="auto"/>
    </w:pPr>
  </w:style>
  <w:style w:type="paragraph" w:styleId="ab">
    <w:name w:val="header"/>
    <w:basedOn w:val="a0"/>
    <w:link w:val="aa"/>
    <w:uiPriority w:val="99"/>
    <w:unhideWhenUsed/>
    <w:pPr>
      <w:tabs>
        <w:tab w:val="center" w:pos="4677"/>
        <w:tab w:val="right" w:pos="9355"/>
      </w:tabs>
      <w:spacing w:after="0" w:line="240" w:lineRule="auto"/>
    </w:pPr>
  </w:style>
  <w:style w:type="paragraph" w:styleId="af4">
    <w:name w:val="No Spacing"/>
    <w:basedOn w:val="a0"/>
    <w:uiPriority w:val="1"/>
    <w:qFormat/>
    <w:pPr>
      <w:spacing w:after="0" w:line="240" w:lineRule="auto"/>
    </w:pPr>
  </w:style>
  <w:style w:type="paragraph" w:styleId="22">
    <w:name w:val="Quote"/>
    <w:basedOn w:val="a0"/>
    <w:next w:val="a0"/>
    <w:link w:val="21"/>
    <w:uiPriority w:val="29"/>
    <w:qFormat/>
    <w:pPr>
      <w:ind w:left="4536"/>
    </w:pPr>
    <w:rPr>
      <w:i/>
      <w:iCs/>
      <w:color w:val="373737"/>
      <w:sz w:val="18"/>
      <w:szCs w:val="18"/>
    </w:rPr>
  </w:style>
  <w:style w:type="paragraph" w:styleId="a7">
    <w:name w:val="Subtitle"/>
    <w:basedOn w:val="a0"/>
    <w:next w:val="a0"/>
    <w:link w:val="a6"/>
    <w:uiPriority w:val="11"/>
    <w:qFormat/>
    <w:pPr>
      <w:numPr>
        <w:ilvl w:val="1"/>
      </w:numPr>
      <w:spacing w:line="240" w:lineRule="auto"/>
      <w:ind w:firstLine="709"/>
      <w:outlineLvl w:val="0"/>
    </w:pPr>
    <w:rPr>
      <w:rFonts w:ascii="Arial" w:eastAsia="Arial" w:hAnsi="Arial" w:cs="Arial"/>
      <w:i/>
      <w:iCs/>
      <w:color w:val="444444"/>
      <w:sz w:val="52"/>
      <w:szCs w:val="52"/>
    </w:rPr>
  </w:style>
  <w:style w:type="paragraph" w:styleId="a9">
    <w:name w:val="Intense Quote"/>
    <w:basedOn w:val="a0"/>
    <w:next w:val="a0"/>
    <w:link w:val="a8"/>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pPr>
    <w:rPr>
      <w:b/>
      <w:bCs/>
      <w:i/>
      <w:iCs/>
      <w:color w:val="464646"/>
      <w:sz w:val="19"/>
      <w:szCs w:val="19"/>
    </w:rPr>
  </w:style>
  <w:style w:type="paragraph" w:styleId="a5">
    <w:name w:val="Title"/>
    <w:basedOn w:val="a0"/>
    <w:next w:val="a0"/>
    <w:link w:val="a4"/>
    <w:uiPriority w:val="10"/>
    <w:qFormat/>
    <w:pPr>
      <w:pBdr>
        <w:bottom w:val="single" w:sz="24" w:space="0" w:color="000000" w:themeColor="text1"/>
      </w:pBdr>
      <w:spacing w:before="300" w:after="80" w:line="240" w:lineRule="auto"/>
      <w:contextualSpacing/>
      <w:outlineLvl w:val="0"/>
    </w:pPr>
    <w:rPr>
      <w:rFonts w:ascii="Arial" w:eastAsia="Arial" w:hAnsi="Arial" w:cs="Arial"/>
      <w:b/>
      <w:bCs/>
      <w:color w:val="000000" w:themeColor="text1"/>
      <w:sz w:val="72"/>
      <w:szCs w:val="72"/>
    </w:rPr>
  </w:style>
  <w:style w:type="paragraph" w:styleId="a">
    <w:name w:val="List Paragraph"/>
    <w:basedOn w:val="a0"/>
    <w:uiPriority w:val="34"/>
    <w:qFormat/>
    <w:pPr>
      <w:numPr>
        <w:numId w:val="2"/>
      </w:numPr>
      <w:ind w:left="709"/>
      <w:contextualSpacing/>
    </w:pPr>
    <w:rPr>
      <w:lang w:val="uk-UA"/>
    </w:rPr>
  </w:style>
  <w:style w:type="paragraph" w:styleId="af5">
    <w:name w:val="Balloon Text"/>
    <w:basedOn w:val="a0"/>
    <w:link w:val="af6"/>
    <w:uiPriority w:val="99"/>
    <w:semiHidden/>
    <w:unhideWhenUsed/>
    <w:rsid w:val="0007796A"/>
    <w:pPr>
      <w:spacing w:before="0" w:after="0"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07796A"/>
    <w:rPr>
      <w:rFonts w:ascii="Tahoma" w:eastAsia="Times New Roman" w:hAnsi="Tahoma" w:cs="Tahoma"/>
      <w:sz w:val="16"/>
      <w:szCs w:val="16"/>
      <w:lang w:val="en-US"/>
    </w:rPr>
  </w:style>
  <w:style w:type="paragraph" w:styleId="af7">
    <w:name w:val="Normal (Web)"/>
    <w:basedOn w:val="a0"/>
    <w:uiPriority w:val="99"/>
    <w:unhideWhenUsed/>
    <w:rsid w:val="0007796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0"/>
      <w:jc w:val="left"/>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85503">
      <w:bodyDiv w:val="1"/>
      <w:marLeft w:val="0"/>
      <w:marRight w:val="0"/>
      <w:marTop w:val="0"/>
      <w:marBottom w:val="0"/>
      <w:divBdr>
        <w:top w:val="none" w:sz="0" w:space="0" w:color="auto"/>
        <w:left w:val="none" w:sz="0" w:space="0" w:color="auto"/>
        <w:bottom w:val="none" w:sz="0" w:space="0" w:color="auto"/>
        <w:right w:val="none" w:sz="0" w:space="0" w:color="auto"/>
      </w:divBdr>
    </w:div>
    <w:div w:id="1938518071">
      <w:bodyDiv w:val="1"/>
      <w:marLeft w:val="0"/>
      <w:marRight w:val="0"/>
      <w:marTop w:val="0"/>
      <w:marBottom w:val="0"/>
      <w:divBdr>
        <w:top w:val="none" w:sz="0" w:space="0" w:color="auto"/>
        <w:left w:val="none" w:sz="0" w:space="0" w:color="auto"/>
        <w:bottom w:val="none" w:sz="0" w:space="0" w:color="auto"/>
        <w:right w:val="none" w:sz="0" w:space="0" w:color="auto"/>
      </w:divBdr>
    </w:div>
    <w:div w:id="201838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1467</Words>
  <Characters>8363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Пользователь Windows</cp:lastModifiedBy>
  <cp:revision>6</cp:revision>
  <dcterms:created xsi:type="dcterms:W3CDTF">2019-05-23T08:33:00Z</dcterms:created>
  <dcterms:modified xsi:type="dcterms:W3CDTF">2019-05-30T07:24:00Z</dcterms:modified>
</cp:coreProperties>
</file>