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9387" w14:textId="2130F297" w:rsidR="0051239E" w:rsidRDefault="00DB080A" w:rsidP="00DB080A">
      <w:pPr>
        <w:jc w:val="center"/>
        <w:rPr>
          <w:rFonts w:ascii="宋体" w:eastAsia="宋体" w:hAnsi="宋体" w:hint="eastAsia"/>
          <w:sz w:val="44"/>
          <w:szCs w:val="44"/>
        </w:rPr>
      </w:pPr>
      <w:r w:rsidRPr="00DB080A">
        <w:rPr>
          <w:rFonts w:ascii="宋体" w:eastAsia="宋体" w:hAnsi="宋体" w:hint="eastAsia"/>
          <w:sz w:val="44"/>
          <w:szCs w:val="44"/>
        </w:rPr>
        <w:t>开源软件的价值</w:t>
      </w:r>
    </w:p>
    <w:p w14:paraId="29264B63" w14:textId="6AA101DA" w:rsidR="00E96F31" w:rsidRDefault="00E96F31" w:rsidP="00143AD4">
      <w:pPr>
        <w:jc w:val="left"/>
        <w:rPr>
          <w:rFonts w:ascii="宋体" w:eastAsia="宋体" w:hAnsi="宋体" w:hint="eastAsia"/>
          <w:b/>
          <w:bCs/>
          <w:sz w:val="24"/>
          <w:szCs w:val="24"/>
        </w:rPr>
      </w:pPr>
      <w:r>
        <w:rPr>
          <w:rFonts w:ascii="宋体" w:eastAsia="宋体" w:hAnsi="宋体" w:hint="eastAsia"/>
          <w:b/>
          <w:bCs/>
          <w:sz w:val="24"/>
          <w:szCs w:val="24"/>
        </w:rPr>
        <w:t>版权内容  略 不做翻译</w:t>
      </w:r>
    </w:p>
    <w:p w14:paraId="4B7F71DF" w14:textId="3D26CB10" w:rsidR="0097100F" w:rsidRDefault="0097100F" w:rsidP="00143AD4">
      <w:pPr>
        <w:jc w:val="left"/>
        <w:rPr>
          <w:rFonts w:ascii="宋体" w:eastAsia="宋体" w:hAnsi="宋体" w:hint="eastAsia"/>
          <w:b/>
          <w:bCs/>
          <w:sz w:val="24"/>
          <w:szCs w:val="24"/>
        </w:rPr>
      </w:pPr>
      <w:r>
        <w:rPr>
          <w:rFonts w:ascii="宋体" w:eastAsia="宋体" w:hAnsi="宋体" w:hint="eastAsia"/>
          <w:b/>
          <w:bCs/>
          <w:sz w:val="24"/>
          <w:szCs w:val="24"/>
        </w:rPr>
        <w:t>作者：</w:t>
      </w:r>
      <w:r w:rsidRPr="0097100F">
        <w:rPr>
          <w:rFonts w:ascii="宋体" w:eastAsia="宋体" w:hAnsi="宋体" w:hint="eastAsia"/>
          <w:b/>
          <w:bCs/>
          <w:sz w:val="24"/>
          <w:szCs w:val="24"/>
        </w:rPr>
        <w:t>Manuel Hoffmann</w:t>
      </w:r>
      <w:r w:rsidR="000E7696">
        <w:rPr>
          <w:rFonts w:ascii="宋体" w:eastAsia="宋体" w:hAnsi="宋体" w:hint="eastAsia"/>
          <w:b/>
          <w:bCs/>
          <w:sz w:val="24"/>
          <w:szCs w:val="24"/>
        </w:rPr>
        <w:t xml:space="preserve">, </w:t>
      </w:r>
      <w:r w:rsidRPr="0097100F">
        <w:rPr>
          <w:rFonts w:ascii="宋体" w:eastAsia="宋体" w:hAnsi="宋体" w:hint="eastAsia"/>
          <w:b/>
          <w:bCs/>
          <w:sz w:val="24"/>
          <w:szCs w:val="24"/>
        </w:rPr>
        <w:t>Frank Nagle</w:t>
      </w:r>
      <w:r w:rsidR="000E7696">
        <w:rPr>
          <w:rFonts w:ascii="宋体" w:eastAsia="宋体" w:hAnsi="宋体" w:hint="eastAsia"/>
          <w:b/>
          <w:bCs/>
          <w:sz w:val="24"/>
          <w:szCs w:val="24"/>
        </w:rPr>
        <w:t xml:space="preserve">, </w:t>
      </w:r>
      <w:proofErr w:type="spellStart"/>
      <w:r w:rsidRPr="0097100F">
        <w:rPr>
          <w:rFonts w:ascii="宋体" w:eastAsia="宋体" w:hAnsi="宋体" w:hint="eastAsia"/>
          <w:b/>
          <w:bCs/>
          <w:sz w:val="24"/>
          <w:szCs w:val="24"/>
        </w:rPr>
        <w:t>Yanuo</w:t>
      </w:r>
      <w:proofErr w:type="spellEnd"/>
      <w:r w:rsidRPr="0097100F">
        <w:rPr>
          <w:rFonts w:ascii="宋体" w:eastAsia="宋体" w:hAnsi="宋体" w:hint="eastAsia"/>
          <w:b/>
          <w:bCs/>
          <w:sz w:val="24"/>
          <w:szCs w:val="24"/>
        </w:rPr>
        <w:t xml:space="preserve"> Zhou</w:t>
      </w:r>
    </w:p>
    <w:p w14:paraId="02E73ACC" w14:textId="5A5A0BB1" w:rsidR="00143AD4" w:rsidRPr="00143AD4" w:rsidRDefault="00143AD4" w:rsidP="00143AD4">
      <w:pPr>
        <w:jc w:val="left"/>
        <w:rPr>
          <w:rFonts w:ascii="宋体" w:eastAsia="宋体" w:hAnsi="宋体" w:hint="eastAsia"/>
          <w:b/>
          <w:bCs/>
          <w:sz w:val="24"/>
          <w:szCs w:val="24"/>
        </w:rPr>
      </w:pPr>
      <w:r w:rsidRPr="00143AD4">
        <w:rPr>
          <w:rFonts w:ascii="宋体" w:eastAsia="宋体" w:hAnsi="宋体"/>
          <w:b/>
          <w:bCs/>
          <w:sz w:val="24"/>
          <w:szCs w:val="24"/>
        </w:rPr>
        <w:t>摘要</w:t>
      </w:r>
    </w:p>
    <w:p w14:paraId="7BC757A8" w14:textId="4169154F" w:rsidR="00143AD4" w:rsidRDefault="00143AD4" w:rsidP="00143AD4">
      <w:pPr>
        <w:ind w:firstLineChars="200" w:firstLine="480"/>
        <w:jc w:val="left"/>
        <w:rPr>
          <w:rFonts w:ascii="宋体" w:eastAsia="宋体" w:hAnsi="宋体" w:hint="eastAsia"/>
          <w:sz w:val="24"/>
          <w:szCs w:val="24"/>
        </w:rPr>
      </w:pPr>
      <w:r w:rsidRPr="00143AD4">
        <w:rPr>
          <w:rFonts w:ascii="宋体" w:eastAsia="宋体" w:hAnsi="宋体"/>
          <w:sz w:val="24"/>
          <w:szCs w:val="24"/>
        </w:rPr>
        <w:t>评估一个非货币性（免费）产品的价值</w:t>
      </w:r>
      <w:r w:rsidR="00864527">
        <w:rPr>
          <w:rFonts w:ascii="宋体" w:eastAsia="宋体" w:hAnsi="宋体" w:hint="eastAsia"/>
          <w:sz w:val="24"/>
          <w:szCs w:val="24"/>
        </w:rPr>
        <w:t>本身就</w:t>
      </w:r>
      <w:r w:rsidRPr="00143AD4">
        <w:rPr>
          <w:rFonts w:ascii="宋体" w:eastAsia="宋体" w:hAnsi="宋体"/>
          <w:sz w:val="24"/>
          <w:szCs w:val="24"/>
        </w:rPr>
        <w:t>是困难的。一个普遍的例子是开源软件（OSS），这是一种全球性的公共产品，在经济中扮演着至关重要的角色，并且是我们今天使用的大多数技术的基础。然而，由于</w:t>
      </w:r>
      <w:r w:rsidR="004528D9">
        <w:rPr>
          <w:rFonts w:ascii="宋体" w:eastAsia="宋体" w:hAnsi="宋体"/>
          <w:sz w:val="24"/>
          <w:szCs w:val="24"/>
        </w:rPr>
        <w:t>OSS</w:t>
      </w:r>
      <w:r w:rsidRPr="00143AD4">
        <w:rPr>
          <w:rFonts w:ascii="宋体" w:eastAsia="宋体" w:hAnsi="宋体"/>
          <w:sz w:val="24"/>
          <w:szCs w:val="24"/>
        </w:rPr>
        <w:t>的非货币性质以及缺乏集中式的使用追踪，衡量其价值是很困难的。因此，OSS在经济衡量中基本上未被计入。尽管先前的研究已经估算了重新创建这些软件的供给侧成本，但数据的缺乏阻碍了对</w:t>
      </w:r>
      <w:r w:rsidR="004528D9">
        <w:rPr>
          <w:rFonts w:ascii="宋体" w:eastAsia="宋体" w:hAnsi="宋体"/>
          <w:sz w:val="24"/>
          <w:szCs w:val="24"/>
        </w:rPr>
        <w:t>OSS</w:t>
      </w:r>
      <w:r w:rsidRPr="00143AD4">
        <w:rPr>
          <w:rFonts w:ascii="宋体" w:eastAsia="宋体" w:hAnsi="宋体"/>
          <w:sz w:val="24"/>
          <w:szCs w:val="24"/>
        </w:rPr>
        <w:t>创造的、规模大得多的需求侧（使用）价值的估算。因此，为了解广泛使用的</w:t>
      </w:r>
      <w:r w:rsidR="004528D9">
        <w:rPr>
          <w:rFonts w:ascii="宋体" w:eastAsia="宋体" w:hAnsi="宋体"/>
          <w:sz w:val="24"/>
          <w:szCs w:val="24"/>
        </w:rPr>
        <w:t>OSS</w:t>
      </w:r>
      <w:r w:rsidRPr="00143AD4">
        <w:rPr>
          <w:rFonts w:ascii="宋体" w:eastAsia="宋体" w:hAnsi="宋体"/>
          <w:sz w:val="24"/>
          <w:szCs w:val="24"/>
        </w:rPr>
        <w:t>所产生的完整经济和社会价值，我们利用了来自两个互补来源的独特的全球数据，这些数据捕捉了全球数百万家公司的</w:t>
      </w:r>
      <w:r w:rsidR="004528D9">
        <w:rPr>
          <w:rFonts w:ascii="宋体" w:eastAsia="宋体" w:hAnsi="宋体"/>
          <w:sz w:val="24"/>
          <w:szCs w:val="24"/>
        </w:rPr>
        <w:t>OSS</w:t>
      </w:r>
      <w:r w:rsidRPr="00143AD4">
        <w:rPr>
          <w:rFonts w:ascii="宋体" w:eastAsia="宋体" w:hAnsi="宋体"/>
          <w:sz w:val="24"/>
          <w:szCs w:val="24"/>
        </w:rPr>
        <w:t>使用情况。我们首先通过计算重新创建一次最广泛使用的</w:t>
      </w:r>
      <w:r w:rsidR="004528D9">
        <w:rPr>
          <w:rFonts w:ascii="宋体" w:eastAsia="宋体" w:hAnsi="宋体"/>
          <w:sz w:val="24"/>
          <w:szCs w:val="24"/>
        </w:rPr>
        <w:t>OSS</w:t>
      </w:r>
      <w:r w:rsidRPr="00143AD4">
        <w:rPr>
          <w:rFonts w:ascii="宋体" w:eastAsia="宋体" w:hAnsi="宋体"/>
          <w:sz w:val="24"/>
          <w:szCs w:val="24"/>
        </w:rPr>
        <w:t>的成本来估算供给侧价值。然后，我们基于每个使用该软件的公司（如果</w:t>
      </w:r>
      <w:r w:rsidR="004528D9">
        <w:rPr>
          <w:rFonts w:ascii="宋体" w:eastAsia="宋体" w:hAnsi="宋体"/>
          <w:sz w:val="24"/>
          <w:szCs w:val="24"/>
        </w:rPr>
        <w:t>OSS</w:t>
      </w:r>
      <w:r w:rsidRPr="00143AD4">
        <w:rPr>
          <w:rFonts w:ascii="宋体" w:eastAsia="宋体" w:hAnsi="宋体"/>
          <w:sz w:val="24"/>
          <w:szCs w:val="24"/>
        </w:rPr>
        <w:t>不存在，则需要内部构建它）的重置价值来计算需求侧价值。我们估计，广泛使用的</w:t>
      </w:r>
      <w:r w:rsidR="004528D9">
        <w:rPr>
          <w:rFonts w:ascii="宋体" w:eastAsia="宋体" w:hAnsi="宋体"/>
          <w:sz w:val="24"/>
          <w:szCs w:val="24"/>
        </w:rPr>
        <w:t>OSS</w:t>
      </w:r>
      <w:r w:rsidRPr="00143AD4">
        <w:rPr>
          <w:rFonts w:ascii="宋体" w:eastAsia="宋体" w:hAnsi="宋体"/>
          <w:sz w:val="24"/>
          <w:szCs w:val="24"/>
        </w:rPr>
        <w:t>的供给</w:t>
      </w:r>
      <w:proofErr w:type="gramStart"/>
      <w:r w:rsidRPr="00143AD4">
        <w:rPr>
          <w:rFonts w:ascii="宋体" w:eastAsia="宋体" w:hAnsi="宋体"/>
          <w:sz w:val="24"/>
          <w:szCs w:val="24"/>
        </w:rPr>
        <w:t>侧价值</w:t>
      </w:r>
      <w:proofErr w:type="gramEnd"/>
      <w:r w:rsidRPr="00143AD4">
        <w:rPr>
          <w:rFonts w:ascii="宋体" w:eastAsia="宋体" w:hAnsi="宋体"/>
          <w:sz w:val="24"/>
          <w:szCs w:val="24"/>
        </w:rPr>
        <w:t>为41.5亿美元，但需求</w:t>
      </w:r>
      <w:proofErr w:type="gramStart"/>
      <w:r w:rsidRPr="00143AD4">
        <w:rPr>
          <w:rFonts w:ascii="宋体" w:eastAsia="宋体" w:hAnsi="宋体"/>
          <w:sz w:val="24"/>
          <w:szCs w:val="24"/>
        </w:rPr>
        <w:t>侧价值</w:t>
      </w:r>
      <w:proofErr w:type="gramEnd"/>
      <w:r w:rsidRPr="00143AD4">
        <w:rPr>
          <w:rFonts w:ascii="宋体" w:eastAsia="宋体" w:hAnsi="宋体"/>
          <w:sz w:val="24"/>
          <w:szCs w:val="24"/>
        </w:rPr>
        <w:t>要大得多，为8.8</w:t>
      </w:r>
      <w:proofErr w:type="gramStart"/>
      <w:r w:rsidRPr="00143AD4">
        <w:rPr>
          <w:rFonts w:ascii="宋体" w:eastAsia="宋体" w:hAnsi="宋体"/>
          <w:sz w:val="24"/>
          <w:szCs w:val="24"/>
        </w:rPr>
        <w:t>万亿</w:t>
      </w:r>
      <w:proofErr w:type="gramEnd"/>
      <w:r w:rsidRPr="00143AD4">
        <w:rPr>
          <w:rFonts w:ascii="宋体" w:eastAsia="宋体" w:hAnsi="宋体"/>
          <w:sz w:val="24"/>
          <w:szCs w:val="24"/>
        </w:rPr>
        <w:t>美元。我们发现，如果</w:t>
      </w:r>
      <w:r w:rsidR="004528D9">
        <w:rPr>
          <w:rFonts w:ascii="宋体" w:eastAsia="宋体" w:hAnsi="宋体"/>
          <w:sz w:val="24"/>
          <w:szCs w:val="24"/>
        </w:rPr>
        <w:t>OSS</w:t>
      </w:r>
      <w:r w:rsidRPr="00143AD4">
        <w:rPr>
          <w:rFonts w:ascii="宋体" w:eastAsia="宋体" w:hAnsi="宋体"/>
          <w:sz w:val="24"/>
          <w:szCs w:val="24"/>
        </w:rPr>
        <w:t>不存在，公司在软件上的支出将需要比当前多</w:t>
      </w:r>
      <w:r w:rsidR="00E61FFA">
        <w:rPr>
          <w:rFonts w:ascii="宋体" w:eastAsia="宋体" w:hAnsi="宋体" w:hint="eastAsia"/>
          <w:sz w:val="24"/>
          <w:szCs w:val="24"/>
        </w:rPr>
        <w:t>3</w:t>
      </w:r>
      <w:r w:rsidRPr="00143AD4">
        <w:rPr>
          <w:rFonts w:ascii="宋体" w:eastAsia="宋体" w:hAnsi="宋体"/>
          <w:sz w:val="24"/>
          <w:szCs w:val="24"/>
        </w:rPr>
        <w:t>.5倍。我们样本中的前六种编程语言占</w:t>
      </w:r>
      <w:r w:rsidR="004528D9">
        <w:rPr>
          <w:rFonts w:ascii="宋体" w:eastAsia="宋体" w:hAnsi="宋体"/>
          <w:sz w:val="24"/>
          <w:szCs w:val="24"/>
        </w:rPr>
        <w:t>OSS</w:t>
      </w:r>
      <w:r w:rsidRPr="00143AD4">
        <w:rPr>
          <w:rFonts w:ascii="宋体" w:eastAsia="宋体" w:hAnsi="宋体"/>
          <w:sz w:val="24"/>
          <w:szCs w:val="24"/>
        </w:rPr>
        <w:t>需求</w:t>
      </w:r>
      <w:proofErr w:type="gramStart"/>
      <w:r w:rsidRPr="00143AD4">
        <w:rPr>
          <w:rFonts w:ascii="宋体" w:eastAsia="宋体" w:hAnsi="宋体"/>
          <w:sz w:val="24"/>
          <w:szCs w:val="24"/>
        </w:rPr>
        <w:t>侧价值</w:t>
      </w:r>
      <w:proofErr w:type="gramEnd"/>
      <w:r w:rsidRPr="00143AD4">
        <w:rPr>
          <w:rFonts w:ascii="宋体" w:eastAsia="宋体" w:hAnsi="宋体"/>
          <w:sz w:val="24"/>
          <w:szCs w:val="24"/>
        </w:rPr>
        <w:t>的84%。此外，96%的需求</w:t>
      </w:r>
      <w:proofErr w:type="gramStart"/>
      <w:r w:rsidRPr="00143AD4">
        <w:rPr>
          <w:rFonts w:ascii="宋体" w:eastAsia="宋体" w:hAnsi="宋体"/>
          <w:sz w:val="24"/>
          <w:szCs w:val="24"/>
        </w:rPr>
        <w:t>侧价值</w:t>
      </w:r>
      <w:proofErr w:type="gramEnd"/>
      <w:r w:rsidRPr="00143AD4">
        <w:rPr>
          <w:rFonts w:ascii="宋体" w:eastAsia="宋体" w:hAnsi="宋体"/>
          <w:sz w:val="24"/>
          <w:szCs w:val="24"/>
        </w:rPr>
        <w:t>仅由5%的OSS开发者创造。</w:t>
      </w:r>
    </w:p>
    <w:p w14:paraId="5896955B" w14:textId="3812A855" w:rsidR="00C24F44" w:rsidRDefault="00C24F44" w:rsidP="00C24F44">
      <w:pPr>
        <w:jc w:val="left"/>
        <w:rPr>
          <w:rFonts w:ascii="宋体" w:eastAsia="宋体" w:hAnsi="宋体" w:hint="eastAsia"/>
          <w:sz w:val="24"/>
          <w:szCs w:val="24"/>
        </w:rPr>
      </w:pPr>
      <w:r w:rsidRPr="00C24F44">
        <w:rPr>
          <w:rFonts w:ascii="宋体" w:eastAsia="宋体" w:hAnsi="宋体"/>
          <w:b/>
          <w:bCs/>
          <w:sz w:val="24"/>
          <w:szCs w:val="24"/>
        </w:rPr>
        <w:t>关键词：</w:t>
      </w:r>
      <w:r w:rsidRPr="00C24F44">
        <w:rPr>
          <w:rFonts w:ascii="宋体" w:eastAsia="宋体" w:hAnsi="宋体"/>
          <w:sz w:val="24"/>
          <w:szCs w:val="24"/>
        </w:rPr>
        <w:t>开源软件</w:t>
      </w:r>
      <w:r w:rsidR="00705E2B">
        <w:rPr>
          <w:rFonts w:ascii="宋体" w:eastAsia="宋体" w:hAnsi="宋体" w:hint="eastAsia"/>
          <w:sz w:val="24"/>
          <w:szCs w:val="24"/>
        </w:rPr>
        <w:t>,</w:t>
      </w:r>
      <w:r w:rsidRPr="00C24F44">
        <w:rPr>
          <w:rFonts w:ascii="宋体" w:eastAsia="宋体" w:hAnsi="宋体"/>
          <w:sz w:val="24"/>
          <w:szCs w:val="24"/>
        </w:rPr>
        <w:t>全球公共产品</w:t>
      </w:r>
    </w:p>
    <w:p w14:paraId="70239FE8" w14:textId="7289B7BA" w:rsidR="0097100F" w:rsidRPr="00143AD4" w:rsidRDefault="00E83693" w:rsidP="00E67E30">
      <w:pPr>
        <w:jc w:val="left"/>
        <w:rPr>
          <w:rFonts w:ascii="宋体" w:eastAsia="宋体" w:hAnsi="宋体" w:hint="eastAsia"/>
          <w:sz w:val="24"/>
          <w:szCs w:val="24"/>
        </w:rPr>
      </w:pPr>
      <w:r w:rsidRPr="00E83693">
        <w:rPr>
          <w:rFonts w:ascii="宋体" w:eastAsia="宋体" w:hAnsi="宋体"/>
          <w:b/>
          <w:bCs/>
          <w:sz w:val="24"/>
          <w:szCs w:val="24"/>
        </w:rPr>
        <w:t>致谢：</w:t>
      </w:r>
      <w:r w:rsidRPr="00E83693">
        <w:rPr>
          <w:rFonts w:ascii="宋体" w:eastAsia="宋体" w:hAnsi="宋体"/>
          <w:sz w:val="24"/>
          <w:szCs w:val="24"/>
        </w:rPr>
        <w:t>作者感谢Linux基金会提供的财政和行政支持，没有这些支持，来自“普查”的数据将无法获得。我们非常感谢哈佛商学院研究计算服务部、哈佛创新科学实验室、Linux基金会以及软件组成分析数据提供商</w:t>
      </w:r>
      <w:proofErr w:type="spellStart"/>
      <w:r w:rsidRPr="00E83693">
        <w:rPr>
          <w:rFonts w:ascii="宋体" w:eastAsia="宋体" w:hAnsi="宋体"/>
          <w:sz w:val="24"/>
          <w:szCs w:val="24"/>
        </w:rPr>
        <w:t>Snyk</w:t>
      </w:r>
      <w:proofErr w:type="spellEnd"/>
      <w:r w:rsidRPr="00E83693">
        <w:rPr>
          <w:rFonts w:ascii="宋体" w:eastAsia="宋体" w:hAnsi="宋体"/>
          <w:sz w:val="24"/>
          <w:szCs w:val="24"/>
        </w:rPr>
        <w:t>、Synopsys网络安全研究中心和FOSSA的支持。我们感谢</w:t>
      </w:r>
      <w:proofErr w:type="spellStart"/>
      <w:r w:rsidRPr="00E83693">
        <w:rPr>
          <w:rFonts w:ascii="宋体" w:eastAsia="宋体" w:hAnsi="宋体"/>
          <w:sz w:val="24"/>
          <w:szCs w:val="24"/>
        </w:rPr>
        <w:t>Tianli</w:t>
      </w:r>
      <w:proofErr w:type="spellEnd"/>
      <w:r w:rsidRPr="00E83693">
        <w:rPr>
          <w:rFonts w:ascii="宋体" w:eastAsia="宋体" w:hAnsi="宋体"/>
          <w:sz w:val="24"/>
          <w:szCs w:val="24"/>
        </w:rPr>
        <w:t xml:space="preserve"> Li和Misha </w:t>
      </w:r>
      <w:proofErr w:type="spellStart"/>
      <w:r w:rsidRPr="00E83693">
        <w:rPr>
          <w:rFonts w:ascii="宋体" w:eastAsia="宋体" w:hAnsi="宋体"/>
          <w:sz w:val="24"/>
          <w:szCs w:val="24"/>
        </w:rPr>
        <w:t>Bouziniar</w:t>
      </w:r>
      <w:proofErr w:type="spellEnd"/>
      <w:r w:rsidRPr="00E83693">
        <w:rPr>
          <w:rFonts w:ascii="宋体" w:eastAsia="宋体" w:hAnsi="宋体"/>
          <w:sz w:val="24"/>
          <w:szCs w:val="24"/>
        </w:rPr>
        <w:t>出色的研究协助。我们还要感谢软件开发者Boris Martinovic以及微软的Rich Lander和Scott Hanselman对.NET生态系统的见解。我们在哈佛商学院价值与估值会议、哈佛商学院D研究日以及2023年管理学会年会上收到了与会者的有益反馈。</w:t>
      </w:r>
    </w:p>
    <w:p w14:paraId="22260C3E" w14:textId="77777777" w:rsidR="00DB080A" w:rsidRDefault="00DB080A" w:rsidP="00DB080A">
      <w:pPr>
        <w:jc w:val="left"/>
        <w:rPr>
          <w:rFonts w:ascii="宋体" w:eastAsia="宋体" w:hAnsi="宋体" w:hint="eastAsia"/>
          <w:sz w:val="24"/>
          <w:szCs w:val="24"/>
        </w:rPr>
      </w:pPr>
    </w:p>
    <w:p w14:paraId="14426D45" w14:textId="000166A0" w:rsidR="00C24F44" w:rsidRPr="00C24F44" w:rsidRDefault="00C24F44" w:rsidP="00C24F44">
      <w:pPr>
        <w:jc w:val="left"/>
        <w:rPr>
          <w:rFonts w:ascii="宋体" w:eastAsia="宋体" w:hAnsi="宋体" w:hint="eastAsia"/>
          <w:sz w:val="24"/>
          <w:szCs w:val="24"/>
        </w:rPr>
      </w:pPr>
      <w:r w:rsidRPr="00C24F44">
        <w:rPr>
          <w:rFonts w:ascii="宋体" w:eastAsia="宋体" w:hAnsi="宋体"/>
          <w:b/>
          <w:bCs/>
          <w:sz w:val="24"/>
          <w:szCs w:val="24"/>
        </w:rPr>
        <w:t>1.引言</w:t>
      </w:r>
    </w:p>
    <w:p w14:paraId="5366BAB2" w14:textId="06B0C2AB" w:rsidR="00C24F44" w:rsidRPr="00C24F44" w:rsidRDefault="00C24F44" w:rsidP="00C24F44">
      <w:pPr>
        <w:ind w:firstLineChars="200" w:firstLine="480"/>
        <w:jc w:val="left"/>
        <w:rPr>
          <w:rFonts w:ascii="宋体" w:eastAsia="宋体" w:hAnsi="宋体" w:hint="eastAsia"/>
          <w:sz w:val="24"/>
          <w:szCs w:val="24"/>
        </w:rPr>
      </w:pPr>
      <w:r w:rsidRPr="00C24F44">
        <w:rPr>
          <w:rFonts w:ascii="宋体" w:eastAsia="宋体" w:hAnsi="宋体"/>
          <w:sz w:val="24"/>
          <w:szCs w:val="24"/>
        </w:rPr>
        <w:t>2011年，风险投资家Marc Andreessen提出了著名的论点“软件正在吞噬世界”(Andreessen, 2011)，如今很少有人会反对这种观点。最近，风险投资家Joseph Jacks认为</w:t>
      </w:r>
      <w:r w:rsidR="00705E2B">
        <w:rPr>
          <w:rFonts w:ascii="宋体" w:eastAsia="宋体" w:hAnsi="宋体" w:hint="eastAsia"/>
          <w:sz w:val="24"/>
          <w:szCs w:val="24"/>
        </w:rPr>
        <w:t>，</w:t>
      </w:r>
      <w:r w:rsidRPr="00C24F44">
        <w:rPr>
          <w:rFonts w:ascii="宋体" w:eastAsia="宋体" w:hAnsi="宋体"/>
          <w:sz w:val="24"/>
          <w:szCs w:val="24"/>
        </w:rPr>
        <w:t>“开源吞噬软件的速度比软件吞噬世界的速度更快”(Jacks, 2022)。其他近期研究也得出了类似结论，显示开源软件(OSS)——其源代码可公开供检查、使用和修改，通常以去中心化方式创建并免费分发——出现在96%的代码库中(Synopsys</w:t>
      </w:r>
      <w:r w:rsidR="007C06CF">
        <w:rPr>
          <w:rFonts w:ascii="宋体" w:eastAsia="宋体" w:hAnsi="宋体" w:hint="eastAsia"/>
          <w:sz w:val="24"/>
          <w:szCs w:val="24"/>
        </w:rPr>
        <w:t xml:space="preserve">, </w:t>
      </w:r>
      <w:r w:rsidRPr="00C24F44">
        <w:rPr>
          <w:rFonts w:ascii="宋体" w:eastAsia="宋体" w:hAnsi="宋体"/>
          <w:sz w:val="24"/>
          <w:szCs w:val="24"/>
        </w:rPr>
        <w:t>2023)，并且一些商业软件高达99.9%由免费可用的OSS组成(</w:t>
      </w:r>
      <w:proofErr w:type="spellStart"/>
      <w:r w:rsidRPr="00C24F44">
        <w:rPr>
          <w:rFonts w:ascii="宋体" w:eastAsia="宋体" w:hAnsi="宋体"/>
          <w:sz w:val="24"/>
          <w:szCs w:val="24"/>
        </w:rPr>
        <w:t>Musseau</w:t>
      </w:r>
      <w:proofErr w:type="spellEnd"/>
      <w:r w:rsidRPr="00C24F44">
        <w:rPr>
          <w:rFonts w:ascii="宋体" w:eastAsia="宋体" w:hAnsi="宋体"/>
          <w:sz w:val="24"/>
          <w:szCs w:val="24"/>
        </w:rPr>
        <w:t xml:space="preserve"> et al., 2022)。尽管在早期，OSS经常复制现有专有软件的功能，但今天的</w:t>
      </w:r>
      <w:r w:rsidR="004528D9">
        <w:rPr>
          <w:rFonts w:ascii="宋体" w:eastAsia="宋体" w:hAnsi="宋体"/>
          <w:sz w:val="24"/>
          <w:szCs w:val="24"/>
        </w:rPr>
        <w:t>OSS</w:t>
      </w:r>
      <w:r w:rsidRPr="00C24F44">
        <w:rPr>
          <w:rFonts w:ascii="宋体" w:eastAsia="宋体" w:hAnsi="宋体"/>
          <w:sz w:val="24"/>
          <w:szCs w:val="24"/>
        </w:rPr>
        <w:t>包括了各个领域的尖端技术，包括人工智能(AI)、量子计算、大数据和分析学。然而，尽管</w:t>
      </w:r>
      <w:r w:rsidR="004528D9">
        <w:rPr>
          <w:rFonts w:ascii="宋体" w:eastAsia="宋体" w:hAnsi="宋体"/>
          <w:sz w:val="24"/>
          <w:szCs w:val="24"/>
        </w:rPr>
        <w:t>OSS</w:t>
      </w:r>
      <w:r w:rsidRPr="00C24F44">
        <w:rPr>
          <w:rFonts w:ascii="宋体" w:eastAsia="宋体" w:hAnsi="宋体"/>
          <w:sz w:val="24"/>
          <w:szCs w:val="24"/>
        </w:rPr>
        <w:t>对所有软件（进而对整个经济）的重要性日益增加，衡量其影响却一直难以实现。传统上，为了衡量一个商品或服务创造的价值，经济学家用价格(p)乘以销售数量(q)。但是，在</w:t>
      </w:r>
      <w:r w:rsidR="004528D9">
        <w:rPr>
          <w:rFonts w:ascii="宋体" w:eastAsia="宋体" w:hAnsi="宋体"/>
          <w:sz w:val="24"/>
          <w:szCs w:val="24"/>
        </w:rPr>
        <w:t>OSS</w:t>
      </w:r>
      <w:r w:rsidRPr="00C24F44">
        <w:rPr>
          <w:rFonts w:ascii="宋体" w:eastAsia="宋体" w:hAnsi="宋体"/>
          <w:sz w:val="24"/>
          <w:szCs w:val="24"/>
        </w:rPr>
        <w:t>中，由于源代码是公开的</w:t>
      </w:r>
      <w:r w:rsidR="00705E2B">
        <w:rPr>
          <w:rFonts w:ascii="宋体" w:eastAsia="宋体" w:hAnsi="宋体" w:hint="eastAsia"/>
          <w:sz w:val="24"/>
          <w:szCs w:val="24"/>
        </w:rPr>
        <w:t>，</w:t>
      </w:r>
      <w:r w:rsidRPr="00C24F44">
        <w:rPr>
          <w:rFonts w:ascii="宋体" w:eastAsia="宋体" w:hAnsi="宋体"/>
          <w:sz w:val="24"/>
          <w:szCs w:val="24"/>
        </w:rPr>
        <w:t>p通常为零，并且由于代码复制和重用的限制很少，q是未知的。例如，如果一家公司从公共代码仓库下载了一个OSS片段，</w:t>
      </w:r>
      <w:r w:rsidRPr="00C24F44">
        <w:rPr>
          <w:rFonts w:ascii="宋体" w:eastAsia="宋体" w:hAnsi="宋体"/>
          <w:sz w:val="24"/>
          <w:szCs w:val="24"/>
        </w:rPr>
        <w:lastRenderedPageBreak/>
        <w:t>它可能在内部合法地复制数千次，然后与供应商或客户共享（也是合法的），因此公共下载数据是不够的。尽管最近的一些研究试图估算p的值（下文讨论），但用于估算q的数据对于仅仅少数OSS包来说是</w:t>
      </w:r>
      <w:proofErr w:type="gramStart"/>
      <w:r w:rsidRPr="00C24F44">
        <w:rPr>
          <w:rFonts w:ascii="宋体" w:eastAsia="宋体" w:hAnsi="宋体"/>
          <w:sz w:val="24"/>
          <w:szCs w:val="24"/>
        </w:rPr>
        <w:t>不</w:t>
      </w:r>
      <w:proofErr w:type="gramEnd"/>
      <w:r w:rsidRPr="00C24F44">
        <w:rPr>
          <w:rFonts w:ascii="宋体" w:eastAsia="宋体" w:hAnsi="宋体"/>
          <w:sz w:val="24"/>
          <w:szCs w:val="24"/>
        </w:rPr>
        <w:t>可用或难以处理的。利用从多个来源新收集的数据，本文的目标是提供对p和q的估计，并利用这些来阐明一个问题：开源软件的价值是什么？</w:t>
      </w:r>
    </w:p>
    <w:p w14:paraId="2145EAB3" w14:textId="1DDA15C1" w:rsidR="00C24F44" w:rsidRDefault="007342CE" w:rsidP="00A550A4">
      <w:pPr>
        <w:ind w:firstLine="480"/>
        <w:jc w:val="left"/>
        <w:rPr>
          <w:rFonts w:ascii="宋体" w:eastAsia="宋体" w:hAnsi="宋体" w:hint="eastAsia"/>
          <w:sz w:val="24"/>
          <w:szCs w:val="24"/>
        </w:rPr>
      </w:pPr>
      <w:r w:rsidRPr="007342CE">
        <w:rPr>
          <w:rFonts w:ascii="宋体" w:eastAsia="宋体" w:hAnsi="宋体"/>
          <w:sz w:val="24"/>
          <w:szCs w:val="24"/>
        </w:rPr>
        <w:t>理解OSS的价值至关重要，不仅因为它在经济中扮演的角色，还因为它是数百年历史的经济学概念“公地”最成功和最具影响力的现代范例之一，而公地面临着被称为“公地悲剧”的命运风险。这个概念可以追溯到公元前4世纪的哲学家亚里士多德，他写道：“最多数人共有的东西得到的关心最少。人们最关注属于自己的东西，而对公共的东西则关心较少。”(Aristotle, 1981)。威廉·福斯特·劳埃德(William Forster Lloyd, 1833)通过强调用于放牧的共享土地的例子，在现代经济思想中重新提出了这个观点，每个牧民都有动机过度使用共享资源。加勒特·哈丁(Garrett Hardin, 1968)在一篇题为“公地悲剧”的文章中讨论这个问题时，将这个概念带入了更广泛的社会思潮。在此工作基础上，埃莉诺·奥斯特罗</w:t>
      </w:r>
      <w:proofErr w:type="gramStart"/>
      <w:r w:rsidRPr="007342CE">
        <w:rPr>
          <w:rFonts w:ascii="宋体" w:eastAsia="宋体" w:hAnsi="宋体"/>
          <w:sz w:val="24"/>
          <w:szCs w:val="24"/>
        </w:rPr>
        <w:t>姆</w:t>
      </w:r>
      <w:proofErr w:type="gramEnd"/>
      <w:r w:rsidRPr="007342CE">
        <w:rPr>
          <w:rFonts w:ascii="宋体" w:eastAsia="宋体" w:hAnsi="宋体"/>
          <w:sz w:val="24"/>
          <w:szCs w:val="24"/>
        </w:rPr>
        <w:t>(Elinor Ostrom)因其研究突出了通过社区协调努力来避免公地悲剧的路径而获得诺贝尔奖，这些协调努力不需要政府强制实施的法律来管理和保护公地(Ostrom</w:t>
      </w:r>
      <w:r w:rsidR="00A904DD">
        <w:rPr>
          <w:rFonts w:ascii="宋体" w:eastAsia="宋体" w:hAnsi="宋体" w:hint="eastAsia"/>
          <w:sz w:val="24"/>
          <w:szCs w:val="24"/>
        </w:rPr>
        <w:t xml:space="preserve">, </w:t>
      </w:r>
      <w:r w:rsidRPr="007342CE">
        <w:rPr>
          <w:rFonts w:ascii="宋体" w:eastAsia="宋体" w:hAnsi="宋体"/>
          <w:sz w:val="24"/>
          <w:szCs w:val="24"/>
        </w:rPr>
        <w:t>1990)。共享牧场和共享数字基础设施之间的相似之处是显而易见的——提供公共草地来喂养牛，进而养活人们，对农业经济至关重要；而不必重新编写别人已经写过的代码，这对现代经济至关重要。此外，在这两种情况下，尽管知道草地和代码是经济的关键投入，但衡量其实际价值却很困难。而且，正如著名数学家和物理学家开尔文勋爵(Lord Kelvin)据信所说的那样，“如果你无法衡量它，你就无法改进它。”如果你无法改进和维护它，这些公共物品可能会在其成功的重压下崩溃，因为它们被过度使用但投资不足(Lifshitz-Assaf and Nagle, 2021)。因此，衡量OSS创造的价值对于数字经济以及建立在它之上的其他经济的未来健康至关重要。</w:t>
      </w:r>
    </w:p>
    <w:p w14:paraId="13AAEF69" w14:textId="4A10080B" w:rsidR="00A550A4" w:rsidRDefault="00A550A4" w:rsidP="001A44EE">
      <w:pPr>
        <w:ind w:firstLine="480"/>
        <w:jc w:val="left"/>
        <w:rPr>
          <w:rFonts w:ascii="宋体" w:eastAsia="宋体" w:hAnsi="宋体" w:hint="eastAsia"/>
          <w:sz w:val="24"/>
          <w:szCs w:val="24"/>
        </w:rPr>
      </w:pPr>
      <w:r w:rsidRPr="00A550A4">
        <w:rPr>
          <w:rFonts w:ascii="宋体" w:eastAsia="宋体" w:hAnsi="宋体"/>
          <w:sz w:val="24"/>
          <w:szCs w:val="24"/>
        </w:rPr>
        <w:t>重要的是，最近的研究试图解决这些衡量问题，但在捕捉OSS使用的广度和深度方面都有所不足——我们试图用本文填补这一空白。例如，研究人员试图通过使用新颖的方法来估算美国现有OSS代码库的劳动力重置价</w:t>
      </w:r>
      <w:r w:rsidR="000F6C54">
        <w:rPr>
          <w:rFonts w:ascii="宋体" w:eastAsia="宋体" w:hAnsi="宋体" w:hint="eastAsia"/>
          <w:sz w:val="24"/>
          <w:szCs w:val="24"/>
        </w:rPr>
        <w:t>值</w:t>
      </w:r>
      <w:r w:rsidRPr="00A550A4">
        <w:rPr>
          <w:rFonts w:ascii="宋体" w:eastAsia="宋体" w:hAnsi="宋体"/>
          <w:sz w:val="24"/>
          <w:szCs w:val="24"/>
        </w:rPr>
        <w:t>（2019年为380亿美元）(Robbins et al., 2021)和欧盟创建的</w:t>
      </w:r>
      <w:r w:rsidR="004528D9">
        <w:rPr>
          <w:rFonts w:ascii="宋体" w:eastAsia="宋体" w:hAnsi="宋体"/>
          <w:sz w:val="24"/>
          <w:szCs w:val="24"/>
        </w:rPr>
        <w:t>OSS</w:t>
      </w:r>
      <w:r w:rsidRPr="00A550A4">
        <w:rPr>
          <w:rFonts w:ascii="宋体" w:eastAsia="宋体" w:hAnsi="宋体"/>
          <w:sz w:val="24"/>
          <w:szCs w:val="24"/>
        </w:rPr>
        <w:t>代码库的劳动力重置价值（10亿欧元）(Blind et al., 2021)来获得广度，这些方法是估算重写现有OSS所需的劳动力成本。这些努力在估算如果明天所有现有</w:t>
      </w:r>
      <w:r w:rsidR="004528D9">
        <w:rPr>
          <w:rFonts w:ascii="宋体" w:eastAsia="宋体" w:hAnsi="宋体"/>
          <w:sz w:val="24"/>
          <w:szCs w:val="24"/>
        </w:rPr>
        <w:t>OSS</w:t>
      </w:r>
      <w:r w:rsidRPr="00A550A4">
        <w:rPr>
          <w:rFonts w:ascii="宋体" w:eastAsia="宋体" w:hAnsi="宋体"/>
          <w:sz w:val="24"/>
          <w:szCs w:val="24"/>
        </w:rPr>
        <w:t>都消失，重置它们需要多少成本方面做得非常好。然而，得出的估计依赖于两个重要的假设。第一，所有OSS从使用角度来看都具有同等价值；第二，OSS的概念仍然存在，社会只需要重写一次代码，从而解决了上述p值缺失的问题，但没有解决q值缺失的问题。在一个OSS根本不存在的世界里，那么每个OSS软件不需要只重写一次，而是需要每个使用该软件的公司都重写一次（假设公司可以在其边界内自由共享软件）。其他研究(Greenstein and Nagle, 2014; Murciano-Goroff, Zhuo, and Greenstein, 2021)更深入地探讨了这个假设</w:t>
      </w:r>
      <w:r w:rsidR="0066067D">
        <w:rPr>
          <w:rFonts w:ascii="宋体" w:eastAsia="宋体" w:hAnsi="宋体" w:hint="eastAsia"/>
          <w:sz w:val="24"/>
          <w:szCs w:val="24"/>
        </w:rPr>
        <w:t>——</w:t>
      </w:r>
      <w:r w:rsidR="0066067D" w:rsidRPr="00A550A4">
        <w:rPr>
          <w:rFonts w:ascii="宋体" w:eastAsia="宋体" w:hAnsi="宋体"/>
          <w:sz w:val="24"/>
          <w:szCs w:val="24"/>
        </w:rPr>
        <w:t>尽管范围很窄</w:t>
      </w:r>
      <w:r w:rsidR="00250BC1">
        <w:rPr>
          <w:rFonts w:ascii="宋体" w:eastAsia="宋体" w:hAnsi="宋体" w:hint="eastAsia"/>
          <w:sz w:val="24"/>
          <w:szCs w:val="24"/>
        </w:rPr>
        <w:t>——</w:t>
      </w:r>
      <w:r>
        <w:rPr>
          <w:rFonts w:ascii="宋体" w:eastAsia="宋体" w:hAnsi="宋体" w:hint="eastAsia"/>
          <w:sz w:val="24"/>
          <w:szCs w:val="24"/>
        </w:rPr>
        <w:t>他们只关注了网络服务器（</w:t>
      </w:r>
      <w:r w:rsidRPr="00A550A4">
        <w:rPr>
          <w:rFonts w:ascii="宋体" w:eastAsia="宋体" w:hAnsi="宋体"/>
          <w:sz w:val="24"/>
          <w:szCs w:val="24"/>
        </w:rPr>
        <w:t>因为它们在互联网上是面向公众的，因此可以很容易地被衡量</w:t>
      </w:r>
      <w:r>
        <w:rPr>
          <w:rFonts w:ascii="宋体" w:eastAsia="宋体" w:hAnsi="宋体" w:hint="eastAsia"/>
          <w:sz w:val="24"/>
          <w:szCs w:val="24"/>
        </w:rPr>
        <w:t>）</w:t>
      </w:r>
      <w:r w:rsidRPr="00A550A4">
        <w:rPr>
          <w:rFonts w:ascii="宋体" w:eastAsia="宋体" w:hAnsi="宋体"/>
          <w:sz w:val="24"/>
          <w:szCs w:val="24"/>
        </w:rPr>
        <w:t>。这两项研究使用不同的方法</w:t>
      </w:r>
      <w:r>
        <w:rPr>
          <w:rFonts w:ascii="宋体" w:eastAsia="宋体" w:hAnsi="宋体" w:hint="eastAsia"/>
          <w:sz w:val="24"/>
          <w:szCs w:val="24"/>
        </w:rPr>
        <w:t>，</w:t>
      </w:r>
      <w:r w:rsidRPr="00A550A4">
        <w:rPr>
          <w:rFonts w:ascii="宋体" w:eastAsia="宋体" w:hAnsi="宋体"/>
          <w:sz w:val="24"/>
          <w:szCs w:val="24"/>
        </w:rPr>
        <w:t>都测量了这种单一类型软件的q，并通过使用基于公司提供</w:t>
      </w:r>
      <w:proofErr w:type="gramStart"/>
      <w:r w:rsidRPr="00A550A4">
        <w:rPr>
          <w:rFonts w:ascii="宋体" w:eastAsia="宋体" w:hAnsi="宋体"/>
          <w:sz w:val="24"/>
          <w:szCs w:val="24"/>
        </w:rPr>
        <w:t>的闭源替代品</w:t>
      </w:r>
      <w:proofErr w:type="gramEnd"/>
      <w:r w:rsidRPr="00A550A4">
        <w:rPr>
          <w:rFonts w:ascii="宋体" w:eastAsia="宋体" w:hAnsi="宋体"/>
          <w:sz w:val="24"/>
          <w:szCs w:val="24"/>
        </w:rPr>
        <w:t>价格的商品重置价值方法来估算p。利用美国的数据，结果显示2012年</w:t>
      </w:r>
      <w:r w:rsidR="004528D9">
        <w:rPr>
          <w:rFonts w:ascii="宋体" w:eastAsia="宋体" w:hAnsi="宋体"/>
          <w:sz w:val="24"/>
          <w:szCs w:val="24"/>
        </w:rPr>
        <w:t>OSS</w:t>
      </w:r>
      <w:r w:rsidR="00DA2B63">
        <w:rPr>
          <w:rFonts w:ascii="宋体" w:eastAsia="宋体" w:hAnsi="宋体" w:hint="eastAsia"/>
          <w:sz w:val="24"/>
          <w:szCs w:val="24"/>
        </w:rPr>
        <w:t xml:space="preserve"> </w:t>
      </w:r>
      <w:r w:rsidRPr="00A550A4">
        <w:rPr>
          <w:rFonts w:ascii="宋体" w:eastAsia="宋体" w:hAnsi="宋体"/>
          <w:sz w:val="24"/>
          <w:szCs w:val="24"/>
        </w:rPr>
        <w:t>Apache网络服务器的价值为20亿美元(Greenstein and Nagle, 2014)，2018年Apache和日益流行的</w:t>
      </w:r>
      <w:r w:rsidR="004528D9">
        <w:rPr>
          <w:rFonts w:ascii="宋体" w:eastAsia="宋体" w:hAnsi="宋体"/>
          <w:sz w:val="24"/>
          <w:szCs w:val="24"/>
        </w:rPr>
        <w:t>OSS</w:t>
      </w:r>
      <w:r w:rsidRPr="00A550A4">
        <w:rPr>
          <w:rFonts w:ascii="宋体" w:eastAsia="宋体" w:hAnsi="宋体"/>
          <w:sz w:val="24"/>
          <w:szCs w:val="24"/>
        </w:rPr>
        <w:t xml:space="preserve">网络服务器nginx的总价值为45亿美元(Murciano-Goroff, et al., </w:t>
      </w:r>
      <w:r w:rsidRPr="00A550A4">
        <w:rPr>
          <w:rFonts w:ascii="宋体" w:eastAsia="宋体" w:hAnsi="宋体"/>
          <w:sz w:val="24"/>
          <w:szCs w:val="24"/>
        </w:rPr>
        <w:lastRenderedPageBreak/>
        <w:t>2021)。然而，尽管网络服务器是</w:t>
      </w:r>
      <w:r w:rsidR="004528D9">
        <w:rPr>
          <w:rFonts w:ascii="宋体" w:eastAsia="宋体" w:hAnsi="宋体"/>
          <w:sz w:val="24"/>
          <w:szCs w:val="24"/>
        </w:rPr>
        <w:t>OSS</w:t>
      </w:r>
      <w:r w:rsidRPr="00A550A4">
        <w:rPr>
          <w:rFonts w:ascii="宋体" w:eastAsia="宋体" w:hAnsi="宋体"/>
          <w:sz w:val="24"/>
          <w:szCs w:val="24"/>
        </w:rPr>
        <w:t>生态系统的重要组成部分，但它们只占其中的</w:t>
      </w:r>
      <w:proofErr w:type="gramStart"/>
      <w:r w:rsidRPr="00A550A4">
        <w:rPr>
          <w:rFonts w:ascii="宋体" w:eastAsia="宋体" w:hAnsi="宋体"/>
          <w:sz w:val="24"/>
          <w:szCs w:val="24"/>
        </w:rPr>
        <w:t>一</w:t>
      </w:r>
      <w:proofErr w:type="gramEnd"/>
      <w:r w:rsidRPr="00A550A4">
        <w:rPr>
          <w:rFonts w:ascii="宋体" w:eastAsia="宋体" w:hAnsi="宋体"/>
          <w:sz w:val="24"/>
          <w:szCs w:val="24"/>
        </w:rPr>
        <w:t>小部分。我们试图在现有研究的重要贡献基础上，力求既广泛又深入，以创建一个更完整的</w:t>
      </w:r>
      <w:r w:rsidR="004528D9">
        <w:rPr>
          <w:rFonts w:ascii="宋体" w:eastAsia="宋体" w:hAnsi="宋体"/>
          <w:sz w:val="24"/>
          <w:szCs w:val="24"/>
        </w:rPr>
        <w:t>OSS</w:t>
      </w:r>
      <w:r w:rsidRPr="00A550A4">
        <w:rPr>
          <w:rFonts w:ascii="宋体" w:eastAsia="宋体" w:hAnsi="宋体"/>
          <w:sz w:val="24"/>
          <w:szCs w:val="24"/>
        </w:rPr>
        <w:t>价值衡量标准。</w:t>
      </w:r>
    </w:p>
    <w:p w14:paraId="2AE24837" w14:textId="2AA6940D" w:rsidR="001A44EE" w:rsidRDefault="00DF26A4" w:rsidP="001A44EE">
      <w:pPr>
        <w:ind w:firstLine="480"/>
        <w:jc w:val="left"/>
        <w:rPr>
          <w:rFonts w:ascii="宋体" w:eastAsia="宋体" w:hAnsi="宋体" w:hint="eastAsia"/>
          <w:sz w:val="24"/>
          <w:szCs w:val="24"/>
        </w:rPr>
      </w:pPr>
      <w:r w:rsidRPr="00DF26A4">
        <w:rPr>
          <w:rFonts w:ascii="宋体" w:eastAsia="宋体" w:hAnsi="宋体"/>
          <w:sz w:val="24"/>
          <w:szCs w:val="24"/>
        </w:rPr>
        <w:t>为了广泛而深入地</w:t>
      </w:r>
      <w:proofErr w:type="gramStart"/>
      <w:r w:rsidRPr="00DF26A4">
        <w:rPr>
          <w:rFonts w:ascii="宋体" w:eastAsia="宋体" w:hAnsi="宋体"/>
          <w:sz w:val="24"/>
          <w:szCs w:val="24"/>
        </w:rPr>
        <w:t>考量</w:t>
      </w:r>
      <w:proofErr w:type="gramEnd"/>
      <w:r w:rsidR="004528D9">
        <w:rPr>
          <w:rFonts w:ascii="宋体" w:eastAsia="宋体" w:hAnsi="宋体"/>
          <w:sz w:val="24"/>
          <w:szCs w:val="24"/>
        </w:rPr>
        <w:t>OSS</w:t>
      </w:r>
      <w:r w:rsidRPr="00DF26A4">
        <w:rPr>
          <w:rFonts w:ascii="宋体" w:eastAsia="宋体" w:hAnsi="宋体"/>
          <w:sz w:val="24"/>
          <w:szCs w:val="24"/>
        </w:rPr>
        <w:t>的价值，我们使用了两个主要数据源，它们使我们能够深入了解全球数万家公司使用的OSS。第一个是“自由和开源软件普查II-应用库”(Nagle et al., 2022)。普查II项目利用与多家软件组成分析(SCA)公司的合作关系，创建了多个最广泛使用的</w:t>
      </w:r>
      <w:r w:rsidR="004528D9">
        <w:rPr>
          <w:rFonts w:ascii="宋体" w:eastAsia="宋体" w:hAnsi="宋体"/>
          <w:sz w:val="24"/>
          <w:szCs w:val="24"/>
        </w:rPr>
        <w:t>OSS</w:t>
      </w:r>
      <w:r w:rsidRPr="00DF26A4">
        <w:rPr>
          <w:rFonts w:ascii="宋体" w:eastAsia="宋体" w:hAnsi="宋体"/>
          <w:sz w:val="24"/>
          <w:szCs w:val="24"/>
        </w:rPr>
        <w:t>列表。SCA公司受雇扫描公司的代码库，以确保他们没有违反任何</w:t>
      </w:r>
      <w:r w:rsidR="004528D9">
        <w:rPr>
          <w:rFonts w:ascii="宋体" w:eastAsia="宋体" w:hAnsi="宋体"/>
          <w:sz w:val="24"/>
          <w:szCs w:val="24"/>
        </w:rPr>
        <w:t>OSS</w:t>
      </w:r>
      <w:r w:rsidRPr="00DF26A4">
        <w:rPr>
          <w:rFonts w:ascii="宋体" w:eastAsia="宋体" w:hAnsi="宋体"/>
          <w:sz w:val="24"/>
          <w:szCs w:val="24"/>
        </w:rPr>
        <w:t>许可证，并作为副产品，追踪其客户及其构建产品使用的所有</w:t>
      </w:r>
      <w:r w:rsidR="004528D9">
        <w:rPr>
          <w:rFonts w:ascii="宋体" w:eastAsia="宋体" w:hAnsi="宋体"/>
          <w:sz w:val="24"/>
          <w:szCs w:val="24"/>
        </w:rPr>
        <w:t>OSS</w:t>
      </w:r>
      <w:r w:rsidRPr="00DF26A4">
        <w:rPr>
          <w:rFonts w:ascii="宋体" w:eastAsia="宋体" w:hAnsi="宋体"/>
          <w:sz w:val="24"/>
          <w:szCs w:val="24"/>
        </w:rPr>
        <w:t>代码。普查II项目汇总了来自多个SCA的数据，</w:t>
      </w:r>
      <w:proofErr w:type="gramStart"/>
      <w:r w:rsidRPr="00DF26A4">
        <w:rPr>
          <w:rFonts w:ascii="宋体" w:eastAsia="宋体" w:hAnsi="宋体"/>
          <w:sz w:val="24"/>
          <w:szCs w:val="24"/>
        </w:rPr>
        <w:t>基于数百万</w:t>
      </w:r>
      <w:proofErr w:type="gramEnd"/>
      <w:r w:rsidRPr="00DF26A4">
        <w:rPr>
          <w:rFonts w:ascii="宋体" w:eastAsia="宋体" w:hAnsi="宋体"/>
          <w:sz w:val="24"/>
          <w:szCs w:val="24"/>
        </w:rPr>
        <w:t>个数据点（OSS使用观察值），构建了一个包含数万家公司</w:t>
      </w:r>
      <w:r w:rsidR="004528D9">
        <w:rPr>
          <w:rFonts w:ascii="宋体" w:eastAsia="宋体" w:hAnsi="宋体"/>
          <w:sz w:val="24"/>
          <w:szCs w:val="24"/>
        </w:rPr>
        <w:t>OSS</w:t>
      </w:r>
      <w:r w:rsidRPr="00DF26A4">
        <w:rPr>
          <w:rFonts w:ascii="宋体" w:eastAsia="宋体" w:hAnsi="宋体"/>
          <w:sz w:val="24"/>
          <w:szCs w:val="24"/>
        </w:rPr>
        <w:t>使用情况的数据集。第二个数据源是</w:t>
      </w:r>
      <w:proofErr w:type="spellStart"/>
      <w:r w:rsidRPr="00DF26A4">
        <w:rPr>
          <w:rFonts w:ascii="宋体" w:eastAsia="宋体" w:hAnsi="宋体"/>
          <w:sz w:val="24"/>
          <w:szCs w:val="24"/>
        </w:rPr>
        <w:t>BuiltWith</w:t>
      </w:r>
      <w:proofErr w:type="spellEnd"/>
      <w:r w:rsidRPr="00DF26A4">
        <w:rPr>
          <w:rFonts w:ascii="宋体" w:eastAsia="宋体" w:hAnsi="宋体"/>
          <w:sz w:val="24"/>
          <w:szCs w:val="24"/>
        </w:rPr>
        <w:t>数据集，我们利用该数据集对近九百万个网站进行扫描，以识别这些网站部署的基础技术，包括</w:t>
      </w:r>
      <w:r w:rsidR="004528D9">
        <w:rPr>
          <w:rFonts w:ascii="宋体" w:eastAsia="宋体" w:hAnsi="宋体"/>
          <w:sz w:val="24"/>
          <w:szCs w:val="24"/>
        </w:rPr>
        <w:t>OSS</w:t>
      </w:r>
      <w:r w:rsidRPr="00DF26A4">
        <w:rPr>
          <w:rFonts w:ascii="宋体" w:eastAsia="宋体" w:hAnsi="宋体"/>
          <w:sz w:val="24"/>
          <w:szCs w:val="24"/>
        </w:rPr>
        <w:t>库。</w:t>
      </w:r>
      <w:proofErr w:type="spellStart"/>
      <w:r w:rsidRPr="00DF26A4">
        <w:rPr>
          <w:rFonts w:ascii="宋体" w:eastAsia="宋体" w:hAnsi="宋体"/>
          <w:sz w:val="24"/>
          <w:szCs w:val="24"/>
        </w:rPr>
        <w:t>BuiltWith</w:t>
      </w:r>
      <w:proofErr w:type="spellEnd"/>
      <w:r w:rsidRPr="00DF26A4">
        <w:rPr>
          <w:rFonts w:ascii="宋体" w:eastAsia="宋体" w:hAnsi="宋体"/>
          <w:sz w:val="24"/>
          <w:szCs w:val="24"/>
        </w:rPr>
        <w:t>数据已被用于多项学术研究(DeStefano &amp; Timmis 2023,</w:t>
      </w:r>
      <w:r w:rsidR="000D64DD">
        <w:rPr>
          <w:rFonts w:ascii="宋体" w:eastAsia="宋体" w:hAnsi="宋体" w:hint="eastAsia"/>
          <w:sz w:val="24"/>
          <w:szCs w:val="24"/>
        </w:rPr>
        <w:t xml:space="preserve"> </w:t>
      </w:r>
      <w:proofErr w:type="spellStart"/>
      <w:r w:rsidRPr="00DF26A4">
        <w:rPr>
          <w:rFonts w:ascii="宋体" w:eastAsia="宋体" w:hAnsi="宋体"/>
          <w:sz w:val="24"/>
          <w:szCs w:val="24"/>
        </w:rPr>
        <w:t>Dushnitsky</w:t>
      </w:r>
      <w:proofErr w:type="spellEnd"/>
      <w:r w:rsidRPr="00DF26A4">
        <w:rPr>
          <w:rFonts w:ascii="宋体" w:eastAsia="宋体" w:hAnsi="宋体"/>
          <w:sz w:val="24"/>
          <w:szCs w:val="24"/>
        </w:rPr>
        <w:t xml:space="preserve"> &amp; Stroube 2021, Koning et al., 2022)，但据我们所知，这是第一个关注</w:t>
      </w:r>
      <w:r w:rsidR="004528D9">
        <w:rPr>
          <w:rFonts w:ascii="宋体" w:eastAsia="宋体" w:hAnsi="宋体"/>
          <w:sz w:val="24"/>
          <w:szCs w:val="24"/>
        </w:rPr>
        <w:t>OSS</w:t>
      </w:r>
      <w:r w:rsidRPr="00DF26A4">
        <w:rPr>
          <w:rFonts w:ascii="宋体" w:eastAsia="宋体" w:hAnsi="宋体"/>
          <w:sz w:val="24"/>
          <w:szCs w:val="24"/>
        </w:rPr>
        <w:t>使用情况的研究。普查II数据和</w:t>
      </w:r>
      <w:proofErr w:type="spellStart"/>
      <w:r w:rsidRPr="00DF26A4">
        <w:rPr>
          <w:rFonts w:ascii="宋体" w:eastAsia="宋体" w:hAnsi="宋体"/>
          <w:sz w:val="24"/>
          <w:szCs w:val="24"/>
        </w:rPr>
        <w:t>BuiltWith</w:t>
      </w:r>
      <w:proofErr w:type="spellEnd"/>
      <w:r w:rsidRPr="00DF26A4">
        <w:rPr>
          <w:rFonts w:ascii="宋体" w:eastAsia="宋体" w:hAnsi="宋体"/>
          <w:sz w:val="24"/>
          <w:szCs w:val="24"/>
        </w:rPr>
        <w:t>数据是互补的，因为</w:t>
      </w:r>
      <w:proofErr w:type="gramStart"/>
      <w:r w:rsidRPr="00DF26A4">
        <w:rPr>
          <w:rFonts w:ascii="宋体" w:eastAsia="宋体" w:hAnsi="宋体"/>
          <w:sz w:val="24"/>
          <w:szCs w:val="24"/>
        </w:rPr>
        <w:t>前者关注</w:t>
      </w:r>
      <w:proofErr w:type="gramEnd"/>
      <w:r w:rsidRPr="00DF26A4">
        <w:rPr>
          <w:rFonts w:ascii="宋体" w:eastAsia="宋体" w:hAnsi="宋体"/>
          <w:sz w:val="24"/>
          <w:szCs w:val="24"/>
        </w:rPr>
        <w:t>内置于公司销售软件中的OSS，而后者关注内置于公司网站中的OSS，从而减少了数据集中观察值的重复计算风险。总的来说，这两个数据集的结合创建了迄今为止最完整的</w:t>
      </w:r>
      <w:r w:rsidR="004528D9">
        <w:rPr>
          <w:rFonts w:ascii="宋体" w:eastAsia="宋体" w:hAnsi="宋体"/>
          <w:sz w:val="24"/>
          <w:szCs w:val="24"/>
        </w:rPr>
        <w:t>OSS</w:t>
      </w:r>
      <w:r w:rsidRPr="00DF26A4">
        <w:rPr>
          <w:rFonts w:ascii="宋体" w:eastAsia="宋体" w:hAnsi="宋体"/>
          <w:sz w:val="24"/>
          <w:szCs w:val="24"/>
        </w:rPr>
        <w:t>使用量(q)衡量标准。此外，通过关注被公司广泛部署和使用的OSS，而不是考虑</w:t>
      </w:r>
      <w:r w:rsidR="004528D9">
        <w:rPr>
          <w:rFonts w:ascii="宋体" w:eastAsia="宋体" w:hAnsi="宋体"/>
          <w:sz w:val="24"/>
          <w:szCs w:val="24"/>
        </w:rPr>
        <w:t>OSS</w:t>
      </w:r>
      <w:r w:rsidRPr="00DF26A4">
        <w:rPr>
          <w:rFonts w:ascii="宋体" w:eastAsia="宋体" w:hAnsi="宋体"/>
          <w:sz w:val="24"/>
          <w:szCs w:val="24"/>
        </w:rPr>
        <w:t>仓库中存在的所有项目，我们改进了先前研究的方法，减少了因那些作为公共</w:t>
      </w:r>
      <w:r w:rsidR="004528D9">
        <w:rPr>
          <w:rFonts w:ascii="宋体" w:eastAsia="宋体" w:hAnsi="宋体"/>
          <w:sz w:val="24"/>
          <w:szCs w:val="24"/>
        </w:rPr>
        <w:t>OSS</w:t>
      </w:r>
      <w:r w:rsidRPr="00DF26A4">
        <w:rPr>
          <w:rFonts w:ascii="宋体" w:eastAsia="宋体" w:hAnsi="宋体"/>
          <w:sz w:val="24"/>
          <w:szCs w:val="24"/>
        </w:rPr>
        <w:t>发布但实际上并未以任何实际方式使用的项目而产生的测量误差。不考虑测量误差</w:t>
      </w:r>
      <w:r>
        <w:rPr>
          <w:rFonts w:ascii="宋体" w:eastAsia="宋体" w:hAnsi="宋体" w:hint="eastAsia"/>
          <w:sz w:val="24"/>
          <w:szCs w:val="24"/>
        </w:rPr>
        <w:t>导致的对</w:t>
      </w:r>
      <w:r w:rsidRPr="00DF26A4">
        <w:rPr>
          <w:rFonts w:ascii="宋体" w:eastAsia="宋体" w:hAnsi="宋体"/>
          <w:sz w:val="24"/>
          <w:szCs w:val="24"/>
        </w:rPr>
        <w:t>OSS实际价值的高估，因为广泛使用的项目将与根本不使用的项目被以相同方式估价。</w:t>
      </w:r>
    </w:p>
    <w:p w14:paraId="09CEB063" w14:textId="0D06E2D1" w:rsidR="00CC34AD" w:rsidRPr="00CC34AD" w:rsidRDefault="00CC34AD" w:rsidP="00CC34AD">
      <w:pPr>
        <w:ind w:firstLine="480"/>
        <w:jc w:val="left"/>
        <w:rPr>
          <w:rFonts w:ascii="宋体" w:eastAsia="宋体" w:hAnsi="宋体" w:hint="eastAsia"/>
          <w:sz w:val="24"/>
          <w:szCs w:val="24"/>
        </w:rPr>
      </w:pPr>
      <w:r w:rsidRPr="00CC34AD">
        <w:rPr>
          <w:rFonts w:ascii="宋体" w:eastAsia="宋体" w:hAnsi="宋体"/>
          <w:sz w:val="24"/>
          <w:szCs w:val="24"/>
        </w:rPr>
        <w:t>为了估算p，我们遵循上述文献并使用劳动力重置价值。首先，我们通过测量给定</w:t>
      </w:r>
      <w:r w:rsidR="004528D9">
        <w:rPr>
          <w:rFonts w:ascii="宋体" w:eastAsia="宋体" w:hAnsi="宋体"/>
          <w:sz w:val="24"/>
          <w:szCs w:val="24"/>
        </w:rPr>
        <w:t>OSS</w:t>
      </w:r>
      <w:r w:rsidRPr="00CC34AD">
        <w:rPr>
          <w:rFonts w:ascii="宋体" w:eastAsia="宋体" w:hAnsi="宋体"/>
          <w:sz w:val="24"/>
          <w:szCs w:val="24"/>
        </w:rPr>
        <w:t>包中的代码行数，然后应用构造性成本模型II(Boehm, 1984; Boehm et al., 2009)——也称为COCOMO II——来估算从头编写代码所需的人时数，从而计算单个公司重新创建该</w:t>
      </w:r>
      <w:r w:rsidR="004528D9">
        <w:rPr>
          <w:rFonts w:ascii="宋体" w:eastAsia="宋体" w:hAnsi="宋体"/>
          <w:sz w:val="24"/>
          <w:szCs w:val="24"/>
        </w:rPr>
        <w:t>OSS</w:t>
      </w:r>
      <w:r w:rsidRPr="00CC34AD">
        <w:rPr>
          <w:rFonts w:ascii="宋体" w:eastAsia="宋体" w:hAnsi="宋体"/>
          <w:sz w:val="24"/>
          <w:szCs w:val="24"/>
        </w:rPr>
        <w:t>包的劳动力成本。然后，我们利用Salary Expert的全球工资数据，来准确估算如果这个</w:t>
      </w:r>
      <w:r w:rsidR="004528D9">
        <w:rPr>
          <w:rFonts w:ascii="宋体" w:eastAsia="宋体" w:hAnsi="宋体"/>
          <w:sz w:val="24"/>
          <w:szCs w:val="24"/>
        </w:rPr>
        <w:t>OSS</w:t>
      </w:r>
      <w:r w:rsidRPr="00CC34AD">
        <w:rPr>
          <w:rFonts w:ascii="宋体" w:eastAsia="宋体" w:hAnsi="宋体"/>
          <w:sz w:val="24"/>
          <w:szCs w:val="24"/>
        </w:rPr>
        <w:t>包不存在，公司将会承担的劳动力成本。这些成本可以与上述</w:t>
      </w:r>
      <w:r w:rsidR="004528D9">
        <w:rPr>
          <w:rFonts w:ascii="宋体" w:eastAsia="宋体" w:hAnsi="宋体"/>
          <w:sz w:val="24"/>
          <w:szCs w:val="24"/>
        </w:rPr>
        <w:t>OSS</w:t>
      </w:r>
      <w:r w:rsidRPr="00CC34AD">
        <w:rPr>
          <w:rFonts w:ascii="宋体" w:eastAsia="宋体" w:hAnsi="宋体"/>
          <w:sz w:val="24"/>
          <w:szCs w:val="24"/>
        </w:rPr>
        <w:t>包级别的q值相结合，以估算所有</w:t>
      </w:r>
      <w:r w:rsidR="004528D9">
        <w:rPr>
          <w:rFonts w:ascii="宋体" w:eastAsia="宋体" w:hAnsi="宋体"/>
          <w:sz w:val="24"/>
          <w:szCs w:val="24"/>
        </w:rPr>
        <w:t>OSS</w:t>
      </w:r>
      <w:r w:rsidRPr="00CC34AD">
        <w:rPr>
          <w:rFonts w:ascii="宋体" w:eastAsia="宋体" w:hAnsi="宋体"/>
          <w:sz w:val="24"/>
          <w:szCs w:val="24"/>
        </w:rPr>
        <w:t>在供给侧和需求侧的总价值。</w:t>
      </w:r>
    </w:p>
    <w:p w14:paraId="59518EA5" w14:textId="5C3832CE" w:rsidR="00CC34AD" w:rsidRPr="00CC34AD" w:rsidRDefault="00CC34AD" w:rsidP="00CC34AD">
      <w:pPr>
        <w:ind w:firstLine="480"/>
        <w:jc w:val="left"/>
        <w:rPr>
          <w:rFonts w:ascii="宋体" w:eastAsia="宋体" w:hAnsi="宋体" w:hint="eastAsia"/>
          <w:sz w:val="24"/>
          <w:szCs w:val="24"/>
        </w:rPr>
      </w:pPr>
      <w:r w:rsidRPr="00CC34AD">
        <w:rPr>
          <w:rFonts w:ascii="宋体" w:eastAsia="宋体" w:hAnsi="宋体"/>
          <w:sz w:val="24"/>
          <w:szCs w:val="24"/>
        </w:rPr>
        <w:t>我们发现，如果我们作为一个社会决定在供给侧重新创建所有广泛使用的OSS，其价值范围在12.2亿美元到62.2亿美元之间。然而，考虑到</w:t>
      </w:r>
      <w:r w:rsidR="004528D9">
        <w:rPr>
          <w:rFonts w:ascii="宋体" w:eastAsia="宋体" w:hAnsi="宋体"/>
          <w:sz w:val="24"/>
          <w:szCs w:val="24"/>
        </w:rPr>
        <w:t>OSS</w:t>
      </w:r>
      <w:r w:rsidRPr="00CC34AD">
        <w:rPr>
          <w:rFonts w:ascii="宋体" w:eastAsia="宋体" w:hAnsi="宋体"/>
          <w:sz w:val="24"/>
          <w:szCs w:val="24"/>
        </w:rPr>
        <w:t>的实际使用情况，需求</w:t>
      </w:r>
      <w:proofErr w:type="gramStart"/>
      <w:r w:rsidRPr="00CC34AD">
        <w:rPr>
          <w:rFonts w:ascii="宋体" w:eastAsia="宋体" w:hAnsi="宋体"/>
          <w:sz w:val="24"/>
          <w:szCs w:val="24"/>
        </w:rPr>
        <w:t>侧价值</w:t>
      </w:r>
      <w:proofErr w:type="gramEnd"/>
      <w:r w:rsidRPr="00CC34AD">
        <w:rPr>
          <w:rFonts w:ascii="宋体" w:eastAsia="宋体" w:hAnsi="宋体"/>
          <w:sz w:val="24"/>
          <w:szCs w:val="24"/>
        </w:rPr>
        <w:t>要大几个数量级，范围在2.59</w:t>
      </w:r>
      <w:proofErr w:type="gramStart"/>
      <w:r w:rsidRPr="00CC34AD">
        <w:rPr>
          <w:rFonts w:ascii="宋体" w:eastAsia="宋体" w:hAnsi="宋体"/>
          <w:sz w:val="24"/>
          <w:szCs w:val="24"/>
        </w:rPr>
        <w:t>万亿</w:t>
      </w:r>
      <w:proofErr w:type="gramEnd"/>
      <w:r w:rsidRPr="00CC34AD">
        <w:rPr>
          <w:rFonts w:ascii="宋体" w:eastAsia="宋体" w:hAnsi="宋体"/>
          <w:sz w:val="24"/>
          <w:szCs w:val="24"/>
        </w:rPr>
        <w:t>美元到13.18</w:t>
      </w:r>
      <w:proofErr w:type="gramStart"/>
      <w:r w:rsidRPr="00CC34AD">
        <w:rPr>
          <w:rFonts w:ascii="宋体" w:eastAsia="宋体" w:hAnsi="宋体"/>
          <w:sz w:val="24"/>
          <w:szCs w:val="24"/>
        </w:rPr>
        <w:t>万亿</w:t>
      </w:r>
      <w:proofErr w:type="gramEnd"/>
      <w:r w:rsidRPr="00CC34AD">
        <w:rPr>
          <w:rFonts w:ascii="宋体" w:eastAsia="宋体" w:hAnsi="宋体"/>
          <w:sz w:val="24"/>
          <w:szCs w:val="24"/>
        </w:rPr>
        <w:t>美元之间，前提是每个使用</w:t>
      </w:r>
      <w:r w:rsidR="004528D9">
        <w:rPr>
          <w:rFonts w:ascii="宋体" w:eastAsia="宋体" w:hAnsi="宋体"/>
          <w:sz w:val="24"/>
          <w:szCs w:val="24"/>
        </w:rPr>
        <w:t>OSS</w:t>
      </w:r>
      <w:r w:rsidRPr="00CC34AD">
        <w:rPr>
          <w:rFonts w:ascii="宋体" w:eastAsia="宋体" w:hAnsi="宋体"/>
          <w:sz w:val="24"/>
          <w:szCs w:val="24"/>
        </w:rPr>
        <w:t>包的公司都必须从头重新创建它（例如，OSS的概念不存在）。我们记录了</w:t>
      </w:r>
      <w:r w:rsidR="004528D9">
        <w:rPr>
          <w:rFonts w:ascii="宋体" w:eastAsia="宋体" w:hAnsi="宋体"/>
          <w:sz w:val="24"/>
          <w:szCs w:val="24"/>
        </w:rPr>
        <w:t>OSS</w:t>
      </w:r>
      <w:r w:rsidRPr="00CC34AD">
        <w:rPr>
          <w:rFonts w:ascii="宋体" w:eastAsia="宋体" w:hAnsi="宋体"/>
          <w:sz w:val="24"/>
          <w:szCs w:val="24"/>
        </w:rPr>
        <w:t>价值在不同编程语言以及内部与外部面向编程工作之间的显著异质性。此外，我们发现程序员贡献的价值存在相当大的异质性，5%的程序员负责创造了供给侧和需求侧90%以上的价值。我们使用的数据可以说是目前衡量公司使用</w:t>
      </w:r>
      <w:r w:rsidR="004528D9">
        <w:rPr>
          <w:rFonts w:ascii="宋体" w:eastAsia="宋体" w:hAnsi="宋体"/>
          <w:sz w:val="24"/>
          <w:szCs w:val="24"/>
        </w:rPr>
        <w:t>OSS</w:t>
      </w:r>
      <w:r w:rsidRPr="00CC34AD">
        <w:rPr>
          <w:rFonts w:ascii="宋体" w:eastAsia="宋体" w:hAnsi="宋体"/>
          <w:sz w:val="24"/>
          <w:szCs w:val="24"/>
        </w:rPr>
        <w:t>所创造价值的最全面的数据来源。然而，对于任何项目，证据都不是完整的，我们认为我们低估了价值，因为我们的数据，例如，不包括操作系统，这是一个重要的</w:t>
      </w:r>
      <w:r w:rsidR="004528D9">
        <w:rPr>
          <w:rFonts w:ascii="宋体" w:eastAsia="宋体" w:hAnsi="宋体"/>
          <w:sz w:val="24"/>
          <w:szCs w:val="24"/>
        </w:rPr>
        <w:t>OSS</w:t>
      </w:r>
      <w:r w:rsidRPr="00CC34AD">
        <w:rPr>
          <w:rFonts w:ascii="宋体" w:eastAsia="宋体" w:hAnsi="宋体"/>
          <w:sz w:val="24"/>
          <w:szCs w:val="24"/>
        </w:rPr>
        <w:t>遗漏类别。</w:t>
      </w:r>
    </w:p>
    <w:p w14:paraId="78AA16F4" w14:textId="538A70CB" w:rsidR="00BF0694" w:rsidRDefault="00BF0694" w:rsidP="00BD60A0">
      <w:pPr>
        <w:ind w:firstLine="480"/>
        <w:jc w:val="left"/>
        <w:rPr>
          <w:rFonts w:ascii="宋体" w:eastAsia="宋体" w:hAnsi="宋体" w:hint="eastAsia"/>
          <w:sz w:val="24"/>
          <w:szCs w:val="24"/>
        </w:rPr>
      </w:pPr>
      <w:r w:rsidRPr="00BF0694">
        <w:rPr>
          <w:rFonts w:ascii="宋体" w:eastAsia="宋体" w:hAnsi="宋体"/>
          <w:sz w:val="24"/>
          <w:szCs w:val="24"/>
        </w:rPr>
        <w:t>本研究对学术文献、从业者和政策制定者做出了四个重要贡献。第一，它不仅考虑了</w:t>
      </w:r>
      <w:r w:rsidR="004528D9">
        <w:rPr>
          <w:rFonts w:ascii="宋体" w:eastAsia="宋体" w:hAnsi="宋体"/>
          <w:sz w:val="24"/>
          <w:szCs w:val="24"/>
        </w:rPr>
        <w:t>OSS</w:t>
      </w:r>
      <w:r w:rsidRPr="00BF0694">
        <w:rPr>
          <w:rFonts w:ascii="宋体" w:eastAsia="宋体" w:hAnsi="宋体"/>
          <w:sz w:val="24"/>
          <w:szCs w:val="24"/>
        </w:rPr>
        <w:t>的供给侧（创建它的价格），而且以前所未有的规模考虑了使用/需求侧，从而提供了迄今为止对广泛使用的</w:t>
      </w:r>
      <w:r w:rsidR="004528D9">
        <w:rPr>
          <w:rFonts w:ascii="宋体" w:eastAsia="宋体" w:hAnsi="宋体"/>
          <w:sz w:val="24"/>
          <w:szCs w:val="24"/>
        </w:rPr>
        <w:t>OSS</w:t>
      </w:r>
      <w:r w:rsidRPr="00BF0694">
        <w:rPr>
          <w:rFonts w:ascii="宋体" w:eastAsia="宋体" w:hAnsi="宋体"/>
          <w:sz w:val="24"/>
          <w:szCs w:val="24"/>
        </w:rPr>
        <w:t>价值的最完整估计。虽然先前对</w:t>
      </w:r>
      <w:r w:rsidR="004528D9">
        <w:rPr>
          <w:rFonts w:ascii="宋体" w:eastAsia="宋体" w:hAnsi="宋体"/>
          <w:sz w:val="24"/>
          <w:szCs w:val="24"/>
        </w:rPr>
        <w:t>OSS</w:t>
      </w:r>
      <w:r w:rsidRPr="00BF0694">
        <w:rPr>
          <w:rFonts w:ascii="宋体" w:eastAsia="宋体" w:hAnsi="宋体"/>
          <w:sz w:val="24"/>
          <w:szCs w:val="24"/>
        </w:rPr>
        <w:t>价值的估计要么只求广泛（估算大量</w:t>
      </w:r>
      <w:r w:rsidR="004528D9">
        <w:rPr>
          <w:rFonts w:ascii="宋体" w:eastAsia="宋体" w:hAnsi="宋体"/>
          <w:sz w:val="24"/>
          <w:szCs w:val="24"/>
        </w:rPr>
        <w:t>OSS</w:t>
      </w:r>
      <w:r w:rsidRPr="00BF0694">
        <w:rPr>
          <w:rFonts w:ascii="宋体" w:eastAsia="宋体" w:hAnsi="宋体"/>
          <w:sz w:val="24"/>
          <w:szCs w:val="24"/>
        </w:rPr>
        <w:t>的供给侧成本），要么只求深入（估算某一特定类型</w:t>
      </w:r>
      <w:r w:rsidR="004528D9">
        <w:rPr>
          <w:rFonts w:ascii="宋体" w:eastAsia="宋体" w:hAnsi="宋体"/>
          <w:sz w:val="24"/>
          <w:szCs w:val="24"/>
        </w:rPr>
        <w:t>OSS</w:t>
      </w:r>
      <w:r w:rsidRPr="00BF0694">
        <w:rPr>
          <w:rFonts w:ascii="宋体" w:eastAsia="宋体" w:hAnsi="宋体"/>
          <w:sz w:val="24"/>
          <w:szCs w:val="24"/>
        </w:rPr>
        <w:t>创造的价值），但本研究通过使用独特的数据集，更好</w:t>
      </w:r>
      <w:r w:rsidRPr="00BF0694">
        <w:rPr>
          <w:rFonts w:ascii="宋体" w:eastAsia="宋体" w:hAnsi="宋体"/>
          <w:sz w:val="24"/>
          <w:szCs w:val="24"/>
        </w:rPr>
        <w:lastRenderedPageBreak/>
        <w:t>地理解</w:t>
      </w:r>
      <w:r w:rsidR="004528D9">
        <w:rPr>
          <w:rFonts w:ascii="宋体" w:eastAsia="宋体" w:hAnsi="宋体"/>
          <w:sz w:val="24"/>
          <w:szCs w:val="24"/>
        </w:rPr>
        <w:t>OSS</w:t>
      </w:r>
      <w:r w:rsidRPr="00BF0694">
        <w:rPr>
          <w:rFonts w:ascii="宋体" w:eastAsia="宋体" w:hAnsi="宋体"/>
          <w:sz w:val="24"/>
          <w:szCs w:val="24"/>
        </w:rPr>
        <w:t>使用的广度和深度，做到了两者兼顾。此外，本研究不是衡量所有</w:t>
      </w:r>
      <w:r w:rsidR="004528D9">
        <w:rPr>
          <w:rFonts w:ascii="宋体" w:eastAsia="宋体" w:hAnsi="宋体"/>
          <w:sz w:val="24"/>
          <w:szCs w:val="24"/>
        </w:rPr>
        <w:t>OSS</w:t>
      </w:r>
      <w:r w:rsidRPr="00BF0694">
        <w:rPr>
          <w:rFonts w:ascii="宋体" w:eastAsia="宋体" w:hAnsi="宋体"/>
          <w:sz w:val="24"/>
          <w:szCs w:val="24"/>
        </w:rPr>
        <w:t>的价值，而是关注</w:t>
      </w:r>
      <w:r>
        <w:rPr>
          <w:rFonts w:ascii="宋体" w:eastAsia="宋体" w:hAnsi="宋体" w:hint="eastAsia"/>
          <w:sz w:val="24"/>
          <w:szCs w:val="24"/>
        </w:rPr>
        <w:t>“</w:t>
      </w:r>
      <w:r w:rsidRPr="00BF0694">
        <w:rPr>
          <w:rFonts w:ascii="宋体" w:eastAsia="宋体" w:hAnsi="宋体"/>
          <w:sz w:val="24"/>
          <w:szCs w:val="24"/>
        </w:rPr>
        <w:t>公司使用OSS来创建其产品和网站</w:t>
      </w:r>
      <w:r>
        <w:rPr>
          <w:rFonts w:ascii="宋体" w:eastAsia="宋体" w:hAnsi="宋体" w:hint="eastAsia"/>
          <w:sz w:val="24"/>
          <w:szCs w:val="24"/>
        </w:rPr>
        <w:t>”</w:t>
      </w:r>
      <w:r w:rsidRPr="00BF0694">
        <w:rPr>
          <w:rFonts w:ascii="宋体" w:eastAsia="宋体" w:hAnsi="宋体"/>
          <w:sz w:val="24"/>
          <w:szCs w:val="24"/>
        </w:rPr>
        <w:t>的价值</w:t>
      </w:r>
      <w:r w:rsidR="00BD60A0">
        <w:rPr>
          <w:rFonts w:ascii="宋体" w:eastAsia="宋体" w:hAnsi="宋体" w:hint="eastAsia"/>
          <w:sz w:val="24"/>
          <w:szCs w:val="24"/>
        </w:rPr>
        <w:t>，这</w:t>
      </w:r>
      <w:r w:rsidRPr="00BF0694">
        <w:rPr>
          <w:rFonts w:ascii="宋体" w:eastAsia="宋体" w:hAnsi="宋体"/>
          <w:sz w:val="24"/>
          <w:szCs w:val="24"/>
        </w:rPr>
        <w:t>限制了那些</w:t>
      </w:r>
      <w:r w:rsidR="009C4722">
        <w:rPr>
          <w:rFonts w:ascii="宋体" w:eastAsia="宋体" w:hAnsi="宋体" w:hint="eastAsia"/>
          <w:sz w:val="24"/>
          <w:szCs w:val="24"/>
        </w:rPr>
        <w:t>“</w:t>
      </w:r>
      <w:r w:rsidRPr="00BF0694">
        <w:rPr>
          <w:rFonts w:ascii="宋体" w:eastAsia="宋体" w:hAnsi="宋体"/>
          <w:sz w:val="24"/>
          <w:szCs w:val="24"/>
        </w:rPr>
        <w:t>无法确定哪些</w:t>
      </w:r>
      <w:r w:rsidR="004528D9">
        <w:rPr>
          <w:rFonts w:ascii="宋体" w:eastAsia="宋体" w:hAnsi="宋体"/>
          <w:sz w:val="24"/>
          <w:szCs w:val="24"/>
        </w:rPr>
        <w:t>OSS</w:t>
      </w:r>
      <w:r w:rsidRPr="00BF0694">
        <w:rPr>
          <w:rFonts w:ascii="宋体" w:eastAsia="宋体" w:hAnsi="宋体"/>
          <w:sz w:val="24"/>
          <w:szCs w:val="24"/>
        </w:rPr>
        <w:t>实际用于生产</w:t>
      </w:r>
      <w:r w:rsidR="009C4722">
        <w:rPr>
          <w:rFonts w:ascii="宋体" w:eastAsia="宋体" w:hAnsi="宋体" w:hint="eastAsia"/>
          <w:sz w:val="24"/>
          <w:szCs w:val="24"/>
        </w:rPr>
        <w:t>”</w:t>
      </w:r>
      <w:r w:rsidRPr="00BF0694">
        <w:rPr>
          <w:rFonts w:ascii="宋体" w:eastAsia="宋体" w:hAnsi="宋体"/>
          <w:sz w:val="24"/>
          <w:szCs w:val="24"/>
        </w:rPr>
        <w:t xml:space="preserve">的研究中出现的测量误差。这一贡献建立并扩展了重要的研究（例如，Blind et al., 2021; Greenstein and Nagle, 2014; </w:t>
      </w:r>
      <w:proofErr w:type="spellStart"/>
      <w:r w:rsidRPr="00BF0694">
        <w:rPr>
          <w:rFonts w:ascii="宋体" w:eastAsia="宋体" w:hAnsi="宋体"/>
          <w:sz w:val="24"/>
          <w:szCs w:val="24"/>
        </w:rPr>
        <w:t>Murciano-Goroff</w:t>
      </w:r>
      <w:proofErr w:type="spellEnd"/>
      <w:r w:rsidRPr="00BF0694">
        <w:rPr>
          <w:rFonts w:ascii="宋体" w:eastAsia="宋体" w:hAnsi="宋体"/>
          <w:sz w:val="24"/>
          <w:szCs w:val="24"/>
        </w:rPr>
        <w:t xml:space="preserve"> et al., 2021; Robbins et al., 2021），这些研究试图确定这种对现代经济贡献巨大的重要资源的价值，尽管衡量这种贡献存在困难。在这样做时，它为一场与信息技术（IT</w:t>
      </w:r>
      <w:r w:rsidR="00B62ECB">
        <w:rPr>
          <w:rFonts w:ascii="宋体" w:eastAsia="宋体" w:hAnsi="宋体" w:hint="eastAsia"/>
          <w:sz w:val="24"/>
          <w:szCs w:val="24"/>
        </w:rPr>
        <w:t>）</w:t>
      </w:r>
      <w:r w:rsidRPr="00BF0694">
        <w:rPr>
          <w:rFonts w:ascii="宋体" w:eastAsia="宋体" w:hAnsi="宋体"/>
          <w:sz w:val="24"/>
          <w:szCs w:val="24"/>
        </w:rPr>
        <w:t>对生产力影响相关的长期讨论增加了见解(Brynjolfsson, 1993; Brynjolfsson and Hitt, 1996; Nagle, 2019a; Solow, 1987)，即“生产力悖论”，即IT投资对生产力统计数据的影响可能有限。这场辩论已经持续到新兴的AI领域(Brynjolfsson, Rock, and Syverson, 2018)。我们的工作通过强调</w:t>
      </w:r>
      <w:r w:rsidR="004528D9">
        <w:rPr>
          <w:rFonts w:ascii="宋体" w:eastAsia="宋体" w:hAnsi="宋体"/>
          <w:sz w:val="24"/>
          <w:szCs w:val="24"/>
        </w:rPr>
        <w:t>OSS</w:t>
      </w:r>
      <w:r w:rsidRPr="00BF0694">
        <w:rPr>
          <w:rFonts w:ascii="宋体" w:eastAsia="宋体" w:hAnsi="宋体"/>
          <w:sz w:val="24"/>
          <w:szCs w:val="24"/>
        </w:rPr>
        <w:t>的存在所带来的巨大社会层面的成本节约（从而提升生产力），为这场对话做出了贡献。</w:t>
      </w:r>
    </w:p>
    <w:p w14:paraId="17898D0E" w14:textId="3F0C5686" w:rsidR="00A93B2B" w:rsidRDefault="00A93B2B" w:rsidP="00BD60A0">
      <w:pPr>
        <w:ind w:firstLine="480"/>
        <w:jc w:val="left"/>
        <w:rPr>
          <w:rFonts w:ascii="宋体" w:eastAsia="宋体" w:hAnsi="宋体" w:hint="eastAsia"/>
          <w:sz w:val="24"/>
          <w:szCs w:val="24"/>
        </w:rPr>
      </w:pPr>
      <w:r w:rsidRPr="00A93B2B">
        <w:rPr>
          <w:rFonts w:ascii="宋体" w:eastAsia="宋体" w:hAnsi="宋体" w:hint="eastAsia"/>
          <w:sz w:val="24"/>
          <w:szCs w:val="24"/>
        </w:rPr>
        <w:t>其次，我们的研究通过强调与</w:t>
      </w:r>
      <w:r w:rsidR="004528D9">
        <w:rPr>
          <w:rFonts w:ascii="宋体" w:eastAsia="宋体" w:hAnsi="宋体" w:hint="eastAsia"/>
          <w:sz w:val="24"/>
          <w:szCs w:val="24"/>
        </w:rPr>
        <w:t>OSS</w:t>
      </w:r>
      <w:r w:rsidRPr="00A93B2B">
        <w:rPr>
          <w:rFonts w:ascii="宋体" w:eastAsia="宋体" w:hAnsi="宋体" w:hint="eastAsia"/>
          <w:sz w:val="24"/>
          <w:szCs w:val="24"/>
        </w:rPr>
        <w:t>投资相关的新颖数据来源，为无形资本的研究做出了方法论上的贡献。先前的研究表明，无形资本在经济增长(Corrado, Hulten, and Sichel, 2009)和公司价值(Peters and Taylor, 2017)中扮演着越来越重要的角色，但它常常未被衡量或被错误归因(Eisfeldt and Papanikolaou, 2014)。此外，我们展示了如何使用这些数据源来理解公司所做的真正软件投资，以及如果</w:t>
      </w:r>
      <w:r w:rsidR="004528D9">
        <w:rPr>
          <w:rFonts w:ascii="宋体" w:eastAsia="宋体" w:hAnsi="宋体" w:hint="eastAsia"/>
          <w:sz w:val="24"/>
          <w:szCs w:val="24"/>
        </w:rPr>
        <w:t>OSS</w:t>
      </w:r>
      <w:r w:rsidRPr="00A93B2B">
        <w:rPr>
          <w:rFonts w:ascii="宋体" w:eastAsia="宋体" w:hAnsi="宋体" w:hint="eastAsia"/>
          <w:sz w:val="24"/>
          <w:szCs w:val="24"/>
        </w:rPr>
        <w:t>不存在他们将不得不进行的投资。这很有价值，因为软件投资是一种日益重要的无形资本，正在推动创新(Branstetter, Drev, and Kwon, 2019)和绩效(Krishnan et al., 2000)。</w:t>
      </w:r>
    </w:p>
    <w:p w14:paraId="52BE6F41" w14:textId="5760344F" w:rsidR="00D855EB" w:rsidRDefault="00D855EB" w:rsidP="00BD60A0">
      <w:pPr>
        <w:ind w:firstLine="480"/>
        <w:jc w:val="left"/>
        <w:rPr>
          <w:rFonts w:ascii="宋体" w:eastAsia="宋体" w:hAnsi="宋体" w:hint="eastAsia"/>
          <w:sz w:val="24"/>
          <w:szCs w:val="24"/>
        </w:rPr>
      </w:pPr>
      <w:r w:rsidRPr="00D855EB">
        <w:rPr>
          <w:rFonts w:ascii="宋体" w:eastAsia="宋体" w:hAnsi="宋体"/>
          <w:sz w:val="24"/>
          <w:szCs w:val="24"/>
        </w:rPr>
        <w:t>第三，我们的结果有助于向公司和管理者强调</w:t>
      </w:r>
      <w:r w:rsidR="004528D9">
        <w:rPr>
          <w:rFonts w:ascii="宋体" w:eastAsia="宋体" w:hAnsi="宋体"/>
          <w:sz w:val="24"/>
          <w:szCs w:val="24"/>
        </w:rPr>
        <w:t>OSS</w:t>
      </w:r>
      <w:r w:rsidRPr="00D855EB">
        <w:rPr>
          <w:rFonts w:ascii="宋体" w:eastAsia="宋体" w:hAnsi="宋体"/>
          <w:sz w:val="24"/>
          <w:szCs w:val="24"/>
        </w:rPr>
        <w:t>对其生产的重要性，</w:t>
      </w:r>
      <w:proofErr w:type="gramStart"/>
      <w:r w:rsidRPr="00D855EB">
        <w:rPr>
          <w:rFonts w:ascii="宋体" w:eastAsia="宋体" w:hAnsi="宋体"/>
          <w:sz w:val="24"/>
          <w:szCs w:val="24"/>
        </w:rPr>
        <w:t>并理想</w:t>
      </w:r>
      <w:proofErr w:type="gramEnd"/>
      <w:r w:rsidRPr="00D855EB">
        <w:rPr>
          <w:rFonts w:ascii="宋体" w:eastAsia="宋体" w:hAnsi="宋体"/>
          <w:sz w:val="24"/>
          <w:szCs w:val="24"/>
        </w:rPr>
        <w:t>地增加支持</w:t>
      </w:r>
      <w:r w:rsidR="004528D9">
        <w:rPr>
          <w:rFonts w:ascii="宋体" w:eastAsia="宋体" w:hAnsi="宋体"/>
          <w:sz w:val="24"/>
          <w:szCs w:val="24"/>
        </w:rPr>
        <w:t>OSS</w:t>
      </w:r>
      <w:r w:rsidRPr="00D855EB">
        <w:rPr>
          <w:rFonts w:ascii="宋体" w:eastAsia="宋体" w:hAnsi="宋体"/>
          <w:sz w:val="24"/>
          <w:szCs w:val="24"/>
        </w:rPr>
        <w:t>用户不应仅仅“搭便车”，还应参与</w:t>
      </w:r>
      <w:r w:rsidR="004528D9">
        <w:rPr>
          <w:rFonts w:ascii="宋体" w:eastAsia="宋体" w:hAnsi="宋体"/>
          <w:sz w:val="24"/>
          <w:szCs w:val="24"/>
        </w:rPr>
        <w:t>OSS</w:t>
      </w:r>
      <w:r w:rsidRPr="00D855EB">
        <w:rPr>
          <w:rFonts w:ascii="宋体" w:eastAsia="宋体" w:hAnsi="宋体"/>
          <w:sz w:val="24"/>
          <w:szCs w:val="24"/>
        </w:rPr>
        <w:t>创建和维护的论点的分量（例如，Henkel, 2008; Nagle, 2018）。这些贡献只是如果</w:t>
      </w:r>
      <w:r w:rsidR="004528D9">
        <w:rPr>
          <w:rFonts w:ascii="宋体" w:eastAsia="宋体" w:hAnsi="宋体"/>
          <w:sz w:val="24"/>
          <w:szCs w:val="24"/>
        </w:rPr>
        <w:t>OSS</w:t>
      </w:r>
      <w:r w:rsidRPr="00D855EB">
        <w:rPr>
          <w:rFonts w:ascii="宋体" w:eastAsia="宋体" w:hAnsi="宋体"/>
          <w:sz w:val="24"/>
          <w:szCs w:val="24"/>
        </w:rPr>
        <w:t>不存在公司将会承担的成本的</w:t>
      </w:r>
      <w:proofErr w:type="gramStart"/>
      <w:r w:rsidRPr="00D855EB">
        <w:rPr>
          <w:rFonts w:ascii="宋体" w:eastAsia="宋体" w:hAnsi="宋体"/>
          <w:sz w:val="24"/>
          <w:szCs w:val="24"/>
        </w:rPr>
        <w:t>一</w:t>
      </w:r>
      <w:proofErr w:type="gramEnd"/>
      <w:r w:rsidRPr="00D855EB">
        <w:rPr>
          <w:rFonts w:ascii="宋体" w:eastAsia="宋体" w:hAnsi="宋体"/>
          <w:sz w:val="24"/>
          <w:szCs w:val="24"/>
        </w:rPr>
        <w:t>小部分，OSS用户积极参与帮助维护他们使用</w:t>
      </w:r>
      <w:r w:rsidR="00230521">
        <w:rPr>
          <w:rFonts w:ascii="宋体" w:eastAsia="宋体" w:hAnsi="宋体" w:hint="eastAsia"/>
          <w:sz w:val="24"/>
          <w:szCs w:val="24"/>
        </w:rPr>
        <w:t>的</w:t>
      </w:r>
      <w:r w:rsidRPr="00D855EB">
        <w:rPr>
          <w:rFonts w:ascii="宋体" w:eastAsia="宋体" w:hAnsi="宋体"/>
          <w:sz w:val="24"/>
          <w:szCs w:val="24"/>
        </w:rPr>
        <w:t>OSS，对于</w:t>
      </w:r>
      <w:r w:rsidR="004528D9">
        <w:rPr>
          <w:rFonts w:ascii="宋体" w:eastAsia="宋体" w:hAnsi="宋体"/>
          <w:sz w:val="24"/>
          <w:szCs w:val="24"/>
        </w:rPr>
        <w:t>OSS</w:t>
      </w:r>
      <w:r w:rsidRPr="00D855EB">
        <w:rPr>
          <w:rFonts w:ascii="宋体" w:eastAsia="宋体" w:hAnsi="宋体"/>
          <w:sz w:val="24"/>
          <w:szCs w:val="24"/>
        </w:rPr>
        <w:t>生态系统的健康和未来的福祉至关重要(Lifshitz-Assaf and Nagle, 2021; Zhang et al., 2019)。</w:t>
      </w:r>
    </w:p>
    <w:p w14:paraId="2069BE83" w14:textId="291DB871" w:rsidR="00D855EB" w:rsidRDefault="00D855EB" w:rsidP="00BD60A0">
      <w:pPr>
        <w:ind w:firstLine="480"/>
        <w:jc w:val="left"/>
        <w:rPr>
          <w:rFonts w:ascii="宋体" w:eastAsia="宋体" w:hAnsi="宋体" w:hint="eastAsia"/>
          <w:sz w:val="24"/>
          <w:szCs w:val="24"/>
        </w:rPr>
      </w:pPr>
      <w:r w:rsidRPr="00D855EB">
        <w:rPr>
          <w:rFonts w:ascii="宋体" w:eastAsia="宋体" w:hAnsi="宋体"/>
          <w:sz w:val="24"/>
          <w:szCs w:val="24"/>
        </w:rPr>
        <w:t>第四，也是最后一点，我们的研究有助于为政策制定者提供信息，他们最近开始理解</w:t>
      </w:r>
      <w:r w:rsidR="004528D9">
        <w:rPr>
          <w:rFonts w:ascii="宋体" w:eastAsia="宋体" w:hAnsi="宋体"/>
          <w:sz w:val="24"/>
          <w:szCs w:val="24"/>
        </w:rPr>
        <w:t>OSS</w:t>
      </w:r>
      <w:r w:rsidRPr="00D855EB">
        <w:rPr>
          <w:rFonts w:ascii="宋体" w:eastAsia="宋体" w:hAnsi="宋体"/>
          <w:sz w:val="24"/>
          <w:szCs w:val="24"/>
        </w:rPr>
        <w:t>对经济日益增长的重要性，并采取行动支持生态系统(European Commission, 2020; Executive Order No.14028, 2021)。然而，这些努力大多与保护现有</w:t>
      </w:r>
      <w:r w:rsidR="004528D9">
        <w:rPr>
          <w:rFonts w:ascii="宋体" w:eastAsia="宋体" w:hAnsi="宋体"/>
          <w:sz w:val="24"/>
          <w:szCs w:val="24"/>
        </w:rPr>
        <w:t>OSS</w:t>
      </w:r>
      <w:r w:rsidRPr="00D855EB">
        <w:rPr>
          <w:rFonts w:ascii="宋体" w:eastAsia="宋体" w:hAnsi="宋体"/>
          <w:sz w:val="24"/>
          <w:szCs w:val="24"/>
        </w:rPr>
        <w:t>生态系统有关，这非常重要，但并没有进一步支持新</w:t>
      </w:r>
      <w:r w:rsidR="004528D9">
        <w:rPr>
          <w:rFonts w:ascii="宋体" w:eastAsia="宋体" w:hAnsi="宋体"/>
          <w:sz w:val="24"/>
          <w:szCs w:val="24"/>
        </w:rPr>
        <w:t>OSS</w:t>
      </w:r>
      <w:r w:rsidRPr="00D855EB">
        <w:rPr>
          <w:rFonts w:ascii="宋体" w:eastAsia="宋体" w:hAnsi="宋体"/>
          <w:sz w:val="24"/>
          <w:szCs w:val="24"/>
        </w:rPr>
        <w:t>的创建。我们的结果有助于阐明</w:t>
      </w:r>
      <w:r w:rsidR="004528D9">
        <w:rPr>
          <w:rFonts w:ascii="宋体" w:eastAsia="宋体" w:hAnsi="宋体"/>
          <w:sz w:val="24"/>
          <w:szCs w:val="24"/>
        </w:rPr>
        <w:t>OSS</w:t>
      </w:r>
      <w:r w:rsidRPr="00D855EB">
        <w:rPr>
          <w:rFonts w:ascii="宋体" w:eastAsia="宋体" w:hAnsi="宋体"/>
          <w:sz w:val="24"/>
          <w:szCs w:val="24"/>
        </w:rPr>
        <w:t>对整体经济的重要性，并增加呼吁社会更多支持这一关键资源的分量。我们的结果进一步表明，OSS创造的大部分价值是由少数贡献者创造的。尽管人们早已知道少数</w:t>
      </w:r>
      <w:r w:rsidR="004528D9">
        <w:rPr>
          <w:rFonts w:ascii="宋体" w:eastAsia="宋体" w:hAnsi="宋体"/>
          <w:sz w:val="24"/>
          <w:szCs w:val="24"/>
        </w:rPr>
        <w:t>OSS</w:t>
      </w:r>
      <w:r w:rsidRPr="00D855EB">
        <w:rPr>
          <w:rFonts w:ascii="宋体" w:eastAsia="宋体" w:hAnsi="宋体"/>
          <w:sz w:val="24"/>
          <w:szCs w:val="24"/>
        </w:rPr>
        <w:t>贡献者完成了大部分工作，但我们添加了新的见解，表明这对于广泛使用的</w:t>
      </w:r>
      <w:r w:rsidR="004528D9">
        <w:rPr>
          <w:rFonts w:ascii="宋体" w:eastAsia="宋体" w:hAnsi="宋体"/>
          <w:sz w:val="24"/>
          <w:szCs w:val="24"/>
        </w:rPr>
        <w:t>OSS</w:t>
      </w:r>
      <w:r w:rsidRPr="00D855EB">
        <w:rPr>
          <w:rFonts w:ascii="宋体" w:eastAsia="宋体" w:hAnsi="宋体"/>
          <w:sz w:val="24"/>
          <w:szCs w:val="24"/>
        </w:rPr>
        <w:t>项目的价值创造更是如此，社会对这些个体的支持对于</w:t>
      </w:r>
      <w:r w:rsidR="004528D9">
        <w:rPr>
          <w:rFonts w:ascii="宋体" w:eastAsia="宋体" w:hAnsi="宋体"/>
          <w:sz w:val="24"/>
          <w:szCs w:val="24"/>
        </w:rPr>
        <w:t>OSS</w:t>
      </w:r>
      <w:r w:rsidRPr="00D855EB">
        <w:rPr>
          <w:rFonts w:ascii="宋体" w:eastAsia="宋体" w:hAnsi="宋体"/>
          <w:sz w:val="24"/>
          <w:szCs w:val="24"/>
        </w:rPr>
        <w:t>乃至经济的未来成功至关重要。</w:t>
      </w:r>
    </w:p>
    <w:p w14:paraId="1927F2AA" w14:textId="0B44C138" w:rsidR="00102E49" w:rsidRPr="009D599D" w:rsidRDefault="00102E49" w:rsidP="009D599D">
      <w:pPr>
        <w:ind w:firstLine="480"/>
        <w:jc w:val="left"/>
        <w:rPr>
          <w:rFonts w:ascii="宋体" w:eastAsia="宋体" w:hAnsi="宋体" w:hint="eastAsia"/>
          <w:sz w:val="24"/>
          <w:szCs w:val="24"/>
        </w:rPr>
      </w:pPr>
      <w:r w:rsidRPr="00102E49">
        <w:rPr>
          <w:rFonts w:ascii="宋体" w:eastAsia="宋体" w:hAnsi="宋体"/>
          <w:sz w:val="24"/>
          <w:szCs w:val="24"/>
        </w:rPr>
        <w:t>本文的其余部分组织如下。第2节描述了实证背景和数据。第3节讨论了方法，包括测量挑战。在第4节中，我们估算了开源软件的价值。</w:t>
      </w:r>
      <w:r w:rsidR="009D599D">
        <w:rPr>
          <w:rFonts w:ascii="宋体" w:eastAsia="宋体" w:hAnsi="宋体" w:hint="eastAsia"/>
          <w:sz w:val="24"/>
          <w:szCs w:val="24"/>
        </w:rPr>
        <w:t>第</w:t>
      </w:r>
      <w:r w:rsidRPr="00102E49">
        <w:rPr>
          <w:rFonts w:ascii="宋体" w:eastAsia="宋体" w:hAnsi="宋体"/>
          <w:sz w:val="24"/>
          <w:szCs w:val="24"/>
        </w:rPr>
        <w:t>5节是结论。</w:t>
      </w:r>
    </w:p>
    <w:p w14:paraId="6EEE605B" w14:textId="76A51622" w:rsidR="001E2F51" w:rsidRPr="001E2F51" w:rsidRDefault="001E2F51" w:rsidP="009D599D">
      <w:pPr>
        <w:jc w:val="left"/>
        <w:rPr>
          <w:rFonts w:ascii="宋体" w:eastAsia="宋体" w:hAnsi="宋体" w:hint="eastAsia"/>
          <w:sz w:val="24"/>
          <w:szCs w:val="24"/>
        </w:rPr>
      </w:pPr>
      <w:r w:rsidRPr="001E2F51">
        <w:rPr>
          <w:rFonts w:ascii="宋体" w:eastAsia="宋体" w:hAnsi="宋体"/>
          <w:b/>
          <w:bCs/>
          <w:sz w:val="24"/>
          <w:szCs w:val="24"/>
        </w:rPr>
        <w:t>2.</w:t>
      </w:r>
      <w:r w:rsidR="009D599D">
        <w:rPr>
          <w:rFonts w:ascii="宋体" w:eastAsia="宋体" w:hAnsi="宋体" w:hint="eastAsia"/>
          <w:b/>
          <w:bCs/>
          <w:sz w:val="24"/>
          <w:szCs w:val="24"/>
        </w:rPr>
        <w:t>实</w:t>
      </w:r>
      <w:r w:rsidRPr="001E2F51">
        <w:rPr>
          <w:rFonts w:ascii="宋体" w:eastAsia="宋体" w:hAnsi="宋体"/>
          <w:b/>
          <w:bCs/>
          <w:sz w:val="24"/>
          <w:szCs w:val="24"/>
        </w:rPr>
        <w:t>证背景与数据</w:t>
      </w:r>
    </w:p>
    <w:p w14:paraId="49F37D31" w14:textId="2650B451" w:rsidR="001E2F51" w:rsidRPr="001E2F51" w:rsidRDefault="001E2F51" w:rsidP="001E2F51">
      <w:pPr>
        <w:ind w:firstLine="480"/>
        <w:jc w:val="left"/>
        <w:rPr>
          <w:rFonts w:ascii="宋体" w:eastAsia="宋体" w:hAnsi="宋体" w:hint="eastAsia"/>
          <w:sz w:val="24"/>
          <w:szCs w:val="24"/>
        </w:rPr>
      </w:pPr>
      <w:r w:rsidRPr="001E2F51">
        <w:rPr>
          <w:rFonts w:ascii="宋体" w:eastAsia="宋体" w:hAnsi="宋体"/>
          <w:sz w:val="24"/>
          <w:szCs w:val="24"/>
        </w:rPr>
        <w:t>尽管自由和开源软件的概念自</w:t>
      </w:r>
      <w:proofErr w:type="gramStart"/>
      <w:r w:rsidRPr="001E2F51">
        <w:rPr>
          <w:rFonts w:ascii="宋体" w:eastAsia="宋体" w:hAnsi="宋体"/>
          <w:sz w:val="24"/>
          <w:szCs w:val="24"/>
        </w:rPr>
        <w:t>1950</w:t>
      </w:r>
      <w:proofErr w:type="gramEnd"/>
      <w:r w:rsidRPr="001E2F51">
        <w:rPr>
          <w:rFonts w:ascii="宋体" w:eastAsia="宋体" w:hAnsi="宋体"/>
          <w:sz w:val="24"/>
          <w:szCs w:val="24"/>
        </w:rPr>
        <w:t>年代就已存在，但在</w:t>
      </w:r>
      <w:proofErr w:type="gramStart"/>
      <w:r w:rsidRPr="001E2F51">
        <w:rPr>
          <w:rFonts w:ascii="宋体" w:eastAsia="宋体" w:hAnsi="宋体"/>
          <w:sz w:val="24"/>
          <w:szCs w:val="24"/>
        </w:rPr>
        <w:t>1980</w:t>
      </w:r>
      <w:proofErr w:type="gramEnd"/>
      <w:r w:rsidRPr="001E2F51">
        <w:rPr>
          <w:rFonts w:ascii="宋体" w:eastAsia="宋体" w:hAnsi="宋体"/>
          <w:sz w:val="24"/>
          <w:szCs w:val="24"/>
        </w:rPr>
        <w:t>年代由于Richard Stallman的努力以及他发起的GNU项目和自由软件基金会(</w:t>
      </w:r>
      <w:proofErr w:type="spellStart"/>
      <w:r w:rsidRPr="001E2F51">
        <w:rPr>
          <w:rFonts w:ascii="宋体" w:eastAsia="宋体" w:hAnsi="宋体"/>
          <w:sz w:val="24"/>
          <w:szCs w:val="24"/>
        </w:rPr>
        <w:t>Maracke</w:t>
      </w:r>
      <w:proofErr w:type="spellEnd"/>
      <w:r w:rsidRPr="001E2F51">
        <w:rPr>
          <w:rFonts w:ascii="宋体" w:eastAsia="宋体" w:hAnsi="宋体"/>
          <w:sz w:val="24"/>
          <w:szCs w:val="24"/>
        </w:rPr>
        <w:t>, 2019)而变得更加流行。然而，直到</w:t>
      </w:r>
      <w:proofErr w:type="gramStart"/>
      <w:r w:rsidRPr="001E2F51">
        <w:rPr>
          <w:rFonts w:ascii="宋体" w:eastAsia="宋体" w:hAnsi="宋体"/>
          <w:sz w:val="24"/>
          <w:szCs w:val="24"/>
        </w:rPr>
        <w:t>1990</w:t>
      </w:r>
      <w:proofErr w:type="gramEnd"/>
      <w:r w:rsidRPr="001E2F51">
        <w:rPr>
          <w:rFonts w:ascii="宋体" w:eastAsia="宋体" w:hAnsi="宋体"/>
          <w:sz w:val="24"/>
          <w:szCs w:val="24"/>
        </w:rPr>
        <w:t>年代，Linus Torvalds发布了Linux内核（一个现在被广泛采用的</w:t>
      </w:r>
      <w:r w:rsidR="004528D9">
        <w:rPr>
          <w:rFonts w:ascii="宋体" w:eastAsia="宋体" w:hAnsi="宋体"/>
          <w:sz w:val="24"/>
          <w:szCs w:val="24"/>
        </w:rPr>
        <w:t>OSS</w:t>
      </w:r>
      <w:r w:rsidRPr="001E2F51">
        <w:rPr>
          <w:rFonts w:ascii="宋体" w:eastAsia="宋体" w:hAnsi="宋体"/>
          <w:sz w:val="24"/>
          <w:szCs w:val="24"/>
        </w:rPr>
        <w:t>操作系统）之后，OSS才真正起飞(Tozzi, 2016)。如今，OSS被认为是数字经济的关键构建块，并被软件开发人员广泛用</w:t>
      </w:r>
      <w:r w:rsidRPr="001E2F51">
        <w:rPr>
          <w:rFonts w:ascii="宋体" w:eastAsia="宋体" w:hAnsi="宋体"/>
          <w:sz w:val="24"/>
          <w:szCs w:val="24"/>
        </w:rPr>
        <w:lastRenderedPageBreak/>
        <w:t>于从手机到汽车再到冰箱以及尖端AI的各个领域(Lifshitz-Assaf and Nagle, 2021)。</w:t>
      </w:r>
    </w:p>
    <w:p w14:paraId="6F69C1CD" w14:textId="74399B44" w:rsidR="00102E49" w:rsidRDefault="001E2F51" w:rsidP="00BD60A0">
      <w:pPr>
        <w:ind w:firstLine="480"/>
        <w:jc w:val="left"/>
        <w:rPr>
          <w:rFonts w:ascii="宋体" w:eastAsia="宋体" w:hAnsi="宋体" w:hint="eastAsia"/>
          <w:sz w:val="24"/>
          <w:szCs w:val="24"/>
        </w:rPr>
      </w:pPr>
      <w:r w:rsidRPr="001E2F51">
        <w:rPr>
          <w:rFonts w:ascii="宋体" w:eastAsia="宋体" w:hAnsi="宋体"/>
          <w:sz w:val="24"/>
          <w:szCs w:val="24"/>
        </w:rPr>
        <w:t>我们使用两个互补的主要数据源来估算</w:t>
      </w:r>
      <w:r w:rsidR="004528D9">
        <w:rPr>
          <w:rFonts w:ascii="宋体" w:eastAsia="宋体" w:hAnsi="宋体"/>
          <w:sz w:val="24"/>
          <w:szCs w:val="24"/>
        </w:rPr>
        <w:t>OSS</w:t>
      </w:r>
      <w:r w:rsidRPr="001E2F51">
        <w:rPr>
          <w:rFonts w:ascii="宋体" w:eastAsia="宋体" w:hAnsi="宋体"/>
          <w:sz w:val="24"/>
          <w:szCs w:val="24"/>
        </w:rPr>
        <w:t>的价值。第一个是“普查”(Census)，它是内向型的。它使我们能够识别进入公司创建产品的</w:t>
      </w:r>
      <w:r w:rsidR="004528D9">
        <w:rPr>
          <w:rFonts w:ascii="宋体" w:eastAsia="宋体" w:hAnsi="宋体"/>
          <w:sz w:val="24"/>
          <w:szCs w:val="24"/>
        </w:rPr>
        <w:t>OSS</w:t>
      </w:r>
      <w:r w:rsidRPr="001E2F51">
        <w:rPr>
          <w:rFonts w:ascii="宋体" w:eastAsia="宋体" w:hAnsi="宋体"/>
          <w:sz w:val="24"/>
          <w:szCs w:val="24"/>
        </w:rPr>
        <w:t>代码。第二个数据集是</w:t>
      </w:r>
      <w:proofErr w:type="spellStart"/>
      <w:r w:rsidRPr="001E2F51">
        <w:rPr>
          <w:rFonts w:ascii="宋体" w:eastAsia="宋体" w:hAnsi="宋体"/>
          <w:sz w:val="24"/>
          <w:szCs w:val="24"/>
        </w:rPr>
        <w:t>BuiltWith</w:t>
      </w:r>
      <w:proofErr w:type="spellEnd"/>
      <w:r w:rsidRPr="001E2F51">
        <w:rPr>
          <w:rFonts w:ascii="宋体" w:eastAsia="宋体" w:hAnsi="宋体"/>
          <w:sz w:val="24"/>
          <w:szCs w:val="24"/>
        </w:rPr>
        <w:t>，它是外向型的，使我们能够识别消费者通过公司网站直接交互的</w:t>
      </w:r>
      <w:r w:rsidR="004528D9">
        <w:rPr>
          <w:rFonts w:ascii="宋体" w:eastAsia="宋体" w:hAnsi="宋体"/>
          <w:sz w:val="24"/>
          <w:szCs w:val="24"/>
        </w:rPr>
        <w:t>OSS</w:t>
      </w:r>
      <w:r w:rsidRPr="001E2F51">
        <w:rPr>
          <w:rFonts w:ascii="宋体" w:eastAsia="宋体" w:hAnsi="宋体"/>
          <w:sz w:val="24"/>
          <w:szCs w:val="24"/>
        </w:rPr>
        <w:t>代码。由于两个数据集中的原始数据仅包含包名称、版本号和包管理器名称，不包含任何源代码相关信息，我们首先为每个包获取可公开访问的代码仓库，其中包括包级别的信息，如代码行数和使用的编程语言。人们可能会担心使用两个独立数据集进行价值计算会导致重复计算。然而，Census和</w:t>
      </w:r>
      <w:proofErr w:type="spellStart"/>
      <w:r w:rsidRPr="001E2F51">
        <w:rPr>
          <w:rFonts w:ascii="宋体" w:eastAsia="宋体" w:hAnsi="宋体"/>
          <w:sz w:val="24"/>
          <w:szCs w:val="24"/>
        </w:rPr>
        <w:t>BuiltWith</w:t>
      </w:r>
      <w:proofErr w:type="spellEnd"/>
      <w:r w:rsidRPr="001E2F51">
        <w:rPr>
          <w:rFonts w:ascii="宋体" w:eastAsia="宋体" w:hAnsi="宋体"/>
          <w:sz w:val="24"/>
          <w:szCs w:val="24"/>
        </w:rPr>
        <w:t>样本的重叠非常小：两个数据集中只发现了18个共同的包。此外，重复计算不太可能成为问题，因为这两个数据集捕捉了</w:t>
      </w:r>
      <w:r w:rsidR="004528D9">
        <w:rPr>
          <w:rFonts w:ascii="宋体" w:eastAsia="宋体" w:hAnsi="宋体"/>
          <w:sz w:val="24"/>
          <w:szCs w:val="24"/>
        </w:rPr>
        <w:t>OSS</w:t>
      </w:r>
      <w:r w:rsidRPr="001E2F51">
        <w:rPr>
          <w:rFonts w:ascii="宋体" w:eastAsia="宋体" w:hAnsi="宋体"/>
          <w:sz w:val="24"/>
          <w:szCs w:val="24"/>
        </w:rPr>
        <w:t>使用的不同维度：Census捕捉的是内向型的打包软件使用，而</w:t>
      </w:r>
      <w:proofErr w:type="spellStart"/>
      <w:r w:rsidRPr="001E2F51">
        <w:rPr>
          <w:rFonts w:ascii="宋体" w:eastAsia="宋体" w:hAnsi="宋体"/>
          <w:sz w:val="24"/>
          <w:szCs w:val="24"/>
        </w:rPr>
        <w:t>BuiltWith</w:t>
      </w:r>
      <w:proofErr w:type="spellEnd"/>
      <w:r w:rsidRPr="001E2F51">
        <w:rPr>
          <w:rFonts w:ascii="宋体" w:eastAsia="宋体" w:hAnsi="宋体"/>
          <w:sz w:val="24"/>
          <w:szCs w:val="24"/>
        </w:rPr>
        <w:t>捕捉的是外向型网站中的使用。最后，作为一个补充</w:t>
      </w:r>
      <w:r>
        <w:rPr>
          <w:rFonts w:ascii="宋体" w:eastAsia="宋体" w:hAnsi="宋体" w:hint="eastAsia"/>
          <w:sz w:val="24"/>
          <w:szCs w:val="24"/>
        </w:rPr>
        <w:t>性</w:t>
      </w:r>
      <w:r w:rsidRPr="001E2F51">
        <w:rPr>
          <w:rFonts w:ascii="宋体" w:eastAsia="宋体" w:hAnsi="宋体"/>
          <w:sz w:val="24"/>
          <w:szCs w:val="24"/>
        </w:rPr>
        <w:t>数据集，我们使用</w:t>
      </w:r>
      <w:proofErr w:type="spellStart"/>
      <w:r w:rsidRPr="001E2F51">
        <w:rPr>
          <w:rFonts w:ascii="宋体" w:eastAsia="宋体" w:hAnsi="宋体"/>
          <w:sz w:val="24"/>
          <w:szCs w:val="24"/>
        </w:rPr>
        <w:t>GHTorrent</w:t>
      </w:r>
      <w:proofErr w:type="spellEnd"/>
      <w:r w:rsidRPr="001E2F51">
        <w:rPr>
          <w:rFonts w:ascii="宋体" w:eastAsia="宋体" w:hAnsi="宋体"/>
          <w:sz w:val="24"/>
          <w:szCs w:val="24"/>
        </w:rPr>
        <w:t>，这是一个关于GitHub（最流行的</w:t>
      </w:r>
      <w:r w:rsidR="004528D9">
        <w:rPr>
          <w:rFonts w:ascii="宋体" w:eastAsia="宋体" w:hAnsi="宋体"/>
          <w:sz w:val="24"/>
          <w:szCs w:val="24"/>
        </w:rPr>
        <w:t>OSS</w:t>
      </w:r>
      <w:r w:rsidRPr="001E2F51">
        <w:rPr>
          <w:rFonts w:ascii="宋体" w:eastAsia="宋体" w:hAnsi="宋体"/>
          <w:sz w:val="24"/>
          <w:szCs w:val="24"/>
        </w:rPr>
        <w:t>托管平台，也是</w:t>
      </w:r>
      <w:r w:rsidR="004528D9">
        <w:rPr>
          <w:rFonts w:ascii="宋体" w:eastAsia="宋体" w:hAnsi="宋体"/>
          <w:sz w:val="24"/>
          <w:szCs w:val="24"/>
        </w:rPr>
        <w:t>OSS</w:t>
      </w:r>
      <w:r w:rsidRPr="001E2F51">
        <w:rPr>
          <w:rFonts w:ascii="宋体" w:eastAsia="宋体" w:hAnsi="宋体"/>
          <w:sz w:val="24"/>
          <w:szCs w:val="24"/>
        </w:rPr>
        <w:t>研究常用的数据源）上</w:t>
      </w:r>
      <w:r w:rsidR="004528D9">
        <w:rPr>
          <w:rFonts w:ascii="宋体" w:eastAsia="宋体" w:hAnsi="宋体"/>
          <w:sz w:val="24"/>
          <w:szCs w:val="24"/>
        </w:rPr>
        <w:t>OSS</w:t>
      </w:r>
      <w:r w:rsidRPr="001E2F51">
        <w:rPr>
          <w:rFonts w:ascii="宋体" w:eastAsia="宋体" w:hAnsi="宋体"/>
          <w:sz w:val="24"/>
          <w:szCs w:val="24"/>
        </w:rPr>
        <w:t xml:space="preserve">相关活动的详细历史记录（例如，Burton et al, 2017; Conti, Peukert, and Roche, 2023; Fackler, Hofmann, and </w:t>
      </w:r>
      <w:proofErr w:type="spellStart"/>
      <w:r w:rsidRPr="001E2F51">
        <w:rPr>
          <w:rFonts w:ascii="宋体" w:eastAsia="宋体" w:hAnsi="宋体"/>
          <w:sz w:val="24"/>
          <w:szCs w:val="24"/>
        </w:rPr>
        <w:t>Laurentsyeva</w:t>
      </w:r>
      <w:proofErr w:type="spellEnd"/>
      <w:r w:rsidRPr="001E2F51">
        <w:rPr>
          <w:rFonts w:ascii="宋体" w:eastAsia="宋体" w:hAnsi="宋体"/>
          <w:sz w:val="24"/>
          <w:szCs w:val="24"/>
        </w:rPr>
        <w:t>, 2023; Kim, 2020; Tang, Wang, &amp; Tong, 2023）。这个详细的历史数据使我们能够通过更好地理解价值在个体</w:t>
      </w:r>
      <w:r w:rsidR="004528D9">
        <w:rPr>
          <w:rFonts w:ascii="宋体" w:eastAsia="宋体" w:hAnsi="宋体"/>
          <w:sz w:val="24"/>
          <w:szCs w:val="24"/>
        </w:rPr>
        <w:t>OSS</w:t>
      </w:r>
      <w:r w:rsidRPr="001E2F51">
        <w:rPr>
          <w:rFonts w:ascii="宋体" w:eastAsia="宋体" w:hAnsi="宋体"/>
          <w:sz w:val="24"/>
          <w:szCs w:val="24"/>
        </w:rPr>
        <w:t>开发者之间的分布，更深入地研究</w:t>
      </w:r>
      <w:r w:rsidR="004528D9">
        <w:rPr>
          <w:rFonts w:ascii="宋体" w:eastAsia="宋体" w:hAnsi="宋体"/>
          <w:sz w:val="24"/>
          <w:szCs w:val="24"/>
        </w:rPr>
        <w:t>OSS</w:t>
      </w:r>
      <w:r w:rsidRPr="001E2F51">
        <w:rPr>
          <w:rFonts w:ascii="宋体" w:eastAsia="宋体" w:hAnsi="宋体"/>
          <w:sz w:val="24"/>
          <w:szCs w:val="24"/>
        </w:rPr>
        <w:t>的价值是如何创造的。我们在下面描述所有三个数据源的详细信息及其为估算所做的准备。</w:t>
      </w:r>
    </w:p>
    <w:p w14:paraId="343A0F5C" w14:textId="20C3AE8A" w:rsidR="001E2F51" w:rsidRDefault="004605D5" w:rsidP="00BD60A0">
      <w:pPr>
        <w:ind w:firstLine="480"/>
        <w:jc w:val="left"/>
        <w:rPr>
          <w:rFonts w:ascii="宋体" w:eastAsia="宋体" w:hAnsi="宋体" w:hint="eastAsia"/>
          <w:sz w:val="24"/>
          <w:szCs w:val="24"/>
        </w:rPr>
      </w:pPr>
      <w:r w:rsidRPr="004605D5">
        <w:rPr>
          <w:rFonts w:ascii="宋体" w:eastAsia="宋体" w:hAnsi="宋体"/>
          <w:b/>
          <w:bCs/>
          <w:sz w:val="24"/>
          <w:szCs w:val="24"/>
        </w:rPr>
        <w:t>普查</w:t>
      </w:r>
      <w:r>
        <w:rPr>
          <w:rFonts w:ascii="宋体" w:eastAsia="宋体" w:hAnsi="宋体" w:hint="eastAsia"/>
          <w:b/>
          <w:bCs/>
          <w:sz w:val="24"/>
          <w:szCs w:val="24"/>
        </w:rPr>
        <w:t>：</w:t>
      </w:r>
      <w:r w:rsidRPr="004605D5">
        <w:rPr>
          <w:rFonts w:ascii="宋体" w:eastAsia="宋体" w:hAnsi="宋体"/>
          <w:sz w:val="24"/>
          <w:szCs w:val="24"/>
        </w:rPr>
        <w:t>自由和开源软件普查II（下称</w:t>
      </w:r>
      <w:r w:rsidR="009D657D">
        <w:rPr>
          <w:rFonts w:ascii="宋体" w:eastAsia="宋体" w:hAnsi="宋体" w:hint="eastAsia"/>
          <w:sz w:val="24"/>
          <w:szCs w:val="24"/>
        </w:rPr>
        <w:t>：</w:t>
      </w:r>
      <w:r w:rsidRPr="004605D5">
        <w:rPr>
          <w:rFonts w:ascii="宋体" w:eastAsia="宋体" w:hAnsi="宋体"/>
          <w:sz w:val="24"/>
          <w:szCs w:val="24"/>
        </w:rPr>
        <w:t>普查）由Linux基金会和哈佛创新科学实验室联合进行(Nagle et al., 2022)。普查是通过汇总来自三家主要软件组成分析(SCA)公司的数据创建的，这些公司在全球拥有数千家客户。SCA公司受雇扫描客户的代码库，收集嵌入其专有软件中的</w:t>
      </w:r>
      <w:r w:rsidR="004528D9">
        <w:rPr>
          <w:rFonts w:ascii="宋体" w:eastAsia="宋体" w:hAnsi="宋体"/>
          <w:sz w:val="24"/>
          <w:szCs w:val="24"/>
        </w:rPr>
        <w:t>OSS</w:t>
      </w:r>
      <w:r w:rsidRPr="004605D5">
        <w:rPr>
          <w:rFonts w:ascii="宋体" w:eastAsia="宋体" w:hAnsi="宋体"/>
          <w:sz w:val="24"/>
          <w:szCs w:val="24"/>
        </w:rPr>
        <w:t>使用情况，以确保他们没有违反任何</w:t>
      </w:r>
      <w:r w:rsidR="004528D9">
        <w:rPr>
          <w:rFonts w:ascii="宋体" w:eastAsia="宋体" w:hAnsi="宋体"/>
          <w:sz w:val="24"/>
          <w:szCs w:val="24"/>
        </w:rPr>
        <w:t>OSS</w:t>
      </w:r>
      <w:r w:rsidRPr="004605D5">
        <w:rPr>
          <w:rFonts w:ascii="宋体" w:eastAsia="宋体" w:hAnsi="宋体"/>
          <w:sz w:val="24"/>
          <w:szCs w:val="24"/>
        </w:rPr>
        <w:t>许可协议。这通常作为与并购相关的尽职调查过程的一部分进行。与从公共来源（如包下载次数和代码更改）获得的其他</w:t>
      </w:r>
      <w:r w:rsidR="004528D9">
        <w:rPr>
          <w:rFonts w:ascii="宋体" w:eastAsia="宋体" w:hAnsi="宋体"/>
          <w:sz w:val="24"/>
          <w:szCs w:val="24"/>
        </w:rPr>
        <w:t>OSS</w:t>
      </w:r>
      <w:r w:rsidRPr="004605D5">
        <w:rPr>
          <w:rFonts w:ascii="宋体" w:eastAsia="宋体" w:hAnsi="宋体"/>
          <w:sz w:val="24"/>
          <w:szCs w:val="24"/>
        </w:rPr>
        <w:t>需求指标不同，这种数据收集方式确保我们观察到公司内部</w:t>
      </w:r>
      <w:r w:rsidR="004528D9">
        <w:rPr>
          <w:rFonts w:ascii="宋体" w:eastAsia="宋体" w:hAnsi="宋体"/>
          <w:sz w:val="24"/>
          <w:szCs w:val="24"/>
        </w:rPr>
        <w:t>OSS</w:t>
      </w:r>
      <w:r w:rsidRPr="004605D5">
        <w:rPr>
          <w:rFonts w:ascii="宋体" w:eastAsia="宋体" w:hAnsi="宋体"/>
          <w:sz w:val="24"/>
          <w:szCs w:val="24"/>
        </w:rPr>
        <w:t>使用的精确数量和类型。此外，它允许我们追踪每个包所依赖的依赖关系，以便我们能够观察到通常隐藏且难以获得的间接</w:t>
      </w:r>
      <w:r w:rsidR="004528D9">
        <w:rPr>
          <w:rFonts w:ascii="宋体" w:eastAsia="宋体" w:hAnsi="宋体"/>
          <w:sz w:val="24"/>
          <w:szCs w:val="24"/>
        </w:rPr>
        <w:t>OSS</w:t>
      </w:r>
      <w:r w:rsidRPr="004605D5">
        <w:rPr>
          <w:rFonts w:ascii="宋体" w:eastAsia="宋体" w:hAnsi="宋体"/>
          <w:sz w:val="24"/>
          <w:szCs w:val="24"/>
        </w:rPr>
        <w:t>使用情况。结果是，在2020日历年（</w:t>
      </w:r>
      <w:r w:rsidR="00BB4899">
        <w:rPr>
          <w:rFonts w:ascii="宋体" w:eastAsia="宋体" w:hAnsi="宋体" w:hint="eastAsia"/>
          <w:sz w:val="24"/>
          <w:szCs w:val="24"/>
        </w:rPr>
        <w:t>1</w:t>
      </w:r>
      <w:r w:rsidRPr="004605D5">
        <w:rPr>
          <w:rFonts w:ascii="宋体" w:eastAsia="宋体" w:hAnsi="宋体"/>
          <w:sz w:val="24"/>
          <w:szCs w:val="24"/>
        </w:rPr>
        <w:t>月1至12月31日），SCA客户公司在其产品中使用的</w:t>
      </w:r>
      <w:r w:rsidR="004528D9">
        <w:rPr>
          <w:rFonts w:ascii="宋体" w:eastAsia="宋体" w:hAnsi="宋体"/>
          <w:sz w:val="24"/>
          <w:szCs w:val="24"/>
        </w:rPr>
        <w:t>OSS</w:t>
      </w:r>
      <w:r w:rsidRPr="004605D5">
        <w:rPr>
          <w:rFonts w:ascii="宋体" w:eastAsia="宋体" w:hAnsi="宋体"/>
          <w:sz w:val="24"/>
          <w:szCs w:val="24"/>
        </w:rPr>
        <w:t>包有超过270万个观测值。</w:t>
      </w:r>
    </w:p>
    <w:p w14:paraId="110F5820" w14:textId="4CCA625F" w:rsidR="00457662" w:rsidRDefault="006C1AC1" w:rsidP="00BD60A0">
      <w:pPr>
        <w:ind w:firstLine="480"/>
        <w:jc w:val="left"/>
        <w:rPr>
          <w:rFonts w:ascii="宋体" w:eastAsia="宋体" w:hAnsi="宋体" w:hint="eastAsia"/>
          <w:sz w:val="24"/>
          <w:szCs w:val="24"/>
        </w:rPr>
      </w:pPr>
      <w:r w:rsidRPr="006C1AC1">
        <w:rPr>
          <w:rFonts w:ascii="宋体" w:eastAsia="宋体" w:hAnsi="宋体"/>
          <w:sz w:val="24"/>
          <w:szCs w:val="24"/>
        </w:rPr>
        <w:t>普查项目基于libraries.io的命名系统标准化了包名称，libraries.io是一个由</w:t>
      </w:r>
      <w:proofErr w:type="spellStart"/>
      <w:r w:rsidRPr="006C1AC1">
        <w:rPr>
          <w:rFonts w:ascii="宋体" w:eastAsia="宋体" w:hAnsi="宋体"/>
          <w:sz w:val="24"/>
          <w:szCs w:val="24"/>
        </w:rPr>
        <w:t>Tidelift</w:t>
      </w:r>
      <w:proofErr w:type="spellEnd"/>
      <w:r w:rsidRPr="006C1AC1">
        <w:rPr>
          <w:rFonts w:ascii="宋体" w:eastAsia="宋体" w:hAnsi="宋体"/>
          <w:sz w:val="24"/>
          <w:szCs w:val="24"/>
        </w:rPr>
        <w:t>维护的广泛使用的网站，整理了超过800万个开源包的信息。</w:t>
      </w:r>
      <w:r w:rsidRPr="006C1AC1">
        <w:rPr>
          <w:rFonts w:ascii="宋体" w:eastAsia="宋体" w:hAnsi="宋体" w:hint="eastAsia"/>
          <w:sz w:val="24"/>
          <w:szCs w:val="24"/>
        </w:rPr>
        <w:t>此次普查主要针对的是根据来自三个最知名的服务组件架构（SCA）供应商所报告的使用情况而得出的前2000个包，目的是为了确定使用最为广泛的开源软件，而非使用情况分布的长尾部分。这导致那些使用次数少于五次的软件包被剔除。由于用JavaScript编程语言编写的软件包（通常会托管在Node包管理器（NPM</w:t>
      </w:r>
      <w:r w:rsidR="009D657D">
        <w:rPr>
          <w:rFonts w:ascii="宋体" w:eastAsia="宋体" w:hAnsi="宋体" w:hint="eastAsia"/>
          <w:sz w:val="24"/>
          <w:szCs w:val="24"/>
        </w:rPr>
        <w:t>）</w:t>
      </w:r>
      <w:r w:rsidRPr="006C1AC1">
        <w:rPr>
          <w:rFonts w:ascii="宋体" w:eastAsia="宋体" w:hAnsi="宋体" w:hint="eastAsia"/>
          <w:sz w:val="24"/>
          <w:szCs w:val="24"/>
        </w:rPr>
        <w:t>上）通常比其他语言编写的软件包体积更小（代码行数更少），因此其使用次数往往更高（因为开发者通常会使用许多小型包，而非少数大型包），所以人口普查部门单独挑选出了NPM上排名前1000位的软件包以及非NPM托管的排名前1000位的软件包。</w:t>
      </w:r>
    </w:p>
    <w:p w14:paraId="6D4379BC" w14:textId="41824F2D" w:rsidR="000B732D" w:rsidRDefault="000B732D" w:rsidP="00BD60A0">
      <w:pPr>
        <w:ind w:firstLine="480"/>
        <w:jc w:val="left"/>
        <w:rPr>
          <w:rFonts w:ascii="宋体" w:eastAsia="宋体" w:hAnsi="宋体" w:hint="eastAsia"/>
          <w:sz w:val="24"/>
          <w:szCs w:val="24"/>
        </w:rPr>
      </w:pPr>
      <w:r w:rsidRPr="000B732D">
        <w:rPr>
          <w:rFonts w:ascii="宋体" w:eastAsia="宋体" w:hAnsi="宋体"/>
          <w:sz w:val="24"/>
          <w:szCs w:val="24"/>
        </w:rPr>
        <w:t>这个最终数据集覆盖了普查原始数据中观察到的总</w:t>
      </w:r>
      <w:r w:rsidR="004528D9">
        <w:rPr>
          <w:rFonts w:ascii="宋体" w:eastAsia="宋体" w:hAnsi="宋体"/>
          <w:sz w:val="24"/>
          <w:szCs w:val="24"/>
        </w:rPr>
        <w:t>OSS</w:t>
      </w:r>
      <w:r w:rsidRPr="000B732D">
        <w:rPr>
          <w:rFonts w:ascii="宋体" w:eastAsia="宋体" w:hAnsi="宋体"/>
          <w:sz w:val="24"/>
          <w:szCs w:val="24"/>
        </w:rPr>
        <w:t>使用量的70%。对于普查中的这2,000</w:t>
      </w:r>
      <w:r w:rsidR="009D657D">
        <w:rPr>
          <w:rFonts w:ascii="宋体" w:eastAsia="宋体" w:hAnsi="宋体" w:hint="eastAsia"/>
          <w:sz w:val="24"/>
          <w:szCs w:val="24"/>
        </w:rPr>
        <w:t>个</w:t>
      </w:r>
      <w:r w:rsidR="004528D9">
        <w:rPr>
          <w:rFonts w:ascii="宋体" w:eastAsia="宋体" w:hAnsi="宋体"/>
          <w:sz w:val="24"/>
          <w:szCs w:val="24"/>
        </w:rPr>
        <w:t>OSS</w:t>
      </w:r>
      <w:r w:rsidRPr="000B732D">
        <w:rPr>
          <w:rFonts w:ascii="宋体" w:eastAsia="宋体" w:hAnsi="宋体"/>
          <w:sz w:val="24"/>
          <w:szCs w:val="24"/>
        </w:rPr>
        <w:t>包中的每一个，我们识别了托管在GitHub（最广泛使用的</w:t>
      </w:r>
      <w:r w:rsidR="004528D9">
        <w:rPr>
          <w:rFonts w:ascii="宋体" w:eastAsia="宋体" w:hAnsi="宋体"/>
          <w:sz w:val="24"/>
          <w:szCs w:val="24"/>
        </w:rPr>
        <w:t>OSS</w:t>
      </w:r>
      <w:r w:rsidRPr="000B732D">
        <w:rPr>
          <w:rFonts w:ascii="宋体" w:eastAsia="宋体" w:hAnsi="宋体"/>
          <w:sz w:val="24"/>
          <w:szCs w:val="24"/>
        </w:rPr>
        <w:t>托管平台）上的原始代码。我们首先尝试从libraries.io获取每个包的GitHub仓库统一资源定位符(URL)。通过这种初始方法，我们成功将</w:t>
      </w:r>
      <w:r w:rsidRPr="000B732D">
        <w:rPr>
          <w:rFonts w:ascii="宋体" w:eastAsia="宋体" w:hAnsi="宋体"/>
          <w:sz w:val="24"/>
          <w:szCs w:val="24"/>
        </w:rPr>
        <w:lastRenderedPageBreak/>
        <w:t>1,657个包匹配到了仓库。对于没有匹配仓库的URL，我们遵循Singh(2020)中的方法进行</w:t>
      </w:r>
      <w:proofErr w:type="gramStart"/>
      <w:r w:rsidRPr="000B732D">
        <w:rPr>
          <w:rFonts w:ascii="宋体" w:eastAsia="宋体" w:hAnsi="宋体"/>
          <w:sz w:val="24"/>
          <w:szCs w:val="24"/>
        </w:rPr>
        <w:t>了谷歌搜索</w:t>
      </w:r>
      <w:proofErr w:type="gramEnd"/>
      <w:r w:rsidRPr="000B732D">
        <w:rPr>
          <w:rFonts w:ascii="宋体" w:eastAsia="宋体" w:hAnsi="宋体"/>
          <w:sz w:val="24"/>
          <w:szCs w:val="24"/>
        </w:rPr>
        <w:t>。更具体地说，对于每个未匹配的包，我们使用Google API搜索包名称和“GitHu</w:t>
      </w:r>
      <w:r w:rsidR="00E05E65">
        <w:rPr>
          <w:rFonts w:ascii="宋体" w:eastAsia="宋体" w:hAnsi="宋体" w:hint="eastAsia"/>
          <w:sz w:val="24"/>
          <w:szCs w:val="24"/>
        </w:rPr>
        <w:t>b</w:t>
      </w:r>
      <w:r w:rsidRPr="000B732D">
        <w:rPr>
          <w:rFonts w:ascii="宋体" w:eastAsia="宋体" w:hAnsi="宋体"/>
          <w:sz w:val="24"/>
          <w:szCs w:val="24"/>
        </w:rPr>
        <w:t>仓库”，并将结果中的第一个GitHu</w:t>
      </w:r>
      <w:r w:rsidR="00E05E65">
        <w:rPr>
          <w:rFonts w:ascii="宋体" w:eastAsia="宋体" w:hAnsi="宋体" w:hint="eastAsia"/>
          <w:sz w:val="24"/>
          <w:szCs w:val="24"/>
        </w:rPr>
        <w:t>b</w:t>
      </w:r>
      <w:r w:rsidRPr="000B732D">
        <w:rPr>
          <w:rFonts w:ascii="宋体" w:eastAsia="宋体" w:hAnsi="宋体"/>
          <w:sz w:val="24"/>
          <w:szCs w:val="24"/>
        </w:rPr>
        <w:t>仓库URL视为其最佳匹配的GitHub URL。这导致额外174个包匹配到了仓库。最后，我们手动搜索了剩余169个包的URL，以识别相关的仓库。整个过程最终将2,000个Census包中的1,840个匹配到了包含该包原始源代码的代码仓库。未匹配的包被确定</w:t>
      </w:r>
      <w:proofErr w:type="gramStart"/>
      <w:r w:rsidRPr="000B732D">
        <w:rPr>
          <w:rFonts w:ascii="宋体" w:eastAsia="宋体" w:hAnsi="宋体"/>
          <w:sz w:val="24"/>
          <w:szCs w:val="24"/>
        </w:rPr>
        <w:t>要么已</w:t>
      </w:r>
      <w:proofErr w:type="gramEnd"/>
      <w:r w:rsidRPr="000B732D">
        <w:rPr>
          <w:rFonts w:ascii="宋体" w:eastAsia="宋体" w:hAnsi="宋体"/>
          <w:sz w:val="24"/>
          <w:szCs w:val="24"/>
        </w:rPr>
        <w:t>从GitHub删除，</w:t>
      </w:r>
      <w:proofErr w:type="gramStart"/>
      <w:r w:rsidRPr="000B732D">
        <w:rPr>
          <w:rFonts w:ascii="宋体" w:eastAsia="宋体" w:hAnsi="宋体"/>
          <w:sz w:val="24"/>
          <w:szCs w:val="24"/>
        </w:rPr>
        <w:t>要么已</w:t>
      </w:r>
      <w:proofErr w:type="gramEnd"/>
      <w:r w:rsidRPr="000B732D">
        <w:rPr>
          <w:rFonts w:ascii="宋体" w:eastAsia="宋体" w:hAnsi="宋体"/>
          <w:sz w:val="24"/>
          <w:szCs w:val="24"/>
        </w:rPr>
        <w:t>成为专有软件（因此原始源代码不再可用），因此</w:t>
      </w:r>
      <w:r w:rsidR="009D657D">
        <w:rPr>
          <w:rFonts w:ascii="宋体" w:eastAsia="宋体" w:hAnsi="宋体" w:hint="eastAsia"/>
          <w:sz w:val="24"/>
          <w:szCs w:val="24"/>
        </w:rPr>
        <w:t>，</w:t>
      </w:r>
      <w:r w:rsidRPr="000B732D">
        <w:rPr>
          <w:rFonts w:ascii="宋体" w:eastAsia="宋体" w:hAnsi="宋体"/>
          <w:sz w:val="24"/>
          <w:szCs w:val="24"/>
        </w:rPr>
        <w:t>手动搜索使我们能够</w:t>
      </w:r>
      <w:r w:rsidR="00745A7B">
        <w:rPr>
          <w:rFonts w:ascii="宋体" w:eastAsia="宋体" w:hAnsi="宋体" w:hint="eastAsia"/>
          <w:sz w:val="24"/>
          <w:szCs w:val="24"/>
        </w:rPr>
        <w:t>高度自信地</w:t>
      </w:r>
      <w:r w:rsidR="00745A7B" w:rsidRPr="00745A7B">
        <w:rPr>
          <w:rFonts w:ascii="宋体" w:eastAsia="宋体" w:hAnsi="宋体"/>
          <w:sz w:val="24"/>
          <w:szCs w:val="24"/>
        </w:rPr>
        <w:t>从我们的分析中删除了160个未匹配的包（不到Census</w:t>
      </w:r>
      <w:r w:rsidR="001D4A86">
        <w:rPr>
          <w:rFonts w:ascii="宋体" w:eastAsia="宋体" w:hAnsi="宋体" w:hint="eastAsia"/>
          <w:sz w:val="24"/>
          <w:szCs w:val="24"/>
        </w:rPr>
        <w:t xml:space="preserve"> </w:t>
      </w:r>
      <w:r w:rsidR="00745A7B" w:rsidRPr="00745A7B">
        <w:rPr>
          <w:rFonts w:ascii="宋体" w:eastAsia="宋体" w:hAnsi="宋体"/>
          <w:sz w:val="24"/>
          <w:szCs w:val="24"/>
        </w:rPr>
        <w:t>2,000个样本的8%）</w:t>
      </w:r>
      <w:r w:rsidR="00745A7B">
        <w:rPr>
          <w:rFonts w:ascii="宋体" w:eastAsia="宋体" w:hAnsi="宋体" w:hint="eastAsia"/>
          <w:sz w:val="24"/>
          <w:szCs w:val="24"/>
        </w:rPr>
        <w:t>。</w:t>
      </w:r>
    </w:p>
    <w:p w14:paraId="76F2B6A7" w14:textId="6CFA2A96" w:rsidR="00745A7B" w:rsidRDefault="00437D13" w:rsidP="00BD60A0">
      <w:pPr>
        <w:ind w:firstLine="480"/>
        <w:jc w:val="left"/>
        <w:rPr>
          <w:rFonts w:ascii="宋体" w:eastAsia="宋体" w:hAnsi="宋体" w:hint="eastAsia"/>
          <w:sz w:val="24"/>
          <w:szCs w:val="24"/>
        </w:rPr>
      </w:pPr>
      <w:proofErr w:type="spellStart"/>
      <w:r w:rsidRPr="00437D13">
        <w:rPr>
          <w:rFonts w:ascii="宋体" w:eastAsia="宋体" w:hAnsi="宋体"/>
          <w:b/>
          <w:bCs/>
          <w:sz w:val="24"/>
          <w:szCs w:val="24"/>
        </w:rPr>
        <w:t>BuiltWith</w:t>
      </w:r>
      <w:proofErr w:type="spellEnd"/>
      <w:r w:rsidRPr="00437D13">
        <w:rPr>
          <w:rFonts w:ascii="宋体" w:eastAsia="宋体" w:hAnsi="宋体"/>
          <w:b/>
          <w:bCs/>
          <w:sz w:val="24"/>
          <w:szCs w:val="24"/>
        </w:rPr>
        <w:t>。</w:t>
      </w:r>
      <w:proofErr w:type="spellStart"/>
      <w:r w:rsidRPr="00437D13">
        <w:rPr>
          <w:rFonts w:ascii="宋体" w:eastAsia="宋体" w:hAnsi="宋体"/>
          <w:sz w:val="24"/>
          <w:szCs w:val="24"/>
        </w:rPr>
        <w:t>BuiltWith</w:t>
      </w:r>
      <w:proofErr w:type="spellEnd"/>
      <w:r w:rsidRPr="00437D13">
        <w:rPr>
          <w:rFonts w:ascii="宋体" w:eastAsia="宋体" w:hAnsi="宋体"/>
          <w:sz w:val="24"/>
          <w:szCs w:val="24"/>
        </w:rPr>
        <w:t>数据包含对全球所有公共网站的扫描，并识别它们使用的技术。与关注</w:t>
      </w:r>
      <w:r w:rsidR="004528D9">
        <w:rPr>
          <w:rFonts w:ascii="宋体" w:eastAsia="宋体" w:hAnsi="宋体"/>
          <w:sz w:val="24"/>
          <w:szCs w:val="24"/>
        </w:rPr>
        <w:t>OSS</w:t>
      </w:r>
      <w:r w:rsidRPr="00437D13">
        <w:rPr>
          <w:rFonts w:ascii="宋体" w:eastAsia="宋体" w:hAnsi="宋体"/>
          <w:sz w:val="24"/>
          <w:szCs w:val="24"/>
        </w:rPr>
        <w:t>使用的内向型Census数据不同</w:t>
      </w:r>
      <w:r w:rsidR="009D657D">
        <w:rPr>
          <w:rFonts w:ascii="宋体" w:eastAsia="宋体" w:hAnsi="宋体" w:hint="eastAsia"/>
          <w:sz w:val="24"/>
          <w:szCs w:val="24"/>
        </w:rPr>
        <w:t>，</w:t>
      </w:r>
      <w:proofErr w:type="spellStart"/>
      <w:r w:rsidRPr="00437D13">
        <w:rPr>
          <w:rFonts w:ascii="宋体" w:eastAsia="宋体" w:hAnsi="宋体"/>
          <w:sz w:val="24"/>
          <w:szCs w:val="24"/>
        </w:rPr>
        <w:t>BuiltWith</w:t>
      </w:r>
      <w:proofErr w:type="spellEnd"/>
      <w:r w:rsidRPr="00437D13">
        <w:rPr>
          <w:rFonts w:ascii="宋体" w:eastAsia="宋体" w:hAnsi="宋体"/>
          <w:sz w:val="24"/>
          <w:szCs w:val="24"/>
        </w:rPr>
        <w:t>数据扫描公司网站上专有软件和</w:t>
      </w:r>
      <w:r w:rsidR="004528D9">
        <w:rPr>
          <w:rFonts w:ascii="宋体" w:eastAsia="宋体" w:hAnsi="宋体"/>
          <w:sz w:val="24"/>
          <w:szCs w:val="24"/>
        </w:rPr>
        <w:t>OSS</w:t>
      </w:r>
      <w:r w:rsidRPr="00437D13">
        <w:rPr>
          <w:rFonts w:ascii="宋体" w:eastAsia="宋体" w:hAnsi="宋体"/>
          <w:sz w:val="24"/>
          <w:szCs w:val="24"/>
        </w:rPr>
        <w:t>的使用情况，但没有明确区分。为了将</w:t>
      </w:r>
      <w:proofErr w:type="spellStart"/>
      <w:r w:rsidRPr="00437D13">
        <w:rPr>
          <w:rFonts w:ascii="宋体" w:eastAsia="宋体" w:hAnsi="宋体"/>
          <w:sz w:val="24"/>
          <w:szCs w:val="24"/>
        </w:rPr>
        <w:t>BuiltWith</w:t>
      </w:r>
      <w:proofErr w:type="spellEnd"/>
      <w:r w:rsidRPr="00437D13">
        <w:rPr>
          <w:rFonts w:ascii="宋体" w:eastAsia="宋体" w:hAnsi="宋体"/>
          <w:sz w:val="24"/>
          <w:szCs w:val="24"/>
        </w:rPr>
        <w:t>中的</w:t>
      </w:r>
      <w:r w:rsidR="004528D9">
        <w:rPr>
          <w:rFonts w:ascii="宋体" w:eastAsia="宋体" w:hAnsi="宋体"/>
          <w:sz w:val="24"/>
          <w:szCs w:val="24"/>
        </w:rPr>
        <w:t>OSS</w:t>
      </w:r>
      <w:r w:rsidRPr="00437D13">
        <w:rPr>
          <w:rFonts w:ascii="宋体" w:eastAsia="宋体" w:hAnsi="宋体"/>
          <w:sz w:val="24"/>
          <w:szCs w:val="24"/>
        </w:rPr>
        <w:t>与专有软件区分开，我们转向了技术类别中所有开源网络开发软件的子集，其中包括“JavaScript及其库”，这生成了778个与Census数据中的NPM</w:t>
      </w:r>
      <w:r w:rsidR="004528D9">
        <w:rPr>
          <w:rFonts w:ascii="宋体" w:eastAsia="宋体" w:hAnsi="宋体"/>
          <w:sz w:val="24"/>
          <w:szCs w:val="24"/>
        </w:rPr>
        <w:t>OSS</w:t>
      </w:r>
      <w:r w:rsidRPr="00437D13">
        <w:rPr>
          <w:rFonts w:ascii="宋体" w:eastAsia="宋体" w:hAnsi="宋体"/>
          <w:sz w:val="24"/>
          <w:szCs w:val="24"/>
        </w:rPr>
        <w:t>类别相对应的观测值。选择这个样本有两个原因。首先，这个特定类别由</w:t>
      </w:r>
      <w:proofErr w:type="spellStart"/>
      <w:r w:rsidRPr="00437D13">
        <w:rPr>
          <w:rFonts w:ascii="宋体" w:eastAsia="宋体" w:hAnsi="宋体"/>
          <w:sz w:val="24"/>
          <w:szCs w:val="24"/>
        </w:rPr>
        <w:t>BuiltWith</w:t>
      </w:r>
      <w:proofErr w:type="spellEnd"/>
      <w:r w:rsidRPr="00437D13">
        <w:rPr>
          <w:rFonts w:ascii="宋体" w:eastAsia="宋体" w:hAnsi="宋体"/>
          <w:sz w:val="24"/>
          <w:szCs w:val="24"/>
        </w:rPr>
        <w:t>构建，我们将其用作</w:t>
      </w:r>
      <w:r w:rsidR="004528D9">
        <w:rPr>
          <w:rFonts w:ascii="宋体" w:eastAsia="宋体" w:hAnsi="宋体"/>
          <w:sz w:val="24"/>
          <w:szCs w:val="24"/>
        </w:rPr>
        <w:t>OSS</w:t>
      </w:r>
      <w:r w:rsidRPr="00437D13">
        <w:rPr>
          <w:rFonts w:ascii="宋体" w:eastAsia="宋体" w:hAnsi="宋体"/>
          <w:sz w:val="24"/>
          <w:szCs w:val="24"/>
        </w:rPr>
        <w:t>的代理，以将其与货币化软件区分开。其次，JavaScript是构建网站的核心技术之一，是GitHub上按使用量计算最流行的编程语言(GitHub, 2022)，从而使我们能够从需求侧角度捕捉最重要的OSS。扫描包括880万个独特网站和7280万个相应的</w:t>
      </w:r>
      <w:r w:rsidR="004528D9">
        <w:rPr>
          <w:rFonts w:ascii="宋体" w:eastAsia="宋体" w:hAnsi="宋体"/>
          <w:sz w:val="24"/>
          <w:szCs w:val="24"/>
        </w:rPr>
        <w:t>OSS</w:t>
      </w:r>
      <w:r w:rsidRPr="00437D13">
        <w:rPr>
          <w:rFonts w:ascii="宋体" w:eastAsia="宋体" w:hAnsi="宋体"/>
          <w:sz w:val="24"/>
          <w:szCs w:val="24"/>
        </w:rPr>
        <w:t>使用观测值，时间跨度为2020年1月1日至11月16日。此外，为了确保我们衡量由私营部门产生的</w:t>
      </w:r>
      <w:r w:rsidR="004528D9">
        <w:rPr>
          <w:rFonts w:ascii="宋体" w:eastAsia="宋体" w:hAnsi="宋体"/>
          <w:sz w:val="24"/>
          <w:szCs w:val="24"/>
        </w:rPr>
        <w:t>OSS</w:t>
      </w:r>
      <w:r w:rsidRPr="00437D13">
        <w:rPr>
          <w:rFonts w:ascii="宋体" w:eastAsia="宋体" w:hAnsi="宋体"/>
          <w:sz w:val="24"/>
          <w:szCs w:val="24"/>
        </w:rPr>
        <w:t>使用价值，我们将</w:t>
      </w:r>
      <w:proofErr w:type="spellStart"/>
      <w:r w:rsidRPr="00437D13">
        <w:rPr>
          <w:rFonts w:ascii="宋体" w:eastAsia="宋体" w:hAnsi="宋体"/>
          <w:sz w:val="24"/>
          <w:szCs w:val="24"/>
        </w:rPr>
        <w:t>BuiltWith</w:t>
      </w:r>
      <w:proofErr w:type="spellEnd"/>
      <w:r w:rsidRPr="00437D13">
        <w:rPr>
          <w:rFonts w:ascii="宋体" w:eastAsia="宋体" w:hAnsi="宋体"/>
          <w:sz w:val="24"/>
          <w:szCs w:val="24"/>
        </w:rPr>
        <w:t>中与JavaScript相关的</w:t>
      </w:r>
      <w:r w:rsidR="004528D9">
        <w:rPr>
          <w:rFonts w:ascii="宋体" w:eastAsia="宋体" w:hAnsi="宋体"/>
          <w:sz w:val="24"/>
          <w:szCs w:val="24"/>
        </w:rPr>
        <w:t>OSS</w:t>
      </w:r>
      <w:r w:rsidRPr="00437D13">
        <w:rPr>
          <w:rFonts w:ascii="宋体" w:eastAsia="宋体" w:hAnsi="宋体"/>
          <w:sz w:val="24"/>
          <w:szCs w:val="24"/>
        </w:rPr>
        <w:t>的采用域名与Orbis、</w:t>
      </w:r>
      <w:proofErr w:type="spellStart"/>
      <w:r w:rsidRPr="00437D13">
        <w:rPr>
          <w:rFonts w:ascii="宋体" w:eastAsia="宋体" w:hAnsi="宋体"/>
          <w:sz w:val="24"/>
          <w:szCs w:val="24"/>
        </w:rPr>
        <w:t>Compusta</w:t>
      </w:r>
      <w:r w:rsidR="001D4A86">
        <w:rPr>
          <w:rFonts w:ascii="宋体" w:eastAsia="宋体" w:hAnsi="宋体" w:hint="eastAsia"/>
          <w:sz w:val="24"/>
          <w:szCs w:val="24"/>
        </w:rPr>
        <w:t>t</w:t>
      </w:r>
      <w:proofErr w:type="spellEnd"/>
      <w:r w:rsidRPr="00437D13">
        <w:rPr>
          <w:rFonts w:ascii="宋体" w:eastAsia="宋体" w:hAnsi="宋体"/>
          <w:sz w:val="24"/>
          <w:szCs w:val="24"/>
        </w:rPr>
        <w:t>和</w:t>
      </w:r>
      <w:proofErr w:type="spellStart"/>
      <w:r w:rsidRPr="00437D13">
        <w:rPr>
          <w:rFonts w:ascii="宋体" w:eastAsia="宋体" w:hAnsi="宋体"/>
          <w:sz w:val="24"/>
          <w:szCs w:val="24"/>
        </w:rPr>
        <w:t>PitchBook</w:t>
      </w:r>
      <w:proofErr w:type="spellEnd"/>
      <w:r w:rsidRPr="00437D13">
        <w:rPr>
          <w:rFonts w:ascii="宋体" w:eastAsia="宋体" w:hAnsi="宋体"/>
          <w:sz w:val="24"/>
          <w:szCs w:val="24"/>
        </w:rPr>
        <w:t>中记录的公司网站进行匹配，这三个是常用的全球注册商业活动数据库。执行此匹配可确保非商业网站（例如，个人的个人网站）使用的</w:t>
      </w:r>
      <w:r w:rsidR="004528D9">
        <w:rPr>
          <w:rFonts w:ascii="宋体" w:eastAsia="宋体" w:hAnsi="宋体"/>
          <w:sz w:val="24"/>
          <w:szCs w:val="24"/>
        </w:rPr>
        <w:t>OSS</w:t>
      </w:r>
      <w:r w:rsidRPr="00437D13">
        <w:rPr>
          <w:rFonts w:ascii="宋体" w:eastAsia="宋体" w:hAnsi="宋体"/>
          <w:sz w:val="24"/>
          <w:szCs w:val="24"/>
        </w:rPr>
        <w:t>被排除在我们的分析之外。这导致了38.6%的匹配率，对应于约340万个不同公司的网站。</w:t>
      </w:r>
    </w:p>
    <w:p w14:paraId="12C67FAF" w14:textId="5440AAF0" w:rsidR="009646E2" w:rsidRDefault="009646E2" w:rsidP="00BD60A0">
      <w:pPr>
        <w:ind w:firstLine="480"/>
        <w:jc w:val="left"/>
        <w:rPr>
          <w:rFonts w:ascii="宋体" w:eastAsia="宋体" w:hAnsi="宋体" w:hint="eastAsia"/>
          <w:sz w:val="24"/>
          <w:szCs w:val="24"/>
        </w:rPr>
      </w:pPr>
      <w:r w:rsidRPr="009646E2">
        <w:rPr>
          <w:rFonts w:ascii="宋体" w:eastAsia="宋体" w:hAnsi="宋体"/>
          <w:sz w:val="24"/>
          <w:szCs w:val="24"/>
        </w:rPr>
        <w:t>对于</w:t>
      </w:r>
      <w:proofErr w:type="spellStart"/>
      <w:r w:rsidR="009D657D">
        <w:rPr>
          <w:rFonts w:ascii="宋体" w:eastAsia="宋体" w:hAnsi="宋体" w:hint="eastAsia"/>
          <w:sz w:val="24"/>
          <w:szCs w:val="24"/>
        </w:rPr>
        <w:t>B</w:t>
      </w:r>
      <w:r w:rsidRPr="009646E2">
        <w:rPr>
          <w:rFonts w:ascii="宋体" w:eastAsia="宋体" w:hAnsi="宋体"/>
          <w:sz w:val="24"/>
          <w:szCs w:val="24"/>
        </w:rPr>
        <w:t>uiltWith</w:t>
      </w:r>
      <w:proofErr w:type="spellEnd"/>
      <w:r w:rsidRPr="009646E2">
        <w:rPr>
          <w:rFonts w:ascii="宋体" w:eastAsia="宋体" w:hAnsi="宋体"/>
          <w:sz w:val="24"/>
          <w:szCs w:val="24"/>
        </w:rPr>
        <w:t>数据，我们不能使用我们用于Census的第一种方法（使用 libraries.io来帮助识别仓库URL），因</w:t>
      </w:r>
      <w:r w:rsidR="009D657D">
        <w:rPr>
          <w:rFonts w:ascii="宋体" w:eastAsia="宋体" w:hAnsi="宋体" w:hint="eastAsia"/>
          <w:sz w:val="24"/>
          <w:szCs w:val="24"/>
        </w:rPr>
        <w:t>为</w:t>
      </w:r>
      <w:proofErr w:type="spellStart"/>
      <w:r w:rsidRPr="009646E2">
        <w:rPr>
          <w:rFonts w:ascii="宋体" w:eastAsia="宋体" w:hAnsi="宋体"/>
          <w:sz w:val="24"/>
          <w:szCs w:val="24"/>
        </w:rPr>
        <w:t>BuiltWith</w:t>
      </w:r>
      <w:proofErr w:type="spellEnd"/>
      <w:r w:rsidRPr="009646E2">
        <w:rPr>
          <w:rFonts w:ascii="宋体" w:eastAsia="宋体" w:hAnsi="宋体"/>
          <w:sz w:val="24"/>
          <w:szCs w:val="24"/>
        </w:rPr>
        <w:t>只提供了与</w:t>
      </w:r>
      <w:proofErr w:type="gramStart"/>
      <w:r w:rsidRPr="009646E2">
        <w:rPr>
          <w:rFonts w:ascii="宋体" w:eastAsia="宋体" w:hAnsi="宋体"/>
          <w:sz w:val="24"/>
          <w:szCs w:val="24"/>
        </w:rPr>
        <w:t>包相关</w:t>
      </w:r>
      <w:proofErr w:type="gramEnd"/>
      <w:r w:rsidRPr="009646E2">
        <w:rPr>
          <w:rFonts w:ascii="宋体" w:eastAsia="宋体" w:hAnsi="宋体"/>
          <w:sz w:val="24"/>
          <w:szCs w:val="24"/>
        </w:rPr>
        <w:t>的技术名称，而不包括其他信息（例如，包和包管理器名称）。因此，我们从执行</w:t>
      </w:r>
      <w:proofErr w:type="gramStart"/>
      <w:r w:rsidRPr="009646E2">
        <w:rPr>
          <w:rFonts w:ascii="宋体" w:eastAsia="宋体" w:hAnsi="宋体"/>
          <w:sz w:val="24"/>
          <w:szCs w:val="24"/>
        </w:rPr>
        <w:t>上述谷歌搜索</w:t>
      </w:r>
      <w:proofErr w:type="gramEnd"/>
      <w:r w:rsidRPr="009646E2">
        <w:rPr>
          <w:rFonts w:ascii="宋体" w:eastAsia="宋体" w:hAnsi="宋体"/>
          <w:sz w:val="24"/>
          <w:szCs w:val="24"/>
        </w:rPr>
        <w:t>方法开始，该方法将695个包匹配到仓库。然后，我们手动搜索了剩余83个未匹配包中的46个的GitHub URL，结果增加了46个包。</w:t>
      </w:r>
      <w:r w:rsidRPr="009646E2">
        <w:rPr>
          <w:rFonts w:ascii="宋体" w:eastAsia="宋体" w:hAnsi="宋体" w:hint="eastAsia"/>
          <w:sz w:val="24"/>
          <w:szCs w:val="24"/>
        </w:rPr>
        <w:t>总的来说，对于</w:t>
      </w:r>
      <w:proofErr w:type="spellStart"/>
      <w:r w:rsidRPr="009646E2">
        <w:rPr>
          <w:rFonts w:ascii="宋体" w:eastAsia="宋体" w:hAnsi="宋体" w:hint="eastAsia"/>
          <w:sz w:val="24"/>
          <w:szCs w:val="24"/>
        </w:rPr>
        <w:t>BuiltWit</w:t>
      </w:r>
      <w:r w:rsidR="009D657D">
        <w:rPr>
          <w:rFonts w:ascii="宋体" w:eastAsia="宋体" w:hAnsi="宋体" w:hint="eastAsia"/>
          <w:sz w:val="24"/>
          <w:szCs w:val="24"/>
        </w:rPr>
        <w:t>h</w:t>
      </w:r>
      <w:proofErr w:type="spellEnd"/>
      <w:r w:rsidRPr="009646E2">
        <w:rPr>
          <w:rFonts w:ascii="宋体" w:eastAsia="宋体" w:hAnsi="宋体" w:hint="eastAsia"/>
          <w:sz w:val="24"/>
          <w:szCs w:val="24"/>
        </w:rPr>
        <w:t>数据，我们能够在778个软件包库匹配项中识别出74</w:t>
      </w:r>
      <w:r w:rsidR="001D4A86">
        <w:rPr>
          <w:rFonts w:ascii="宋体" w:eastAsia="宋体" w:hAnsi="宋体" w:hint="eastAsia"/>
          <w:sz w:val="24"/>
          <w:szCs w:val="24"/>
        </w:rPr>
        <w:t>1</w:t>
      </w:r>
      <w:r w:rsidRPr="009646E2">
        <w:rPr>
          <w:rFonts w:ascii="宋体" w:eastAsia="宋体" w:hAnsi="宋体" w:hint="eastAsia"/>
          <w:sz w:val="24"/>
          <w:szCs w:val="24"/>
        </w:rPr>
        <w:t>个。</w:t>
      </w:r>
      <w:r w:rsidR="004D2E89" w:rsidRPr="004D2E89">
        <w:rPr>
          <w:rFonts w:ascii="宋体" w:eastAsia="宋体" w:hAnsi="宋体"/>
          <w:sz w:val="24"/>
          <w:szCs w:val="24"/>
        </w:rPr>
        <w:t>与Census数据一样，剩余的37个未匹配包（不到5%）因为已从GitHub删除而被从我们的分析中删除。</w:t>
      </w:r>
    </w:p>
    <w:p w14:paraId="58D2E309" w14:textId="4E5C4046" w:rsidR="004D2E89" w:rsidRDefault="004D2E89" w:rsidP="00BD60A0">
      <w:pPr>
        <w:ind w:firstLine="480"/>
        <w:jc w:val="left"/>
        <w:rPr>
          <w:rFonts w:ascii="宋体" w:eastAsia="宋体" w:hAnsi="宋体" w:hint="eastAsia"/>
          <w:sz w:val="24"/>
          <w:szCs w:val="24"/>
        </w:rPr>
      </w:pPr>
      <w:proofErr w:type="spellStart"/>
      <w:r w:rsidRPr="004D2E89">
        <w:rPr>
          <w:rFonts w:ascii="宋体" w:eastAsia="宋体" w:hAnsi="宋体"/>
          <w:b/>
          <w:bCs/>
          <w:sz w:val="24"/>
          <w:szCs w:val="24"/>
        </w:rPr>
        <w:t>GHTorrent</w:t>
      </w:r>
      <w:proofErr w:type="spellEnd"/>
      <w:r w:rsidRPr="004D2E89">
        <w:rPr>
          <w:rFonts w:ascii="宋体" w:eastAsia="宋体" w:hAnsi="宋体"/>
          <w:b/>
          <w:bCs/>
          <w:sz w:val="24"/>
          <w:szCs w:val="24"/>
        </w:rPr>
        <w:t>数据库。</w:t>
      </w:r>
      <w:r w:rsidR="00D31750">
        <w:rPr>
          <w:rFonts w:ascii="宋体" w:eastAsia="宋体" w:hAnsi="宋体" w:hint="eastAsia"/>
          <w:sz w:val="24"/>
          <w:szCs w:val="24"/>
        </w:rPr>
        <w:t>为</w:t>
      </w:r>
      <w:r w:rsidRPr="004D2E89">
        <w:rPr>
          <w:rFonts w:ascii="宋体" w:eastAsia="宋体" w:hAnsi="宋体"/>
          <w:sz w:val="24"/>
          <w:szCs w:val="24"/>
        </w:rPr>
        <w:t>了衡量</w:t>
      </w:r>
      <w:r w:rsidR="004528D9">
        <w:rPr>
          <w:rFonts w:ascii="宋体" w:eastAsia="宋体" w:hAnsi="宋体"/>
          <w:sz w:val="24"/>
          <w:szCs w:val="24"/>
        </w:rPr>
        <w:t>OSS</w:t>
      </w:r>
      <w:r w:rsidRPr="004D2E89">
        <w:rPr>
          <w:rFonts w:ascii="宋体" w:eastAsia="宋体" w:hAnsi="宋体"/>
          <w:sz w:val="24"/>
          <w:szCs w:val="24"/>
        </w:rPr>
        <w:t>价值创造的分布情况，我们利用了</w:t>
      </w:r>
      <w:proofErr w:type="spellStart"/>
      <w:r w:rsidRPr="004D2E89">
        <w:rPr>
          <w:rFonts w:ascii="宋体" w:eastAsia="宋体" w:hAnsi="宋体"/>
          <w:sz w:val="24"/>
          <w:szCs w:val="24"/>
        </w:rPr>
        <w:t>GHTorrent</w:t>
      </w:r>
      <w:proofErr w:type="spellEnd"/>
      <w:r w:rsidRPr="004D2E89">
        <w:rPr>
          <w:rFonts w:ascii="宋体" w:eastAsia="宋体" w:hAnsi="宋体"/>
          <w:sz w:val="24"/>
          <w:szCs w:val="24"/>
        </w:rPr>
        <w:t>数据库，该数据库包含了使用GitHub的表述性状态传递(REST)应用程序编程接口(API)获取的GitHub上的全部活动历史记录。我们利用其关于GitHub仓库、开发者级别的提交以及开发者公开资料信息的记录来估算每个开发者的贡献。我们分两步缩小了开发</w:t>
      </w:r>
      <w:proofErr w:type="gramStart"/>
      <w:r w:rsidRPr="004D2E89">
        <w:rPr>
          <w:rFonts w:ascii="宋体" w:eastAsia="宋体" w:hAnsi="宋体"/>
          <w:sz w:val="24"/>
          <w:szCs w:val="24"/>
        </w:rPr>
        <w:t>者贡献</w:t>
      </w:r>
      <w:proofErr w:type="gramEnd"/>
      <w:r w:rsidRPr="004D2E89">
        <w:rPr>
          <w:rFonts w:ascii="宋体" w:eastAsia="宋体" w:hAnsi="宋体"/>
          <w:sz w:val="24"/>
          <w:szCs w:val="24"/>
        </w:rPr>
        <w:t>分析的样本范围。首先，我们根据我们的Census-</w:t>
      </w:r>
      <w:proofErr w:type="spellStart"/>
      <w:r w:rsidRPr="004D2E89">
        <w:rPr>
          <w:rFonts w:ascii="宋体" w:eastAsia="宋体" w:hAnsi="宋体"/>
          <w:sz w:val="24"/>
          <w:szCs w:val="24"/>
        </w:rPr>
        <w:t>BuiltWith</w:t>
      </w:r>
      <w:proofErr w:type="spellEnd"/>
      <w:r w:rsidRPr="004D2E89">
        <w:rPr>
          <w:rFonts w:ascii="宋体" w:eastAsia="宋体" w:hAnsi="宋体"/>
          <w:sz w:val="24"/>
          <w:szCs w:val="24"/>
        </w:rPr>
        <w:t>联合样本的仓库URL，从</w:t>
      </w:r>
      <w:proofErr w:type="spellStart"/>
      <w:r w:rsidRPr="004D2E89">
        <w:rPr>
          <w:rFonts w:ascii="宋体" w:eastAsia="宋体" w:hAnsi="宋体"/>
          <w:sz w:val="24"/>
          <w:szCs w:val="24"/>
        </w:rPr>
        <w:t>GHTorrent</w:t>
      </w:r>
      <w:proofErr w:type="spellEnd"/>
      <w:r w:rsidRPr="004D2E89">
        <w:rPr>
          <w:rFonts w:ascii="宋体" w:eastAsia="宋体" w:hAnsi="宋体"/>
          <w:sz w:val="24"/>
          <w:szCs w:val="24"/>
        </w:rPr>
        <w:t>中筛选了GitHub仓库及其提交记录。其次，我们通过移除大约</w:t>
      </w:r>
      <w:r w:rsidR="009D657D">
        <w:rPr>
          <w:rFonts w:ascii="宋体" w:eastAsia="宋体" w:hAnsi="宋体" w:hint="eastAsia"/>
          <w:sz w:val="24"/>
          <w:szCs w:val="24"/>
        </w:rPr>
        <w:t>8000个</w:t>
      </w:r>
      <w:r w:rsidRPr="004D2E89">
        <w:rPr>
          <w:rFonts w:ascii="宋体" w:eastAsia="宋体" w:hAnsi="宋体"/>
          <w:sz w:val="24"/>
          <w:szCs w:val="24"/>
        </w:rPr>
        <w:t>（12%）我们认为是机器人的GitHub贡献者，专注于人类对</w:t>
      </w:r>
      <w:r w:rsidR="004528D9">
        <w:rPr>
          <w:rFonts w:ascii="宋体" w:eastAsia="宋体" w:hAnsi="宋体"/>
          <w:sz w:val="24"/>
          <w:szCs w:val="24"/>
        </w:rPr>
        <w:t>OSS</w:t>
      </w:r>
      <w:r w:rsidRPr="004D2E89">
        <w:rPr>
          <w:rFonts w:ascii="宋体" w:eastAsia="宋体" w:hAnsi="宋体"/>
          <w:sz w:val="24"/>
          <w:szCs w:val="24"/>
        </w:rPr>
        <w:t>的贡献。最终样本包含约六万名开发者和230万次提交。</w:t>
      </w:r>
    </w:p>
    <w:p w14:paraId="468D6CBC" w14:textId="22CC411D" w:rsidR="00CE20F3" w:rsidRDefault="00CE20F3" w:rsidP="00BD60A0">
      <w:pPr>
        <w:ind w:firstLine="480"/>
        <w:jc w:val="left"/>
        <w:rPr>
          <w:rFonts w:ascii="宋体" w:eastAsia="宋体" w:hAnsi="宋体" w:hint="eastAsia"/>
          <w:sz w:val="24"/>
          <w:szCs w:val="24"/>
        </w:rPr>
      </w:pPr>
      <w:r w:rsidRPr="00CE20F3">
        <w:rPr>
          <w:rFonts w:ascii="宋体" w:eastAsia="宋体" w:hAnsi="宋体"/>
          <w:sz w:val="24"/>
          <w:szCs w:val="24"/>
        </w:rPr>
        <w:t>为了将这些三个数据集准备好进行估算，我们首先使用</w:t>
      </w:r>
      <w:r w:rsidR="004528D9">
        <w:rPr>
          <w:rFonts w:ascii="宋体" w:eastAsia="宋体" w:hAnsi="宋体"/>
          <w:sz w:val="24"/>
          <w:szCs w:val="24"/>
        </w:rPr>
        <w:t>OSS</w:t>
      </w:r>
      <w:r w:rsidRPr="00CE20F3">
        <w:rPr>
          <w:rFonts w:ascii="宋体" w:eastAsia="宋体" w:hAnsi="宋体"/>
          <w:sz w:val="24"/>
          <w:szCs w:val="24"/>
        </w:rPr>
        <w:t>包</w:t>
      </w:r>
      <w:proofErr w:type="spellStart"/>
      <w:r w:rsidRPr="00CE20F3">
        <w:rPr>
          <w:rFonts w:ascii="宋体" w:eastAsia="宋体" w:hAnsi="宋体"/>
          <w:sz w:val="24"/>
          <w:szCs w:val="24"/>
        </w:rPr>
        <w:t>pygount</w:t>
      </w:r>
      <w:proofErr w:type="spellEnd"/>
      <w:r w:rsidRPr="00CE20F3">
        <w:rPr>
          <w:rFonts w:ascii="宋体" w:eastAsia="宋体" w:hAnsi="宋体"/>
          <w:sz w:val="24"/>
          <w:szCs w:val="24"/>
        </w:rPr>
        <w:t>（用于计算代码行数）和linguist（用于识别编程语言）确定了每个包的代码</w:t>
      </w:r>
      <w:r w:rsidRPr="00CE20F3">
        <w:rPr>
          <w:rFonts w:ascii="宋体" w:eastAsia="宋体" w:hAnsi="宋体"/>
          <w:sz w:val="24"/>
          <w:szCs w:val="24"/>
        </w:rPr>
        <w:lastRenderedPageBreak/>
        <w:t>行数和使用的编程语言。我们将每种不同的语言分类为三个不同的桶（bucket）之一，从更可能是人类编写的到更可能是机器编写的（见表A1）。桶1包含编程和标记语言（最有可能是人类编写的），桶3包含数据（最有可能是机器编写的），桶2包含介于两者之间的任何内容，例如配置文件（有时是人类编写的，有时是机器编写的，但仅通过查看代码很难判断）。在我们的主要估算中，我们只使用桶1，同时在附录中提供桶2和</w:t>
      </w:r>
      <w:r w:rsidR="004D424B">
        <w:rPr>
          <w:rFonts w:ascii="宋体" w:eastAsia="宋体" w:hAnsi="宋体" w:hint="eastAsia"/>
          <w:sz w:val="24"/>
          <w:szCs w:val="24"/>
        </w:rPr>
        <w:t>桶3</w:t>
      </w:r>
      <w:r w:rsidRPr="00CE20F3">
        <w:rPr>
          <w:rFonts w:ascii="宋体" w:eastAsia="宋体" w:hAnsi="宋体"/>
          <w:sz w:val="24"/>
          <w:szCs w:val="24"/>
        </w:rPr>
        <w:t>的稳健性检验，因此我们的结果代表了一个下限。最后，对于一些分析，我们更深入地展示了排名前5的编程语言（由GitHub, 2022针对2020年分类；我们的数据来自那一年）。排名前5的编程语言包括C（包括C#和C++）、Java</w:t>
      </w:r>
      <w:r w:rsidR="005F32B4">
        <w:rPr>
          <w:rFonts w:ascii="宋体" w:eastAsia="宋体" w:hAnsi="宋体" w:hint="eastAsia"/>
          <w:sz w:val="24"/>
          <w:szCs w:val="24"/>
        </w:rPr>
        <w:t>、</w:t>
      </w:r>
      <w:r w:rsidRPr="00CE20F3">
        <w:rPr>
          <w:rFonts w:ascii="宋体" w:eastAsia="宋体" w:hAnsi="宋体"/>
          <w:sz w:val="24"/>
          <w:szCs w:val="24"/>
        </w:rPr>
        <w:t>JavaScript</w:t>
      </w:r>
      <w:r w:rsidR="00747BDD">
        <w:rPr>
          <w:rFonts w:ascii="宋体" w:eastAsia="宋体" w:hAnsi="宋体" w:hint="eastAsia"/>
          <w:sz w:val="24"/>
          <w:szCs w:val="24"/>
        </w:rPr>
        <w:t>、</w:t>
      </w:r>
      <w:r w:rsidRPr="00CE20F3">
        <w:rPr>
          <w:rFonts w:ascii="宋体" w:eastAsia="宋体" w:hAnsi="宋体"/>
          <w:sz w:val="24"/>
          <w:szCs w:val="24"/>
        </w:rPr>
        <w:t>Python和TypeScript。我们还将Go添加到此顶级语言列表中，因为它是一种在</w:t>
      </w:r>
      <w:r w:rsidR="004528D9">
        <w:rPr>
          <w:rFonts w:ascii="宋体" w:eastAsia="宋体" w:hAnsi="宋体"/>
          <w:sz w:val="24"/>
          <w:szCs w:val="24"/>
        </w:rPr>
        <w:t>OSS</w:t>
      </w:r>
      <w:r w:rsidRPr="00CE20F3">
        <w:rPr>
          <w:rFonts w:ascii="宋体" w:eastAsia="宋体" w:hAnsi="宋体"/>
          <w:sz w:val="24"/>
          <w:szCs w:val="24"/>
        </w:rPr>
        <w:t>中使用日益广泛的语言。</w:t>
      </w:r>
    </w:p>
    <w:p w14:paraId="3847CCD8" w14:textId="35B34A1D" w:rsidR="00131D6A" w:rsidRPr="00131D6A" w:rsidRDefault="00131D6A" w:rsidP="00F22FF1">
      <w:pPr>
        <w:jc w:val="left"/>
        <w:rPr>
          <w:rFonts w:ascii="宋体" w:eastAsia="宋体" w:hAnsi="宋体" w:hint="eastAsia"/>
          <w:sz w:val="24"/>
          <w:szCs w:val="24"/>
        </w:rPr>
      </w:pPr>
      <w:r w:rsidRPr="00131D6A">
        <w:rPr>
          <w:rFonts w:ascii="宋体" w:eastAsia="宋体" w:hAnsi="宋体"/>
          <w:b/>
          <w:bCs/>
          <w:sz w:val="24"/>
          <w:szCs w:val="24"/>
        </w:rPr>
        <w:t>3.方法论</w:t>
      </w:r>
    </w:p>
    <w:p w14:paraId="358A55CF" w14:textId="00805DF0" w:rsidR="00131D6A" w:rsidRPr="00131D6A" w:rsidRDefault="00131D6A" w:rsidP="00131D6A">
      <w:pPr>
        <w:ind w:firstLine="480"/>
        <w:jc w:val="left"/>
        <w:rPr>
          <w:rFonts w:ascii="宋体" w:eastAsia="宋体" w:hAnsi="宋体" w:hint="eastAsia"/>
          <w:sz w:val="24"/>
          <w:szCs w:val="24"/>
        </w:rPr>
      </w:pPr>
      <w:r w:rsidRPr="00131D6A">
        <w:rPr>
          <w:rFonts w:ascii="宋体" w:eastAsia="宋体" w:hAnsi="宋体"/>
          <w:sz w:val="24"/>
          <w:szCs w:val="24"/>
        </w:rPr>
        <w:t>我们首先通过考虑</w:t>
      </w:r>
      <w:r w:rsidR="004528D9">
        <w:rPr>
          <w:rFonts w:ascii="宋体" w:eastAsia="宋体" w:hAnsi="宋体"/>
          <w:sz w:val="24"/>
          <w:szCs w:val="24"/>
        </w:rPr>
        <w:t>OSS</w:t>
      </w:r>
      <w:r w:rsidRPr="00131D6A">
        <w:rPr>
          <w:rFonts w:ascii="宋体" w:eastAsia="宋体" w:hAnsi="宋体"/>
          <w:sz w:val="24"/>
          <w:szCs w:val="24"/>
        </w:rPr>
        <w:t>的供给侧和需求侧，使用劳动力市场方法来衡量</w:t>
      </w:r>
      <w:r w:rsidR="004528D9">
        <w:rPr>
          <w:rFonts w:ascii="宋体" w:eastAsia="宋体" w:hAnsi="宋体"/>
          <w:sz w:val="24"/>
          <w:szCs w:val="24"/>
        </w:rPr>
        <w:t>OSS</w:t>
      </w:r>
      <w:r w:rsidRPr="00131D6A">
        <w:rPr>
          <w:rFonts w:ascii="宋体" w:eastAsia="宋体" w:hAnsi="宋体"/>
          <w:sz w:val="24"/>
          <w:szCs w:val="24"/>
        </w:rPr>
        <w:t>的价值。思想实验是，我们生活在一个</w:t>
      </w:r>
      <w:r w:rsidR="004528D9">
        <w:rPr>
          <w:rFonts w:ascii="宋体" w:eastAsia="宋体" w:hAnsi="宋体"/>
          <w:sz w:val="24"/>
          <w:szCs w:val="24"/>
        </w:rPr>
        <w:t>OSS</w:t>
      </w:r>
      <w:r w:rsidRPr="00131D6A">
        <w:rPr>
          <w:rFonts w:ascii="宋体" w:eastAsia="宋体" w:hAnsi="宋体"/>
          <w:sz w:val="24"/>
          <w:szCs w:val="24"/>
        </w:rPr>
        <w:t>不存在的世界里，每个使用特定</w:t>
      </w:r>
      <w:r w:rsidR="004528D9">
        <w:rPr>
          <w:rFonts w:ascii="宋体" w:eastAsia="宋体" w:hAnsi="宋体"/>
          <w:sz w:val="24"/>
          <w:szCs w:val="24"/>
        </w:rPr>
        <w:t>OSS</w:t>
      </w:r>
      <w:r w:rsidRPr="00131D6A">
        <w:rPr>
          <w:rFonts w:ascii="宋体" w:eastAsia="宋体" w:hAnsi="宋体"/>
          <w:sz w:val="24"/>
          <w:szCs w:val="24"/>
        </w:rPr>
        <w:t>包的公司都必须重新创建它。使用劳动力市场方法，我们计算每个</w:t>
      </w:r>
      <w:r w:rsidR="004528D9">
        <w:rPr>
          <w:rFonts w:ascii="宋体" w:eastAsia="宋体" w:hAnsi="宋体"/>
          <w:sz w:val="24"/>
          <w:szCs w:val="24"/>
        </w:rPr>
        <w:t>OSS</w:t>
      </w:r>
      <w:r w:rsidRPr="00131D6A">
        <w:rPr>
          <w:rFonts w:ascii="宋体" w:eastAsia="宋体" w:hAnsi="宋体"/>
          <w:sz w:val="24"/>
          <w:szCs w:val="24"/>
        </w:rPr>
        <w:t>包的劳动力重置成本。为了估算每个包的价值，我们在单个包级别使用COCOMO II(Boehm, 1984; Boehm et al., 2009)，然后对所有包的价值求和，以获得供给侧劳动力市场重置价值。然后，我们通过公司使用每个包的次数来缩放供给侧价值，同时移除每个公司内的多次使用，以获得需求侧价值。</w:t>
      </w:r>
    </w:p>
    <w:p w14:paraId="1219E654" w14:textId="10EAC3FD" w:rsidR="00131D6A" w:rsidRDefault="008230E7" w:rsidP="00BD60A0">
      <w:pPr>
        <w:ind w:firstLine="480"/>
        <w:jc w:val="left"/>
        <w:rPr>
          <w:rFonts w:ascii="宋体" w:eastAsia="宋体" w:hAnsi="宋体" w:hint="eastAsia"/>
          <w:sz w:val="24"/>
          <w:szCs w:val="24"/>
        </w:rPr>
      </w:pPr>
      <w:r w:rsidRPr="008230E7">
        <w:rPr>
          <w:rFonts w:ascii="宋体" w:eastAsia="宋体" w:hAnsi="宋体"/>
          <w:sz w:val="24"/>
          <w:szCs w:val="24"/>
        </w:rPr>
        <w:t>其次，我们超越总量，考察价值创造过程中的</w:t>
      </w:r>
      <w:proofErr w:type="gramStart"/>
      <w:r w:rsidRPr="008230E7">
        <w:rPr>
          <w:rFonts w:ascii="宋体" w:eastAsia="宋体" w:hAnsi="宋体"/>
          <w:sz w:val="24"/>
          <w:szCs w:val="24"/>
        </w:rPr>
        <w:t>不</w:t>
      </w:r>
      <w:proofErr w:type="gramEnd"/>
      <w:r w:rsidRPr="008230E7">
        <w:rPr>
          <w:rFonts w:ascii="宋体" w:eastAsia="宋体" w:hAnsi="宋体"/>
          <w:sz w:val="24"/>
          <w:szCs w:val="24"/>
        </w:rPr>
        <w:t>平等性。在</w:t>
      </w:r>
      <w:r w:rsidR="004528D9">
        <w:rPr>
          <w:rFonts w:ascii="宋体" w:eastAsia="宋体" w:hAnsi="宋体"/>
          <w:sz w:val="24"/>
          <w:szCs w:val="24"/>
        </w:rPr>
        <w:t>OSS</w:t>
      </w:r>
      <w:r w:rsidRPr="008230E7">
        <w:rPr>
          <w:rFonts w:ascii="宋体" w:eastAsia="宋体" w:hAnsi="宋体"/>
          <w:sz w:val="24"/>
          <w:szCs w:val="24"/>
        </w:rPr>
        <w:t>中，与许多创造性活动一样，通常是一小部分个人提供了大部分贡献，而许多其他人只做了一点点贡献（有时被称为80/20法则，意味着80%的工作由20%的人完成）。研究表明，这些频繁的贡献者常常因其努力而在</w:t>
      </w:r>
      <w:r w:rsidR="004528D9">
        <w:rPr>
          <w:rFonts w:ascii="宋体" w:eastAsia="宋体" w:hAnsi="宋体"/>
          <w:sz w:val="24"/>
          <w:szCs w:val="24"/>
        </w:rPr>
        <w:t>OSS</w:t>
      </w:r>
      <w:r w:rsidRPr="008230E7">
        <w:rPr>
          <w:rFonts w:ascii="宋体" w:eastAsia="宋体" w:hAnsi="宋体"/>
          <w:sz w:val="24"/>
          <w:szCs w:val="24"/>
        </w:rPr>
        <w:t>社区中获得有影响力的地位(Hanisch, et al, 2018)。因此，为了更好地理解价值创造在开发者之间的分布情况，我们首先使用</w:t>
      </w:r>
      <w:proofErr w:type="spellStart"/>
      <w:r w:rsidRPr="008230E7">
        <w:rPr>
          <w:rFonts w:ascii="宋体" w:eastAsia="宋体" w:hAnsi="宋体"/>
          <w:sz w:val="24"/>
          <w:szCs w:val="24"/>
        </w:rPr>
        <w:t>GHTorrent</w:t>
      </w:r>
      <w:proofErr w:type="spellEnd"/>
      <w:r w:rsidRPr="008230E7">
        <w:rPr>
          <w:rFonts w:ascii="宋体" w:eastAsia="宋体" w:hAnsi="宋体"/>
          <w:sz w:val="24"/>
          <w:szCs w:val="24"/>
        </w:rPr>
        <w:t>数据，通过两种方式识别个体开发者的贡献：a)通过他们的</w:t>
      </w:r>
      <w:r w:rsidR="004528D9">
        <w:rPr>
          <w:rFonts w:ascii="宋体" w:eastAsia="宋体" w:hAnsi="宋体"/>
          <w:sz w:val="24"/>
          <w:szCs w:val="24"/>
        </w:rPr>
        <w:t>OSS</w:t>
      </w:r>
      <w:r w:rsidRPr="008230E7">
        <w:rPr>
          <w:rFonts w:ascii="宋体" w:eastAsia="宋体" w:hAnsi="宋体"/>
          <w:sz w:val="24"/>
          <w:szCs w:val="24"/>
        </w:rPr>
        <w:t>价值直接贡献，b)通过他们贡献的仓库总数。然后，我们测试这两种贡献指标的集中程度，以更好地了解是许多开发者还是少数开发</w:t>
      </w:r>
      <w:proofErr w:type="gramStart"/>
      <w:r w:rsidRPr="008230E7">
        <w:rPr>
          <w:rFonts w:ascii="宋体" w:eastAsia="宋体" w:hAnsi="宋体"/>
          <w:sz w:val="24"/>
          <w:szCs w:val="24"/>
        </w:rPr>
        <w:t>者贡献</w:t>
      </w:r>
      <w:proofErr w:type="gramEnd"/>
      <w:r w:rsidRPr="008230E7">
        <w:rPr>
          <w:rFonts w:ascii="宋体" w:eastAsia="宋体" w:hAnsi="宋体"/>
          <w:sz w:val="24"/>
          <w:szCs w:val="24"/>
        </w:rPr>
        <w:t>了我们衡量的总价值。我们在下面详细解释劳动力市场方法和价值评估的</w:t>
      </w:r>
      <w:proofErr w:type="gramStart"/>
      <w:r w:rsidRPr="008230E7">
        <w:rPr>
          <w:rFonts w:ascii="宋体" w:eastAsia="宋体" w:hAnsi="宋体"/>
          <w:sz w:val="24"/>
          <w:szCs w:val="24"/>
        </w:rPr>
        <w:t>不</w:t>
      </w:r>
      <w:proofErr w:type="gramEnd"/>
      <w:r w:rsidRPr="008230E7">
        <w:rPr>
          <w:rFonts w:ascii="宋体" w:eastAsia="宋体" w:hAnsi="宋体"/>
          <w:sz w:val="24"/>
          <w:szCs w:val="24"/>
        </w:rPr>
        <w:t>平等性。</w:t>
      </w:r>
    </w:p>
    <w:p w14:paraId="1BFF738D" w14:textId="77777777" w:rsidR="001618AA" w:rsidRPr="001618AA" w:rsidRDefault="001618AA" w:rsidP="00E67E30">
      <w:pPr>
        <w:jc w:val="left"/>
        <w:rPr>
          <w:rFonts w:ascii="宋体" w:eastAsia="宋体" w:hAnsi="宋体" w:hint="eastAsia"/>
          <w:b/>
          <w:bCs/>
          <w:sz w:val="24"/>
          <w:szCs w:val="24"/>
        </w:rPr>
      </w:pPr>
      <w:r w:rsidRPr="001618AA">
        <w:rPr>
          <w:rFonts w:ascii="宋体" w:eastAsia="宋体" w:hAnsi="宋体" w:hint="eastAsia"/>
          <w:b/>
          <w:bCs/>
          <w:sz w:val="24"/>
          <w:szCs w:val="24"/>
        </w:rPr>
        <w:t>3.1</w:t>
      </w:r>
      <w:r w:rsidRPr="001618AA">
        <w:rPr>
          <w:rFonts w:ascii="宋体" w:eastAsia="宋体" w:hAnsi="宋体"/>
          <w:b/>
          <w:bCs/>
          <w:sz w:val="24"/>
          <w:szCs w:val="24"/>
        </w:rPr>
        <w:t>劳动力市场方法</w:t>
      </w:r>
    </w:p>
    <w:p w14:paraId="7F2B3DC8" w14:textId="33779E2C" w:rsidR="00E33747" w:rsidRDefault="0053410A" w:rsidP="000F6798">
      <w:pPr>
        <w:ind w:firstLine="480"/>
        <w:jc w:val="left"/>
        <w:rPr>
          <w:rFonts w:ascii="宋体" w:eastAsia="宋体" w:hAnsi="宋体" w:hint="eastAsia"/>
          <w:sz w:val="24"/>
          <w:szCs w:val="24"/>
        </w:rPr>
      </w:pPr>
      <w:r w:rsidRPr="0053410A">
        <w:rPr>
          <w:rFonts w:ascii="宋体" w:eastAsia="宋体" w:hAnsi="宋体"/>
          <w:sz w:val="24"/>
          <w:szCs w:val="24"/>
        </w:rPr>
        <w:t>对于劳动力市场方法，我们通过计算一个包的重置价值来估算</w:t>
      </w:r>
      <w:r w:rsidR="004528D9">
        <w:rPr>
          <w:rFonts w:ascii="宋体" w:eastAsia="宋体" w:hAnsi="宋体"/>
          <w:sz w:val="24"/>
          <w:szCs w:val="24"/>
        </w:rPr>
        <w:t>OSS</w:t>
      </w:r>
      <w:r w:rsidRPr="0053410A">
        <w:rPr>
          <w:rFonts w:ascii="宋体" w:eastAsia="宋体" w:hAnsi="宋体"/>
          <w:sz w:val="24"/>
          <w:szCs w:val="24"/>
        </w:rPr>
        <w:t>的价值。我们询问通过雇佣程序员并支付他们有竞争力的市场工资来复制该</w:t>
      </w:r>
      <w:proofErr w:type="gramStart"/>
      <w:r w:rsidRPr="0053410A">
        <w:rPr>
          <w:rFonts w:ascii="宋体" w:eastAsia="宋体" w:hAnsi="宋体"/>
          <w:sz w:val="24"/>
          <w:szCs w:val="24"/>
        </w:rPr>
        <w:t>包需要</w:t>
      </w:r>
      <w:proofErr w:type="gramEnd"/>
      <w:r w:rsidRPr="0053410A">
        <w:rPr>
          <w:rFonts w:ascii="宋体" w:eastAsia="宋体" w:hAnsi="宋体"/>
          <w:sz w:val="24"/>
          <w:szCs w:val="24"/>
        </w:rPr>
        <w:t>多少成本。为了估算这个供给侧价值</w:t>
      </w:r>
      <w:r>
        <w:rPr>
          <w:rFonts w:ascii="宋体" w:eastAsia="宋体" w:hAnsi="宋体" w:hint="eastAsia"/>
          <w:sz w:val="24"/>
          <w:szCs w:val="24"/>
        </w:rPr>
        <w:t>（</w:t>
      </w:r>
      <w:proofErr w:type="spellStart"/>
      <w:r>
        <w:rPr>
          <w:rFonts w:ascii="宋体" w:eastAsia="宋体" w:hAnsi="宋体" w:hint="eastAsia"/>
          <w:sz w:val="24"/>
          <w:szCs w:val="24"/>
        </w:rPr>
        <w:t>V</w:t>
      </w:r>
      <w:r>
        <w:rPr>
          <w:rFonts w:ascii="宋体" w:eastAsia="宋体" w:hAnsi="宋体" w:hint="eastAsia"/>
          <w:sz w:val="24"/>
          <w:szCs w:val="24"/>
          <w:vertAlign w:val="subscript"/>
        </w:rPr>
        <w:t>S</w:t>
      </w:r>
      <w:r>
        <w:rPr>
          <w:rFonts w:ascii="宋体" w:eastAsia="宋体" w:hAnsi="宋体" w:hint="eastAsia"/>
          <w:sz w:val="24"/>
          <w:szCs w:val="24"/>
          <w:vertAlign w:val="superscript"/>
        </w:rPr>
        <w:t>Labor</w:t>
      </w:r>
      <w:proofErr w:type="spellEnd"/>
      <w:r>
        <w:rPr>
          <w:rFonts w:ascii="宋体" w:eastAsia="宋体" w:hAnsi="宋体" w:hint="eastAsia"/>
          <w:sz w:val="24"/>
          <w:szCs w:val="24"/>
        </w:rPr>
        <w:t>）</w:t>
      </w:r>
      <w:r w:rsidR="004A6F8F">
        <w:rPr>
          <w:rFonts w:ascii="宋体" w:eastAsia="宋体" w:hAnsi="宋体" w:hint="eastAsia"/>
          <w:sz w:val="24"/>
          <w:szCs w:val="24"/>
        </w:rPr>
        <w:t>，</w:t>
      </w:r>
      <w:r w:rsidR="004A6F8F" w:rsidRPr="004A6F8F">
        <w:rPr>
          <w:rFonts w:ascii="宋体" w:eastAsia="宋体" w:hAnsi="宋体"/>
          <w:sz w:val="24"/>
          <w:szCs w:val="24"/>
        </w:rPr>
        <w:t>我们采用上述完整的</w:t>
      </w:r>
      <w:r w:rsidR="004528D9">
        <w:rPr>
          <w:rFonts w:ascii="宋体" w:eastAsia="宋体" w:hAnsi="宋体"/>
          <w:sz w:val="24"/>
          <w:szCs w:val="24"/>
        </w:rPr>
        <w:t>OSS</w:t>
      </w:r>
      <w:r w:rsidR="004A6F8F" w:rsidRPr="004A6F8F">
        <w:rPr>
          <w:rFonts w:ascii="宋体" w:eastAsia="宋体" w:hAnsi="宋体"/>
          <w:sz w:val="24"/>
          <w:szCs w:val="24"/>
        </w:rPr>
        <w:t>包列表，然后计算每个</w:t>
      </w:r>
      <w:r w:rsidR="005B5906">
        <w:rPr>
          <w:rFonts w:ascii="宋体" w:eastAsia="宋体" w:hAnsi="宋体" w:hint="eastAsia"/>
          <w:sz w:val="24"/>
          <w:szCs w:val="24"/>
        </w:rPr>
        <w:t>唯一</w:t>
      </w:r>
      <w:r w:rsidR="004A6F8F" w:rsidRPr="004A6F8F">
        <w:rPr>
          <w:rFonts w:ascii="宋体" w:eastAsia="宋体" w:hAnsi="宋体"/>
          <w:sz w:val="24"/>
          <w:szCs w:val="24"/>
        </w:rPr>
        <w:t>包中的代码行数。</w:t>
      </w:r>
      <w:r w:rsidR="001A7A4F" w:rsidRPr="001A7A4F">
        <w:rPr>
          <w:rFonts w:ascii="宋体" w:eastAsia="宋体" w:hAnsi="宋体"/>
          <w:sz w:val="24"/>
          <w:szCs w:val="24"/>
        </w:rPr>
        <w:t>对于每个独特的包</w:t>
      </w:r>
      <w:r w:rsidR="00772677">
        <w:rPr>
          <w:rFonts w:ascii="宋体" w:eastAsia="宋体" w:hAnsi="宋体" w:hint="eastAsia"/>
          <w:sz w:val="24"/>
          <w:szCs w:val="24"/>
        </w:rPr>
        <w:t>，</w:t>
      </w:r>
      <w:proofErr w:type="spellStart"/>
      <w:r w:rsidR="001A7A4F" w:rsidRPr="001A7A4F">
        <w:rPr>
          <w:rFonts w:ascii="宋体" w:eastAsia="宋体" w:hAnsi="宋体"/>
          <w:sz w:val="24"/>
          <w:szCs w:val="24"/>
        </w:rPr>
        <w:t>i</w:t>
      </w:r>
      <w:proofErr w:type="spellEnd"/>
      <w:r w:rsidR="00772677">
        <w:rPr>
          <w:rFonts w:ascii="宋体" w:eastAsia="宋体" w:hAnsi="宋体" w:hint="eastAsia"/>
          <w:sz w:val="24"/>
          <w:szCs w:val="24"/>
        </w:rPr>
        <w:t>，</w:t>
      </w:r>
      <w:r w:rsidR="001A7A4F" w:rsidRPr="001A7A4F">
        <w:rPr>
          <w:rFonts w:ascii="宋体" w:eastAsia="宋体" w:hAnsi="宋体"/>
          <w:sz w:val="24"/>
          <w:szCs w:val="24"/>
        </w:rPr>
        <w:t>我们计算其价值，然后对这些值求和以获得总价值：</w:t>
      </w:r>
    </w:p>
    <w:p w14:paraId="5482344A" w14:textId="4FBACCF5" w:rsidR="00E33747" w:rsidRDefault="00E33747" w:rsidP="00A5488F">
      <w:pPr>
        <w:ind w:firstLine="480"/>
        <w:jc w:val="left"/>
        <w:rPr>
          <w:rFonts w:ascii="宋体" w:eastAsia="宋体" w:hAnsi="宋体" w:hint="eastAsia"/>
          <w:sz w:val="24"/>
          <w:szCs w:val="24"/>
        </w:rPr>
      </w:pPr>
      <w:proofErr w:type="spellStart"/>
      <w:r>
        <w:rPr>
          <w:rFonts w:ascii="宋体" w:eastAsia="宋体" w:hAnsi="宋体" w:hint="eastAsia"/>
          <w:sz w:val="24"/>
          <w:szCs w:val="24"/>
        </w:rPr>
        <w:t>V</w:t>
      </w:r>
      <w:r>
        <w:rPr>
          <w:rFonts w:ascii="宋体" w:eastAsia="宋体" w:hAnsi="宋体" w:hint="eastAsia"/>
          <w:sz w:val="24"/>
          <w:szCs w:val="24"/>
          <w:vertAlign w:val="subscript"/>
        </w:rPr>
        <w:t>S</w:t>
      </w:r>
      <w:r>
        <w:rPr>
          <w:rFonts w:ascii="宋体" w:eastAsia="宋体" w:hAnsi="宋体" w:hint="eastAsia"/>
          <w:sz w:val="24"/>
          <w:szCs w:val="24"/>
          <w:vertAlign w:val="superscript"/>
        </w:rPr>
        <w:t>Labor</w:t>
      </w:r>
      <w:proofErr w:type="spellEnd"/>
      <w:r>
        <w:rPr>
          <w:rFonts w:ascii="宋体" w:eastAsia="宋体" w:hAnsi="宋体" w:hint="eastAsia"/>
          <w:sz w:val="24"/>
          <w:szCs w:val="24"/>
        </w:rPr>
        <w:t>=Σ</w:t>
      </w:r>
      <w:r>
        <w:rPr>
          <w:rFonts w:ascii="宋体" w:eastAsia="宋体" w:hAnsi="宋体" w:hint="eastAsia"/>
          <w:sz w:val="24"/>
          <w:szCs w:val="24"/>
          <w:vertAlign w:val="superscript"/>
        </w:rPr>
        <w:t>N</w:t>
      </w:r>
      <w:r>
        <w:rPr>
          <w:rFonts w:ascii="宋体" w:eastAsia="宋体" w:hAnsi="宋体" w:hint="eastAsia"/>
          <w:sz w:val="24"/>
          <w:szCs w:val="24"/>
          <w:vertAlign w:val="subscript"/>
        </w:rPr>
        <w:t>i=1</w:t>
      </w:r>
      <w:r>
        <w:rPr>
          <w:rFonts w:ascii="宋体" w:eastAsia="宋体" w:hAnsi="宋体" w:hint="eastAsia"/>
          <w:sz w:val="24"/>
          <w:szCs w:val="24"/>
        </w:rPr>
        <w:t>*</w:t>
      </w:r>
      <w:r>
        <w:rPr>
          <w:rFonts w:ascii="宋体" w:eastAsia="宋体" w:hAnsi="宋体" w:hint="eastAsia"/>
          <w:sz w:val="24"/>
          <w:szCs w:val="24"/>
          <w:vertAlign w:val="superscript"/>
        </w:rPr>
        <w:t xml:space="preserve"> </w:t>
      </w:r>
      <w:proofErr w:type="spellStart"/>
      <w:r>
        <w:rPr>
          <w:rFonts w:ascii="宋体" w:eastAsia="宋体" w:hAnsi="宋体" w:hint="eastAsia"/>
          <w:sz w:val="24"/>
          <w:szCs w:val="24"/>
        </w:rPr>
        <w:t>V</w:t>
      </w:r>
      <w:r>
        <w:rPr>
          <w:rFonts w:ascii="宋体" w:eastAsia="宋体" w:hAnsi="宋体" w:hint="eastAsia"/>
          <w:sz w:val="24"/>
          <w:szCs w:val="24"/>
          <w:vertAlign w:val="subscript"/>
        </w:rPr>
        <w:t>Si</w:t>
      </w:r>
      <w:proofErr w:type="spellEnd"/>
      <w:r>
        <w:rPr>
          <w:rFonts w:ascii="宋体" w:eastAsia="宋体" w:hAnsi="宋体" w:hint="eastAsia"/>
          <w:sz w:val="24"/>
          <w:szCs w:val="24"/>
          <w:vertAlign w:val="superscript"/>
        </w:rPr>
        <w:t xml:space="preserve"> </w:t>
      </w:r>
      <w:r>
        <w:rPr>
          <w:rFonts w:ascii="宋体" w:eastAsia="宋体" w:hAnsi="宋体" w:hint="eastAsia"/>
          <w:sz w:val="24"/>
          <w:szCs w:val="24"/>
        </w:rPr>
        <w:t>=Σ</w:t>
      </w:r>
      <w:r>
        <w:rPr>
          <w:rFonts w:ascii="宋体" w:eastAsia="宋体" w:hAnsi="宋体" w:hint="eastAsia"/>
          <w:sz w:val="24"/>
          <w:szCs w:val="24"/>
          <w:vertAlign w:val="superscript"/>
        </w:rPr>
        <w:t>N</w:t>
      </w:r>
      <w:r>
        <w:rPr>
          <w:rFonts w:ascii="宋体" w:eastAsia="宋体" w:hAnsi="宋体" w:hint="eastAsia"/>
          <w:sz w:val="24"/>
          <w:szCs w:val="24"/>
          <w:vertAlign w:val="subscript"/>
        </w:rPr>
        <w:t xml:space="preserve">i=1 </w:t>
      </w:r>
      <w:r>
        <w:rPr>
          <w:rFonts w:ascii="宋体" w:eastAsia="宋体" w:hAnsi="宋体" w:hint="eastAsia"/>
          <w:sz w:val="24"/>
          <w:szCs w:val="24"/>
        </w:rPr>
        <w:t>P</w:t>
      </w:r>
      <w:r>
        <w:rPr>
          <w:rFonts w:ascii="宋体" w:eastAsia="宋体" w:hAnsi="宋体" w:hint="eastAsia"/>
          <w:sz w:val="24"/>
          <w:szCs w:val="24"/>
          <w:vertAlign w:val="subscript"/>
        </w:rPr>
        <w:t>i</w:t>
      </w:r>
      <w:r>
        <w:rPr>
          <w:rFonts w:ascii="宋体" w:eastAsia="宋体" w:hAnsi="宋体" w:hint="eastAsia"/>
          <w:sz w:val="24"/>
          <w:szCs w:val="24"/>
        </w:rPr>
        <w:t>*1     （1）</w:t>
      </w:r>
    </w:p>
    <w:p w14:paraId="37E81892" w14:textId="77777777" w:rsidR="0080438A" w:rsidRPr="00A5488F" w:rsidRDefault="0080438A" w:rsidP="00A5488F">
      <w:pPr>
        <w:ind w:firstLine="480"/>
        <w:jc w:val="left"/>
        <w:rPr>
          <w:rFonts w:ascii="宋体" w:eastAsia="宋体" w:hAnsi="宋体" w:hint="eastAsia"/>
          <w:sz w:val="24"/>
          <w:szCs w:val="24"/>
        </w:rPr>
      </w:pPr>
    </w:p>
    <w:p w14:paraId="46111AC7" w14:textId="196D7B35" w:rsidR="00E33747" w:rsidRDefault="00E33747" w:rsidP="00BD60A0">
      <w:pPr>
        <w:ind w:firstLine="480"/>
        <w:jc w:val="left"/>
        <w:rPr>
          <w:rFonts w:ascii="宋体" w:eastAsia="宋体" w:hAnsi="宋体" w:hint="eastAsia"/>
          <w:sz w:val="24"/>
          <w:szCs w:val="24"/>
        </w:rPr>
      </w:pPr>
      <w:r w:rsidRPr="00E33747">
        <w:rPr>
          <w:rFonts w:ascii="宋体" w:eastAsia="宋体" w:hAnsi="宋体"/>
          <w:sz w:val="24"/>
          <w:szCs w:val="24"/>
        </w:rPr>
        <w:t>在这个计算中，我们没有纳入任何生产外部性，因为我们假设从一个包到另一个包没有会降低编程成本的知识溢出。这种方法与其他估算</w:t>
      </w:r>
      <w:r w:rsidR="004528D9">
        <w:rPr>
          <w:rFonts w:ascii="宋体" w:eastAsia="宋体" w:hAnsi="宋体"/>
          <w:sz w:val="24"/>
          <w:szCs w:val="24"/>
        </w:rPr>
        <w:t>OSS</w:t>
      </w:r>
      <w:r w:rsidRPr="00E33747">
        <w:rPr>
          <w:rFonts w:ascii="宋体" w:eastAsia="宋体" w:hAnsi="宋体"/>
          <w:sz w:val="24"/>
          <w:szCs w:val="24"/>
        </w:rPr>
        <w:t>供给</w:t>
      </w:r>
      <w:proofErr w:type="gramStart"/>
      <w:r w:rsidRPr="00E33747">
        <w:rPr>
          <w:rFonts w:ascii="宋体" w:eastAsia="宋体" w:hAnsi="宋体"/>
          <w:sz w:val="24"/>
          <w:szCs w:val="24"/>
        </w:rPr>
        <w:t>侧成本</w:t>
      </w:r>
      <w:proofErr w:type="gramEnd"/>
      <w:r w:rsidRPr="00E33747">
        <w:rPr>
          <w:rFonts w:ascii="宋体" w:eastAsia="宋体" w:hAnsi="宋体"/>
          <w:sz w:val="24"/>
          <w:szCs w:val="24"/>
        </w:rPr>
        <w:t>的论文中使用的方法相似(Blind et al., 2021; Nagle, 2019b; Robbins et al., 2021)。然后，我们通过纳入每个包的使用信息(Q)来计算</w:t>
      </w:r>
      <w:r w:rsidR="004528D9">
        <w:rPr>
          <w:rFonts w:ascii="宋体" w:eastAsia="宋体" w:hAnsi="宋体"/>
          <w:sz w:val="24"/>
          <w:szCs w:val="24"/>
        </w:rPr>
        <w:t>OSS</w:t>
      </w:r>
      <w:r w:rsidRPr="00E33747">
        <w:rPr>
          <w:rFonts w:ascii="宋体" w:eastAsia="宋体" w:hAnsi="宋体"/>
          <w:sz w:val="24"/>
          <w:szCs w:val="24"/>
        </w:rPr>
        <w:t>的需求侧价值：</w:t>
      </w:r>
    </w:p>
    <w:p w14:paraId="54E61A6C" w14:textId="5D6D1753" w:rsidR="00E33747" w:rsidRDefault="00E33747" w:rsidP="00BD60A0">
      <w:pPr>
        <w:ind w:firstLine="480"/>
        <w:jc w:val="left"/>
        <w:rPr>
          <w:rFonts w:ascii="宋体" w:eastAsia="宋体" w:hAnsi="宋体" w:hint="eastAsia"/>
          <w:sz w:val="24"/>
          <w:szCs w:val="24"/>
        </w:rPr>
      </w:pPr>
      <w:proofErr w:type="spellStart"/>
      <w:r>
        <w:rPr>
          <w:rFonts w:ascii="宋体" w:eastAsia="宋体" w:hAnsi="宋体" w:hint="eastAsia"/>
          <w:sz w:val="24"/>
          <w:szCs w:val="24"/>
        </w:rPr>
        <w:t>V</w:t>
      </w:r>
      <w:r>
        <w:rPr>
          <w:rFonts w:ascii="宋体" w:eastAsia="宋体" w:hAnsi="宋体" w:hint="eastAsia"/>
          <w:sz w:val="24"/>
          <w:szCs w:val="24"/>
          <w:vertAlign w:val="subscript"/>
        </w:rPr>
        <w:t>D</w:t>
      </w:r>
      <w:r>
        <w:rPr>
          <w:rFonts w:ascii="宋体" w:eastAsia="宋体" w:hAnsi="宋体" w:hint="eastAsia"/>
          <w:sz w:val="24"/>
          <w:szCs w:val="24"/>
          <w:vertAlign w:val="superscript"/>
        </w:rPr>
        <w:t>Labor</w:t>
      </w:r>
      <w:proofErr w:type="spellEnd"/>
      <w:r>
        <w:rPr>
          <w:rFonts w:ascii="宋体" w:eastAsia="宋体" w:hAnsi="宋体" w:hint="eastAsia"/>
          <w:sz w:val="24"/>
          <w:szCs w:val="24"/>
        </w:rPr>
        <w:t>=Σ</w:t>
      </w:r>
      <w:r>
        <w:rPr>
          <w:rFonts w:ascii="宋体" w:eastAsia="宋体" w:hAnsi="宋体" w:hint="eastAsia"/>
          <w:sz w:val="24"/>
          <w:szCs w:val="24"/>
          <w:vertAlign w:val="superscript"/>
        </w:rPr>
        <w:t>N</w:t>
      </w:r>
      <w:r>
        <w:rPr>
          <w:rFonts w:ascii="宋体" w:eastAsia="宋体" w:hAnsi="宋体" w:hint="eastAsia"/>
          <w:sz w:val="24"/>
          <w:szCs w:val="24"/>
          <w:vertAlign w:val="subscript"/>
        </w:rPr>
        <w:t>i=1</w:t>
      </w:r>
      <w:r>
        <w:rPr>
          <w:rFonts w:ascii="宋体" w:eastAsia="宋体" w:hAnsi="宋体" w:hint="eastAsia"/>
          <w:sz w:val="24"/>
          <w:szCs w:val="24"/>
        </w:rPr>
        <w:t>*</w:t>
      </w:r>
      <w:r>
        <w:rPr>
          <w:rFonts w:ascii="宋体" w:eastAsia="宋体" w:hAnsi="宋体" w:hint="eastAsia"/>
          <w:sz w:val="24"/>
          <w:szCs w:val="24"/>
          <w:vertAlign w:val="superscript"/>
        </w:rPr>
        <w:t xml:space="preserve"> </w:t>
      </w:r>
      <w:proofErr w:type="spellStart"/>
      <w:r>
        <w:rPr>
          <w:rFonts w:ascii="宋体" w:eastAsia="宋体" w:hAnsi="宋体" w:hint="eastAsia"/>
          <w:sz w:val="24"/>
          <w:szCs w:val="24"/>
        </w:rPr>
        <w:t>V</w:t>
      </w:r>
      <w:r>
        <w:rPr>
          <w:rFonts w:ascii="宋体" w:eastAsia="宋体" w:hAnsi="宋体" w:hint="eastAsia"/>
          <w:sz w:val="24"/>
          <w:szCs w:val="24"/>
          <w:vertAlign w:val="subscript"/>
        </w:rPr>
        <w:t>Di</w:t>
      </w:r>
      <w:proofErr w:type="spellEnd"/>
      <w:r>
        <w:rPr>
          <w:rFonts w:ascii="宋体" w:eastAsia="宋体" w:hAnsi="宋体" w:hint="eastAsia"/>
          <w:sz w:val="24"/>
          <w:szCs w:val="24"/>
          <w:vertAlign w:val="superscript"/>
        </w:rPr>
        <w:t xml:space="preserve"> </w:t>
      </w:r>
      <w:r>
        <w:rPr>
          <w:rFonts w:ascii="宋体" w:eastAsia="宋体" w:hAnsi="宋体" w:hint="eastAsia"/>
          <w:sz w:val="24"/>
          <w:szCs w:val="24"/>
        </w:rPr>
        <w:t>=Σ</w:t>
      </w:r>
      <w:r>
        <w:rPr>
          <w:rFonts w:ascii="宋体" w:eastAsia="宋体" w:hAnsi="宋体" w:hint="eastAsia"/>
          <w:sz w:val="24"/>
          <w:szCs w:val="24"/>
          <w:vertAlign w:val="superscript"/>
        </w:rPr>
        <w:t>N</w:t>
      </w:r>
      <w:r>
        <w:rPr>
          <w:rFonts w:ascii="宋体" w:eastAsia="宋体" w:hAnsi="宋体" w:hint="eastAsia"/>
          <w:sz w:val="24"/>
          <w:szCs w:val="24"/>
          <w:vertAlign w:val="subscript"/>
        </w:rPr>
        <w:t xml:space="preserve">i=1 </w:t>
      </w:r>
      <w:r>
        <w:rPr>
          <w:rFonts w:ascii="宋体" w:eastAsia="宋体" w:hAnsi="宋体" w:hint="eastAsia"/>
          <w:sz w:val="24"/>
          <w:szCs w:val="24"/>
        </w:rPr>
        <w:t>P</w:t>
      </w:r>
      <w:r>
        <w:rPr>
          <w:rFonts w:ascii="宋体" w:eastAsia="宋体" w:hAnsi="宋体" w:hint="eastAsia"/>
          <w:sz w:val="24"/>
          <w:szCs w:val="24"/>
          <w:vertAlign w:val="subscript"/>
        </w:rPr>
        <w:t>i</w:t>
      </w:r>
      <w:r>
        <w:rPr>
          <w:rFonts w:ascii="宋体" w:eastAsia="宋体" w:hAnsi="宋体" w:hint="eastAsia"/>
          <w:sz w:val="24"/>
          <w:szCs w:val="24"/>
        </w:rPr>
        <w:t>*Q</w:t>
      </w:r>
      <w:r>
        <w:rPr>
          <w:rFonts w:ascii="宋体" w:eastAsia="宋体" w:hAnsi="宋体" w:hint="eastAsia"/>
          <w:sz w:val="24"/>
          <w:szCs w:val="24"/>
          <w:vertAlign w:val="subscript"/>
        </w:rPr>
        <w:t xml:space="preserve">i          </w:t>
      </w:r>
      <w:r>
        <w:rPr>
          <w:rFonts w:ascii="宋体" w:eastAsia="宋体" w:hAnsi="宋体" w:hint="eastAsia"/>
          <w:sz w:val="24"/>
          <w:szCs w:val="24"/>
        </w:rPr>
        <w:t>（2）</w:t>
      </w:r>
    </w:p>
    <w:p w14:paraId="43C5A5A5" w14:textId="77777777" w:rsidR="0080438A" w:rsidRDefault="0080438A" w:rsidP="00BD60A0">
      <w:pPr>
        <w:ind w:firstLine="480"/>
        <w:jc w:val="left"/>
        <w:rPr>
          <w:rFonts w:ascii="宋体" w:eastAsia="宋体" w:hAnsi="宋体" w:hint="eastAsia"/>
          <w:sz w:val="24"/>
          <w:szCs w:val="24"/>
        </w:rPr>
      </w:pPr>
    </w:p>
    <w:p w14:paraId="095C70A8" w14:textId="4FEA8923" w:rsidR="0080438A" w:rsidRPr="0080438A" w:rsidRDefault="0080438A" w:rsidP="0080438A">
      <w:pPr>
        <w:ind w:firstLine="480"/>
        <w:jc w:val="left"/>
        <w:rPr>
          <w:rFonts w:ascii="宋体" w:eastAsia="宋体" w:hAnsi="宋体" w:hint="eastAsia"/>
          <w:sz w:val="24"/>
          <w:szCs w:val="24"/>
        </w:rPr>
      </w:pPr>
      <w:r w:rsidRPr="0080438A">
        <w:rPr>
          <w:rFonts w:ascii="宋体" w:eastAsia="宋体" w:hAnsi="宋体"/>
          <w:sz w:val="24"/>
          <w:szCs w:val="24"/>
        </w:rPr>
        <w:lastRenderedPageBreak/>
        <w:t>在这里，我们没有纳入消费外部性，即，我们不允许当一个包被创建</w:t>
      </w:r>
      <w:proofErr w:type="gramStart"/>
      <w:r w:rsidRPr="0080438A">
        <w:rPr>
          <w:rFonts w:ascii="宋体" w:eastAsia="宋体" w:hAnsi="宋体"/>
          <w:sz w:val="24"/>
          <w:szCs w:val="24"/>
        </w:rPr>
        <w:t>时公众</w:t>
      </w:r>
      <w:proofErr w:type="gramEnd"/>
      <w:r w:rsidRPr="0080438A">
        <w:rPr>
          <w:rFonts w:ascii="宋体" w:eastAsia="宋体" w:hAnsi="宋体"/>
          <w:sz w:val="24"/>
          <w:szCs w:val="24"/>
        </w:rPr>
        <w:t>产生普遍利益，并且我们进一步确保每个公司只替换他们使用的一个包一次，因为替换后的包可以在公司内部作为俱乐部商品使用（例如，参见Cornes and Sandler, 1996）。价值</w:t>
      </w:r>
      <w:r>
        <w:rPr>
          <w:rFonts w:ascii="宋体" w:eastAsia="宋体" w:hAnsi="宋体" w:hint="eastAsia"/>
          <w:sz w:val="24"/>
          <w:szCs w:val="24"/>
        </w:rPr>
        <w:t>（</w:t>
      </w:r>
      <w:proofErr w:type="spellStart"/>
      <w:r>
        <w:rPr>
          <w:rFonts w:ascii="宋体" w:eastAsia="宋体" w:hAnsi="宋体" w:hint="eastAsia"/>
          <w:sz w:val="24"/>
          <w:szCs w:val="24"/>
        </w:rPr>
        <w:t>V</w:t>
      </w:r>
      <w:r>
        <w:rPr>
          <w:rFonts w:ascii="宋体" w:eastAsia="宋体" w:hAnsi="宋体" w:hint="eastAsia"/>
          <w:sz w:val="24"/>
          <w:szCs w:val="24"/>
          <w:vertAlign w:val="subscript"/>
        </w:rPr>
        <w:t>S</w:t>
      </w:r>
      <w:r>
        <w:rPr>
          <w:rFonts w:ascii="宋体" w:eastAsia="宋体" w:hAnsi="宋体" w:hint="eastAsia"/>
          <w:sz w:val="24"/>
          <w:szCs w:val="24"/>
          <w:vertAlign w:val="superscript"/>
        </w:rPr>
        <w:t>Labor</w:t>
      </w:r>
      <w:proofErr w:type="spellEnd"/>
      <w:r w:rsidR="00772677">
        <w:rPr>
          <w:rFonts w:ascii="宋体" w:eastAsia="宋体" w:hAnsi="宋体" w:hint="eastAsia"/>
          <w:sz w:val="24"/>
          <w:szCs w:val="24"/>
        </w:rPr>
        <w:t>）</w:t>
      </w:r>
      <w:r w:rsidRPr="0080438A">
        <w:rPr>
          <w:rFonts w:ascii="宋体" w:eastAsia="宋体" w:hAnsi="宋体"/>
          <w:sz w:val="24"/>
          <w:szCs w:val="24"/>
        </w:rPr>
        <w:t>反映了重写所有广泛使用的</w:t>
      </w:r>
      <w:r w:rsidR="004528D9">
        <w:rPr>
          <w:rFonts w:ascii="宋体" w:eastAsia="宋体" w:hAnsi="宋体"/>
          <w:sz w:val="24"/>
          <w:szCs w:val="24"/>
        </w:rPr>
        <w:t>OSS</w:t>
      </w:r>
      <w:r w:rsidRPr="0080438A">
        <w:rPr>
          <w:rFonts w:ascii="宋体" w:eastAsia="宋体" w:hAnsi="宋体"/>
          <w:sz w:val="24"/>
          <w:szCs w:val="24"/>
        </w:rPr>
        <w:t>一次的成本（例如，OSS的概念仍然存在，但所有这些包都需要从头重写），而价值</w:t>
      </w:r>
      <w:r>
        <w:rPr>
          <w:rFonts w:ascii="宋体" w:eastAsia="宋体" w:hAnsi="宋体" w:hint="eastAsia"/>
          <w:sz w:val="24"/>
          <w:szCs w:val="24"/>
        </w:rPr>
        <w:t>（</w:t>
      </w:r>
      <w:proofErr w:type="spellStart"/>
      <w:r>
        <w:rPr>
          <w:rFonts w:ascii="宋体" w:eastAsia="宋体" w:hAnsi="宋体" w:hint="eastAsia"/>
          <w:sz w:val="24"/>
          <w:szCs w:val="24"/>
        </w:rPr>
        <w:t>V</w:t>
      </w:r>
      <w:r>
        <w:rPr>
          <w:rFonts w:ascii="宋体" w:eastAsia="宋体" w:hAnsi="宋体" w:hint="eastAsia"/>
          <w:sz w:val="24"/>
          <w:szCs w:val="24"/>
          <w:vertAlign w:val="subscript"/>
        </w:rPr>
        <w:t>D</w:t>
      </w:r>
      <w:r>
        <w:rPr>
          <w:rFonts w:ascii="宋体" w:eastAsia="宋体" w:hAnsi="宋体" w:hint="eastAsia"/>
          <w:sz w:val="24"/>
          <w:szCs w:val="24"/>
          <w:vertAlign w:val="superscript"/>
        </w:rPr>
        <w:t>Labor</w:t>
      </w:r>
      <w:proofErr w:type="spellEnd"/>
      <w:r>
        <w:rPr>
          <w:rFonts w:ascii="宋体" w:eastAsia="宋体" w:hAnsi="宋体" w:hint="eastAsia"/>
          <w:sz w:val="24"/>
          <w:szCs w:val="24"/>
        </w:rPr>
        <w:t>）</w:t>
      </w:r>
      <w:r w:rsidRPr="0080438A">
        <w:rPr>
          <w:rFonts w:ascii="宋体" w:eastAsia="宋体" w:hAnsi="宋体"/>
          <w:sz w:val="24"/>
          <w:szCs w:val="24"/>
        </w:rPr>
        <w:t>反映了每个使用这些</w:t>
      </w:r>
      <w:r w:rsidR="004528D9">
        <w:rPr>
          <w:rFonts w:ascii="宋体" w:eastAsia="宋体" w:hAnsi="宋体"/>
          <w:sz w:val="24"/>
          <w:szCs w:val="24"/>
        </w:rPr>
        <w:t>OSS</w:t>
      </w:r>
      <w:proofErr w:type="gramStart"/>
      <w:r w:rsidRPr="0080438A">
        <w:rPr>
          <w:rFonts w:ascii="宋体" w:eastAsia="宋体" w:hAnsi="宋体"/>
          <w:sz w:val="24"/>
          <w:szCs w:val="24"/>
        </w:rPr>
        <w:t>包之一</w:t>
      </w:r>
      <w:proofErr w:type="gramEnd"/>
      <w:r w:rsidRPr="0080438A">
        <w:rPr>
          <w:rFonts w:ascii="宋体" w:eastAsia="宋体" w:hAnsi="宋体"/>
          <w:sz w:val="24"/>
          <w:szCs w:val="24"/>
        </w:rPr>
        <w:t>的公司支付给开发者重写这些包的成本（例如，OSS本身不再存在）。</w:t>
      </w:r>
    </w:p>
    <w:p w14:paraId="3A5A959A" w14:textId="43CD3125" w:rsidR="0080438A" w:rsidRPr="0080438A" w:rsidRDefault="0080438A" w:rsidP="0080438A">
      <w:pPr>
        <w:ind w:firstLine="480"/>
        <w:jc w:val="left"/>
        <w:rPr>
          <w:rFonts w:ascii="宋体" w:eastAsia="宋体" w:hAnsi="宋体" w:hint="eastAsia"/>
          <w:sz w:val="24"/>
          <w:szCs w:val="24"/>
        </w:rPr>
      </w:pPr>
      <w:r w:rsidRPr="0080438A">
        <w:rPr>
          <w:rFonts w:ascii="宋体" w:eastAsia="宋体" w:hAnsi="宋体"/>
          <w:sz w:val="24"/>
          <w:szCs w:val="24"/>
        </w:rPr>
        <w:t>对于供给侧和需求侧模型，我们通过构造性成本模型I</w:t>
      </w:r>
      <w:r w:rsidR="00025917" w:rsidRPr="0080438A">
        <w:rPr>
          <w:rFonts w:ascii="宋体" w:eastAsia="宋体" w:hAnsi="宋体"/>
          <w:sz w:val="24"/>
          <w:szCs w:val="24"/>
        </w:rPr>
        <w:t>I</w:t>
      </w:r>
      <w:r w:rsidRPr="0080438A">
        <w:rPr>
          <w:rFonts w:ascii="宋体" w:eastAsia="宋体" w:hAnsi="宋体"/>
          <w:sz w:val="24"/>
          <w:szCs w:val="24"/>
        </w:rPr>
        <w:t>（也缩写为COCOMO II）获得每个包(P</w:t>
      </w:r>
      <w:r>
        <w:rPr>
          <w:rFonts w:ascii="宋体" w:eastAsia="宋体" w:hAnsi="宋体" w:hint="eastAsia"/>
          <w:sz w:val="24"/>
          <w:szCs w:val="24"/>
          <w:vertAlign w:val="subscript"/>
        </w:rPr>
        <w:t>i</w:t>
      </w:r>
      <w:r w:rsidRPr="0080438A">
        <w:rPr>
          <w:rFonts w:ascii="宋体" w:eastAsia="宋体" w:hAnsi="宋体"/>
          <w:sz w:val="24"/>
          <w:szCs w:val="24"/>
        </w:rPr>
        <w:t>)的美元价值(Boehm 1984, Boehm et al. 2009)。该模型先前已被美国国防部用于估算软件项目成本，以及用于先前估算</w:t>
      </w:r>
      <w:r w:rsidR="004528D9">
        <w:rPr>
          <w:rFonts w:ascii="宋体" w:eastAsia="宋体" w:hAnsi="宋体"/>
          <w:sz w:val="24"/>
          <w:szCs w:val="24"/>
        </w:rPr>
        <w:t>OSS</w:t>
      </w:r>
      <w:r w:rsidRPr="0080438A">
        <w:rPr>
          <w:rFonts w:ascii="宋体" w:eastAsia="宋体" w:hAnsi="宋体"/>
          <w:sz w:val="24"/>
          <w:szCs w:val="24"/>
        </w:rPr>
        <w:t>价值的研究中(Blind et al., 2021; Nagle, 2019b; Robbins et al., 2021)。它是一个高度灵活的模型，允许我们创建代码行数到美元价值的非线性转换。它使用以下建模方程：</w:t>
      </w:r>
    </w:p>
    <w:p w14:paraId="48691568" w14:textId="0E6C0242" w:rsidR="0080438A" w:rsidRPr="00285556" w:rsidRDefault="00000E26" w:rsidP="00BD60A0">
      <w:pPr>
        <w:ind w:firstLine="480"/>
        <w:jc w:val="left"/>
        <w:rPr>
          <w:rFonts w:ascii="宋体" w:eastAsia="宋体" w:hAnsi="宋体" w:hint="eastAsia"/>
          <w:sz w:val="24"/>
          <w:szCs w:val="24"/>
        </w:rPr>
      </w:pPr>
      <w:r>
        <w:rPr>
          <w:rFonts w:ascii="宋体" w:eastAsia="宋体" w:hAnsi="宋体" w:hint="eastAsia"/>
          <w:sz w:val="24"/>
          <w:szCs w:val="24"/>
        </w:rPr>
        <w:t>E</w:t>
      </w:r>
      <w:r>
        <w:rPr>
          <w:rFonts w:ascii="宋体" w:eastAsia="宋体" w:hAnsi="宋体" w:hint="eastAsia"/>
          <w:sz w:val="24"/>
          <w:szCs w:val="24"/>
          <w:vertAlign w:val="subscript"/>
        </w:rPr>
        <w:t>i</w:t>
      </w:r>
      <w:r>
        <w:rPr>
          <w:rFonts w:ascii="宋体" w:eastAsia="宋体" w:hAnsi="宋体" w:hint="eastAsia"/>
          <w:sz w:val="24"/>
          <w:szCs w:val="24"/>
        </w:rPr>
        <w:t>=αηL</w:t>
      </w:r>
      <w:r>
        <w:rPr>
          <w:rFonts w:ascii="宋体" w:eastAsia="宋体" w:hAnsi="宋体" w:hint="eastAsia"/>
          <w:sz w:val="24"/>
          <w:szCs w:val="24"/>
          <w:vertAlign w:val="subscript"/>
        </w:rPr>
        <w:t>i</w:t>
      </w:r>
      <w:r>
        <w:rPr>
          <w:rFonts w:ascii="宋体" w:eastAsia="宋体" w:hAnsi="宋体" w:hint="eastAsia"/>
          <w:sz w:val="24"/>
          <w:szCs w:val="24"/>
          <w:vertAlign w:val="superscript"/>
        </w:rPr>
        <w:t>β</w:t>
      </w:r>
      <w:r w:rsidR="00285556">
        <w:rPr>
          <w:rFonts w:ascii="宋体" w:eastAsia="宋体" w:hAnsi="宋体" w:hint="eastAsia"/>
          <w:sz w:val="24"/>
          <w:szCs w:val="24"/>
        </w:rPr>
        <w:t xml:space="preserve">                  （3）</w:t>
      </w:r>
    </w:p>
    <w:p w14:paraId="436A03F8" w14:textId="77777777" w:rsidR="00E33747" w:rsidRDefault="00E33747" w:rsidP="00BD60A0">
      <w:pPr>
        <w:ind w:firstLine="480"/>
        <w:jc w:val="left"/>
        <w:rPr>
          <w:rFonts w:ascii="宋体" w:eastAsia="宋体" w:hAnsi="宋体" w:hint="eastAsia"/>
          <w:sz w:val="24"/>
          <w:szCs w:val="24"/>
        </w:rPr>
      </w:pPr>
    </w:p>
    <w:p w14:paraId="61F113D5" w14:textId="7592E0B7" w:rsidR="00000E26" w:rsidRDefault="00285556" w:rsidP="00BD60A0">
      <w:pPr>
        <w:ind w:firstLine="480"/>
        <w:jc w:val="left"/>
        <w:rPr>
          <w:rFonts w:ascii="宋体" w:eastAsia="宋体" w:hAnsi="宋体" w:hint="eastAsia"/>
          <w:sz w:val="24"/>
          <w:szCs w:val="24"/>
        </w:rPr>
      </w:pPr>
      <w:r>
        <w:rPr>
          <w:rFonts w:ascii="宋体" w:eastAsia="宋体" w:hAnsi="宋体" w:hint="eastAsia"/>
          <w:sz w:val="24"/>
          <w:szCs w:val="24"/>
        </w:rPr>
        <w:t>在这</w:t>
      </w:r>
      <w:r w:rsidRPr="00285556">
        <w:rPr>
          <w:rFonts w:ascii="宋体" w:eastAsia="宋体" w:hAnsi="宋体" w:hint="eastAsia"/>
          <w:sz w:val="24"/>
          <w:szCs w:val="24"/>
        </w:rPr>
        <w:t>其中</w:t>
      </w:r>
      <w:r>
        <w:rPr>
          <w:rFonts w:ascii="宋体" w:eastAsia="宋体" w:hAnsi="宋体" w:hint="eastAsia"/>
          <w:sz w:val="24"/>
          <w:szCs w:val="24"/>
        </w:rPr>
        <w:t>，</w:t>
      </w:r>
      <w:r w:rsidRPr="00285556">
        <w:rPr>
          <w:rFonts w:ascii="宋体" w:eastAsia="宋体" w:hAnsi="宋体" w:hint="eastAsia"/>
          <w:sz w:val="24"/>
          <w:szCs w:val="24"/>
        </w:rPr>
        <w:t>L表示每项项目的代码行数（以千为单位），E表示每个项目所需的人月工作量单位。与Blind等人（2021年）的研究一致，我们使用默认的参数值</w:t>
      </w:r>
      <w:r>
        <w:rPr>
          <w:rFonts w:ascii="宋体" w:eastAsia="宋体" w:hAnsi="宋体" w:hint="eastAsia"/>
          <w:sz w:val="24"/>
          <w:szCs w:val="24"/>
        </w:rPr>
        <w:t>α</w:t>
      </w:r>
      <w:r w:rsidR="00213EEA">
        <w:rPr>
          <w:rFonts w:ascii="宋体" w:eastAsia="宋体" w:hAnsi="宋体" w:hint="eastAsia"/>
          <w:sz w:val="24"/>
          <w:szCs w:val="24"/>
        </w:rPr>
        <w:t>、</w:t>
      </w:r>
      <w:r>
        <w:rPr>
          <w:rFonts w:ascii="宋体" w:eastAsia="宋体" w:hAnsi="宋体" w:hint="eastAsia"/>
          <w:sz w:val="24"/>
          <w:szCs w:val="24"/>
        </w:rPr>
        <w:t>β</w:t>
      </w:r>
      <w:r w:rsidRPr="00285556">
        <w:rPr>
          <w:rFonts w:ascii="宋体" w:eastAsia="宋体" w:hAnsi="宋体" w:hint="eastAsia"/>
          <w:sz w:val="24"/>
          <w:szCs w:val="24"/>
        </w:rPr>
        <w:t>和</w:t>
      </w:r>
      <w:r>
        <w:rPr>
          <w:rFonts w:ascii="宋体" w:eastAsia="宋体" w:hAnsi="宋体" w:hint="eastAsia"/>
          <w:sz w:val="24"/>
          <w:szCs w:val="24"/>
        </w:rPr>
        <w:t>η</w:t>
      </w:r>
      <w:r w:rsidRPr="00285556">
        <w:rPr>
          <w:rFonts w:ascii="宋体" w:eastAsia="宋体" w:hAnsi="宋体" w:hint="eastAsia"/>
          <w:sz w:val="24"/>
          <w:szCs w:val="24"/>
        </w:rPr>
        <w:t>。参数</w:t>
      </w:r>
      <w:r>
        <w:rPr>
          <w:rFonts w:ascii="宋体" w:eastAsia="宋体" w:hAnsi="宋体" w:hint="eastAsia"/>
          <w:sz w:val="24"/>
          <w:szCs w:val="24"/>
        </w:rPr>
        <w:t>α</w:t>
      </w:r>
      <w:r w:rsidRPr="00285556">
        <w:rPr>
          <w:rFonts w:ascii="宋体" w:eastAsia="宋体" w:hAnsi="宋体" w:hint="eastAsia"/>
          <w:sz w:val="24"/>
          <w:szCs w:val="24"/>
        </w:rPr>
        <w:t>、</w:t>
      </w:r>
      <w:r>
        <w:rPr>
          <w:rFonts w:ascii="宋体" w:eastAsia="宋体" w:hAnsi="宋体" w:hint="eastAsia"/>
          <w:sz w:val="24"/>
          <w:szCs w:val="24"/>
        </w:rPr>
        <w:t>β</w:t>
      </w:r>
      <w:r w:rsidRPr="00285556">
        <w:rPr>
          <w:rFonts w:ascii="宋体" w:eastAsia="宋体" w:hAnsi="宋体" w:hint="eastAsia"/>
          <w:sz w:val="24"/>
          <w:szCs w:val="24"/>
        </w:rPr>
        <w:t>是非线性调整因子，分别设置为2.94</w:t>
      </w:r>
      <w:r w:rsidR="00213EEA">
        <w:rPr>
          <w:rFonts w:ascii="宋体" w:eastAsia="宋体" w:hAnsi="宋体" w:hint="eastAsia"/>
          <w:sz w:val="24"/>
          <w:szCs w:val="24"/>
        </w:rPr>
        <w:t>和</w:t>
      </w:r>
      <w:r w:rsidRPr="00285556">
        <w:rPr>
          <w:rFonts w:ascii="宋体" w:eastAsia="宋体" w:hAnsi="宋体" w:hint="eastAsia"/>
          <w:sz w:val="24"/>
          <w:szCs w:val="24"/>
        </w:rPr>
        <w:t>1.0997。参数</w:t>
      </w:r>
      <w:r w:rsidR="001618AA">
        <w:rPr>
          <w:rFonts w:ascii="宋体" w:eastAsia="宋体" w:hAnsi="宋体" w:hint="eastAsia"/>
          <w:sz w:val="24"/>
          <w:szCs w:val="24"/>
        </w:rPr>
        <w:t>η</w:t>
      </w:r>
      <w:r w:rsidRPr="00285556">
        <w:rPr>
          <w:rFonts w:ascii="宋体" w:eastAsia="宋体" w:hAnsi="宋体" w:hint="eastAsia"/>
          <w:sz w:val="24"/>
          <w:szCs w:val="24"/>
        </w:rPr>
        <w:t>是一个工作量调整因子，可以根据对产品、硬件、人员和项目属性的主观评估进行修改。由于我们没有每个项目的先验数据，所以我们将</w:t>
      </w:r>
      <w:r w:rsidR="001618AA">
        <w:rPr>
          <w:rFonts w:ascii="宋体" w:eastAsia="宋体" w:hAnsi="宋体" w:hint="eastAsia"/>
          <w:sz w:val="24"/>
          <w:szCs w:val="24"/>
        </w:rPr>
        <w:t>η</w:t>
      </w:r>
      <w:r w:rsidRPr="00285556">
        <w:rPr>
          <w:rFonts w:ascii="宋体" w:eastAsia="宋体" w:hAnsi="宋体" w:hint="eastAsia"/>
          <w:sz w:val="24"/>
          <w:szCs w:val="24"/>
        </w:rPr>
        <w:t>设置为默认值1。为了得到每个开源软件项目的价格（P</w:t>
      </w:r>
      <w:r w:rsidR="001618AA">
        <w:rPr>
          <w:rFonts w:ascii="宋体" w:eastAsia="宋体" w:hAnsi="宋体" w:hint="eastAsia"/>
          <w:sz w:val="24"/>
          <w:szCs w:val="24"/>
          <w:vertAlign w:val="subscript"/>
        </w:rPr>
        <w:t>i</w:t>
      </w:r>
      <w:r w:rsidRPr="00285556">
        <w:rPr>
          <w:rFonts w:ascii="宋体" w:eastAsia="宋体" w:hAnsi="宋体" w:hint="eastAsia"/>
          <w:sz w:val="24"/>
          <w:szCs w:val="24"/>
        </w:rPr>
        <w:t>），我们随后将方程（3）的结果乘以一个平均程序员在开放市场上可以获得的加权全球工资。为了计算全球工资，我们包括了2021年根据GitHub开发者数量排名前30的国家的软件开发人员的基本月薪（Wachs等人，2022年）（每个国家的权重是其活跃的GitHub贡献者在前30个国家</w:t>
      </w:r>
      <w:proofErr w:type="gramStart"/>
      <w:r w:rsidRPr="00285556">
        <w:rPr>
          <w:rFonts w:ascii="宋体" w:eastAsia="宋体" w:hAnsi="宋体" w:hint="eastAsia"/>
          <w:sz w:val="24"/>
          <w:szCs w:val="24"/>
        </w:rPr>
        <w:t>总贡献</w:t>
      </w:r>
      <w:proofErr w:type="gramEnd"/>
      <w:r w:rsidRPr="00285556">
        <w:rPr>
          <w:rFonts w:ascii="宋体" w:eastAsia="宋体" w:hAnsi="宋体" w:hint="eastAsia"/>
          <w:sz w:val="24"/>
          <w:szCs w:val="24"/>
        </w:rPr>
        <w:t>者中的占比）。我们还通过利用低工资水平（印度）和高工资水平（美国）的劳动力市场来设定界限，以更好地了解工资水平的变化情况，从而更清楚地了解使用哪些程序员群体来重新创建整个开源软件项目时，其价值会如何变化。</w:t>
      </w:r>
    </w:p>
    <w:p w14:paraId="228F0DFB" w14:textId="324DFABE" w:rsidR="000F6798" w:rsidRDefault="000F6798" w:rsidP="00183F88">
      <w:pPr>
        <w:jc w:val="left"/>
        <w:rPr>
          <w:rFonts w:ascii="宋体" w:eastAsia="宋体" w:hAnsi="宋体" w:hint="eastAsia"/>
          <w:sz w:val="24"/>
          <w:szCs w:val="24"/>
        </w:rPr>
      </w:pPr>
      <w:r>
        <w:rPr>
          <w:rFonts w:ascii="宋体" w:eastAsia="宋体" w:hAnsi="宋体" w:hint="eastAsia"/>
          <w:b/>
          <w:bCs/>
          <w:sz w:val="24"/>
          <w:szCs w:val="24"/>
        </w:rPr>
        <w:t>3.2</w:t>
      </w:r>
      <w:r w:rsidR="001618AA" w:rsidRPr="001618AA">
        <w:rPr>
          <w:rFonts w:ascii="宋体" w:eastAsia="宋体" w:hAnsi="宋体"/>
          <w:b/>
          <w:bCs/>
          <w:sz w:val="24"/>
          <w:szCs w:val="24"/>
        </w:rPr>
        <w:t>贡献</w:t>
      </w:r>
      <w:r w:rsidR="000243C9">
        <w:rPr>
          <w:rFonts w:ascii="宋体" w:eastAsia="宋体" w:hAnsi="宋体" w:hint="eastAsia"/>
          <w:b/>
          <w:bCs/>
          <w:sz w:val="24"/>
          <w:szCs w:val="24"/>
        </w:rPr>
        <w:t>衡量</w:t>
      </w:r>
    </w:p>
    <w:p w14:paraId="7B8265F6" w14:textId="5F6FE441" w:rsidR="001618AA" w:rsidRDefault="000243C9" w:rsidP="00BD60A0">
      <w:pPr>
        <w:ind w:firstLine="480"/>
        <w:jc w:val="left"/>
        <w:rPr>
          <w:rFonts w:ascii="宋体" w:eastAsia="宋体" w:hAnsi="宋体" w:hint="eastAsia"/>
          <w:sz w:val="24"/>
          <w:szCs w:val="24"/>
        </w:rPr>
      </w:pPr>
      <w:r w:rsidRPr="000243C9">
        <w:rPr>
          <w:rFonts w:ascii="宋体" w:eastAsia="宋体" w:hAnsi="宋体" w:hint="eastAsia"/>
          <w:sz w:val="24"/>
          <w:szCs w:val="24"/>
        </w:rPr>
        <w:t>为了更清晰地了解价值是如何产生的，以及这种价值的产生是否是均等的还是不均等的，我们分三个步骤构建了一个图形描述。在第一步中，我们衡量开发者的价值贡献。在第二步中，我们获取开发者所贡献的存储</w:t>
      </w:r>
      <w:proofErr w:type="gramStart"/>
      <w:r w:rsidRPr="000243C9">
        <w:rPr>
          <w:rFonts w:ascii="宋体" w:eastAsia="宋体" w:hAnsi="宋体" w:hint="eastAsia"/>
          <w:sz w:val="24"/>
          <w:szCs w:val="24"/>
        </w:rPr>
        <w:t>库数量</w:t>
      </w:r>
      <w:proofErr w:type="gramEnd"/>
      <w:r w:rsidRPr="000243C9">
        <w:rPr>
          <w:rFonts w:ascii="宋体" w:eastAsia="宋体" w:hAnsi="宋体" w:hint="eastAsia"/>
          <w:sz w:val="24"/>
          <w:szCs w:val="24"/>
        </w:rPr>
        <w:t>的衡量标准。最后，我们使用大家熟知的</w:t>
      </w:r>
      <w:proofErr w:type="gramStart"/>
      <w:r w:rsidRPr="000243C9">
        <w:rPr>
          <w:rFonts w:ascii="宋体" w:eastAsia="宋体" w:hAnsi="宋体" w:hint="eastAsia"/>
          <w:sz w:val="24"/>
          <w:szCs w:val="24"/>
        </w:rPr>
        <w:t>洛</w:t>
      </w:r>
      <w:proofErr w:type="gramEnd"/>
      <w:r w:rsidRPr="000243C9">
        <w:rPr>
          <w:rFonts w:ascii="宋体" w:eastAsia="宋体" w:hAnsi="宋体" w:hint="eastAsia"/>
          <w:sz w:val="24"/>
          <w:szCs w:val="24"/>
        </w:rPr>
        <w:t>伦兹曲线这一概念，为这</w:t>
      </w:r>
      <w:proofErr w:type="gramStart"/>
      <w:r w:rsidRPr="000243C9">
        <w:rPr>
          <w:rFonts w:ascii="宋体" w:eastAsia="宋体" w:hAnsi="宋体" w:hint="eastAsia"/>
          <w:sz w:val="24"/>
          <w:szCs w:val="24"/>
        </w:rPr>
        <w:t>两者提供</w:t>
      </w:r>
      <w:proofErr w:type="gramEnd"/>
      <w:r w:rsidRPr="000243C9">
        <w:rPr>
          <w:rFonts w:ascii="宋体" w:eastAsia="宋体" w:hAnsi="宋体" w:hint="eastAsia"/>
          <w:sz w:val="24"/>
          <w:szCs w:val="24"/>
        </w:rPr>
        <w:t>一个图形表示，以便更好地理解贡献中的不平等程度。下面我们将详细介绍相关细节。</w:t>
      </w:r>
    </w:p>
    <w:p w14:paraId="745DE220" w14:textId="7EDAD7A0" w:rsidR="000243C9" w:rsidRDefault="00CA3AE5" w:rsidP="00CA3AE5">
      <w:pPr>
        <w:ind w:firstLine="480"/>
        <w:jc w:val="left"/>
        <w:rPr>
          <w:rFonts w:ascii="宋体" w:eastAsia="宋体" w:hAnsi="宋体" w:hint="eastAsia"/>
          <w:sz w:val="24"/>
          <w:szCs w:val="24"/>
        </w:rPr>
      </w:pPr>
      <w:r w:rsidRPr="00CA3AE5">
        <w:rPr>
          <w:rFonts w:ascii="宋体" w:eastAsia="宋体" w:hAnsi="宋体"/>
          <w:b/>
          <w:bCs/>
          <w:sz w:val="24"/>
          <w:szCs w:val="24"/>
        </w:rPr>
        <w:t>价值贡献。</w:t>
      </w:r>
      <w:r w:rsidRPr="00CA3AE5">
        <w:rPr>
          <w:rFonts w:ascii="宋体" w:eastAsia="宋体" w:hAnsi="宋体"/>
          <w:sz w:val="24"/>
          <w:szCs w:val="24"/>
        </w:rPr>
        <w:t>我们计算了每个开发</w:t>
      </w:r>
      <w:proofErr w:type="gramStart"/>
      <w:r w:rsidRPr="00CA3AE5">
        <w:rPr>
          <w:rFonts w:ascii="宋体" w:eastAsia="宋体" w:hAnsi="宋体"/>
          <w:sz w:val="24"/>
          <w:szCs w:val="24"/>
        </w:rPr>
        <w:t>者贡献</w:t>
      </w:r>
      <w:proofErr w:type="gramEnd"/>
      <w:r w:rsidRPr="00CA3AE5">
        <w:rPr>
          <w:rFonts w:ascii="宋体" w:eastAsia="宋体" w:hAnsi="宋体"/>
          <w:sz w:val="24"/>
          <w:szCs w:val="24"/>
        </w:rPr>
        <w:t>的</w:t>
      </w:r>
      <w:r w:rsidR="004528D9">
        <w:rPr>
          <w:rFonts w:ascii="宋体" w:eastAsia="宋体" w:hAnsi="宋体"/>
          <w:sz w:val="24"/>
          <w:szCs w:val="24"/>
        </w:rPr>
        <w:t>OSS</w:t>
      </w:r>
      <w:r w:rsidRPr="00CA3AE5">
        <w:rPr>
          <w:rFonts w:ascii="宋体" w:eastAsia="宋体" w:hAnsi="宋体"/>
          <w:sz w:val="24"/>
          <w:szCs w:val="24"/>
        </w:rPr>
        <w:t>供给和需求价值。在仓库层面，我们通过计算开发者的提交次数占仓库总提交次数的比例来量化每个开发者的工作贡献。随后，将此比例分别乘以仓库的需求和供给价值，以得出该个体贡献者对该仓库的增加值贡献。最后，我们汇总每个开发者在所有仓库中的价值贡献。来自唯一开发者</w:t>
      </w:r>
      <w:r w:rsidRPr="00CA3AE5">
        <w:rPr>
          <w:rFonts w:ascii="宋体" w:eastAsia="宋体" w:hAnsi="宋体"/>
          <w:b/>
          <w:bCs/>
          <w:sz w:val="24"/>
          <w:szCs w:val="24"/>
        </w:rPr>
        <w:t>Dev</w:t>
      </w:r>
      <w:r>
        <w:rPr>
          <w:rFonts w:ascii="宋体" w:eastAsia="宋体" w:hAnsi="宋体" w:hint="eastAsia"/>
          <w:b/>
          <w:bCs/>
          <w:sz w:val="24"/>
          <w:szCs w:val="24"/>
        </w:rPr>
        <w:t>，V</w:t>
      </w:r>
      <w:r>
        <w:rPr>
          <w:rFonts w:ascii="宋体" w:eastAsia="宋体" w:hAnsi="宋体" w:hint="eastAsia"/>
          <w:b/>
          <w:bCs/>
          <w:sz w:val="24"/>
          <w:szCs w:val="24"/>
          <w:vertAlign w:val="superscript"/>
        </w:rPr>
        <w:t>DEV</w:t>
      </w:r>
      <w:r>
        <w:rPr>
          <w:rFonts w:ascii="宋体" w:eastAsia="宋体" w:hAnsi="宋体" w:hint="eastAsia"/>
          <w:b/>
          <w:bCs/>
          <w:sz w:val="24"/>
          <w:szCs w:val="24"/>
          <w:vertAlign w:val="subscript"/>
        </w:rPr>
        <w:t>J</w:t>
      </w:r>
      <w:r w:rsidRPr="00CA3AE5">
        <w:rPr>
          <w:rFonts w:ascii="宋体" w:eastAsia="宋体" w:hAnsi="宋体"/>
          <w:sz w:val="24"/>
          <w:szCs w:val="24"/>
        </w:rPr>
        <w:t>的个体价值贡献可以表示为：</w:t>
      </w:r>
    </w:p>
    <w:p w14:paraId="5EC4B22A" w14:textId="2C218A1C" w:rsidR="00421F00" w:rsidRDefault="00421F00" w:rsidP="00CA3AE5">
      <w:pPr>
        <w:ind w:firstLine="480"/>
        <w:jc w:val="left"/>
        <w:rPr>
          <w:rFonts w:ascii="宋体" w:eastAsia="宋体" w:hAnsi="宋体" w:hint="eastAsia"/>
          <w:sz w:val="24"/>
          <w:szCs w:val="24"/>
        </w:rPr>
      </w:pPr>
      <w:r w:rsidRPr="00421F00">
        <w:rPr>
          <w:rFonts w:ascii="宋体" w:eastAsia="宋体" w:hAnsi="宋体"/>
          <w:noProof/>
          <w:sz w:val="24"/>
          <w:szCs w:val="24"/>
        </w:rPr>
        <w:drawing>
          <wp:inline distT="0" distB="0" distL="0" distR="0" wp14:anchorId="1DBC143D" wp14:editId="55FCD9F7">
            <wp:extent cx="5274310" cy="403860"/>
            <wp:effectExtent l="0" t="0" r="2540" b="0"/>
            <wp:docPr id="1926982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2813" name=""/>
                    <pic:cNvPicPr/>
                  </pic:nvPicPr>
                  <pic:blipFill>
                    <a:blip r:embed="rId6"/>
                    <a:stretch>
                      <a:fillRect/>
                    </a:stretch>
                  </pic:blipFill>
                  <pic:spPr>
                    <a:xfrm>
                      <a:off x="0" y="0"/>
                      <a:ext cx="5274310" cy="403860"/>
                    </a:xfrm>
                    <a:prstGeom prst="rect">
                      <a:avLst/>
                    </a:prstGeom>
                  </pic:spPr>
                </pic:pic>
              </a:graphicData>
            </a:graphic>
          </wp:inline>
        </w:drawing>
      </w:r>
    </w:p>
    <w:p w14:paraId="73209E2F" w14:textId="08ED6CC8" w:rsidR="008D4C16" w:rsidRDefault="008D4C16" w:rsidP="00CA3AE5">
      <w:pPr>
        <w:ind w:firstLine="480"/>
        <w:jc w:val="left"/>
        <w:rPr>
          <w:rFonts w:ascii="宋体" w:eastAsia="宋体" w:hAnsi="宋体" w:hint="eastAsia"/>
          <w:sz w:val="24"/>
          <w:szCs w:val="24"/>
        </w:rPr>
      </w:pPr>
      <w:r w:rsidRPr="008D4C16">
        <w:rPr>
          <w:rFonts w:ascii="宋体" w:eastAsia="宋体" w:hAnsi="宋体" w:hint="eastAsia"/>
          <w:sz w:val="24"/>
          <w:szCs w:val="24"/>
        </w:rPr>
        <w:t>其中</w:t>
      </w:r>
      <w:r>
        <w:rPr>
          <w:rFonts w:ascii="宋体" w:eastAsia="宋体" w:hAnsi="宋体" w:hint="eastAsia"/>
          <w:sz w:val="24"/>
          <w:szCs w:val="24"/>
        </w:rPr>
        <w:t>σ</w:t>
      </w:r>
      <w:proofErr w:type="spellStart"/>
      <w:r>
        <w:rPr>
          <w:rFonts w:ascii="宋体" w:eastAsia="宋体" w:hAnsi="宋体" w:hint="eastAsia"/>
          <w:sz w:val="24"/>
          <w:szCs w:val="24"/>
          <w:vertAlign w:val="subscript"/>
        </w:rPr>
        <w:t>i</w:t>
      </w:r>
      <w:r>
        <w:rPr>
          <w:rFonts w:ascii="宋体" w:eastAsia="宋体" w:hAnsi="宋体" w:hint="eastAsia"/>
          <w:sz w:val="24"/>
          <w:szCs w:val="24"/>
          <w:vertAlign w:val="superscript"/>
        </w:rPr>
        <w:t>Dev</w:t>
      </w:r>
      <w:proofErr w:type="spellEnd"/>
      <w:r w:rsidRPr="008D4C16">
        <w:rPr>
          <w:rFonts w:ascii="宋体" w:eastAsia="宋体" w:hAnsi="宋体"/>
          <w:sz w:val="24"/>
          <w:szCs w:val="24"/>
        </w:rPr>
        <w:t>是焦点开发者在代码仓库</w:t>
      </w:r>
      <w:proofErr w:type="spellStart"/>
      <w:r w:rsidRPr="008D4C16">
        <w:rPr>
          <w:rFonts w:ascii="宋体" w:eastAsia="宋体" w:hAnsi="宋体"/>
          <w:sz w:val="24"/>
          <w:szCs w:val="24"/>
        </w:rPr>
        <w:t>i</w:t>
      </w:r>
      <w:proofErr w:type="spellEnd"/>
      <w:r w:rsidRPr="008D4C16">
        <w:rPr>
          <w:rFonts w:ascii="宋体" w:eastAsia="宋体" w:hAnsi="宋体"/>
          <w:sz w:val="24"/>
          <w:szCs w:val="24"/>
        </w:rPr>
        <w:t>中的提交次数占比，</w:t>
      </w:r>
      <w:r w:rsidR="00A81960">
        <w:rPr>
          <w:rFonts w:ascii="宋体" w:eastAsia="宋体" w:hAnsi="宋体" w:hint="eastAsia"/>
          <w:sz w:val="24"/>
          <w:szCs w:val="24"/>
        </w:rPr>
        <w:t>V</w:t>
      </w:r>
      <w:r w:rsidR="00A81960">
        <w:rPr>
          <w:rFonts w:ascii="宋体" w:eastAsia="宋体" w:hAnsi="宋体" w:hint="eastAsia"/>
          <w:sz w:val="24"/>
          <w:szCs w:val="24"/>
          <w:vertAlign w:val="subscript"/>
        </w:rPr>
        <w:t>ij</w:t>
      </w:r>
      <w:r w:rsidRPr="008D4C16">
        <w:rPr>
          <w:rFonts w:ascii="宋体" w:eastAsia="宋体" w:hAnsi="宋体"/>
          <w:sz w:val="24"/>
          <w:szCs w:val="24"/>
        </w:rPr>
        <w:t>是公式(1)和</w:t>
      </w:r>
      <w:r w:rsidRPr="008D4C16">
        <w:rPr>
          <w:rFonts w:ascii="宋体" w:eastAsia="宋体" w:hAnsi="宋体"/>
          <w:sz w:val="24"/>
          <w:szCs w:val="24"/>
        </w:rPr>
        <w:lastRenderedPageBreak/>
        <w:t>(2)中定义的整个代码仓库ii的需求或供应价值，其中j∈{D,S}</w:t>
      </w:r>
      <w:r w:rsidR="00A81960">
        <w:rPr>
          <w:rFonts w:ascii="宋体" w:eastAsia="宋体" w:hAnsi="宋体" w:hint="eastAsia"/>
          <w:sz w:val="24"/>
          <w:szCs w:val="24"/>
        </w:rPr>
        <w:t>，</w:t>
      </w:r>
      <w:r w:rsidRPr="008D4C16">
        <w:rPr>
          <w:rFonts w:ascii="宋体" w:eastAsia="宋体" w:hAnsi="宋体"/>
          <w:sz w:val="24"/>
          <w:szCs w:val="24"/>
        </w:rPr>
        <w:t>而N是我们主要样本（即Census和</w:t>
      </w:r>
      <w:proofErr w:type="spellStart"/>
      <w:r w:rsidRPr="008D4C16">
        <w:rPr>
          <w:rFonts w:ascii="宋体" w:eastAsia="宋体" w:hAnsi="宋体"/>
          <w:sz w:val="24"/>
          <w:szCs w:val="24"/>
        </w:rPr>
        <w:t>BuiltWith</w:t>
      </w:r>
      <w:proofErr w:type="spellEnd"/>
      <w:r w:rsidRPr="008D4C16">
        <w:rPr>
          <w:rFonts w:ascii="宋体" w:eastAsia="宋体" w:hAnsi="宋体"/>
          <w:sz w:val="24"/>
          <w:szCs w:val="24"/>
        </w:rPr>
        <w:t>合并后的数据）中的代码仓库数量。</w:t>
      </w:r>
    </w:p>
    <w:p w14:paraId="7C02831A" w14:textId="5B6576E2" w:rsidR="00421F00" w:rsidRDefault="0084269B" w:rsidP="00CA3AE5">
      <w:pPr>
        <w:ind w:firstLine="480"/>
        <w:jc w:val="left"/>
        <w:rPr>
          <w:rFonts w:ascii="宋体" w:eastAsia="宋体" w:hAnsi="宋体" w:hint="eastAsia"/>
          <w:sz w:val="24"/>
          <w:szCs w:val="24"/>
        </w:rPr>
      </w:pPr>
      <w:r w:rsidRPr="0084269B">
        <w:rPr>
          <w:rFonts w:ascii="宋体" w:eastAsia="宋体" w:hAnsi="宋体"/>
          <w:b/>
          <w:bCs/>
          <w:sz w:val="24"/>
          <w:szCs w:val="24"/>
        </w:rPr>
        <w:t>代码仓库贡献。</w:t>
      </w:r>
      <w:r w:rsidRPr="0084269B">
        <w:rPr>
          <w:rFonts w:ascii="宋体" w:eastAsia="宋体" w:hAnsi="宋体"/>
          <w:sz w:val="24"/>
          <w:szCs w:val="24"/>
        </w:rPr>
        <w:t>这指的是给定开发</w:t>
      </w:r>
      <w:proofErr w:type="gramStart"/>
      <w:r w:rsidRPr="0084269B">
        <w:rPr>
          <w:rFonts w:ascii="宋体" w:eastAsia="宋体" w:hAnsi="宋体"/>
          <w:sz w:val="24"/>
          <w:szCs w:val="24"/>
        </w:rPr>
        <w:t>者贡献</w:t>
      </w:r>
      <w:proofErr w:type="gramEnd"/>
      <w:r w:rsidRPr="0084269B">
        <w:rPr>
          <w:rFonts w:ascii="宋体" w:eastAsia="宋体" w:hAnsi="宋体"/>
          <w:sz w:val="24"/>
          <w:szCs w:val="24"/>
        </w:rPr>
        <w:t>的代码仓库数量，表示如下：</w:t>
      </w:r>
    </w:p>
    <w:p w14:paraId="710F98CA" w14:textId="30453583" w:rsidR="0084269B" w:rsidRDefault="0084269B" w:rsidP="00CA3AE5">
      <w:pPr>
        <w:ind w:firstLine="480"/>
        <w:jc w:val="left"/>
        <w:rPr>
          <w:rFonts w:ascii="宋体" w:eastAsia="宋体" w:hAnsi="宋体" w:hint="eastAsia"/>
          <w:sz w:val="24"/>
          <w:szCs w:val="24"/>
        </w:rPr>
      </w:pPr>
      <w:r w:rsidRPr="0084269B">
        <w:rPr>
          <w:rFonts w:ascii="宋体" w:eastAsia="宋体" w:hAnsi="宋体"/>
          <w:noProof/>
          <w:sz w:val="24"/>
          <w:szCs w:val="24"/>
        </w:rPr>
        <w:drawing>
          <wp:inline distT="0" distB="0" distL="0" distR="0" wp14:anchorId="6A22BD1A" wp14:editId="695BB41C">
            <wp:extent cx="5274310" cy="407670"/>
            <wp:effectExtent l="0" t="0" r="2540" b="0"/>
            <wp:docPr id="32850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03607" name=""/>
                    <pic:cNvPicPr/>
                  </pic:nvPicPr>
                  <pic:blipFill>
                    <a:blip r:embed="rId7"/>
                    <a:stretch>
                      <a:fillRect/>
                    </a:stretch>
                  </pic:blipFill>
                  <pic:spPr>
                    <a:xfrm>
                      <a:off x="0" y="0"/>
                      <a:ext cx="5274310" cy="407670"/>
                    </a:xfrm>
                    <a:prstGeom prst="rect">
                      <a:avLst/>
                    </a:prstGeom>
                  </pic:spPr>
                </pic:pic>
              </a:graphicData>
            </a:graphic>
          </wp:inline>
        </w:drawing>
      </w:r>
    </w:p>
    <w:p w14:paraId="33ED691B" w14:textId="20323FB2" w:rsidR="0084269B" w:rsidRDefault="00545AFA" w:rsidP="00CA3AE5">
      <w:pPr>
        <w:ind w:firstLine="480"/>
        <w:jc w:val="left"/>
        <w:rPr>
          <w:rFonts w:ascii="宋体" w:eastAsia="宋体" w:hAnsi="宋体" w:hint="eastAsia"/>
          <w:sz w:val="24"/>
          <w:szCs w:val="24"/>
        </w:rPr>
      </w:pPr>
      <w:r w:rsidRPr="00545AFA">
        <w:rPr>
          <w:rFonts w:ascii="宋体" w:eastAsia="宋体" w:hAnsi="宋体"/>
          <w:sz w:val="24"/>
          <w:szCs w:val="24"/>
        </w:rPr>
        <w:t>其中</w:t>
      </w:r>
      <w:r w:rsidRPr="00545AFA">
        <w:rPr>
          <w:rFonts w:ascii="Cambria Math" w:eastAsia="宋体" w:hAnsi="Cambria Math" w:cs="Cambria Math"/>
          <w:sz w:val="24"/>
          <w:szCs w:val="24"/>
        </w:rPr>
        <w:t>𝟙</w:t>
      </w:r>
      <w:r w:rsidRPr="00545AFA">
        <w:rPr>
          <w:rFonts w:ascii="宋体" w:eastAsia="宋体" w:hAnsi="宋体"/>
          <w:sz w:val="24"/>
          <w:szCs w:val="24"/>
        </w:rPr>
        <w:t>是指示函数，当开发者对代码仓库</w:t>
      </w:r>
      <w:proofErr w:type="spellStart"/>
      <w:r w:rsidRPr="00545AFA">
        <w:rPr>
          <w:rFonts w:ascii="宋体" w:eastAsia="宋体" w:hAnsi="宋体"/>
          <w:sz w:val="24"/>
          <w:szCs w:val="24"/>
        </w:rPr>
        <w:t>i</w:t>
      </w:r>
      <w:proofErr w:type="spellEnd"/>
      <w:r w:rsidRPr="00545AFA">
        <w:rPr>
          <w:rFonts w:ascii="宋体" w:eastAsia="宋体" w:hAnsi="宋体"/>
          <w:sz w:val="24"/>
          <w:szCs w:val="24"/>
        </w:rPr>
        <w:t>的提交次数非零时等于1。该指标衡量了单个开发者所满足的多样化OSS需求。结合价值贡献指标，它有助于我们了解整体产生的价值是否集中在少数开发者手中。如果每个开发者参与多个代码仓库而不仅仅是少数几个，对整个OSS生态系统及其多样性来说可能更可取。</w:t>
      </w:r>
    </w:p>
    <w:p w14:paraId="0A4697AB" w14:textId="1DF26020" w:rsidR="004B7FC0" w:rsidRDefault="004B7FC0" w:rsidP="00CA3AE5">
      <w:pPr>
        <w:ind w:firstLine="480"/>
        <w:jc w:val="left"/>
        <w:rPr>
          <w:rFonts w:ascii="宋体" w:eastAsia="宋体" w:hAnsi="宋体" w:hint="eastAsia"/>
          <w:sz w:val="24"/>
          <w:szCs w:val="24"/>
        </w:rPr>
      </w:pPr>
      <w:r w:rsidRPr="00183F88">
        <w:rPr>
          <w:rFonts w:ascii="宋体" w:eastAsia="宋体" w:hAnsi="宋体"/>
          <w:b/>
          <w:bCs/>
          <w:sz w:val="24"/>
          <w:szCs w:val="24"/>
        </w:rPr>
        <w:t>衡量贡献的分散程度。</w:t>
      </w:r>
      <w:r w:rsidRPr="004B7FC0">
        <w:rPr>
          <w:rFonts w:ascii="宋体" w:eastAsia="宋体" w:hAnsi="宋体"/>
          <w:sz w:val="24"/>
          <w:szCs w:val="24"/>
        </w:rPr>
        <w:t>为了以图形方式检验开发</w:t>
      </w:r>
      <w:proofErr w:type="gramStart"/>
      <w:r w:rsidRPr="004B7FC0">
        <w:rPr>
          <w:rFonts w:ascii="宋体" w:eastAsia="宋体" w:hAnsi="宋体"/>
          <w:sz w:val="24"/>
          <w:szCs w:val="24"/>
        </w:rPr>
        <w:t>者贡献</w:t>
      </w:r>
      <w:proofErr w:type="gramEnd"/>
      <w:r w:rsidRPr="004B7FC0">
        <w:rPr>
          <w:rFonts w:ascii="宋体" w:eastAsia="宋体" w:hAnsi="宋体"/>
          <w:sz w:val="24"/>
          <w:szCs w:val="24"/>
        </w:rPr>
        <w:t>值的分散程度，我们针对需求侧和供应</w:t>
      </w:r>
      <w:proofErr w:type="gramStart"/>
      <w:r w:rsidRPr="004B7FC0">
        <w:rPr>
          <w:rFonts w:ascii="宋体" w:eastAsia="宋体" w:hAnsi="宋体"/>
          <w:sz w:val="24"/>
          <w:szCs w:val="24"/>
        </w:rPr>
        <w:t>侧价值</w:t>
      </w:r>
      <w:proofErr w:type="gramEnd"/>
      <w:r w:rsidRPr="004B7FC0">
        <w:rPr>
          <w:rFonts w:ascii="宋体" w:eastAsia="宋体" w:hAnsi="宋体"/>
          <w:sz w:val="24"/>
          <w:szCs w:val="24"/>
        </w:rPr>
        <w:t>都使用了</w:t>
      </w:r>
      <w:proofErr w:type="gramStart"/>
      <w:r w:rsidRPr="004B7FC0">
        <w:rPr>
          <w:rFonts w:ascii="宋体" w:eastAsia="宋体" w:hAnsi="宋体"/>
          <w:sz w:val="24"/>
          <w:szCs w:val="24"/>
        </w:rPr>
        <w:t>洛</w:t>
      </w:r>
      <w:proofErr w:type="gramEnd"/>
      <w:r w:rsidRPr="004B7FC0">
        <w:rPr>
          <w:rFonts w:ascii="宋体" w:eastAsia="宋体" w:hAnsi="宋体"/>
          <w:sz w:val="24"/>
          <w:szCs w:val="24"/>
        </w:rPr>
        <w:t>伦兹曲线（Lorenz, 1905）。</w:t>
      </w:r>
      <w:proofErr w:type="gramStart"/>
      <w:r w:rsidRPr="004B7FC0">
        <w:rPr>
          <w:rFonts w:ascii="宋体" w:eastAsia="宋体" w:hAnsi="宋体"/>
          <w:sz w:val="24"/>
          <w:szCs w:val="24"/>
        </w:rPr>
        <w:t>洛</w:t>
      </w:r>
      <w:proofErr w:type="gramEnd"/>
      <w:r w:rsidRPr="004B7FC0">
        <w:rPr>
          <w:rFonts w:ascii="宋体" w:eastAsia="宋体" w:hAnsi="宋体"/>
          <w:sz w:val="24"/>
          <w:szCs w:val="24"/>
        </w:rPr>
        <w:t>伦兹曲线是表示不平等程度的一种成熟方法，因此，它能让我们更好地理解开发者对私营经济中OSS的贡献分散程度。我们根据开发者对OSS需求和供应的贡献（如公式(7)所述）将其按升序系统排列。随后，将这些排名归一化到0到100</w:t>
      </w:r>
      <w:proofErr w:type="gramStart"/>
      <w:r w:rsidRPr="004B7FC0">
        <w:rPr>
          <w:rFonts w:ascii="宋体" w:eastAsia="宋体" w:hAnsi="宋体"/>
          <w:sz w:val="24"/>
          <w:szCs w:val="24"/>
        </w:rPr>
        <w:t>百</w:t>
      </w:r>
      <w:proofErr w:type="gramEnd"/>
      <w:r w:rsidRPr="004B7FC0">
        <w:rPr>
          <w:rFonts w:ascii="宋体" w:eastAsia="宋体" w:hAnsi="宋体"/>
          <w:sz w:val="24"/>
          <w:szCs w:val="24"/>
        </w:rPr>
        <w:t>分位的范围内，作为</w:t>
      </w:r>
      <w:proofErr w:type="gramStart"/>
      <w:r w:rsidRPr="004B7FC0">
        <w:rPr>
          <w:rFonts w:ascii="宋体" w:eastAsia="宋体" w:hAnsi="宋体"/>
          <w:sz w:val="24"/>
          <w:szCs w:val="24"/>
        </w:rPr>
        <w:t>洛</w:t>
      </w:r>
      <w:proofErr w:type="gramEnd"/>
      <w:r w:rsidRPr="004B7FC0">
        <w:rPr>
          <w:rFonts w:ascii="宋体" w:eastAsia="宋体" w:hAnsi="宋体"/>
          <w:sz w:val="24"/>
          <w:szCs w:val="24"/>
        </w:rPr>
        <w:t>伦兹曲线的x轴值。y</w:t>
      </w:r>
      <w:proofErr w:type="gramStart"/>
      <w:r w:rsidRPr="004B7FC0">
        <w:rPr>
          <w:rFonts w:ascii="宋体" w:eastAsia="宋体" w:hAnsi="宋体"/>
          <w:sz w:val="24"/>
          <w:szCs w:val="24"/>
        </w:rPr>
        <w:t>轴则显示</w:t>
      </w:r>
      <w:proofErr w:type="gramEnd"/>
      <w:r w:rsidRPr="004B7FC0">
        <w:rPr>
          <w:rFonts w:ascii="宋体" w:eastAsia="宋体" w:hAnsi="宋体"/>
          <w:sz w:val="24"/>
          <w:szCs w:val="24"/>
        </w:rPr>
        <w:t>相应的价值贡献</w:t>
      </w:r>
      <w:proofErr w:type="spellStart"/>
      <w:r>
        <w:rPr>
          <w:rFonts w:ascii="宋体" w:eastAsia="宋体" w:hAnsi="宋体" w:hint="eastAsia"/>
          <w:sz w:val="24"/>
          <w:szCs w:val="24"/>
        </w:rPr>
        <w:t>V</w:t>
      </w:r>
      <w:r>
        <w:rPr>
          <w:rFonts w:ascii="宋体" w:eastAsia="宋体" w:hAnsi="宋体" w:hint="eastAsia"/>
          <w:sz w:val="24"/>
          <w:szCs w:val="24"/>
          <w:vertAlign w:val="subscript"/>
        </w:rPr>
        <w:t>j</w:t>
      </w:r>
      <w:r>
        <w:rPr>
          <w:rFonts w:ascii="宋体" w:eastAsia="宋体" w:hAnsi="宋体" w:hint="eastAsia"/>
          <w:sz w:val="24"/>
          <w:szCs w:val="24"/>
          <w:vertAlign w:val="superscript"/>
        </w:rPr>
        <w:t>Dev</w:t>
      </w:r>
      <w:proofErr w:type="spellEnd"/>
      <w:r w:rsidRPr="004B7FC0">
        <w:rPr>
          <w:rFonts w:ascii="宋体" w:eastAsia="宋体" w:hAnsi="宋体"/>
          <w:sz w:val="24"/>
          <w:szCs w:val="24"/>
        </w:rPr>
        <w:t>。结果部分中的图形表示将阐明开发者价值贡献的不平等程度。为了补充分析，我们进一步通过绘制公式(8)来研究代码仓库贡献</w:t>
      </w:r>
      <w:proofErr w:type="spellStart"/>
      <w:r w:rsidR="00C16157">
        <w:rPr>
          <w:rFonts w:ascii="宋体" w:eastAsia="宋体" w:hAnsi="宋体" w:hint="eastAsia"/>
          <w:sz w:val="24"/>
          <w:szCs w:val="24"/>
        </w:rPr>
        <w:t>N</w:t>
      </w:r>
      <w:r w:rsidR="00C16157">
        <w:rPr>
          <w:rFonts w:ascii="宋体" w:eastAsia="宋体" w:hAnsi="宋体" w:hint="eastAsia"/>
          <w:sz w:val="24"/>
          <w:szCs w:val="24"/>
          <w:vertAlign w:val="superscript"/>
        </w:rPr>
        <w:t>Dev</w:t>
      </w:r>
      <w:proofErr w:type="spellEnd"/>
      <w:r w:rsidRPr="004B7FC0">
        <w:rPr>
          <w:rFonts w:ascii="宋体" w:eastAsia="宋体" w:hAnsi="宋体"/>
          <w:sz w:val="24"/>
          <w:szCs w:val="24"/>
        </w:rPr>
        <w:t>的分散程度。这使我们能够确定任何显著的价值不平等是否源于顶级贡献者主要专注于少数异常受欢迎的代码仓库，或者源于他们参与了更广泛成功的代码仓库。</w:t>
      </w:r>
    </w:p>
    <w:p w14:paraId="319C3E0E" w14:textId="32CF4A50" w:rsidR="00DE5F29" w:rsidRPr="00DE5F29" w:rsidRDefault="00DE5F29" w:rsidP="00183F88">
      <w:pPr>
        <w:jc w:val="left"/>
        <w:rPr>
          <w:rFonts w:ascii="宋体" w:eastAsia="宋体" w:hAnsi="宋体" w:hint="eastAsia"/>
          <w:b/>
          <w:bCs/>
          <w:sz w:val="24"/>
          <w:szCs w:val="24"/>
        </w:rPr>
      </w:pPr>
      <w:r w:rsidRPr="00DE5F29">
        <w:rPr>
          <w:rFonts w:ascii="宋体" w:eastAsia="宋体" w:hAnsi="宋体"/>
          <w:b/>
          <w:bCs/>
          <w:sz w:val="24"/>
          <w:szCs w:val="24"/>
        </w:rPr>
        <w:t>4.结果</w:t>
      </w:r>
    </w:p>
    <w:p w14:paraId="520578B3" w14:textId="77777777" w:rsidR="00DE5F29" w:rsidRPr="00DE5F29" w:rsidRDefault="00DE5F29" w:rsidP="00DE5F29">
      <w:pPr>
        <w:ind w:firstLine="480"/>
        <w:jc w:val="left"/>
        <w:rPr>
          <w:rFonts w:ascii="宋体" w:eastAsia="宋体" w:hAnsi="宋体" w:hint="eastAsia"/>
          <w:sz w:val="24"/>
          <w:szCs w:val="24"/>
        </w:rPr>
      </w:pPr>
      <w:r w:rsidRPr="00DE5F29">
        <w:rPr>
          <w:rFonts w:ascii="宋体" w:eastAsia="宋体" w:hAnsi="宋体"/>
          <w:sz w:val="24"/>
          <w:szCs w:val="24"/>
        </w:rPr>
        <w:t>应用COCOMO II的劳动力市场方法后，我们得到了OSS价值的全球估计值。为了计算总价值，我们首先需要底层的代码行数（用于计算供应侧价值），然后是使用统计数据（用于需求侧价值）。由于不同编程语言的价值可能存在显著的异质性，我们还展示了我们研究期间（2020年）的主要编程语言，如上所述。</w:t>
      </w:r>
    </w:p>
    <w:p w14:paraId="5FACF48B" w14:textId="50D7C0FA" w:rsidR="00DE5F29" w:rsidRPr="004D1ED6" w:rsidRDefault="002E6D99" w:rsidP="00CA3AE5">
      <w:pPr>
        <w:ind w:firstLine="480"/>
        <w:jc w:val="left"/>
        <w:rPr>
          <w:rFonts w:ascii="宋体" w:eastAsia="宋体" w:hAnsi="宋体" w:hint="eastAsia"/>
          <w:b/>
          <w:bCs/>
          <w:sz w:val="24"/>
          <w:szCs w:val="24"/>
        </w:rPr>
      </w:pPr>
      <w:r w:rsidRPr="004D1ED6">
        <w:rPr>
          <w:rFonts w:ascii="宋体" w:eastAsia="宋体" w:hAnsi="宋体" w:hint="eastAsia"/>
          <w:b/>
          <w:bCs/>
          <w:sz w:val="24"/>
          <w:szCs w:val="24"/>
        </w:rPr>
        <w:t>此处插入表一</w:t>
      </w:r>
    </w:p>
    <w:p w14:paraId="7A0ACBAE" w14:textId="0F9C1BD2" w:rsidR="002E6D99" w:rsidRDefault="002E6D99" w:rsidP="00CA3AE5">
      <w:pPr>
        <w:ind w:firstLine="480"/>
        <w:jc w:val="left"/>
        <w:rPr>
          <w:rFonts w:ascii="宋体" w:eastAsia="宋体" w:hAnsi="宋体" w:hint="eastAsia"/>
          <w:sz w:val="24"/>
          <w:szCs w:val="24"/>
        </w:rPr>
      </w:pPr>
      <w:r w:rsidRPr="002E6D99">
        <w:rPr>
          <w:rFonts w:ascii="宋体" w:eastAsia="宋体" w:hAnsi="宋体"/>
          <w:sz w:val="24"/>
          <w:szCs w:val="24"/>
        </w:rPr>
        <w:t>表1显示了来自两个数据集的描述性统计数据。内向型的Census（面板A）包含略超过2.617亿行代码，其中72%的行数归因于主要编程语言。平均每个包</w:t>
      </w:r>
      <w:r w:rsidR="00AA07C3">
        <w:rPr>
          <w:rFonts w:ascii="宋体" w:eastAsia="宋体" w:hAnsi="宋体" w:hint="eastAsia"/>
          <w:sz w:val="24"/>
          <w:szCs w:val="24"/>
        </w:rPr>
        <w:t>都</w:t>
      </w:r>
      <w:r w:rsidRPr="002E6D99">
        <w:rPr>
          <w:rFonts w:ascii="宋体" w:eastAsia="宋体" w:hAnsi="宋体"/>
          <w:sz w:val="24"/>
          <w:szCs w:val="24"/>
        </w:rPr>
        <w:t>包含14.2万行代码，而主要语言子集的平均行数略低，为11.3万行。在考虑需求（使用）侧时，我们观察到Census中的包被使用了超过270万次，其中92%的使用量归因于主要语言。平均每个包被使用了1,472.4次，而主要语言的使用次数更高，约为1,497.5次。对于外向型的</w:t>
      </w:r>
      <w:proofErr w:type="spellStart"/>
      <w:r w:rsidRPr="002E6D99">
        <w:rPr>
          <w:rFonts w:ascii="宋体" w:eastAsia="宋体" w:hAnsi="宋体"/>
          <w:sz w:val="24"/>
          <w:szCs w:val="24"/>
        </w:rPr>
        <w:t>BuiltWith</w:t>
      </w:r>
      <w:proofErr w:type="spellEnd"/>
      <w:r w:rsidRPr="002E6D99">
        <w:rPr>
          <w:rFonts w:ascii="宋体" w:eastAsia="宋体" w:hAnsi="宋体"/>
          <w:sz w:val="24"/>
          <w:szCs w:val="24"/>
        </w:rPr>
        <w:t>数据，我们发现了类似的模式，但数值水平不同。</w:t>
      </w:r>
      <w:proofErr w:type="spellStart"/>
      <w:r w:rsidRPr="002E6D99">
        <w:rPr>
          <w:rFonts w:ascii="宋体" w:eastAsia="宋体" w:hAnsi="宋体"/>
          <w:sz w:val="24"/>
          <w:szCs w:val="24"/>
        </w:rPr>
        <w:t>BuiltWit</w:t>
      </w:r>
      <w:r w:rsidR="00372FD9">
        <w:rPr>
          <w:rFonts w:ascii="宋体" w:eastAsia="宋体" w:hAnsi="宋体" w:hint="eastAsia"/>
          <w:sz w:val="24"/>
          <w:szCs w:val="24"/>
        </w:rPr>
        <w:t>h</w:t>
      </w:r>
      <w:proofErr w:type="spellEnd"/>
      <w:r w:rsidRPr="002E6D99">
        <w:rPr>
          <w:rFonts w:ascii="宋体" w:eastAsia="宋体" w:hAnsi="宋体"/>
          <w:sz w:val="24"/>
          <w:szCs w:val="24"/>
        </w:rPr>
        <w:t>中包含的包有超过8200万行代码，其中71%归因于主要编程语言。</w:t>
      </w:r>
      <w:proofErr w:type="spellStart"/>
      <w:r w:rsidRPr="002E6D99">
        <w:rPr>
          <w:rFonts w:ascii="宋体" w:eastAsia="宋体" w:hAnsi="宋体"/>
          <w:sz w:val="24"/>
          <w:szCs w:val="24"/>
        </w:rPr>
        <w:t>BuiltWith</w:t>
      </w:r>
      <w:proofErr w:type="spellEnd"/>
      <w:r w:rsidRPr="002E6D99">
        <w:rPr>
          <w:rFonts w:ascii="宋体" w:eastAsia="宋体" w:hAnsi="宋体"/>
          <w:sz w:val="24"/>
          <w:szCs w:val="24"/>
        </w:rPr>
        <w:t>样本中的平均每个包有11.1万行代码，而主要语言的平均行数较低，约为8万行。这是因为我们的</w:t>
      </w:r>
      <w:proofErr w:type="spellStart"/>
      <w:r w:rsidRPr="002E6D99">
        <w:rPr>
          <w:rFonts w:ascii="宋体" w:eastAsia="宋体" w:hAnsi="宋体"/>
          <w:sz w:val="24"/>
          <w:szCs w:val="24"/>
        </w:rPr>
        <w:t>BuiltWith</w:t>
      </w:r>
      <w:proofErr w:type="spellEnd"/>
      <w:r w:rsidRPr="002E6D99">
        <w:rPr>
          <w:rFonts w:ascii="宋体" w:eastAsia="宋体" w:hAnsi="宋体"/>
          <w:sz w:val="24"/>
          <w:szCs w:val="24"/>
        </w:rPr>
        <w:t>数据主要由基于JavaScript的包组成，这些包通常比用其他语言编写的包要小。</w:t>
      </w:r>
      <w:proofErr w:type="spellStart"/>
      <w:r w:rsidRPr="002E6D99">
        <w:rPr>
          <w:rFonts w:ascii="宋体" w:eastAsia="宋体" w:hAnsi="宋体"/>
          <w:sz w:val="24"/>
          <w:szCs w:val="24"/>
        </w:rPr>
        <w:t>BuiltWith</w:t>
      </w:r>
      <w:proofErr w:type="spellEnd"/>
      <w:r w:rsidRPr="002E6D99">
        <w:rPr>
          <w:rFonts w:ascii="宋体" w:eastAsia="宋体" w:hAnsi="宋体"/>
          <w:sz w:val="24"/>
          <w:szCs w:val="24"/>
        </w:rPr>
        <w:t>中的包被使用了超过14.2万次，其中99.97%归因于主要语言。接下来，我们使用这些原始观测值，通过劳动力市场方法计算所有OSS的价值，并估算了从供应侧和需求</w:t>
      </w:r>
      <w:proofErr w:type="gramStart"/>
      <w:r w:rsidRPr="002E6D99">
        <w:rPr>
          <w:rFonts w:ascii="宋体" w:eastAsia="宋体" w:hAnsi="宋体"/>
          <w:sz w:val="24"/>
          <w:szCs w:val="24"/>
        </w:rPr>
        <w:t>侧创造</w:t>
      </w:r>
      <w:proofErr w:type="gramEnd"/>
      <w:r w:rsidRPr="002E6D99">
        <w:rPr>
          <w:rFonts w:ascii="宋体" w:eastAsia="宋体" w:hAnsi="宋体"/>
          <w:sz w:val="24"/>
          <w:szCs w:val="24"/>
        </w:rPr>
        <w:t>的价值。</w:t>
      </w:r>
    </w:p>
    <w:p w14:paraId="5EDEC27D" w14:textId="3CCF92E8" w:rsidR="00BA03CD" w:rsidRPr="004D1ED6" w:rsidRDefault="00BA03CD" w:rsidP="00CA3AE5">
      <w:pPr>
        <w:ind w:firstLine="480"/>
        <w:jc w:val="left"/>
        <w:rPr>
          <w:rFonts w:ascii="宋体" w:eastAsia="宋体" w:hAnsi="宋体" w:hint="eastAsia"/>
          <w:b/>
          <w:bCs/>
          <w:sz w:val="24"/>
          <w:szCs w:val="24"/>
        </w:rPr>
      </w:pPr>
      <w:r w:rsidRPr="004D1ED6">
        <w:rPr>
          <w:rFonts w:ascii="宋体" w:eastAsia="宋体" w:hAnsi="宋体" w:hint="eastAsia"/>
          <w:b/>
          <w:bCs/>
          <w:sz w:val="24"/>
          <w:szCs w:val="24"/>
        </w:rPr>
        <w:t>此处插入表二</w:t>
      </w:r>
    </w:p>
    <w:p w14:paraId="7679173E" w14:textId="5562B441" w:rsidR="00BA03CD" w:rsidRDefault="00B40B93" w:rsidP="00CA3AE5">
      <w:pPr>
        <w:ind w:firstLine="480"/>
        <w:jc w:val="left"/>
        <w:rPr>
          <w:rFonts w:ascii="宋体" w:eastAsia="宋体" w:hAnsi="宋体" w:hint="eastAsia"/>
          <w:sz w:val="24"/>
          <w:szCs w:val="24"/>
        </w:rPr>
      </w:pPr>
      <w:r w:rsidRPr="00B40B93">
        <w:rPr>
          <w:rFonts w:ascii="宋体" w:eastAsia="宋体" w:hAnsi="宋体"/>
          <w:sz w:val="24"/>
          <w:szCs w:val="24"/>
        </w:rPr>
        <w:t>表2显示了基于与公司相关的Census和</w:t>
      </w:r>
      <w:proofErr w:type="spellStart"/>
      <w:r w:rsidRPr="00B40B93">
        <w:rPr>
          <w:rFonts w:ascii="宋体" w:eastAsia="宋体" w:hAnsi="宋体"/>
          <w:sz w:val="24"/>
          <w:szCs w:val="24"/>
        </w:rPr>
        <w:t>BuiltWith</w:t>
      </w:r>
      <w:proofErr w:type="spellEnd"/>
      <w:r w:rsidRPr="00B40B93">
        <w:rPr>
          <w:rFonts w:ascii="宋体" w:eastAsia="宋体" w:hAnsi="宋体"/>
          <w:sz w:val="24"/>
          <w:szCs w:val="24"/>
        </w:rPr>
        <w:t>联合样本的OSS价值估计值。表2中的所有估计值仅基于表A1中分类为桶1的软件语言，这些语言最</w:t>
      </w:r>
      <w:r w:rsidRPr="00B40B93">
        <w:rPr>
          <w:rFonts w:ascii="宋体" w:eastAsia="宋体" w:hAnsi="宋体"/>
          <w:sz w:val="24"/>
          <w:szCs w:val="24"/>
        </w:rPr>
        <w:lastRenderedPageBreak/>
        <w:t>可能是由人类而非机器编写的。¹</w:t>
      </w:r>
      <w:r w:rsidRPr="00B40B93">
        <w:rPr>
          <w:rFonts w:ascii="Cambria Math" w:eastAsia="宋体" w:hAnsi="Cambria Math" w:cs="Cambria Math"/>
          <w:sz w:val="24"/>
          <w:szCs w:val="24"/>
        </w:rPr>
        <w:t>⁹</w:t>
      </w:r>
      <w:r w:rsidRPr="00B40B93">
        <w:rPr>
          <w:rFonts w:ascii="宋体" w:eastAsia="宋体" w:hAnsi="宋体"/>
          <w:sz w:val="24"/>
          <w:szCs w:val="24"/>
        </w:rPr>
        <w:t>第一列分别包含了来自低收入国家（印度）、全球平均工资和高收入国家（美国）的工资估计值（如上所述）。要使用来自印度的平均工资水平的程序员重新编写一次所有广泛使用的OSS（例如，OSS的概念仍然存在，但所有现有的OSS都被删除，需要从头编写），需要投资12.2亿美元。相比之下，如果使用美国的平均工资水平的程序员，重新编写所有广泛使用的OSS将需要投资62.2亿美元。使用来自世界各地的程序员池，并根据上文讨论的现有对OSS的地理贡献进行加权，其投资额将介于低收入和高收入国家之间，即41.5亿美元。将这些数字与类似研究中的数字进行比较，有助于理解所有OSS的价值（先前研究）与我们研究中广泛使用的OSS的价值之间的差异。Robbins等人（2021）和Blind等人（2021）使用了与我们类似的方法，估计2019年美国创造的OSS价值为380亿美元，2018年欧盟创造的OSS价值为10亿欧元。Wachs等人（2022）显示，大约50%的OSS贡献来自美国和欧盟的总和。总的来说，这些研究给出的OSS全球价值约为780亿美元。因此，我们仅针对面向公司且广泛使用的OSS的供应</w:t>
      </w:r>
      <w:proofErr w:type="gramStart"/>
      <w:r w:rsidRPr="00B40B93">
        <w:rPr>
          <w:rFonts w:ascii="宋体" w:eastAsia="宋体" w:hAnsi="宋体"/>
          <w:sz w:val="24"/>
          <w:szCs w:val="24"/>
        </w:rPr>
        <w:t>侧价值</w:t>
      </w:r>
      <w:proofErr w:type="gramEnd"/>
      <w:r w:rsidRPr="00B40B93">
        <w:rPr>
          <w:rFonts w:ascii="宋体" w:eastAsia="宋体" w:hAnsi="宋体"/>
          <w:sz w:val="24"/>
          <w:szCs w:val="24"/>
        </w:rPr>
        <w:t>中间估计值（41.5亿美元）是一个可信的下限，并突显了在不考虑给定OSS包是否被广泛使用的情况下，所有OSS的</w:t>
      </w:r>
      <w:proofErr w:type="gramStart"/>
      <w:r w:rsidRPr="00B40B93">
        <w:rPr>
          <w:rFonts w:ascii="宋体" w:eastAsia="宋体" w:hAnsi="宋体"/>
          <w:sz w:val="24"/>
          <w:szCs w:val="24"/>
        </w:rPr>
        <w:t>供应侧总价值</w:t>
      </w:r>
      <w:proofErr w:type="gramEnd"/>
      <w:r w:rsidRPr="00B40B93">
        <w:rPr>
          <w:rFonts w:ascii="宋体" w:eastAsia="宋体" w:hAnsi="宋体"/>
          <w:sz w:val="24"/>
          <w:szCs w:val="24"/>
        </w:rPr>
        <w:t>估计值更高。这进一步表明，最广泛使用的OSS的供应</w:t>
      </w:r>
      <w:proofErr w:type="gramStart"/>
      <w:r w:rsidRPr="00B40B93">
        <w:rPr>
          <w:rFonts w:ascii="宋体" w:eastAsia="宋体" w:hAnsi="宋体"/>
          <w:sz w:val="24"/>
          <w:szCs w:val="24"/>
        </w:rPr>
        <w:t>侧价值</w:t>
      </w:r>
      <w:proofErr w:type="gramEnd"/>
      <w:r w:rsidRPr="00B40B93">
        <w:rPr>
          <w:rFonts w:ascii="宋体" w:eastAsia="宋体" w:hAnsi="宋体"/>
          <w:sz w:val="24"/>
          <w:szCs w:val="24"/>
        </w:rPr>
        <w:t>大约是所有OSS供应</w:t>
      </w:r>
      <w:proofErr w:type="gramStart"/>
      <w:r w:rsidRPr="00B40B93">
        <w:rPr>
          <w:rFonts w:ascii="宋体" w:eastAsia="宋体" w:hAnsi="宋体"/>
          <w:sz w:val="24"/>
          <w:szCs w:val="24"/>
        </w:rPr>
        <w:t>侧价值</w:t>
      </w:r>
      <w:proofErr w:type="gramEnd"/>
      <w:r w:rsidRPr="00B40B93">
        <w:rPr>
          <w:rFonts w:ascii="宋体" w:eastAsia="宋体" w:hAnsi="宋体"/>
          <w:sz w:val="24"/>
          <w:szCs w:val="24"/>
        </w:rPr>
        <w:t>的5.5%。</w:t>
      </w:r>
    </w:p>
    <w:p w14:paraId="1518939D" w14:textId="7E36C355" w:rsidR="004D1ED6" w:rsidRDefault="004D1ED6" w:rsidP="00CA3AE5">
      <w:pPr>
        <w:ind w:firstLine="480"/>
        <w:jc w:val="left"/>
        <w:rPr>
          <w:rFonts w:ascii="宋体" w:eastAsia="宋体" w:hAnsi="宋体" w:hint="eastAsia"/>
          <w:sz w:val="24"/>
          <w:szCs w:val="24"/>
        </w:rPr>
      </w:pPr>
      <w:r w:rsidRPr="004D1ED6">
        <w:rPr>
          <w:rFonts w:ascii="宋体" w:eastAsia="宋体" w:hAnsi="宋体"/>
          <w:sz w:val="24"/>
          <w:szCs w:val="24"/>
        </w:rPr>
        <w:t>表2的第二列包含了基于劳动力市场方法的需求侧估计值。我们发现，如果公司必须重新编写他们使用的所有OSS包（例如，OSS本身不再存在，每个使用OSS包的公司都必须重新编写它），那么仅使用来自低收入或高收入国家的劳动力，总成本将分别在2.59</w:t>
      </w:r>
      <w:proofErr w:type="gramStart"/>
      <w:r w:rsidRPr="004D1ED6">
        <w:rPr>
          <w:rFonts w:ascii="宋体" w:eastAsia="宋体" w:hAnsi="宋体"/>
          <w:sz w:val="24"/>
          <w:szCs w:val="24"/>
        </w:rPr>
        <w:t>万亿</w:t>
      </w:r>
      <w:proofErr w:type="gramEnd"/>
      <w:r w:rsidRPr="004D1ED6">
        <w:rPr>
          <w:rFonts w:ascii="宋体" w:eastAsia="宋体" w:hAnsi="宋体"/>
          <w:sz w:val="24"/>
          <w:szCs w:val="24"/>
        </w:rPr>
        <w:t>到13.18</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美元之间。使用全球各地的程序员池，以大约8.80</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美元的成本可以重新编写所有被广泛使用的OSS。解读这个数字</w:t>
      </w:r>
      <w:r w:rsidR="00E276C6">
        <w:rPr>
          <w:rFonts w:ascii="宋体" w:eastAsia="宋体" w:hAnsi="宋体" w:hint="eastAsia"/>
          <w:sz w:val="24"/>
          <w:szCs w:val="24"/>
        </w:rPr>
        <w:t>会</w:t>
      </w:r>
      <w:r w:rsidRPr="004D1ED6">
        <w:rPr>
          <w:rFonts w:ascii="宋体" w:eastAsia="宋体" w:hAnsi="宋体"/>
          <w:sz w:val="24"/>
          <w:szCs w:val="24"/>
        </w:rPr>
        <w:t>稍微复杂一些，但仍然可行。根据Statista（2023）的报告，2020年（与我们数据同年）的全球软件收入为5317亿美元。然而，这代表的是流量，而非存量。根据政府估计软件在三年内完全折旧，我们可以做一个粗略的计算，将2020年使用的预装软件的全部存量价值视为2018年至2020年销售的总和，即约1.54</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美元。此外，这仅代表预装软件的支出，不包括定制购买或内部开发的软件。这里，关于私营部门软件总投资的</w:t>
      </w:r>
      <w:proofErr w:type="gramStart"/>
      <w:r w:rsidRPr="004D1ED6">
        <w:rPr>
          <w:rFonts w:ascii="宋体" w:eastAsia="宋体" w:hAnsi="宋体"/>
          <w:sz w:val="24"/>
          <w:szCs w:val="24"/>
        </w:rPr>
        <w:t>最佳可</w:t>
      </w:r>
      <w:proofErr w:type="gramEnd"/>
      <w:r w:rsidRPr="004D1ED6">
        <w:rPr>
          <w:rFonts w:ascii="宋体" w:eastAsia="宋体" w:hAnsi="宋体"/>
          <w:sz w:val="24"/>
          <w:szCs w:val="24"/>
        </w:rPr>
        <w:t>获得估计来自美国国民收入和产品账户数据（NIPA 2023）。2020年，国家账户数据显示，美国私营公司在软件上花费了4792亿美元，其中45%（2155亿美元）是预装软件。如果我们假设世界其他地区也保持这一比率，那么公司在2020年使用的软件总支出约为3.4</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美元（=1.54</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美元/0.45）。将这个粗略估计与基于全球平均工资的OSS需求</w:t>
      </w:r>
      <w:proofErr w:type="gramStart"/>
      <w:r w:rsidRPr="004D1ED6">
        <w:rPr>
          <w:rFonts w:ascii="宋体" w:eastAsia="宋体" w:hAnsi="宋体"/>
          <w:sz w:val="24"/>
          <w:szCs w:val="24"/>
        </w:rPr>
        <w:t>侧价值</w:t>
      </w:r>
      <w:proofErr w:type="gramEnd"/>
      <w:r w:rsidRPr="004D1ED6">
        <w:rPr>
          <w:rFonts w:ascii="宋体" w:eastAsia="宋体" w:hAnsi="宋体"/>
          <w:sz w:val="24"/>
          <w:szCs w:val="24"/>
        </w:rPr>
        <w:t>估计（8.8</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美元）结合起来，意味着如果公司需要支付内部开发人员来编写他们目前免费使用的OSS，他们将花费约12.2</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美元（=3.4</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美元+8.8</w:t>
      </w:r>
      <w:proofErr w:type="gramStart"/>
      <w:r w:rsidRPr="004D1ED6">
        <w:rPr>
          <w:rFonts w:ascii="宋体" w:eastAsia="宋体" w:hAnsi="宋体"/>
          <w:sz w:val="24"/>
          <w:szCs w:val="24"/>
        </w:rPr>
        <w:t>万亿</w:t>
      </w:r>
      <w:proofErr w:type="gramEnd"/>
      <w:r w:rsidRPr="004D1ED6">
        <w:rPr>
          <w:rFonts w:ascii="宋体" w:eastAsia="宋体" w:hAnsi="宋体"/>
          <w:sz w:val="24"/>
          <w:szCs w:val="24"/>
        </w:rPr>
        <w:t>美元），是目前花费的3.5倍。</w:t>
      </w:r>
    </w:p>
    <w:p w14:paraId="57192BD2" w14:textId="3A81A162" w:rsidR="00E264F9" w:rsidRDefault="00E264F9" w:rsidP="00CA3AE5">
      <w:pPr>
        <w:ind w:firstLine="480"/>
        <w:jc w:val="left"/>
        <w:rPr>
          <w:rFonts w:ascii="宋体" w:eastAsia="宋体" w:hAnsi="宋体" w:hint="eastAsia"/>
          <w:sz w:val="24"/>
          <w:szCs w:val="24"/>
        </w:rPr>
      </w:pPr>
      <w:r>
        <w:rPr>
          <w:rFonts w:ascii="宋体" w:eastAsia="宋体" w:hAnsi="宋体" w:hint="eastAsia"/>
          <w:sz w:val="24"/>
          <w:szCs w:val="24"/>
        </w:rPr>
        <w:t>此处插入图一</w:t>
      </w:r>
    </w:p>
    <w:p w14:paraId="4BA61F68" w14:textId="3EFDF34D" w:rsidR="00E264F9" w:rsidRDefault="00F72161" w:rsidP="00CA3AE5">
      <w:pPr>
        <w:ind w:firstLine="480"/>
        <w:jc w:val="left"/>
        <w:rPr>
          <w:rFonts w:ascii="宋体" w:eastAsia="宋体" w:hAnsi="宋体" w:hint="eastAsia"/>
          <w:sz w:val="24"/>
          <w:szCs w:val="24"/>
        </w:rPr>
      </w:pPr>
      <w:r w:rsidRPr="00F72161">
        <w:rPr>
          <w:rFonts w:ascii="宋体" w:eastAsia="宋体" w:hAnsi="宋体"/>
          <w:sz w:val="24"/>
          <w:szCs w:val="24"/>
        </w:rPr>
        <w:t>图1显示了OSS价值在主要编程语言之间的异质性。面板A显示了供应侧价值，劳动力价值显示在纵轴上。我们发现，用Go创建的OSS包价值最高，如果这些OSS包不存在，需要从头创建的价值为8.03亿美元。Go紧随其后的是JavaScript和Java，分别为7.58亿美元和6.58亿美元。C和Typescript的价值分别为4.06亿美元和3.17亿美元，而Python在主要语言中价值最低，约为5500万美元。JavaScript不仅是自2014年以来GitHub上的顶级语言（GitHub, 2022），也是我们数据中价值最高的语言之一。相比之下，Python随着时间的推移越来越受欢迎，从2020年GitHub上所有OSS包的第四位上升</w:t>
      </w:r>
      <w:r w:rsidRPr="00F72161">
        <w:rPr>
          <w:rFonts w:ascii="宋体" w:eastAsia="宋体" w:hAnsi="宋体"/>
          <w:sz w:val="24"/>
          <w:szCs w:val="24"/>
        </w:rPr>
        <w:lastRenderedPageBreak/>
        <w:t>到第二位，而它在我们的主要语言中排在最后一位。</w:t>
      </w:r>
    </w:p>
    <w:p w14:paraId="00E428A9" w14:textId="6CCD20B9" w:rsidR="00F72161" w:rsidRDefault="00F72161" w:rsidP="00CA3AE5">
      <w:pPr>
        <w:ind w:firstLine="480"/>
        <w:jc w:val="left"/>
        <w:rPr>
          <w:rFonts w:ascii="宋体" w:eastAsia="宋体" w:hAnsi="宋体" w:hint="eastAsia"/>
          <w:sz w:val="24"/>
          <w:szCs w:val="24"/>
        </w:rPr>
      </w:pPr>
      <w:r w:rsidRPr="00F72161">
        <w:rPr>
          <w:rFonts w:ascii="宋体" w:eastAsia="宋体" w:hAnsi="宋体"/>
          <w:sz w:val="24"/>
          <w:szCs w:val="24"/>
        </w:rPr>
        <w:t>面板B显示了主要编程语言的需求侧价值。基于使用产生的价值，Go的价值是下一种语言JavaScript的四倍多。</w:t>
      </w:r>
      <w:r w:rsidRPr="00F72161">
        <w:rPr>
          <w:rFonts w:ascii="宋体" w:eastAsia="宋体" w:hAnsi="宋体" w:hint="eastAsia"/>
          <w:sz w:val="24"/>
          <w:szCs w:val="24"/>
        </w:rPr>
        <w:t>TypeScript（一种扩展了JavaScript的语言）的使用量大幅增长，从2017年排名前十的语言中的第十位跃升至2020年的第四位，这也在我们的数据中有所体现，其中TypeScript在需求方面是第三重要的语言。在这两种网络语言之后是C语言，而Java和Python则远远落后于它们。</w:t>
      </w:r>
    </w:p>
    <w:p w14:paraId="2BF927A4" w14:textId="10C0353B" w:rsidR="00F72161" w:rsidRDefault="008D47CF" w:rsidP="00CA3AE5">
      <w:pPr>
        <w:ind w:firstLine="480"/>
        <w:jc w:val="left"/>
        <w:rPr>
          <w:rFonts w:ascii="宋体" w:eastAsia="宋体" w:hAnsi="宋体" w:hint="eastAsia"/>
          <w:sz w:val="24"/>
          <w:szCs w:val="24"/>
        </w:rPr>
      </w:pPr>
      <w:r>
        <w:rPr>
          <w:rFonts w:ascii="宋体" w:eastAsia="宋体" w:hAnsi="宋体" w:hint="eastAsia"/>
          <w:sz w:val="24"/>
          <w:szCs w:val="24"/>
        </w:rPr>
        <w:t>此处插入图二</w:t>
      </w:r>
    </w:p>
    <w:p w14:paraId="1BB7F770" w14:textId="257F442A" w:rsidR="000B21C2" w:rsidRDefault="000B21C2" w:rsidP="006A13B8">
      <w:pPr>
        <w:ind w:firstLine="480"/>
        <w:jc w:val="left"/>
        <w:rPr>
          <w:rFonts w:ascii="宋体" w:eastAsia="宋体" w:hAnsi="宋体" w:hint="eastAsia"/>
          <w:sz w:val="24"/>
          <w:szCs w:val="24"/>
        </w:rPr>
      </w:pPr>
      <w:r w:rsidRPr="000B21C2">
        <w:rPr>
          <w:rFonts w:ascii="宋体" w:eastAsia="宋体" w:hAnsi="宋体" w:hint="eastAsia"/>
          <w:sz w:val="24"/>
          <w:szCs w:val="24"/>
        </w:rPr>
        <w:t>图2按照我们面向内部（Census</w:t>
      </w:r>
      <w:r w:rsidR="00044CE6">
        <w:rPr>
          <w:rFonts w:ascii="宋体" w:eastAsia="宋体" w:hAnsi="宋体" w:hint="eastAsia"/>
          <w:sz w:val="24"/>
          <w:szCs w:val="24"/>
        </w:rPr>
        <w:t>）</w:t>
      </w:r>
      <w:r w:rsidRPr="000B21C2">
        <w:rPr>
          <w:rFonts w:ascii="宋体" w:eastAsia="宋体" w:hAnsi="宋体" w:hint="eastAsia"/>
          <w:sz w:val="24"/>
          <w:szCs w:val="24"/>
        </w:rPr>
        <w:t>和面向外部（</w:t>
      </w:r>
      <w:proofErr w:type="spellStart"/>
      <w:r w:rsidRPr="000B21C2">
        <w:rPr>
          <w:rFonts w:ascii="宋体" w:eastAsia="宋体" w:hAnsi="宋体" w:hint="eastAsia"/>
          <w:sz w:val="24"/>
          <w:szCs w:val="24"/>
        </w:rPr>
        <w:t>BuiltWith</w:t>
      </w:r>
      <w:proofErr w:type="spellEnd"/>
      <w:r w:rsidRPr="000B21C2">
        <w:rPr>
          <w:rFonts w:ascii="宋体" w:eastAsia="宋体" w:hAnsi="宋体" w:hint="eastAsia"/>
          <w:sz w:val="24"/>
          <w:szCs w:val="24"/>
        </w:rPr>
        <w:t>）的数据来源，对每种语言的</w:t>
      </w:r>
      <w:r w:rsidR="004528D9">
        <w:rPr>
          <w:rFonts w:ascii="宋体" w:eastAsia="宋体" w:hAnsi="宋体" w:hint="eastAsia"/>
          <w:sz w:val="24"/>
          <w:szCs w:val="24"/>
        </w:rPr>
        <w:t>OSS</w:t>
      </w:r>
      <w:r w:rsidRPr="000B21C2">
        <w:rPr>
          <w:rFonts w:ascii="宋体" w:eastAsia="宋体" w:hAnsi="宋体" w:hint="eastAsia"/>
          <w:sz w:val="24"/>
          <w:szCs w:val="24"/>
        </w:rPr>
        <w:t>价值估算进行了划分。图A和图B主要关注的是Census数据来源的供需两侧估算。我们得到了与汇总数据（图1）中已确立的类似模式，尽管JavaScript的影响要低得多。在图</w:t>
      </w:r>
      <w:r w:rsidR="007E206D">
        <w:rPr>
          <w:rFonts w:ascii="宋体" w:eastAsia="宋体" w:hAnsi="宋体" w:hint="eastAsia"/>
          <w:sz w:val="24"/>
          <w:szCs w:val="24"/>
        </w:rPr>
        <w:t>A</w:t>
      </w:r>
      <w:r w:rsidRPr="000B21C2">
        <w:rPr>
          <w:rFonts w:ascii="宋体" w:eastAsia="宋体" w:hAnsi="宋体" w:hint="eastAsia"/>
          <w:sz w:val="24"/>
          <w:szCs w:val="24"/>
        </w:rPr>
        <w:t>中的Census供应侧方面，Java的价值位居第二，而来自Census的JavaScript代码对总体价值的贡献却要低得多。同样</w:t>
      </w:r>
      <w:r w:rsidR="007E206D">
        <w:rPr>
          <w:rFonts w:ascii="宋体" w:eastAsia="宋体" w:hAnsi="宋体" w:hint="eastAsia"/>
          <w:sz w:val="24"/>
          <w:szCs w:val="24"/>
        </w:rPr>
        <w:t>，</w:t>
      </w:r>
      <w:r w:rsidRPr="000B21C2">
        <w:rPr>
          <w:rFonts w:ascii="宋体" w:eastAsia="宋体" w:hAnsi="宋体" w:hint="eastAsia"/>
          <w:sz w:val="24"/>
          <w:szCs w:val="24"/>
        </w:rPr>
        <w:t>C、Python和TypeScript的供应</w:t>
      </w:r>
      <w:proofErr w:type="gramStart"/>
      <w:r w:rsidRPr="000B21C2">
        <w:rPr>
          <w:rFonts w:ascii="宋体" w:eastAsia="宋体" w:hAnsi="宋体" w:hint="eastAsia"/>
          <w:sz w:val="24"/>
          <w:szCs w:val="24"/>
        </w:rPr>
        <w:t>侧价值</w:t>
      </w:r>
      <w:proofErr w:type="gramEnd"/>
      <w:r w:rsidRPr="000B21C2">
        <w:rPr>
          <w:rFonts w:ascii="宋体" w:eastAsia="宋体" w:hAnsi="宋体" w:hint="eastAsia"/>
          <w:sz w:val="24"/>
          <w:szCs w:val="24"/>
        </w:rPr>
        <w:t>主要由Censu</w:t>
      </w:r>
      <w:r w:rsidR="007E206D">
        <w:rPr>
          <w:rFonts w:ascii="宋体" w:eastAsia="宋体" w:hAnsi="宋体" w:hint="eastAsia"/>
          <w:sz w:val="24"/>
          <w:szCs w:val="24"/>
        </w:rPr>
        <w:t>s</w:t>
      </w:r>
      <w:r w:rsidRPr="000B21C2">
        <w:rPr>
          <w:rFonts w:ascii="宋体" w:eastAsia="宋体" w:hAnsi="宋体" w:hint="eastAsia"/>
          <w:sz w:val="24"/>
          <w:szCs w:val="24"/>
        </w:rPr>
        <w:t>决定。从需求侧的图B中，我们发现Go是面向内部代码最受欢迎的语言，而其他语言在相对意义上似乎都微不足道。</w:t>
      </w:r>
    </w:p>
    <w:p w14:paraId="543605F6" w14:textId="2CEB8EC9" w:rsidR="00A162FA" w:rsidRDefault="00A162FA" w:rsidP="006A13B8">
      <w:pPr>
        <w:ind w:firstLine="480"/>
        <w:jc w:val="left"/>
        <w:rPr>
          <w:rFonts w:ascii="宋体" w:eastAsia="宋体" w:hAnsi="宋体" w:hint="eastAsia"/>
          <w:sz w:val="24"/>
          <w:szCs w:val="24"/>
        </w:rPr>
      </w:pPr>
      <w:r w:rsidRPr="00A162FA">
        <w:rPr>
          <w:rFonts w:ascii="宋体" w:eastAsia="宋体" w:hAnsi="宋体" w:hint="eastAsia"/>
          <w:sz w:val="24"/>
          <w:szCs w:val="24"/>
        </w:rPr>
        <w:t>图2中的C和D两部分展示了</w:t>
      </w:r>
      <w:proofErr w:type="spellStart"/>
      <w:r w:rsidRPr="00A162FA">
        <w:rPr>
          <w:rFonts w:ascii="宋体" w:eastAsia="宋体" w:hAnsi="宋体" w:hint="eastAsia"/>
          <w:sz w:val="24"/>
          <w:szCs w:val="24"/>
        </w:rPr>
        <w:t>BuiltWith</w:t>
      </w:r>
      <w:proofErr w:type="spellEnd"/>
      <w:r w:rsidRPr="00A162FA">
        <w:rPr>
          <w:rFonts w:ascii="宋体" w:eastAsia="宋体" w:hAnsi="宋体" w:hint="eastAsia"/>
          <w:sz w:val="24"/>
          <w:szCs w:val="24"/>
        </w:rPr>
        <w:t>数据集的供给和需求方面的数据。C面板中的供给数据明确表明，来自</w:t>
      </w:r>
      <w:proofErr w:type="spellStart"/>
      <w:r w:rsidRPr="00A162FA">
        <w:rPr>
          <w:rFonts w:ascii="宋体" w:eastAsia="宋体" w:hAnsi="宋体" w:hint="eastAsia"/>
          <w:sz w:val="24"/>
          <w:szCs w:val="24"/>
        </w:rPr>
        <w:t>BuiltWith</w:t>
      </w:r>
      <w:proofErr w:type="spellEnd"/>
      <w:r w:rsidRPr="00A162FA">
        <w:rPr>
          <w:rFonts w:ascii="宋体" w:eastAsia="宋体" w:hAnsi="宋体" w:hint="eastAsia"/>
          <w:sz w:val="24"/>
          <w:szCs w:val="24"/>
        </w:rPr>
        <w:t>样本的数据是由JavaScript代码驱动的，这是一个很好的验证手段，因为正如上文所述，我们在</w:t>
      </w:r>
      <w:proofErr w:type="spellStart"/>
      <w:r w:rsidRPr="00A162FA">
        <w:rPr>
          <w:rFonts w:ascii="宋体" w:eastAsia="宋体" w:hAnsi="宋体" w:hint="eastAsia"/>
          <w:sz w:val="24"/>
          <w:szCs w:val="24"/>
        </w:rPr>
        <w:t>BuiltWith</w:t>
      </w:r>
      <w:proofErr w:type="spellEnd"/>
      <w:r w:rsidRPr="00A162FA">
        <w:rPr>
          <w:rFonts w:ascii="宋体" w:eastAsia="宋体" w:hAnsi="宋体" w:hint="eastAsia"/>
          <w:sz w:val="24"/>
          <w:szCs w:val="24"/>
        </w:rPr>
        <w:t>样本中重点使用</w:t>
      </w:r>
      <w:r w:rsidR="00C97D44">
        <w:rPr>
          <w:rFonts w:ascii="宋体" w:eastAsia="宋体" w:hAnsi="宋体" w:hint="eastAsia"/>
          <w:sz w:val="24"/>
          <w:szCs w:val="24"/>
        </w:rPr>
        <w:t>了</w:t>
      </w:r>
      <w:r w:rsidRPr="00A162FA">
        <w:rPr>
          <w:rFonts w:ascii="宋体" w:eastAsia="宋体" w:hAnsi="宋体" w:hint="eastAsia"/>
          <w:sz w:val="24"/>
          <w:szCs w:val="24"/>
        </w:rPr>
        <w:t>JavaScript包来代表开源软件。第二高的数值是由TypeScript产生的，这令人放心，因为它是一个包含JavaScript的超集。D面板则在使用方面呈现出类似的情况，其中大部分价值来自JavaScript，而TypeScript则排在第二位。其他语言对供给和需求方面的数据贡献微乎其微。总体而言，这些发现与各种语言的主要使用场景（网络编程与应用程序编程）大致相符，并且也表明产生价值的语言不一定与普通大众使用的语言完全相同。</w:t>
      </w:r>
    </w:p>
    <w:p w14:paraId="6DF89DA8" w14:textId="75C52718" w:rsidR="00B921A7" w:rsidRDefault="00B921A7" w:rsidP="006A13B8">
      <w:pPr>
        <w:ind w:firstLine="480"/>
        <w:jc w:val="left"/>
        <w:rPr>
          <w:rFonts w:ascii="宋体" w:eastAsia="宋体" w:hAnsi="宋体" w:hint="eastAsia"/>
          <w:sz w:val="24"/>
          <w:szCs w:val="24"/>
        </w:rPr>
      </w:pPr>
      <w:r>
        <w:rPr>
          <w:rFonts w:ascii="宋体" w:eastAsia="宋体" w:hAnsi="宋体" w:hint="eastAsia"/>
          <w:sz w:val="24"/>
          <w:szCs w:val="24"/>
        </w:rPr>
        <w:t>此处插入图三</w:t>
      </w:r>
    </w:p>
    <w:p w14:paraId="05EDC005" w14:textId="24724E1C" w:rsidR="00B921A7" w:rsidRDefault="00D65048" w:rsidP="006A13B8">
      <w:pPr>
        <w:ind w:firstLine="480"/>
        <w:jc w:val="left"/>
        <w:rPr>
          <w:rFonts w:ascii="宋体" w:eastAsia="宋体" w:hAnsi="宋体" w:hint="eastAsia"/>
          <w:sz w:val="24"/>
          <w:szCs w:val="24"/>
        </w:rPr>
      </w:pPr>
      <w:r w:rsidRPr="00D65048">
        <w:rPr>
          <w:rFonts w:ascii="宋体" w:eastAsia="宋体" w:hAnsi="宋体"/>
          <w:sz w:val="24"/>
          <w:szCs w:val="24"/>
        </w:rPr>
        <w:t>图3显示了使用</w:t>
      </w:r>
      <w:proofErr w:type="spellStart"/>
      <w:r w:rsidRPr="00D65048">
        <w:rPr>
          <w:rFonts w:ascii="宋体" w:eastAsia="宋体" w:hAnsi="宋体"/>
          <w:sz w:val="24"/>
          <w:szCs w:val="24"/>
        </w:rPr>
        <w:t>BuiltWith</w:t>
      </w:r>
      <w:proofErr w:type="spellEnd"/>
      <w:r w:rsidRPr="00D65048">
        <w:rPr>
          <w:rFonts w:ascii="宋体" w:eastAsia="宋体" w:hAnsi="宋体"/>
          <w:sz w:val="24"/>
          <w:szCs w:val="24"/>
        </w:rPr>
        <w:t>在线数据，按NAICS两位行业代码划分的OSS需求侧价值。这可以理解为每个行业因OSS存在而获得的价值。价值最高的行业是“专业、科学和技术服务业”，约为430亿美元。“零售贸易”以及“行政、支持、废物管理和修复服务”分别构成了OSS需求侧外部价值的另外两个主要部分，约为360亿美元和350亿美元。相比之下，“矿业、采石业、石油和天然气开采业”</w:t>
      </w:r>
      <w:r w:rsidR="007E206D">
        <w:rPr>
          <w:rFonts w:ascii="宋体" w:eastAsia="宋体" w:hAnsi="宋体" w:hint="eastAsia"/>
          <w:sz w:val="24"/>
          <w:szCs w:val="24"/>
        </w:rPr>
        <w:t>、</w:t>
      </w:r>
      <w:r w:rsidRPr="00D65048">
        <w:rPr>
          <w:rFonts w:ascii="宋体" w:eastAsia="宋体" w:hAnsi="宋体"/>
          <w:sz w:val="24"/>
          <w:szCs w:val="24"/>
        </w:rPr>
        <w:t>“公用事业”、“农业、林业、渔业和狩猎业”仅占价值的</w:t>
      </w:r>
      <w:proofErr w:type="gramStart"/>
      <w:r w:rsidRPr="00D65048">
        <w:rPr>
          <w:rFonts w:ascii="宋体" w:eastAsia="宋体" w:hAnsi="宋体"/>
          <w:sz w:val="24"/>
          <w:szCs w:val="24"/>
        </w:rPr>
        <w:t>一</w:t>
      </w:r>
      <w:proofErr w:type="gramEnd"/>
      <w:r w:rsidRPr="00D65048">
        <w:rPr>
          <w:rFonts w:ascii="宋体" w:eastAsia="宋体" w:hAnsi="宋体"/>
          <w:sz w:val="24"/>
          <w:szCs w:val="24"/>
        </w:rPr>
        <w:t>小部分。后者是典型的非服务业，因此预计软件在其中发挥的作用较小。</w:t>
      </w:r>
    </w:p>
    <w:p w14:paraId="20AC49F8" w14:textId="4EAFB613" w:rsidR="00D65048" w:rsidRDefault="00D65048" w:rsidP="00D65048">
      <w:pPr>
        <w:ind w:firstLine="480"/>
        <w:jc w:val="left"/>
        <w:rPr>
          <w:rFonts w:ascii="宋体" w:eastAsia="宋体" w:hAnsi="宋体" w:hint="eastAsia"/>
          <w:sz w:val="24"/>
          <w:szCs w:val="24"/>
        </w:rPr>
      </w:pPr>
      <w:r>
        <w:rPr>
          <w:rFonts w:ascii="宋体" w:eastAsia="宋体" w:hAnsi="宋体" w:hint="eastAsia"/>
          <w:sz w:val="24"/>
          <w:szCs w:val="24"/>
        </w:rPr>
        <w:t>此处插入图四</w:t>
      </w:r>
    </w:p>
    <w:p w14:paraId="0F801BFE" w14:textId="1B7F7B00" w:rsidR="00D65048" w:rsidRDefault="006B04E4" w:rsidP="00D65048">
      <w:pPr>
        <w:ind w:firstLine="480"/>
        <w:jc w:val="left"/>
        <w:rPr>
          <w:rFonts w:ascii="宋体" w:eastAsia="宋体" w:hAnsi="宋体" w:hint="eastAsia"/>
          <w:sz w:val="24"/>
          <w:szCs w:val="24"/>
        </w:rPr>
      </w:pPr>
      <w:r w:rsidRPr="006B04E4">
        <w:rPr>
          <w:rFonts w:ascii="宋体" w:eastAsia="宋体" w:hAnsi="宋体"/>
          <w:sz w:val="24"/>
          <w:szCs w:val="24"/>
        </w:rPr>
        <w:t>图3显示了供应侧（面板A）和需求侧（面板B）的</w:t>
      </w:r>
      <w:proofErr w:type="gramStart"/>
      <w:r w:rsidRPr="006B04E4">
        <w:rPr>
          <w:rFonts w:ascii="宋体" w:eastAsia="宋体" w:hAnsi="宋体"/>
          <w:sz w:val="24"/>
          <w:szCs w:val="24"/>
        </w:rPr>
        <w:t>洛</w:t>
      </w:r>
      <w:proofErr w:type="gramEnd"/>
      <w:r w:rsidRPr="006B04E4">
        <w:rPr>
          <w:rFonts w:ascii="宋体" w:eastAsia="宋体" w:hAnsi="宋体"/>
          <w:sz w:val="24"/>
          <w:szCs w:val="24"/>
        </w:rPr>
        <w:t>伦兹曲线，以及一定比例的程序员贡献的代码仓库数量。</w:t>
      </w:r>
      <w:proofErr w:type="gramStart"/>
      <w:r w:rsidRPr="006B04E4">
        <w:rPr>
          <w:rFonts w:ascii="宋体" w:eastAsia="宋体" w:hAnsi="宋体"/>
          <w:sz w:val="24"/>
          <w:szCs w:val="24"/>
        </w:rPr>
        <w:t>洛</w:t>
      </w:r>
      <w:proofErr w:type="gramEnd"/>
      <w:r w:rsidRPr="006B04E4">
        <w:rPr>
          <w:rFonts w:ascii="宋体" w:eastAsia="宋体" w:hAnsi="宋体"/>
          <w:sz w:val="24"/>
          <w:szCs w:val="24"/>
        </w:rPr>
        <w:t>伦兹曲线如果恰好落在45度线上，则表示程序员之间的价值分配非常均匀。相反，面板A显示</w:t>
      </w:r>
      <w:proofErr w:type="gramStart"/>
      <w:r w:rsidRPr="006B04E4">
        <w:rPr>
          <w:rFonts w:ascii="宋体" w:eastAsia="宋体" w:hAnsi="宋体"/>
          <w:sz w:val="24"/>
          <w:szCs w:val="24"/>
        </w:rPr>
        <w:t>洛</w:t>
      </w:r>
      <w:proofErr w:type="gramEnd"/>
      <w:r w:rsidRPr="006B04E4">
        <w:rPr>
          <w:rFonts w:ascii="宋体" w:eastAsia="宋体" w:hAnsi="宋体"/>
          <w:sz w:val="24"/>
          <w:szCs w:val="24"/>
        </w:rPr>
        <w:t>伦兹曲线几乎是一条平坦的线，在最后一部分程序员处急剧上升。这意味着供应价值的分布极不均匀，比80/20标准更为集中。事实上，最后5%的程序员，即3,000名程序员，创造了超过93%的供应侧价值。类似地，面板B显示——在考虑使用量时——最后5%的程序员创造了超过96%的需求侧价值。总的来说，这表明极少数的程序员创造了绝大部分被公司严重依赖来创建自身代码的OSS代码。在面板A和面板B中，我们还可以看到，对于贡献价值最高的最后10-15%的程序员，其贡</w:t>
      </w:r>
      <w:r w:rsidRPr="006B04E4">
        <w:rPr>
          <w:rFonts w:ascii="宋体" w:eastAsia="宋体" w:hAnsi="宋体"/>
          <w:sz w:val="24"/>
          <w:szCs w:val="24"/>
        </w:rPr>
        <w:lastRenderedPageBreak/>
        <w:t>献的代码仓库数量也有所增加，这意味着由少数程序员产生的不均匀价值不仅仅是因为少数几个高价值的代码仓库，而是因为这少数贡献者参与了大量的代码仓库。</w:t>
      </w:r>
    </w:p>
    <w:p w14:paraId="47487AB6" w14:textId="63D18172" w:rsidR="00870284" w:rsidRPr="00870284" w:rsidRDefault="00870284" w:rsidP="00183F88">
      <w:pPr>
        <w:jc w:val="left"/>
        <w:rPr>
          <w:rFonts w:ascii="宋体" w:eastAsia="宋体" w:hAnsi="宋体" w:hint="eastAsia"/>
          <w:b/>
          <w:bCs/>
          <w:sz w:val="24"/>
          <w:szCs w:val="24"/>
        </w:rPr>
      </w:pPr>
      <w:r w:rsidRPr="00870284">
        <w:rPr>
          <w:rFonts w:ascii="宋体" w:eastAsia="宋体" w:hAnsi="宋体"/>
          <w:b/>
          <w:bCs/>
          <w:sz w:val="24"/>
          <w:szCs w:val="24"/>
        </w:rPr>
        <w:t>5.结论</w:t>
      </w:r>
    </w:p>
    <w:p w14:paraId="42987554" w14:textId="77777777" w:rsidR="00870284" w:rsidRPr="00870284" w:rsidRDefault="00870284" w:rsidP="00870284">
      <w:pPr>
        <w:ind w:firstLine="480"/>
        <w:jc w:val="left"/>
        <w:rPr>
          <w:rFonts w:ascii="宋体" w:eastAsia="宋体" w:hAnsi="宋体" w:hint="eastAsia"/>
          <w:sz w:val="24"/>
          <w:szCs w:val="24"/>
        </w:rPr>
      </w:pPr>
      <w:r w:rsidRPr="00870284">
        <w:rPr>
          <w:rFonts w:ascii="宋体" w:eastAsia="宋体" w:hAnsi="宋体"/>
          <w:sz w:val="24"/>
          <w:szCs w:val="24"/>
        </w:rPr>
        <w:t>在本研究中，我们使用两个独特的数据集：OSS普查和</w:t>
      </w:r>
      <w:proofErr w:type="spellStart"/>
      <w:r w:rsidRPr="00870284">
        <w:rPr>
          <w:rFonts w:ascii="宋体" w:eastAsia="宋体" w:hAnsi="宋体"/>
          <w:sz w:val="24"/>
          <w:szCs w:val="24"/>
        </w:rPr>
        <w:t>BuiltWith</w:t>
      </w:r>
      <w:proofErr w:type="spellEnd"/>
      <w:r w:rsidRPr="00870284">
        <w:rPr>
          <w:rFonts w:ascii="宋体" w:eastAsia="宋体" w:hAnsi="宋体"/>
          <w:sz w:val="24"/>
          <w:szCs w:val="24"/>
        </w:rPr>
        <w:t>数据，估计了全球广泛使用的开源软件的价值。我们不仅能够估计现有代码的供应侧价值（例如，重新编写每个广泛使用的OSS包一次所需的成本），还能估计私营经济的需求侧价值（例如，每个使用某个OSS包的公司重新编写它所需的成本）。虽然我们并</w:t>
      </w:r>
      <w:proofErr w:type="gramStart"/>
      <w:r w:rsidRPr="00870284">
        <w:rPr>
          <w:rFonts w:ascii="宋体" w:eastAsia="宋体" w:hAnsi="宋体"/>
          <w:sz w:val="24"/>
          <w:szCs w:val="24"/>
        </w:rPr>
        <w:t>未关注</w:t>
      </w:r>
      <w:proofErr w:type="gramEnd"/>
      <w:r w:rsidRPr="00870284">
        <w:rPr>
          <w:rFonts w:ascii="宋体" w:eastAsia="宋体" w:hAnsi="宋体"/>
          <w:sz w:val="24"/>
          <w:szCs w:val="24"/>
        </w:rPr>
        <w:t>OSS的长尾部分，但我们认为这是我们研究的另一个贡献，因为专注于广泛使用的OSS可以让我们更精确地理解OSS创造的价值，而不仅仅是衡量所有OSS的重置成本（这会高估真实价值，因为许多OSS项目并未在生产代码中使用）。然而，尽管我们基于广泛的使用数据强调了OSS在我们社会中具有的巨大价值，但要识别全球100%的OSS使用情况是不可行的，因此，我们的需求</w:t>
      </w:r>
      <w:proofErr w:type="gramStart"/>
      <w:r w:rsidRPr="00870284">
        <w:rPr>
          <w:rFonts w:ascii="宋体" w:eastAsia="宋体" w:hAnsi="宋体"/>
          <w:sz w:val="24"/>
          <w:szCs w:val="24"/>
        </w:rPr>
        <w:t>侧估计</w:t>
      </w:r>
      <w:proofErr w:type="gramEnd"/>
      <w:r w:rsidRPr="00870284">
        <w:rPr>
          <w:rFonts w:ascii="宋体" w:eastAsia="宋体" w:hAnsi="宋体"/>
          <w:sz w:val="24"/>
          <w:szCs w:val="24"/>
        </w:rPr>
        <w:t>很可能低估了真实价值。</w:t>
      </w:r>
    </w:p>
    <w:p w14:paraId="6DD9EFDB" w14:textId="77777777" w:rsidR="00870284" w:rsidRPr="00870284" w:rsidRDefault="00870284" w:rsidP="00870284">
      <w:pPr>
        <w:ind w:firstLine="480"/>
        <w:jc w:val="left"/>
        <w:rPr>
          <w:rFonts w:ascii="宋体" w:eastAsia="宋体" w:hAnsi="宋体" w:hint="eastAsia"/>
          <w:sz w:val="24"/>
          <w:szCs w:val="24"/>
        </w:rPr>
      </w:pPr>
      <w:r w:rsidRPr="00870284">
        <w:rPr>
          <w:rFonts w:ascii="宋体" w:eastAsia="宋体" w:hAnsi="宋体"/>
          <w:sz w:val="24"/>
          <w:szCs w:val="24"/>
        </w:rPr>
        <w:t>根据使用量进行调整后，我们发现当使用来自世界各地的程序员时，OSS的需求</w:t>
      </w:r>
      <w:proofErr w:type="gramStart"/>
      <w:r w:rsidRPr="00870284">
        <w:rPr>
          <w:rFonts w:ascii="宋体" w:eastAsia="宋体" w:hAnsi="宋体"/>
          <w:sz w:val="24"/>
          <w:szCs w:val="24"/>
        </w:rPr>
        <w:t>侧价值</w:t>
      </w:r>
      <w:proofErr w:type="gramEnd"/>
      <w:r w:rsidRPr="00870284">
        <w:rPr>
          <w:rFonts w:ascii="宋体" w:eastAsia="宋体" w:hAnsi="宋体"/>
          <w:sz w:val="24"/>
          <w:szCs w:val="24"/>
        </w:rPr>
        <w:t>高达8.8</w:t>
      </w:r>
      <w:proofErr w:type="gramStart"/>
      <w:r w:rsidRPr="00870284">
        <w:rPr>
          <w:rFonts w:ascii="宋体" w:eastAsia="宋体" w:hAnsi="宋体"/>
          <w:sz w:val="24"/>
          <w:szCs w:val="24"/>
        </w:rPr>
        <w:t>万亿</w:t>
      </w:r>
      <w:proofErr w:type="gramEnd"/>
      <w:r w:rsidRPr="00870284">
        <w:rPr>
          <w:rFonts w:ascii="宋体" w:eastAsia="宋体" w:hAnsi="宋体"/>
          <w:sz w:val="24"/>
          <w:szCs w:val="24"/>
        </w:rPr>
        <w:t>美元，根据我们仅雇佣来自低收入或高收入国家的程序员的不同情况，该数值会有一些差异。不同编程语言之间的价值存在显著的异质性，代码是面向内部（即用于创建待售产品）还是面向外部（即用于公司网站）也存在差异。排名前6的编程语言创造了84%的需求侧价值。我们还展示了不同行业之间的显著异质性，以及程序员自身价值贡献的异质性。超过95%的需求</w:t>
      </w:r>
      <w:proofErr w:type="gramStart"/>
      <w:r w:rsidRPr="00870284">
        <w:rPr>
          <w:rFonts w:ascii="宋体" w:eastAsia="宋体" w:hAnsi="宋体"/>
          <w:sz w:val="24"/>
          <w:szCs w:val="24"/>
        </w:rPr>
        <w:t>侧价值</w:t>
      </w:r>
      <w:proofErr w:type="gramEnd"/>
      <w:r w:rsidRPr="00870284">
        <w:rPr>
          <w:rFonts w:ascii="宋体" w:eastAsia="宋体" w:hAnsi="宋体"/>
          <w:sz w:val="24"/>
          <w:szCs w:val="24"/>
        </w:rPr>
        <w:t>仅由5%的程序员创造，并且这些程序员不仅为少数几个广泛使用的项目做出贡献，而且比处于价值分布低端的程序员参与了更多的项目。</w:t>
      </w:r>
    </w:p>
    <w:p w14:paraId="5CD38451" w14:textId="77777777" w:rsidR="00870284" w:rsidRPr="00870284" w:rsidRDefault="00870284" w:rsidP="00870284">
      <w:pPr>
        <w:ind w:firstLine="480"/>
        <w:jc w:val="left"/>
        <w:rPr>
          <w:rFonts w:ascii="宋体" w:eastAsia="宋体" w:hAnsi="宋体" w:hint="eastAsia"/>
          <w:sz w:val="24"/>
          <w:szCs w:val="24"/>
        </w:rPr>
      </w:pPr>
      <w:r w:rsidRPr="00870284">
        <w:rPr>
          <w:rFonts w:ascii="宋体" w:eastAsia="宋体" w:hAnsi="宋体"/>
          <w:sz w:val="24"/>
          <w:szCs w:val="24"/>
        </w:rPr>
        <w:t>总之，我们的结果表明，尽管由于价格为零且仅使用公共数据难以衡量数量，导致OSS的价值通常通过直接测量显示为零，但它对经济做出了巨大贡献。我们的研究不仅为未来对OSS的研究，也为所有信息技术及其对全球经济日益增长的影响的研究奠定了基础。</w:t>
      </w:r>
    </w:p>
    <w:p w14:paraId="26A23E70" w14:textId="77777777" w:rsidR="006B04E4" w:rsidRDefault="006B04E4" w:rsidP="00D65048">
      <w:pPr>
        <w:ind w:firstLine="480"/>
        <w:jc w:val="left"/>
        <w:rPr>
          <w:rFonts w:ascii="宋体" w:eastAsia="宋体" w:hAnsi="宋体" w:hint="eastAsia"/>
          <w:sz w:val="24"/>
          <w:szCs w:val="24"/>
        </w:rPr>
      </w:pPr>
    </w:p>
    <w:p w14:paraId="598DC85A" w14:textId="77777777" w:rsidR="0096178C" w:rsidRDefault="0096178C" w:rsidP="00D65048">
      <w:pPr>
        <w:ind w:firstLine="480"/>
        <w:jc w:val="left"/>
        <w:rPr>
          <w:rFonts w:ascii="宋体" w:eastAsia="宋体" w:hAnsi="宋体" w:hint="eastAsia"/>
          <w:sz w:val="24"/>
          <w:szCs w:val="24"/>
        </w:rPr>
      </w:pPr>
    </w:p>
    <w:p w14:paraId="1125E2CF" w14:textId="77777777" w:rsidR="0096178C" w:rsidRDefault="0096178C" w:rsidP="00D65048">
      <w:pPr>
        <w:ind w:firstLine="480"/>
        <w:jc w:val="left"/>
        <w:rPr>
          <w:rFonts w:ascii="宋体" w:eastAsia="宋体" w:hAnsi="宋体" w:hint="eastAsia"/>
          <w:sz w:val="24"/>
          <w:szCs w:val="24"/>
        </w:rPr>
      </w:pPr>
    </w:p>
    <w:p w14:paraId="02AF1702" w14:textId="775FD6BD" w:rsidR="0096178C" w:rsidRDefault="0096178C" w:rsidP="00D65048">
      <w:pPr>
        <w:ind w:firstLine="480"/>
        <w:jc w:val="left"/>
        <w:rPr>
          <w:rFonts w:ascii="宋体" w:eastAsia="宋体" w:hAnsi="宋体" w:hint="eastAsia"/>
          <w:sz w:val="24"/>
          <w:szCs w:val="24"/>
        </w:rPr>
      </w:pPr>
      <w:r>
        <w:rPr>
          <w:rFonts w:ascii="宋体" w:eastAsia="宋体" w:hAnsi="宋体" w:hint="eastAsia"/>
          <w:sz w:val="24"/>
          <w:szCs w:val="24"/>
        </w:rPr>
        <w:t xml:space="preserve">参考文献 </w:t>
      </w:r>
      <w:r w:rsidR="00C97D44">
        <w:rPr>
          <w:rFonts w:ascii="宋体" w:eastAsia="宋体" w:hAnsi="宋体" w:hint="eastAsia"/>
          <w:sz w:val="24"/>
          <w:szCs w:val="24"/>
        </w:rPr>
        <w:t xml:space="preserve"> </w:t>
      </w:r>
      <w:r>
        <w:rPr>
          <w:rFonts w:ascii="宋体" w:eastAsia="宋体" w:hAnsi="宋体" w:hint="eastAsia"/>
          <w:sz w:val="24"/>
          <w:szCs w:val="24"/>
        </w:rPr>
        <w:t>略 不做翻译</w:t>
      </w:r>
    </w:p>
    <w:p w14:paraId="63977875" w14:textId="77777777" w:rsidR="0096178C" w:rsidRDefault="0096178C" w:rsidP="00D65048">
      <w:pPr>
        <w:ind w:firstLine="480"/>
        <w:jc w:val="left"/>
        <w:rPr>
          <w:rFonts w:ascii="宋体" w:eastAsia="宋体" w:hAnsi="宋体" w:hint="eastAsia"/>
          <w:sz w:val="24"/>
          <w:szCs w:val="24"/>
        </w:rPr>
      </w:pPr>
    </w:p>
    <w:p w14:paraId="00615072" w14:textId="77777777" w:rsidR="002315D1" w:rsidRDefault="002315D1" w:rsidP="00D65048">
      <w:pPr>
        <w:ind w:firstLine="480"/>
        <w:jc w:val="left"/>
        <w:rPr>
          <w:rFonts w:ascii="宋体" w:eastAsia="宋体" w:hAnsi="宋体" w:hint="eastAsia"/>
          <w:sz w:val="24"/>
          <w:szCs w:val="24"/>
        </w:rPr>
      </w:pPr>
    </w:p>
    <w:p w14:paraId="37619AE5" w14:textId="77777777" w:rsidR="002315D1" w:rsidRDefault="002315D1" w:rsidP="00D65048">
      <w:pPr>
        <w:ind w:firstLine="480"/>
        <w:jc w:val="left"/>
        <w:rPr>
          <w:rFonts w:ascii="宋体" w:eastAsia="宋体" w:hAnsi="宋体" w:hint="eastAsia"/>
          <w:sz w:val="24"/>
          <w:szCs w:val="24"/>
        </w:rPr>
      </w:pPr>
    </w:p>
    <w:p w14:paraId="6C70875E" w14:textId="77777777" w:rsidR="002315D1" w:rsidRDefault="002315D1" w:rsidP="00D65048">
      <w:pPr>
        <w:ind w:firstLine="480"/>
        <w:jc w:val="left"/>
        <w:rPr>
          <w:rFonts w:ascii="宋体" w:eastAsia="宋体" w:hAnsi="宋体" w:hint="eastAsia"/>
          <w:sz w:val="24"/>
          <w:szCs w:val="24"/>
        </w:rPr>
      </w:pPr>
    </w:p>
    <w:p w14:paraId="69431690" w14:textId="77777777" w:rsidR="002315D1" w:rsidRDefault="002315D1" w:rsidP="00D65048">
      <w:pPr>
        <w:ind w:firstLine="480"/>
        <w:jc w:val="left"/>
        <w:rPr>
          <w:rFonts w:ascii="宋体" w:eastAsia="宋体" w:hAnsi="宋体" w:hint="eastAsia"/>
          <w:sz w:val="24"/>
          <w:szCs w:val="24"/>
        </w:rPr>
      </w:pPr>
    </w:p>
    <w:p w14:paraId="2C2BAAD0" w14:textId="181D1AF4" w:rsidR="002315D1" w:rsidRDefault="002315D1" w:rsidP="00D65048">
      <w:pPr>
        <w:ind w:firstLine="480"/>
        <w:jc w:val="left"/>
        <w:rPr>
          <w:rFonts w:ascii="宋体" w:eastAsia="宋体" w:hAnsi="宋体" w:hint="eastAsia"/>
          <w:sz w:val="24"/>
          <w:szCs w:val="24"/>
        </w:rPr>
      </w:pPr>
      <w:r w:rsidRPr="002315D1">
        <w:rPr>
          <w:rFonts w:ascii="宋体" w:eastAsia="宋体" w:hAnsi="宋体"/>
          <w:noProof/>
          <w:sz w:val="24"/>
          <w:szCs w:val="24"/>
        </w:rPr>
        <w:lastRenderedPageBreak/>
        <w:drawing>
          <wp:inline distT="0" distB="0" distL="0" distR="0" wp14:anchorId="2F9FC002" wp14:editId="7914166D">
            <wp:extent cx="5274310" cy="2417445"/>
            <wp:effectExtent l="0" t="0" r="2540" b="1905"/>
            <wp:docPr id="1225611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11577" name=""/>
                    <pic:cNvPicPr/>
                  </pic:nvPicPr>
                  <pic:blipFill>
                    <a:blip r:embed="rId8"/>
                    <a:stretch>
                      <a:fillRect/>
                    </a:stretch>
                  </pic:blipFill>
                  <pic:spPr>
                    <a:xfrm>
                      <a:off x="0" y="0"/>
                      <a:ext cx="5274310" cy="2417445"/>
                    </a:xfrm>
                    <a:prstGeom prst="rect">
                      <a:avLst/>
                    </a:prstGeom>
                  </pic:spPr>
                </pic:pic>
              </a:graphicData>
            </a:graphic>
          </wp:inline>
        </w:drawing>
      </w:r>
    </w:p>
    <w:p w14:paraId="1C5289CB" w14:textId="2810738A" w:rsidR="002315D1" w:rsidRDefault="002315D1" w:rsidP="008B268B">
      <w:pPr>
        <w:jc w:val="left"/>
        <w:rPr>
          <w:rFonts w:ascii="宋体" w:eastAsia="宋体" w:hAnsi="宋体" w:hint="eastAsia"/>
          <w:sz w:val="24"/>
          <w:szCs w:val="24"/>
        </w:rPr>
      </w:pPr>
      <w:r>
        <w:rPr>
          <w:rFonts w:ascii="宋体" w:eastAsia="宋体" w:hAnsi="宋体" w:hint="eastAsia"/>
          <w:sz w:val="24"/>
          <w:szCs w:val="24"/>
        </w:rPr>
        <w:t xml:space="preserve">图一 </w:t>
      </w:r>
      <w:r w:rsidRPr="002315D1">
        <w:rPr>
          <w:rFonts w:ascii="宋体" w:eastAsia="宋体" w:hAnsi="宋体" w:hint="eastAsia"/>
          <w:sz w:val="24"/>
          <w:szCs w:val="24"/>
        </w:rPr>
        <w:t>开源软件的价值：</w:t>
      </w:r>
      <w:r>
        <w:rPr>
          <w:rFonts w:ascii="宋体" w:eastAsia="宋体" w:hAnsi="宋体" w:hint="eastAsia"/>
          <w:sz w:val="24"/>
          <w:szCs w:val="24"/>
        </w:rPr>
        <w:t>顶级</w:t>
      </w:r>
      <w:r w:rsidRPr="002315D1">
        <w:rPr>
          <w:rFonts w:ascii="宋体" w:eastAsia="宋体" w:hAnsi="宋体" w:hint="eastAsia"/>
          <w:sz w:val="24"/>
          <w:szCs w:val="24"/>
        </w:rPr>
        <w:t>语言</w:t>
      </w:r>
    </w:p>
    <w:p w14:paraId="52FFC8E2" w14:textId="77777777" w:rsidR="002315D1" w:rsidRDefault="002315D1" w:rsidP="00D65048">
      <w:pPr>
        <w:ind w:firstLine="480"/>
        <w:jc w:val="left"/>
        <w:rPr>
          <w:rFonts w:ascii="宋体" w:eastAsia="宋体" w:hAnsi="宋体" w:hint="eastAsia"/>
          <w:sz w:val="24"/>
          <w:szCs w:val="24"/>
        </w:rPr>
      </w:pPr>
    </w:p>
    <w:p w14:paraId="269B3206" w14:textId="0AFF5EA5" w:rsidR="002315D1" w:rsidRDefault="008B268B" w:rsidP="00D65048">
      <w:pPr>
        <w:ind w:firstLine="480"/>
        <w:jc w:val="left"/>
        <w:rPr>
          <w:rFonts w:ascii="宋体" w:eastAsia="宋体" w:hAnsi="宋体" w:hint="eastAsia"/>
          <w:sz w:val="24"/>
          <w:szCs w:val="24"/>
        </w:rPr>
      </w:pPr>
      <w:r w:rsidRPr="008B268B">
        <w:rPr>
          <w:rFonts w:ascii="宋体" w:eastAsia="宋体" w:hAnsi="宋体"/>
          <w:noProof/>
          <w:sz w:val="24"/>
          <w:szCs w:val="24"/>
        </w:rPr>
        <w:drawing>
          <wp:inline distT="0" distB="0" distL="0" distR="0" wp14:anchorId="01DE8509" wp14:editId="5C28B154">
            <wp:extent cx="5274310" cy="2321560"/>
            <wp:effectExtent l="0" t="0" r="2540" b="2540"/>
            <wp:docPr id="362608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8863" name=""/>
                    <pic:cNvPicPr/>
                  </pic:nvPicPr>
                  <pic:blipFill>
                    <a:blip r:embed="rId9"/>
                    <a:stretch>
                      <a:fillRect/>
                    </a:stretch>
                  </pic:blipFill>
                  <pic:spPr>
                    <a:xfrm>
                      <a:off x="0" y="0"/>
                      <a:ext cx="5274310" cy="2321560"/>
                    </a:xfrm>
                    <a:prstGeom prst="rect">
                      <a:avLst/>
                    </a:prstGeom>
                  </pic:spPr>
                </pic:pic>
              </a:graphicData>
            </a:graphic>
          </wp:inline>
        </w:drawing>
      </w:r>
    </w:p>
    <w:p w14:paraId="339D2F6F" w14:textId="5AEA1144" w:rsidR="008B268B" w:rsidRDefault="008B268B" w:rsidP="00D65048">
      <w:pPr>
        <w:ind w:firstLine="480"/>
        <w:jc w:val="left"/>
        <w:rPr>
          <w:rFonts w:ascii="宋体" w:eastAsia="宋体" w:hAnsi="宋体" w:hint="eastAsia"/>
          <w:sz w:val="24"/>
          <w:szCs w:val="24"/>
        </w:rPr>
      </w:pPr>
      <w:r w:rsidRPr="008B268B">
        <w:rPr>
          <w:rFonts w:ascii="宋体" w:eastAsia="宋体" w:hAnsi="宋体"/>
          <w:noProof/>
          <w:sz w:val="24"/>
          <w:szCs w:val="24"/>
        </w:rPr>
        <w:drawing>
          <wp:inline distT="0" distB="0" distL="0" distR="0" wp14:anchorId="60A53A3D" wp14:editId="64F5DD51">
            <wp:extent cx="5274310" cy="2110740"/>
            <wp:effectExtent l="0" t="0" r="2540" b="3810"/>
            <wp:docPr id="24419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92108" name=""/>
                    <pic:cNvPicPr/>
                  </pic:nvPicPr>
                  <pic:blipFill>
                    <a:blip r:embed="rId10"/>
                    <a:stretch>
                      <a:fillRect/>
                    </a:stretch>
                  </pic:blipFill>
                  <pic:spPr>
                    <a:xfrm>
                      <a:off x="0" y="0"/>
                      <a:ext cx="5274310" cy="2110740"/>
                    </a:xfrm>
                    <a:prstGeom prst="rect">
                      <a:avLst/>
                    </a:prstGeom>
                  </pic:spPr>
                </pic:pic>
              </a:graphicData>
            </a:graphic>
          </wp:inline>
        </w:drawing>
      </w:r>
    </w:p>
    <w:p w14:paraId="5A55F20A" w14:textId="1525C23C" w:rsidR="008B268B" w:rsidRDefault="008B268B" w:rsidP="008B268B">
      <w:pPr>
        <w:jc w:val="left"/>
        <w:rPr>
          <w:rFonts w:ascii="宋体" w:eastAsia="宋体" w:hAnsi="宋体" w:hint="eastAsia"/>
          <w:sz w:val="24"/>
          <w:szCs w:val="24"/>
        </w:rPr>
      </w:pPr>
      <w:r>
        <w:rPr>
          <w:rFonts w:ascii="宋体" w:eastAsia="宋体" w:hAnsi="宋体" w:hint="eastAsia"/>
          <w:sz w:val="24"/>
          <w:szCs w:val="24"/>
        </w:rPr>
        <w:t xml:space="preserve">图二 </w:t>
      </w:r>
      <w:r w:rsidRPr="008B268B">
        <w:rPr>
          <w:rFonts w:ascii="宋体" w:eastAsia="宋体" w:hAnsi="宋体" w:hint="eastAsia"/>
          <w:sz w:val="24"/>
          <w:szCs w:val="24"/>
        </w:rPr>
        <w:t>开源在排名前五的语言（包括Go语言）以及数据源中的价值</w:t>
      </w:r>
    </w:p>
    <w:p w14:paraId="66D2836C" w14:textId="77777777" w:rsidR="008B268B" w:rsidRDefault="008B268B" w:rsidP="008B268B">
      <w:pPr>
        <w:jc w:val="left"/>
        <w:rPr>
          <w:rFonts w:ascii="宋体" w:eastAsia="宋体" w:hAnsi="宋体" w:hint="eastAsia"/>
          <w:sz w:val="24"/>
          <w:szCs w:val="24"/>
        </w:rPr>
      </w:pPr>
    </w:p>
    <w:p w14:paraId="2A0B26E2" w14:textId="77777777" w:rsidR="008B268B" w:rsidRDefault="008B268B" w:rsidP="008B268B">
      <w:pPr>
        <w:jc w:val="left"/>
        <w:rPr>
          <w:rFonts w:ascii="宋体" w:eastAsia="宋体" w:hAnsi="宋体" w:hint="eastAsia"/>
          <w:sz w:val="24"/>
          <w:szCs w:val="24"/>
        </w:rPr>
      </w:pPr>
    </w:p>
    <w:p w14:paraId="7E56ABEE" w14:textId="77777777" w:rsidR="008B268B" w:rsidRDefault="008B268B" w:rsidP="008B268B">
      <w:pPr>
        <w:jc w:val="left"/>
        <w:rPr>
          <w:rFonts w:ascii="宋体" w:eastAsia="宋体" w:hAnsi="宋体" w:hint="eastAsia"/>
          <w:sz w:val="24"/>
          <w:szCs w:val="24"/>
        </w:rPr>
      </w:pPr>
    </w:p>
    <w:p w14:paraId="7A103CD8" w14:textId="77777777" w:rsidR="008B268B" w:rsidRDefault="008B268B" w:rsidP="008B268B">
      <w:pPr>
        <w:jc w:val="left"/>
        <w:rPr>
          <w:rFonts w:ascii="宋体" w:eastAsia="宋体" w:hAnsi="宋体" w:hint="eastAsia"/>
          <w:sz w:val="24"/>
          <w:szCs w:val="24"/>
        </w:rPr>
      </w:pPr>
    </w:p>
    <w:p w14:paraId="4CB804C8" w14:textId="77777777" w:rsidR="008B268B" w:rsidRDefault="008B268B" w:rsidP="008B268B">
      <w:pPr>
        <w:jc w:val="left"/>
        <w:rPr>
          <w:rFonts w:ascii="宋体" w:eastAsia="宋体" w:hAnsi="宋体" w:hint="eastAsia"/>
          <w:sz w:val="24"/>
          <w:szCs w:val="24"/>
        </w:rPr>
      </w:pPr>
    </w:p>
    <w:p w14:paraId="6896E451" w14:textId="12DA3574" w:rsidR="008B268B" w:rsidRDefault="008B268B" w:rsidP="008B268B">
      <w:pPr>
        <w:jc w:val="left"/>
        <w:rPr>
          <w:rFonts w:ascii="宋体" w:eastAsia="宋体" w:hAnsi="宋体" w:hint="eastAsia"/>
          <w:sz w:val="24"/>
          <w:szCs w:val="24"/>
        </w:rPr>
      </w:pPr>
      <w:r w:rsidRPr="008B268B">
        <w:rPr>
          <w:rFonts w:ascii="宋体" w:eastAsia="宋体" w:hAnsi="宋体"/>
          <w:noProof/>
          <w:sz w:val="24"/>
          <w:szCs w:val="24"/>
        </w:rPr>
        <w:lastRenderedPageBreak/>
        <w:drawing>
          <wp:inline distT="0" distB="0" distL="0" distR="0" wp14:anchorId="58415890" wp14:editId="653BF8D8">
            <wp:extent cx="5274310" cy="2874645"/>
            <wp:effectExtent l="0" t="0" r="2540" b="1905"/>
            <wp:docPr id="1286884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4722" name=""/>
                    <pic:cNvPicPr/>
                  </pic:nvPicPr>
                  <pic:blipFill>
                    <a:blip r:embed="rId11"/>
                    <a:stretch>
                      <a:fillRect/>
                    </a:stretch>
                  </pic:blipFill>
                  <pic:spPr>
                    <a:xfrm>
                      <a:off x="0" y="0"/>
                      <a:ext cx="5274310" cy="2874645"/>
                    </a:xfrm>
                    <a:prstGeom prst="rect">
                      <a:avLst/>
                    </a:prstGeom>
                  </pic:spPr>
                </pic:pic>
              </a:graphicData>
            </a:graphic>
          </wp:inline>
        </w:drawing>
      </w:r>
    </w:p>
    <w:p w14:paraId="7D9E9A5D" w14:textId="51318198" w:rsidR="008B268B" w:rsidRDefault="008B268B" w:rsidP="008B268B">
      <w:pPr>
        <w:jc w:val="left"/>
        <w:rPr>
          <w:rFonts w:ascii="宋体" w:eastAsia="宋体" w:hAnsi="宋体" w:hint="eastAsia"/>
          <w:sz w:val="24"/>
          <w:szCs w:val="24"/>
        </w:rPr>
      </w:pPr>
      <w:r>
        <w:rPr>
          <w:rFonts w:ascii="宋体" w:eastAsia="宋体" w:hAnsi="宋体" w:hint="eastAsia"/>
          <w:sz w:val="24"/>
          <w:szCs w:val="24"/>
        </w:rPr>
        <w:t xml:space="preserve">图三 </w:t>
      </w:r>
      <w:r w:rsidRPr="008B268B">
        <w:rPr>
          <w:rFonts w:ascii="宋体" w:eastAsia="宋体" w:hAnsi="宋体" w:hint="eastAsia"/>
          <w:sz w:val="24"/>
          <w:szCs w:val="24"/>
        </w:rPr>
        <w:t>开源技术在各行业的价值，从网站来看</w:t>
      </w:r>
    </w:p>
    <w:p w14:paraId="4D40E8C4" w14:textId="77777777" w:rsidR="008B268B" w:rsidRDefault="008B268B" w:rsidP="008B268B">
      <w:pPr>
        <w:jc w:val="left"/>
        <w:rPr>
          <w:rFonts w:ascii="宋体" w:eastAsia="宋体" w:hAnsi="宋体" w:hint="eastAsia"/>
          <w:sz w:val="24"/>
          <w:szCs w:val="24"/>
        </w:rPr>
      </w:pPr>
    </w:p>
    <w:p w14:paraId="697B1045" w14:textId="73E0BE46" w:rsidR="008B268B" w:rsidRDefault="008B268B" w:rsidP="008B268B">
      <w:pPr>
        <w:jc w:val="left"/>
        <w:rPr>
          <w:rFonts w:ascii="宋体" w:eastAsia="宋体" w:hAnsi="宋体" w:hint="eastAsia"/>
          <w:sz w:val="24"/>
          <w:szCs w:val="24"/>
        </w:rPr>
      </w:pPr>
      <w:r w:rsidRPr="008B268B">
        <w:rPr>
          <w:rFonts w:ascii="宋体" w:eastAsia="宋体" w:hAnsi="宋体"/>
          <w:noProof/>
          <w:sz w:val="24"/>
          <w:szCs w:val="24"/>
        </w:rPr>
        <w:drawing>
          <wp:inline distT="0" distB="0" distL="0" distR="0" wp14:anchorId="0FF06943" wp14:editId="53D1A248">
            <wp:extent cx="5274310" cy="2437130"/>
            <wp:effectExtent l="0" t="0" r="2540" b="1270"/>
            <wp:docPr id="812293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93830" name=""/>
                    <pic:cNvPicPr/>
                  </pic:nvPicPr>
                  <pic:blipFill>
                    <a:blip r:embed="rId12"/>
                    <a:stretch>
                      <a:fillRect/>
                    </a:stretch>
                  </pic:blipFill>
                  <pic:spPr>
                    <a:xfrm>
                      <a:off x="0" y="0"/>
                      <a:ext cx="5274310" cy="2437130"/>
                    </a:xfrm>
                    <a:prstGeom prst="rect">
                      <a:avLst/>
                    </a:prstGeom>
                  </pic:spPr>
                </pic:pic>
              </a:graphicData>
            </a:graphic>
          </wp:inline>
        </w:drawing>
      </w:r>
    </w:p>
    <w:p w14:paraId="69D0F2EA" w14:textId="721E0121" w:rsidR="008B268B" w:rsidRDefault="008B268B" w:rsidP="008B268B">
      <w:pPr>
        <w:jc w:val="left"/>
        <w:rPr>
          <w:rFonts w:ascii="宋体" w:eastAsia="宋体" w:hAnsi="宋体" w:hint="eastAsia"/>
          <w:sz w:val="24"/>
          <w:szCs w:val="24"/>
        </w:rPr>
      </w:pPr>
      <w:r>
        <w:rPr>
          <w:rFonts w:ascii="宋体" w:eastAsia="宋体" w:hAnsi="宋体" w:hint="eastAsia"/>
          <w:sz w:val="24"/>
          <w:szCs w:val="24"/>
        </w:rPr>
        <w:t xml:space="preserve">图四 </w:t>
      </w:r>
      <w:r w:rsidRPr="008B268B">
        <w:rPr>
          <w:rFonts w:ascii="宋体" w:eastAsia="宋体" w:hAnsi="宋体" w:hint="eastAsia"/>
          <w:sz w:val="24"/>
          <w:szCs w:val="24"/>
        </w:rPr>
        <w:t>开源价值创造的</w:t>
      </w:r>
      <w:r>
        <w:rPr>
          <w:rFonts w:ascii="宋体" w:eastAsia="宋体" w:hAnsi="宋体" w:hint="eastAsia"/>
          <w:sz w:val="24"/>
          <w:szCs w:val="24"/>
        </w:rPr>
        <w:t>分布</w:t>
      </w:r>
    </w:p>
    <w:p w14:paraId="19E7DB84" w14:textId="77777777" w:rsidR="008B268B" w:rsidRDefault="008B268B" w:rsidP="008B268B">
      <w:pPr>
        <w:jc w:val="left"/>
        <w:rPr>
          <w:rFonts w:ascii="宋体" w:eastAsia="宋体" w:hAnsi="宋体" w:hint="eastAsia"/>
          <w:sz w:val="24"/>
          <w:szCs w:val="24"/>
        </w:rPr>
      </w:pPr>
    </w:p>
    <w:p w14:paraId="32AEFB12" w14:textId="3430C9CE" w:rsidR="008B268B" w:rsidRDefault="00FC2E91" w:rsidP="008B268B">
      <w:pPr>
        <w:jc w:val="left"/>
        <w:rPr>
          <w:rFonts w:ascii="宋体" w:eastAsia="宋体" w:hAnsi="宋体" w:hint="eastAsia"/>
          <w:sz w:val="24"/>
          <w:szCs w:val="24"/>
        </w:rPr>
      </w:pPr>
      <w:r w:rsidRPr="00FC2E91">
        <w:rPr>
          <w:rFonts w:ascii="宋体" w:eastAsia="宋体" w:hAnsi="宋体"/>
          <w:noProof/>
          <w:sz w:val="24"/>
          <w:szCs w:val="24"/>
        </w:rPr>
        <w:lastRenderedPageBreak/>
        <w:drawing>
          <wp:inline distT="0" distB="0" distL="0" distR="0" wp14:anchorId="4EBAC491" wp14:editId="2F250F73">
            <wp:extent cx="5274310" cy="2900045"/>
            <wp:effectExtent l="0" t="0" r="2540" b="0"/>
            <wp:docPr id="487176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6239" name=""/>
                    <pic:cNvPicPr/>
                  </pic:nvPicPr>
                  <pic:blipFill>
                    <a:blip r:embed="rId13"/>
                    <a:stretch>
                      <a:fillRect/>
                    </a:stretch>
                  </pic:blipFill>
                  <pic:spPr>
                    <a:xfrm>
                      <a:off x="0" y="0"/>
                      <a:ext cx="5274310" cy="2900045"/>
                    </a:xfrm>
                    <a:prstGeom prst="rect">
                      <a:avLst/>
                    </a:prstGeom>
                  </pic:spPr>
                </pic:pic>
              </a:graphicData>
            </a:graphic>
          </wp:inline>
        </w:drawing>
      </w:r>
    </w:p>
    <w:p w14:paraId="7B8D1BE3" w14:textId="3FD9430D" w:rsidR="00FC2E91" w:rsidRDefault="00110E28" w:rsidP="008B268B">
      <w:pPr>
        <w:jc w:val="left"/>
        <w:rPr>
          <w:rFonts w:ascii="宋体" w:eastAsia="宋体" w:hAnsi="宋体" w:hint="eastAsia"/>
          <w:sz w:val="24"/>
          <w:szCs w:val="24"/>
        </w:rPr>
      </w:pPr>
      <w:r w:rsidRPr="00110E28">
        <w:rPr>
          <w:rFonts w:ascii="宋体" w:eastAsia="宋体" w:hAnsi="宋体"/>
          <w:noProof/>
          <w:sz w:val="24"/>
          <w:szCs w:val="24"/>
        </w:rPr>
        <w:drawing>
          <wp:inline distT="0" distB="0" distL="0" distR="0" wp14:anchorId="0CEE1DCC" wp14:editId="2D116165">
            <wp:extent cx="5274310" cy="1601470"/>
            <wp:effectExtent l="0" t="0" r="2540" b="0"/>
            <wp:docPr id="108173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39774" name=""/>
                    <pic:cNvPicPr/>
                  </pic:nvPicPr>
                  <pic:blipFill>
                    <a:blip r:embed="rId14"/>
                    <a:stretch>
                      <a:fillRect/>
                    </a:stretch>
                  </pic:blipFill>
                  <pic:spPr>
                    <a:xfrm>
                      <a:off x="0" y="0"/>
                      <a:ext cx="5274310" cy="1601470"/>
                    </a:xfrm>
                    <a:prstGeom prst="rect">
                      <a:avLst/>
                    </a:prstGeom>
                  </pic:spPr>
                </pic:pic>
              </a:graphicData>
            </a:graphic>
          </wp:inline>
        </w:drawing>
      </w:r>
    </w:p>
    <w:p w14:paraId="51205D1D" w14:textId="77777777" w:rsidR="0054047F" w:rsidRDefault="0054047F" w:rsidP="008B268B">
      <w:pPr>
        <w:jc w:val="left"/>
        <w:rPr>
          <w:rFonts w:ascii="宋体" w:eastAsia="宋体" w:hAnsi="宋体" w:hint="eastAsia"/>
          <w:sz w:val="24"/>
          <w:szCs w:val="24"/>
        </w:rPr>
      </w:pPr>
    </w:p>
    <w:p w14:paraId="7A5686D5" w14:textId="77777777" w:rsidR="0054047F" w:rsidRDefault="0054047F" w:rsidP="008B268B">
      <w:pPr>
        <w:jc w:val="left"/>
        <w:rPr>
          <w:rFonts w:ascii="宋体" w:eastAsia="宋体" w:hAnsi="宋体" w:hint="eastAsia"/>
          <w:sz w:val="24"/>
          <w:szCs w:val="24"/>
        </w:rPr>
      </w:pPr>
    </w:p>
    <w:p w14:paraId="0F02B191" w14:textId="77777777" w:rsidR="0054047F" w:rsidRDefault="0054047F" w:rsidP="008B268B">
      <w:pPr>
        <w:jc w:val="left"/>
        <w:rPr>
          <w:rFonts w:ascii="宋体" w:eastAsia="宋体" w:hAnsi="宋体" w:hint="eastAsia"/>
          <w:sz w:val="24"/>
          <w:szCs w:val="24"/>
        </w:rPr>
      </w:pPr>
    </w:p>
    <w:p w14:paraId="6A339BFF" w14:textId="77777777" w:rsidR="0054047F" w:rsidRDefault="0054047F" w:rsidP="008B268B">
      <w:pPr>
        <w:jc w:val="left"/>
        <w:rPr>
          <w:rFonts w:ascii="宋体" w:eastAsia="宋体" w:hAnsi="宋体" w:hint="eastAsia"/>
          <w:sz w:val="24"/>
          <w:szCs w:val="24"/>
        </w:rPr>
      </w:pPr>
    </w:p>
    <w:p w14:paraId="37F31873" w14:textId="77777777" w:rsidR="0054047F" w:rsidRDefault="0054047F" w:rsidP="008B268B">
      <w:pPr>
        <w:jc w:val="left"/>
        <w:rPr>
          <w:rFonts w:ascii="宋体" w:eastAsia="宋体" w:hAnsi="宋体" w:hint="eastAsia"/>
          <w:sz w:val="24"/>
          <w:szCs w:val="24"/>
        </w:rPr>
      </w:pPr>
    </w:p>
    <w:p w14:paraId="3B167473" w14:textId="77777777" w:rsidR="0054047F" w:rsidRDefault="0054047F" w:rsidP="008B268B">
      <w:pPr>
        <w:jc w:val="left"/>
        <w:rPr>
          <w:rFonts w:ascii="宋体" w:eastAsia="宋体" w:hAnsi="宋体" w:hint="eastAsia"/>
          <w:sz w:val="24"/>
          <w:szCs w:val="24"/>
        </w:rPr>
      </w:pPr>
    </w:p>
    <w:p w14:paraId="7058755C" w14:textId="77777777" w:rsidR="0054047F" w:rsidRDefault="0054047F" w:rsidP="008B268B">
      <w:pPr>
        <w:jc w:val="left"/>
        <w:rPr>
          <w:rFonts w:ascii="宋体" w:eastAsia="宋体" w:hAnsi="宋体" w:hint="eastAsia"/>
          <w:sz w:val="24"/>
          <w:szCs w:val="24"/>
        </w:rPr>
      </w:pPr>
    </w:p>
    <w:p w14:paraId="3CE6A9BC" w14:textId="77777777" w:rsidR="0054047F" w:rsidRDefault="0054047F" w:rsidP="008B268B">
      <w:pPr>
        <w:jc w:val="left"/>
        <w:rPr>
          <w:rFonts w:ascii="宋体" w:eastAsia="宋体" w:hAnsi="宋体" w:hint="eastAsia"/>
          <w:sz w:val="24"/>
          <w:szCs w:val="24"/>
        </w:rPr>
      </w:pPr>
    </w:p>
    <w:p w14:paraId="4133211B" w14:textId="77777777" w:rsidR="0054047F" w:rsidRDefault="0054047F" w:rsidP="008B268B">
      <w:pPr>
        <w:jc w:val="left"/>
        <w:rPr>
          <w:rFonts w:ascii="宋体" w:eastAsia="宋体" w:hAnsi="宋体" w:hint="eastAsia"/>
          <w:sz w:val="24"/>
          <w:szCs w:val="24"/>
        </w:rPr>
      </w:pPr>
    </w:p>
    <w:p w14:paraId="00199F61" w14:textId="77777777" w:rsidR="0054047F" w:rsidRDefault="0054047F" w:rsidP="008B268B">
      <w:pPr>
        <w:jc w:val="left"/>
        <w:rPr>
          <w:rFonts w:ascii="宋体" w:eastAsia="宋体" w:hAnsi="宋体" w:hint="eastAsia"/>
          <w:sz w:val="24"/>
          <w:szCs w:val="24"/>
        </w:rPr>
      </w:pPr>
    </w:p>
    <w:p w14:paraId="1F0B5A6E" w14:textId="77777777" w:rsidR="0054047F" w:rsidRDefault="0054047F" w:rsidP="008B268B">
      <w:pPr>
        <w:jc w:val="left"/>
        <w:rPr>
          <w:rFonts w:ascii="宋体" w:eastAsia="宋体" w:hAnsi="宋体" w:hint="eastAsia"/>
          <w:sz w:val="24"/>
          <w:szCs w:val="24"/>
        </w:rPr>
      </w:pPr>
    </w:p>
    <w:p w14:paraId="356E64EC" w14:textId="77777777" w:rsidR="0054047F" w:rsidRDefault="0054047F" w:rsidP="008B268B">
      <w:pPr>
        <w:jc w:val="left"/>
        <w:rPr>
          <w:rFonts w:ascii="宋体" w:eastAsia="宋体" w:hAnsi="宋体" w:hint="eastAsia"/>
          <w:sz w:val="24"/>
          <w:szCs w:val="24"/>
        </w:rPr>
      </w:pPr>
    </w:p>
    <w:p w14:paraId="33DB51DE" w14:textId="77777777" w:rsidR="0054047F" w:rsidRDefault="0054047F" w:rsidP="008B268B">
      <w:pPr>
        <w:jc w:val="left"/>
        <w:rPr>
          <w:rFonts w:ascii="宋体" w:eastAsia="宋体" w:hAnsi="宋体" w:hint="eastAsia"/>
          <w:sz w:val="24"/>
          <w:szCs w:val="24"/>
        </w:rPr>
      </w:pPr>
    </w:p>
    <w:p w14:paraId="635CD734" w14:textId="77777777" w:rsidR="0054047F" w:rsidRDefault="0054047F" w:rsidP="008B268B">
      <w:pPr>
        <w:jc w:val="left"/>
        <w:rPr>
          <w:rFonts w:ascii="宋体" w:eastAsia="宋体" w:hAnsi="宋体" w:hint="eastAsia"/>
          <w:sz w:val="24"/>
          <w:szCs w:val="24"/>
        </w:rPr>
      </w:pPr>
    </w:p>
    <w:p w14:paraId="7AEDAB9A" w14:textId="77777777" w:rsidR="0054047F" w:rsidRDefault="0054047F" w:rsidP="008B268B">
      <w:pPr>
        <w:jc w:val="left"/>
        <w:rPr>
          <w:rFonts w:ascii="宋体" w:eastAsia="宋体" w:hAnsi="宋体" w:hint="eastAsia"/>
          <w:sz w:val="24"/>
          <w:szCs w:val="24"/>
        </w:rPr>
      </w:pPr>
    </w:p>
    <w:p w14:paraId="604E2997" w14:textId="77777777" w:rsidR="0054047F" w:rsidRDefault="0054047F" w:rsidP="008B268B">
      <w:pPr>
        <w:jc w:val="left"/>
        <w:rPr>
          <w:rFonts w:ascii="宋体" w:eastAsia="宋体" w:hAnsi="宋体" w:hint="eastAsia"/>
          <w:sz w:val="24"/>
          <w:szCs w:val="24"/>
        </w:rPr>
      </w:pPr>
    </w:p>
    <w:p w14:paraId="23822492" w14:textId="77777777" w:rsidR="0054047F" w:rsidRDefault="0054047F" w:rsidP="008B268B">
      <w:pPr>
        <w:jc w:val="left"/>
        <w:rPr>
          <w:rFonts w:ascii="宋体" w:eastAsia="宋体" w:hAnsi="宋体" w:hint="eastAsia"/>
          <w:sz w:val="24"/>
          <w:szCs w:val="24"/>
        </w:rPr>
      </w:pPr>
    </w:p>
    <w:p w14:paraId="6E4A5501" w14:textId="77777777" w:rsidR="0054047F" w:rsidRDefault="0054047F" w:rsidP="008B268B">
      <w:pPr>
        <w:jc w:val="left"/>
        <w:rPr>
          <w:rFonts w:ascii="宋体" w:eastAsia="宋体" w:hAnsi="宋体" w:hint="eastAsia"/>
          <w:sz w:val="24"/>
          <w:szCs w:val="24"/>
        </w:rPr>
      </w:pPr>
    </w:p>
    <w:p w14:paraId="4640BC48" w14:textId="77777777" w:rsidR="0054047F" w:rsidRDefault="0054047F" w:rsidP="008B268B">
      <w:pPr>
        <w:jc w:val="left"/>
        <w:rPr>
          <w:rFonts w:ascii="宋体" w:eastAsia="宋体" w:hAnsi="宋体" w:hint="eastAsia"/>
          <w:sz w:val="24"/>
          <w:szCs w:val="24"/>
        </w:rPr>
      </w:pPr>
    </w:p>
    <w:p w14:paraId="2E7AE5B6" w14:textId="77777777" w:rsidR="0054047F" w:rsidRDefault="0054047F" w:rsidP="008B268B">
      <w:pPr>
        <w:jc w:val="left"/>
        <w:rPr>
          <w:rFonts w:ascii="宋体" w:eastAsia="宋体" w:hAnsi="宋体" w:hint="eastAsia"/>
          <w:sz w:val="24"/>
          <w:szCs w:val="24"/>
        </w:rPr>
      </w:pPr>
    </w:p>
    <w:p w14:paraId="02357572" w14:textId="0A32EA65" w:rsidR="0054047F" w:rsidRDefault="0054047F" w:rsidP="008B268B">
      <w:pPr>
        <w:jc w:val="left"/>
        <w:rPr>
          <w:rFonts w:ascii="宋体" w:eastAsia="宋体" w:hAnsi="宋体" w:hint="eastAsia"/>
          <w:sz w:val="24"/>
          <w:szCs w:val="24"/>
        </w:rPr>
      </w:pPr>
      <w:r>
        <w:rPr>
          <w:rFonts w:ascii="宋体" w:eastAsia="宋体" w:hAnsi="宋体" w:hint="eastAsia"/>
          <w:sz w:val="24"/>
          <w:szCs w:val="24"/>
        </w:rPr>
        <w:lastRenderedPageBreak/>
        <w:t>表</w:t>
      </w:r>
      <w:proofErr w:type="gramStart"/>
      <w:r>
        <w:rPr>
          <w:rFonts w:ascii="宋体" w:eastAsia="宋体" w:hAnsi="宋体" w:hint="eastAsia"/>
          <w:sz w:val="24"/>
          <w:szCs w:val="24"/>
        </w:rPr>
        <w:t>一</w:t>
      </w:r>
      <w:proofErr w:type="gramEnd"/>
      <w:r>
        <w:rPr>
          <w:rFonts w:ascii="宋体" w:eastAsia="宋体" w:hAnsi="宋体" w:hint="eastAsia"/>
          <w:sz w:val="24"/>
          <w:szCs w:val="24"/>
        </w:rPr>
        <w:t xml:space="preserve">  </w:t>
      </w:r>
      <w:r w:rsidR="00E56D50">
        <w:rPr>
          <w:rFonts w:ascii="宋体" w:eastAsia="宋体" w:hAnsi="宋体" w:hint="eastAsia"/>
          <w:sz w:val="24"/>
          <w:szCs w:val="24"/>
        </w:rPr>
        <w:t>每个桶内的语言</w:t>
      </w:r>
    </w:p>
    <w:p w14:paraId="2E07D558" w14:textId="03FDCFB8" w:rsidR="00110E28" w:rsidRDefault="0054047F" w:rsidP="008B268B">
      <w:pPr>
        <w:jc w:val="left"/>
        <w:rPr>
          <w:rFonts w:ascii="宋体" w:eastAsia="宋体" w:hAnsi="宋体" w:hint="eastAsia"/>
          <w:sz w:val="24"/>
          <w:szCs w:val="24"/>
        </w:rPr>
      </w:pPr>
      <w:r w:rsidRPr="0054047F">
        <w:rPr>
          <w:rFonts w:ascii="宋体" w:eastAsia="宋体" w:hAnsi="宋体"/>
          <w:noProof/>
          <w:sz w:val="24"/>
          <w:szCs w:val="24"/>
        </w:rPr>
        <w:drawing>
          <wp:inline distT="0" distB="0" distL="0" distR="0" wp14:anchorId="3FE3DA7E" wp14:editId="6C33608D">
            <wp:extent cx="5274310" cy="7181850"/>
            <wp:effectExtent l="0" t="0" r="2540" b="0"/>
            <wp:docPr id="1593567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7537" name=""/>
                    <pic:cNvPicPr/>
                  </pic:nvPicPr>
                  <pic:blipFill>
                    <a:blip r:embed="rId15"/>
                    <a:stretch>
                      <a:fillRect/>
                    </a:stretch>
                  </pic:blipFill>
                  <pic:spPr>
                    <a:xfrm>
                      <a:off x="0" y="0"/>
                      <a:ext cx="5274310" cy="7181850"/>
                    </a:xfrm>
                    <a:prstGeom prst="rect">
                      <a:avLst/>
                    </a:prstGeom>
                  </pic:spPr>
                </pic:pic>
              </a:graphicData>
            </a:graphic>
          </wp:inline>
        </w:drawing>
      </w:r>
    </w:p>
    <w:p w14:paraId="5F73CF41" w14:textId="6AB0E9D7" w:rsidR="0054047F" w:rsidRDefault="0054047F" w:rsidP="0054047F">
      <w:pPr>
        <w:jc w:val="center"/>
        <w:rPr>
          <w:rFonts w:ascii="宋体" w:eastAsia="宋体" w:hAnsi="宋体" w:hint="eastAsia"/>
          <w:sz w:val="24"/>
          <w:szCs w:val="24"/>
        </w:rPr>
      </w:pPr>
      <w:r w:rsidRPr="0054047F">
        <w:rPr>
          <w:rFonts w:ascii="宋体" w:eastAsia="宋体" w:hAnsi="宋体"/>
          <w:noProof/>
          <w:sz w:val="24"/>
          <w:szCs w:val="24"/>
        </w:rPr>
        <w:lastRenderedPageBreak/>
        <w:drawing>
          <wp:inline distT="0" distB="0" distL="0" distR="0" wp14:anchorId="2007DB10" wp14:editId="7B203C4B">
            <wp:extent cx="4478839" cy="7232650"/>
            <wp:effectExtent l="0" t="0" r="0" b="6350"/>
            <wp:docPr id="1485029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9861" name=""/>
                    <pic:cNvPicPr/>
                  </pic:nvPicPr>
                  <pic:blipFill>
                    <a:blip r:embed="rId16"/>
                    <a:stretch>
                      <a:fillRect/>
                    </a:stretch>
                  </pic:blipFill>
                  <pic:spPr>
                    <a:xfrm>
                      <a:off x="0" y="0"/>
                      <a:ext cx="4486712" cy="7245364"/>
                    </a:xfrm>
                    <a:prstGeom prst="rect">
                      <a:avLst/>
                    </a:prstGeom>
                  </pic:spPr>
                </pic:pic>
              </a:graphicData>
            </a:graphic>
          </wp:inline>
        </w:drawing>
      </w:r>
    </w:p>
    <w:p w14:paraId="49502A0B" w14:textId="14C38D5C" w:rsidR="0054047F" w:rsidRDefault="0054047F" w:rsidP="0054047F">
      <w:pPr>
        <w:ind w:firstLineChars="200" w:firstLine="480"/>
        <w:jc w:val="left"/>
        <w:rPr>
          <w:rFonts w:ascii="宋体" w:eastAsia="宋体" w:hAnsi="宋体" w:hint="eastAsia"/>
          <w:sz w:val="24"/>
          <w:szCs w:val="24"/>
        </w:rPr>
      </w:pPr>
      <w:r w:rsidRPr="0054047F">
        <w:rPr>
          <w:rFonts w:ascii="宋体" w:eastAsia="宋体" w:hAnsi="宋体"/>
          <w:noProof/>
          <w:sz w:val="24"/>
          <w:szCs w:val="24"/>
        </w:rPr>
        <w:drawing>
          <wp:inline distT="0" distB="0" distL="0" distR="0" wp14:anchorId="2D12AD5B" wp14:editId="5AE7E5F8">
            <wp:extent cx="4182744" cy="928340"/>
            <wp:effectExtent l="0" t="0" r="0" b="5715"/>
            <wp:docPr id="278702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2860" name=""/>
                    <pic:cNvPicPr/>
                  </pic:nvPicPr>
                  <pic:blipFill>
                    <a:blip r:embed="rId17"/>
                    <a:stretch>
                      <a:fillRect/>
                    </a:stretch>
                  </pic:blipFill>
                  <pic:spPr>
                    <a:xfrm>
                      <a:off x="0" y="0"/>
                      <a:ext cx="4315900" cy="957893"/>
                    </a:xfrm>
                    <a:prstGeom prst="rect">
                      <a:avLst/>
                    </a:prstGeom>
                  </pic:spPr>
                </pic:pic>
              </a:graphicData>
            </a:graphic>
          </wp:inline>
        </w:drawing>
      </w:r>
    </w:p>
    <w:p w14:paraId="2B46A007" w14:textId="033BF47F" w:rsidR="0054047F" w:rsidRDefault="0054047F" w:rsidP="0054047F">
      <w:pPr>
        <w:jc w:val="center"/>
        <w:rPr>
          <w:rFonts w:ascii="宋体" w:eastAsia="宋体" w:hAnsi="宋体" w:hint="eastAsia"/>
          <w:sz w:val="24"/>
          <w:szCs w:val="24"/>
        </w:rPr>
      </w:pPr>
    </w:p>
    <w:p w14:paraId="7BF42563" w14:textId="77777777" w:rsidR="0054047F" w:rsidRDefault="0054047F" w:rsidP="0054047F">
      <w:pPr>
        <w:jc w:val="center"/>
        <w:rPr>
          <w:rFonts w:ascii="宋体" w:eastAsia="宋体" w:hAnsi="宋体" w:hint="eastAsia"/>
          <w:sz w:val="24"/>
          <w:szCs w:val="24"/>
        </w:rPr>
      </w:pPr>
    </w:p>
    <w:p w14:paraId="3F4458FE" w14:textId="12BBCCCA" w:rsidR="0054047F" w:rsidRDefault="0054047F" w:rsidP="0054047F">
      <w:pPr>
        <w:jc w:val="center"/>
        <w:rPr>
          <w:rFonts w:ascii="宋体" w:eastAsia="宋体" w:hAnsi="宋体" w:hint="eastAsia"/>
          <w:sz w:val="24"/>
          <w:szCs w:val="24"/>
        </w:rPr>
      </w:pPr>
      <w:r w:rsidRPr="0054047F">
        <w:rPr>
          <w:rFonts w:ascii="宋体" w:eastAsia="宋体" w:hAnsi="宋体"/>
          <w:noProof/>
          <w:sz w:val="24"/>
          <w:szCs w:val="24"/>
        </w:rPr>
        <w:lastRenderedPageBreak/>
        <w:drawing>
          <wp:inline distT="0" distB="0" distL="0" distR="0" wp14:anchorId="49AC1E26" wp14:editId="6B0D7D8E">
            <wp:extent cx="3905795" cy="1362265"/>
            <wp:effectExtent l="0" t="0" r="0" b="9525"/>
            <wp:docPr id="28919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94899" name=""/>
                    <pic:cNvPicPr/>
                  </pic:nvPicPr>
                  <pic:blipFill>
                    <a:blip r:embed="rId18"/>
                    <a:stretch>
                      <a:fillRect/>
                    </a:stretch>
                  </pic:blipFill>
                  <pic:spPr>
                    <a:xfrm>
                      <a:off x="0" y="0"/>
                      <a:ext cx="3905795" cy="1362265"/>
                    </a:xfrm>
                    <a:prstGeom prst="rect">
                      <a:avLst/>
                    </a:prstGeom>
                  </pic:spPr>
                </pic:pic>
              </a:graphicData>
            </a:graphic>
          </wp:inline>
        </w:drawing>
      </w:r>
    </w:p>
    <w:p w14:paraId="5329F883" w14:textId="77777777" w:rsidR="0054047F" w:rsidRDefault="0054047F" w:rsidP="0054047F">
      <w:pPr>
        <w:jc w:val="center"/>
        <w:rPr>
          <w:rFonts w:ascii="宋体" w:eastAsia="宋体" w:hAnsi="宋体" w:hint="eastAsia"/>
          <w:sz w:val="24"/>
          <w:szCs w:val="24"/>
        </w:rPr>
      </w:pPr>
    </w:p>
    <w:p w14:paraId="17601E56" w14:textId="77777777" w:rsidR="0054047F" w:rsidRDefault="0054047F" w:rsidP="0054047F">
      <w:pPr>
        <w:jc w:val="center"/>
        <w:rPr>
          <w:rFonts w:ascii="宋体" w:eastAsia="宋体" w:hAnsi="宋体" w:hint="eastAsia"/>
          <w:sz w:val="24"/>
          <w:szCs w:val="24"/>
        </w:rPr>
      </w:pPr>
    </w:p>
    <w:p w14:paraId="72978D8A" w14:textId="495712B3" w:rsidR="0054047F" w:rsidRDefault="000F5E9F" w:rsidP="000F5E9F">
      <w:pPr>
        <w:rPr>
          <w:rFonts w:ascii="宋体" w:eastAsia="宋体" w:hAnsi="宋体" w:hint="eastAsia"/>
          <w:sz w:val="24"/>
          <w:szCs w:val="24"/>
        </w:rPr>
      </w:pPr>
      <w:r w:rsidRPr="000F5E9F">
        <w:rPr>
          <w:rFonts w:ascii="宋体" w:eastAsia="宋体" w:hAnsi="宋体"/>
          <w:noProof/>
          <w:sz w:val="24"/>
          <w:szCs w:val="24"/>
        </w:rPr>
        <w:drawing>
          <wp:inline distT="0" distB="0" distL="0" distR="0" wp14:anchorId="2C7533A5" wp14:editId="19E18B8E">
            <wp:extent cx="5274310" cy="3911600"/>
            <wp:effectExtent l="0" t="0" r="2540" b="0"/>
            <wp:docPr id="158759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0299" name=""/>
                    <pic:cNvPicPr/>
                  </pic:nvPicPr>
                  <pic:blipFill>
                    <a:blip r:embed="rId19"/>
                    <a:stretch>
                      <a:fillRect/>
                    </a:stretch>
                  </pic:blipFill>
                  <pic:spPr>
                    <a:xfrm>
                      <a:off x="0" y="0"/>
                      <a:ext cx="5274310" cy="3911600"/>
                    </a:xfrm>
                    <a:prstGeom prst="rect">
                      <a:avLst/>
                    </a:prstGeom>
                  </pic:spPr>
                </pic:pic>
              </a:graphicData>
            </a:graphic>
          </wp:inline>
        </w:drawing>
      </w:r>
    </w:p>
    <w:p w14:paraId="213BD66A" w14:textId="77777777" w:rsidR="000F5E9F" w:rsidRDefault="000F5E9F" w:rsidP="000F5E9F">
      <w:pPr>
        <w:rPr>
          <w:rFonts w:ascii="宋体" w:eastAsia="宋体" w:hAnsi="宋体" w:hint="eastAsia"/>
          <w:sz w:val="24"/>
          <w:szCs w:val="24"/>
        </w:rPr>
      </w:pPr>
    </w:p>
    <w:p w14:paraId="25A54E70" w14:textId="77777777" w:rsidR="000F5E9F" w:rsidRDefault="000F5E9F" w:rsidP="000F5E9F">
      <w:pPr>
        <w:rPr>
          <w:rFonts w:ascii="宋体" w:eastAsia="宋体" w:hAnsi="宋体" w:hint="eastAsia"/>
          <w:sz w:val="24"/>
          <w:szCs w:val="24"/>
        </w:rPr>
      </w:pPr>
    </w:p>
    <w:p w14:paraId="2617A74E" w14:textId="77777777" w:rsidR="000F5E9F" w:rsidRDefault="000F5E9F" w:rsidP="000F5E9F">
      <w:pPr>
        <w:rPr>
          <w:rFonts w:ascii="宋体" w:eastAsia="宋体" w:hAnsi="宋体" w:hint="eastAsia"/>
          <w:sz w:val="24"/>
          <w:szCs w:val="24"/>
        </w:rPr>
      </w:pPr>
    </w:p>
    <w:p w14:paraId="027A9FDD" w14:textId="18B435BB" w:rsidR="0054047F" w:rsidRDefault="000F5E9F" w:rsidP="0054047F">
      <w:pPr>
        <w:jc w:val="center"/>
        <w:rPr>
          <w:rFonts w:ascii="宋体" w:eastAsia="宋体" w:hAnsi="宋体" w:hint="eastAsia"/>
          <w:sz w:val="24"/>
          <w:szCs w:val="24"/>
        </w:rPr>
      </w:pPr>
      <w:r w:rsidRPr="000F5E9F">
        <w:rPr>
          <w:rFonts w:ascii="宋体" w:eastAsia="宋体" w:hAnsi="宋体"/>
          <w:noProof/>
          <w:sz w:val="24"/>
          <w:szCs w:val="24"/>
        </w:rPr>
        <w:drawing>
          <wp:inline distT="0" distB="0" distL="0" distR="0" wp14:anchorId="547E1455" wp14:editId="507651D7">
            <wp:extent cx="5274310" cy="1650365"/>
            <wp:effectExtent l="0" t="0" r="2540" b="6985"/>
            <wp:docPr id="12168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0530" name=""/>
                    <pic:cNvPicPr/>
                  </pic:nvPicPr>
                  <pic:blipFill>
                    <a:blip r:embed="rId20"/>
                    <a:stretch>
                      <a:fillRect/>
                    </a:stretch>
                  </pic:blipFill>
                  <pic:spPr>
                    <a:xfrm>
                      <a:off x="0" y="0"/>
                      <a:ext cx="5274310" cy="1650365"/>
                    </a:xfrm>
                    <a:prstGeom prst="rect">
                      <a:avLst/>
                    </a:prstGeom>
                  </pic:spPr>
                </pic:pic>
              </a:graphicData>
            </a:graphic>
          </wp:inline>
        </w:drawing>
      </w:r>
    </w:p>
    <w:p w14:paraId="0A604A2F" w14:textId="77777777" w:rsidR="000F5E9F" w:rsidRDefault="000F5E9F" w:rsidP="0054047F">
      <w:pPr>
        <w:jc w:val="center"/>
        <w:rPr>
          <w:rFonts w:ascii="宋体" w:eastAsia="宋体" w:hAnsi="宋体" w:hint="eastAsia"/>
          <w:sz w:val="24"/>
          <w:szCs w:val="24"/>
        </w:rPr>
      </w:pPr>
    </w:p>
    <w:p w14:paraId="546FF3DB" w14:textId="77777777" w:rsidR="000F5E9F" w:rsidRDefault="000F5E9F" w:rsidP="0054047F">
      <w:pPr>
        <w:jc w:val="center"/>
        <w:rPr>
          <w:rFonts w:ascii="宋体" w:eastAsia="宋体" w:hAnsi="宋体" w:hint="eastAsia"/>
          <w:sz w:val="24"/>
          <w:szCs w:val="24"/>
        </w:rPr>
      </w:pPr>
    </w:p>
    <w:p w14:paraId="74380DDB" w14:textId="77777777" w:rsidR="000F5E9F" w:rsidRDefault="000F5E9F" w:rsidP="0054047F">
      <w:pPr>
        <w:jc w:val="center"/>
        <w:rPr>
          <w:rFonts w:ascii="宋体" w:eastAsia="宋体" w:hAnsi="宋体" w:hint="eastAsia"/>
          <w:sz w:val="24"/>
          <w:szCs w:val="24"/>
        </w:rPr>
      </w:pPr>
    </w:p>
    <w:p w14:paraId="1A5C6497" w14:textId="1A027B19" w:rsidR="000F5E9F" w:rsidRDefault="000F5E9F" w:rsidP="000F5E9F">
      <w:pPr>
        <w:jc w:val="left"/>
        <w:rPr>
          <w:rFonts w:ascii="宋体" w:eastAsia="宋体" w:hAnsi="宋体" w:hint="eastAsia"/>
          <w:sz w:val="24"/>
          <w:szCs w:val="24"/>
        </w:rPr>
      </w:pPr>
      <w:r>
        <w:rPr>
          <w:rFonts w:ascii="宋体" w:eastAsia="宋体" w:hAnsi="宋体" w:hint="eastAsia"/>
          <w:sz w:val="24"/>
          <w:szCs w:val="24"/>
        </w:rPr>
        <w:lastRenderedPageBreak/>
        <w:t>表A2  全球工资最高的30个国家</w:t>
      </w:r>
    </w:p>
    <w:p w14:paraId="50CEDD16" w14:textId="0848B9CC" w:rsidR="000F5E9F" w:rsidRDefault="000F5E9F" w:rsidP="0054047F">
      <w:pPr>
        <w:jc w:val="center"/>
        <w:rPr>
          <w:rFonts w:ascii="宋体" w:eastAsia="宋体" w:hAnsi="宋体" w:hint="eastAsia"/>
          <w:sz w:val="24"/>
          <w:szCs w:val="24"/>
        </w:rPr>
      </w:pPr>
      <w:r w:rsidRPr="000F5E9F">
        <w:rPr>
          <w:rFonts w:ascii="宋体" w:eastAsia="宋体" w:hAnsi="宋体"/>
          <w:noProof/>
          <w:sz w:val="24"/>
          <w:szCs w:val="24"/>
        </w:rPr>
        <w:drawing>
          <wp:inline distT="0" distB="0" distL="0" distR="0" wp14:anchorId="690C73C4" wp14:editId="7389D162">
            <wp:extent cx="5274310" cy="4264025"/>
            <wp:effectExtent l="0" t="0" r="2540" b="3175"/>
            <wp:docPr id="1264255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5967" name=""/>
                    <pic:cNvPicPr/>
                  </pic:nvPicPr>
                  <pic:blipFill>
                    <a:blip r:embed="rId21"/>
                    <a:stretch>
                      <a:fillRect/>
                    </a:stretch>
                  </pic:blipFill>
                  <pic:spPr>
                    <a:xfrm>
                      <a:off x="0" y="0"/>
                      <a:ext cx="5274310" cy="4264025"/>
                    </a:xfrm>
                    <a:prstGeom prst="rect">
                      <a:avLst/>
                    </a:prstGeom>
                  </pic:spPr>
                </pic:pic>
              </a:graphicData>
            </a:graphic>
          </wp:inline>
        </w:drawing>
      </w:r>
    </w:p>
    <w:p w14:paraId="71D0B03F" w14:textId="77777777" w:rsidR="0045137A" w:rsidRDefault="0045137A" w:rsidP="0054047F">
      <w:pPr>
        <w:jc w:val="center"/>
        <w:rPr>
          <w:rFonts w:ascii="宋体" w:eastAsia="宋体" w:hAnsi="宋体" w:hint="eastAsia"/>
          <w:sz w:val="24"/>
          <w:szCs w:val="24"/>
        </w:rPr>
      </w:pPr>
    </w:p>
    <w:p w14:paraId="319EE85A" w14:textId="710950D7" w:rsidR="0045137A" w:rsidRDefault="0045137A" w:rsidP="0045137A">
      <w:pPr>
        <w:jc w:val="left"/>
        <w:rPr>
          <w:rFonts w:ascii="宋体" w:eastAsia="宋体" w:hAnsi="宋体" w:hint="eastAsia"/>
          <w:sz w:val="24"/>
          <w:szCs w:val="24"/>
        </w:rPr>
      </w:pPr>
      <w:r>
        <w:rPr>
          <w:rFonts w:ascii="宋体" w:eastAsia="宋体" w:hAnsi="宋体" w:hint="eastAsia"/>
          <w:sz w:val="24"/>
          <w:szCs w:val="24"/>
        </w:rPr>
        <w:t>表A3 使用桶1和桶2中语言的开源劳动力市场价值</w:t>
      </w:r>
    </w:p>
    <w:p w14:paraId="044C122D" w14:textId="2146903F" w:rsidR="0045137A" w:rsidRDefault="0045137A" w:rsidP="0054047F">
      <w:pPr>
        <w:jc w:val="center"/>
        <w:rPr>
          <w:rFonts w:ascii="宋体" w:eastAsia="宋体" w:hAnsi="宋体" w:hint="eastAsia"/>
          <w:sz w:val="24"/>
          <w:szCs w:val="24"/>
        </w:rPr>
      </w:pPr>
      <w:r w:rsidRPr="0045137A">
        <w:rPr>
          <w:rFonts w:ascii="宋体" w:eastAsia="宋体" w:hAnsi="宋体"/>
          <w:noProof/>
          <w:sz w:val="24"/>
          <w:szCs w:val="24"/>
        </w:rPr>
        <w:drawing>
          <wp:inline distT="0" distB="0" distL="0" distR="0" wp14:anchorId="2B18897E" wp14:editId="2D4FAEB8">
            <wp:extent cx="5274310" cy="1525905"/>
            <wp:effectExtent l="0" t="0" r="2540" b="0"/>
            <wp:docPr id="2048051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1241" name=""/>
                    <pic:cNvPicPr/>
                  </pic:nvPicPr>
                  <pic:blipFill>
                    <a:blip r:embed="rId22"/>
                    <a:stretch>
                      <a:fillRect/>
                    </a:stretch>
                  </pic:blipFill>
                  <pic:spPr>
                    <a:xfrm>
                      <a:off x="0" y="0"/>
                      <a:ext cx="5274310" cy="1525905"/>
                    </a:xfrm>
                    <a:prstGeom prst="rect">
                      <a:avLst/>
                    </a:prstGeom>
                  </pic:spPr>
                </pic:pic>
              </a:graphicData>
            </a:graphic>
          </wp:inline>
        </w:drawing>
      </w:r>
    </w:p>
    <w:p w14:paraId="7F390768" w14:textId="77777777" w:rsidR="0045137A" w:rsidRDefault="0045137A" w:rsidP="0054047F">
      <w:pPr>
        <w:jc w:val="center"/>
        <w:rPr>
          <w:rFonts w:ascii="宋体" w:eastAsia="宋体" w:hAnsi="宋体" w:hint="eastAsia"/>
          <w:sz w:val="24"/>
          <w:szCs w:val="24"/>
        </w:rPr>
      </w:pPr>
    </w:p>
    <w:p w14:paraId="7661BE7F" w14:textId="13162656" w:rsidR="0045137A" w:rsidRPr="0045137A" w:rsidRDefault="0045137A" w:rsidP="0045137A">
      <w:pPr>
        <w:jc w:val="left"/>
        <w:rPr>
          <w:rFonts w:ascii="宋体" w:eastAsia="宋体" w:hAnsi="宋体" w:hint="eastAsia"/>
          <w:sz w:val="24"/>
          <w:szCs w:val="24"/>
        </w:rPr>
      </w:pPr>
      <w:r>
        <w:rPr>
          <w:rFonts w:ascii="宋体" w:eastAsia="宋体" w:hAnsi="宋体" w:hint="eastAsia"/>
          <w:sz w:val="24"/>
          <w:szCs w:val="24"/>
        </w:rPr>
        <w:t>表A4  使用桶1、桶2和桶3中语言的开源劳动力市场价值</w:t>
      </w:r>
    </w:p>
    <w:p w14:paraId="6BBDBD2F" w14:textId="3C06FD24" w:rsidR="0045137A" w:rsidRDefault="0045137A" w:rsidP="0045137A">
      <w:pPr>
        <w:jc w:val="left"/>
        <w:rPr>
          <w:rFonts w:ascii="宋体" w:eastAsia="宋体" w:hAnsi="宋体" w:hint="eastAsia"/>
          <w:sz w:val="24"/>
          <w:szCs w:val="24"/>
        </w:rPr>
      </w:pPr>
      <w:r w:rsidRPr="0045137A">
        <w:rPr>
          <w:rFonts w:ascii="宋体" w:eastAsia="宋体" w:hAnsi="宋体"/>
          <w:noProof/>
          <w:sz w:val="24"/>
          <w:szCs w:val="24"/>
        </w:rPr>
        <w:drawing>
          <wp:inline distT="0" distB="0" distL="0" distR="0" wp14:anchorId="732A2FB5" wp14:editId="2D914C3D">
            <wp:extent cx="5274310" cy="1522095"/>
            <wp:effectExtent l="0" t="0" r="2540" b="1905"/>
            <wp:docPr id="1423862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2051" name=""/>
                    <pic:cNvPicPr/>
                  </pic:nvPicPr>
                  <pic:blipFill>
                    <a:blip r:embed="rId23"/>
                    <a:stretch>
                      <a:fillRect/>
                    </a:stretch>
                  </pic:blipFill>
                  <pic:spPr>
                    <a:xfrm>
                      <a:off x="0" y="0"/>
                      <a:ext cx="5274310" cy="1522095"/>
                    </a:xfrm>
                    <a:prstGeom prst="rect">
                      <a:avLst/>
                    </a:prstGeom>
                  </pic:spPr>
                </pic:pic>
              </a:graphicData>
            </a:graphic>
          </wp:inline>
        </w:drawing>
      </w:r>
    </w:p>
    <w:p w14:paraId="73CFEE7B" w14:textId="77777777" w:rsidR="000419C7" w:rsidRDefault="000419C7" w:rsidP="0045137A">
      <w:pPr>
        <w:jc w:val="left"/>
        <w:rPr>
          <w:rFonts w:ascii="宋体" w:eastAsia="宋体" w:hAnsi="宋体" w:hint="eastAsia"/>
          <w:sz w:val="24"/>
          <w:szCs w:val="24"/>
        </w:rPr>
      </w:pPr>
    </w:p>
    <w:p w14:paraId="19F7C675" w14:textId="2FF94D70" w:rsidR="000419C7" w:rsidRDefault="000419C7" w:rsidP="0045137A">
      <w:pPr>
        <w:jc w:val="left"/>
        <w:rPr>
          <w:rFonts w:ascii="宋体" w:eastAsia="宋体" w:hAnsi="宋体" w:hint="eastAsia"/>
          <w:sz w:val="24"/>
          <w:szCs w:val="24"/>
        </w:rPr>
      </w:pPr>
      <w:r>
        <w:rPr>
          <w:rFonts w:ascii="宋体" w:eastAsia="宋体" w:hAnsi="宋体" w:hint="eastAsia"/>
          <w:sz w:val="24"/>
          <w:szCs w:val="24"/>
        </w:rPr>
        <w:lastRenderedPageBreak/>
        <w:t>表A5  商品篮子——</w:t>
      </w:r>
      <w:r w:rsidRPr="000419C7">
        <w:rPr>
          <w:rFonts w:ascii="宋体" w:eastAsia="宋体" w:hAnsi="宋体" w:hint="eastAsia"/>
          <w:sz w:val="24"/>
          <w:szCs w:val="24"/>
        </w:rPr>
        <w:t>等效的开源和专有</w:t>
      </w:r>
      <w:r>
        <w:rPr>
          <w:rFonts w:ascii="宋体" w:eastAsia="宋体" w:hAnsi="宋体" w:hint="eastAsia"/>
          <w:sz w:val="24"/>
          <w:szCs w:val="24"/>
        </w:rPr>
        <w:t>的</w:t>
      </w:r>
      <w:r w:rsidRPr="000419C7">
        <w:rPr>
          <w:rFonts w:ascii="宋体" w:eastAsia="宋体" w:hAnsi="宋体" w:hint="eastAsia"/>
          <w:sz w:val="24"/>
          <w:szCs w:val="24"/>
        </w:rPr>
        <w:t>软件</w:t>
      </w:r>
    </w:p>
    <w:p w14:paraId="2355C53F" w14:textId="65B7D1A6" w:rsidR="000419C7" w:rsidRDefault="000419C7" w:rsidP="0045137A">
      <w:pPr>
        <w:jc w:val="left"/>
        <w:rPr>
          <w:rFonts w:ascii="宋体" w:eastAsia="宋体" w:hAnsi="宋体" w:hint="eastAsia"/>
          <w:sz w:val="24"/>
          <w:szCs w:val="24"/>
        </w:rPr>
      </w:pPr>
      <w:r w:rsidRPr="000419C7">
        <w:rPr>
          <w:rFonts w:ascii="宋体" w:eastAsia="宋体" w:hAnsi="宋体"/>
          <w:noProof/>
          <w:sz w:val="24"/>
          <w:szCs w:val="24"/>
        </w:rPr>
        <w:drawing>
          <wp:inline distT="0" distB="0" distL="0" distR="0" wp14:anchorId="57F2CD22" wp14:editId="5E6C5FD3">
            <wp:extent cx="5274310" cy="3138170"/>
            <wp:effectExtent l="0" t="0" r="2540" b="5080"/>
            <wp:docPr id="1427502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02840" name=""/>
                    <pic:cNvPicPr/>
                  </pic:nvPicPr>
                  <pic:blipFill>
                    <a:blip r:embed="rId24"/>
                    <a:stretch>
                      <a:fillRect/>
                    </a:stretch>
                  </pic:blipFill>
                  <pic:spPr>
                    <a:xfrm>
                      <a:off x="0" y="0"/>
                      <a:ext cx="5274310" cy="3138170"/>
                    </a:xfrm>
                    <a:prstGeom prst="rect">
                      <a:avLst/>
                    </a:prstGeom>
                  </pic:spPr>
                </pic:pic>
              </a:graphicData>
            </a:graphic>
          </wp:inline>
        </w:drawing>
      </w:r>
    </w:p>
    <w:p w14:paraId="041D5786" w14:textId="77777777" w:rsidR="000419C7" w:rsidRDefault="000419C7" w:rsidP="0045137A">
      <w:pPr>
        <w:jc w:val="left"/>
        <w:rPr>
          <w:rFonts w:ascii="宋体" w:eastAsia="宋体" w:hAnsi="宋体" w:hint="eastAsia"/>
          <w:sz w:val="24"/>
          <w:szCs w:val="24"/>
        </w:rPr>
      </w:pPr>
    </w:p>
    <w:p w14:paraId="216B61A5" w14:textId="7EA4D936" w:rsidR="000419C7" w:rsidRPr="000419C7" w:rsidRDefault="000419C7" w:rsidP="0045137A">
      <w:pPr>
        <w:jc w:val="left"/>
        <w:rPr>
          <w:rFonts w:ascii="宋体" w:eastAsia="宋体" w:hAnsi="宋体" w:hint="eastAsia"/>
          <w:sz w:val="24"/>
          <w:szCs w:val="24"/>
        </w:rPr>
      </w:pPr>
      <w:r>
        <w:rPr>
          <w:rFonts w:ascii="宋体" w:eastAsia="宋体" w:hAnsi="宋体" w:hint="eastAsia"/>
          <w:sz w:val="24"/>
          <w:szCs w:val="24"/>
        </w:rPr>
        <w:t>表A6  使用桶1、桶2和桶3中语言的开源商品市场价值</w:t>
      </w:r>
    </w:p>
    <w:p w14:paraId="6AF1C3F8" w14:textId="66357DE3" w:rsidR="000419C7" w:rsidRDefault="000419C7" w:rsidP="0045137A">
      <w:pPr>
        <w:jc w:val="left"/>
        <w:rPr>
          <w:rFonts w:ascii="宋体" w:eastAsia="宋体" w:hAnsi="宋体" w:hint="eastAsia"/>
          <w:sz w:val="24"/>
          <w:szCs w:val="24"/>
        </w:rPr>
      </w:pPr>
      <w:r w:rsidRPr="000419C7">
        <w:rPr>
          <w:rFonts w:ascii="宋体" w:eastAsia="宋体" w:hAnsi="宋体"/>
          <w:noProof/>
          <w:sz w:val="24"/>
          <w:szCs w:val="24"/>
        </w:rPr>
        <w:drawing>
          <wp:inline distT="0" distB="0" distL="0" distR="0" wp14:anchorId="2D2B55C4" wp14:editId="2D738517">
            <wp:extent cx="5274310" cy="1513205"/>
            <wp:effectExtent l="0" t="0" r="2540" b="0"/>
            <wp:docPr id="1501290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0986" name=""/>
                    <pic:cNvPicPr/>
                  </pic:nvPicPr>
                  <pic:blipFill>
                    <a:blip r:embed="rId25"/>
                    <a:stretch>
                      <a:fillRect/>
                    </a:stretch>
                  </pic:blipFill>
                  <pic:spPr>
                    <a:xfrm>
                      <a:off x="0" y="0"/>
                      <a:ext cx="5274310" cy="1513205"/>
                    </a:xfrm>
                    <a:prstGeom prst="rect">
                      <a:avLst/>
                    </a:prstGeom>
                  </pic:spPr>
                </pic:pic>
              </a:graphicData>
            </a:graphic>
          </wp:inline>
        </w:drawing>
      </w:r>
    </w:p>
    <w:p w14:paraId="0FC0F721" w14:textId="77777777" w:rsidR="00981121" w:rsidRDefault="00981121" w:rsidP="0045137A">
      <w:pPr>
        <w:jc w:val="left"/>
        <w:rPr>
          <w:rFonts w:ascii="宋体" w:eastAsia="宋体" w:hAnsi="宋体" w:hint="eastAsia"/>
          <w:sz w:val="24"/>
          <w:szCs w:val="24"/>
        </w:rPr>
      </w:pPr>
    </w:p>
    <w:p w14:paraId="2FA5A717" w14:textId="6078EA84" w:rsidR="00981121" w:rsidRPr="0030145F" w:rsidRDefault="0056228A" w:rsidP="0045137A">
      <w:pPr>
        <w:jc w:val="left"/>
        <w:rPr>
          <w:rFonts w:ascii="宋体" w:eastAsia="宋体" w:hAnsi="宋体" w:hint="eastAsia"/>
          <w:b/>
          <w:bCs/>
          <w:sz w:val="24"/>
          <w:szCs w:val="24"/>
        </w:rPr>
      </w:pPr>
      <w:r w:rsidRPr="0030145F">
        <w:rPr>
          <w:rFonts w:ascii="宋体" w:eastAsia="宋体" w:hAnsi="宋体" w:hint="eastAsia"/>
          <w:b/>
          <w:bCs/>
          <w:sz w:val="24"/>
          <w:szCs w:val="24"/>
        </w:rPr>
        <w:t>附录A  商品市场估值方法</w:t>
      </w:r>
    </w:p>
    <w:p w14:paraId="67E27150" w14:textId="5DDAD234" w:rsidR="0056228A" w:rsidRDefault="00685871" w:rsidP="00685871">
      <w:pPr>
        <w:ind w:firstLineChars="200" w:firstLine="480"/>
        <w:jc w:val="left"/>
        <w:rPr>
          <w:rFonts w:ascii="宋体" w:eastAsia="宋体" w:hAnsi="宋体" w:hint="eastAsia"/>
          <w:sz w:val="24"/>
          <w:szCs w:val="24"/>
        </w:rPr>
      </w:pPr>
      <w:r w:rsidRPr="00685871">
        <w:rPr>
          <w:rFonts w:ascii="宋体" w:eastAsia="宋体" w:hAnsi="宋体"/>
          <w:sz w:val="24"/>
          <w:szCs w:val="24"/>
        </w:rPr>
        <w:t>作为另一种估算方法，我们不使用劳动力重置成本，而是使用商品重置价值方法。我们识别出几个有类似闭源、付费替代品的OSS包，并考虑如果所有免费OSS的商业用户都必须用付费替代品替换该软件将会产生的成本（类似于Greenstein和Nagle（2014）以及</w:t>
      </w:r>
      <w:proofErr w:type="spellStart"/>
      <w:r w:rsidRPr="00685871">
        <w:rPr>
          <w:rFonts w:ascii="宋体" w:eastAsia="宋体" w:hAnsi="宋体"/>
          <w:sz w:val="24"/>
          <w:szCs w:val="24"/>
        </w:rPr>
        <w:t>Murciano-Goroff</w:t>
      </w:r>
      <w:proofErr w:type="spellEnd"/>
      <w:r w:rsidRPr="00685871">
        <w:rPr>
          <w:rFonts w:ascii="宋体" w:eastAsia="宋体" w:hAnsi="宋体"/>
          <w:sz w:val="24"/>
          <w:szCs w:val="24"/>
        </w:rPr>
        <w:t>等人（2021）对网页服务器所做的计算）。然后，我们可以使用这个替代的pp值，结合上面的</w:t>
      </w:r>
      <w:proofErr w:type="spellStart"/>
      <w:r w:rsidRPr="00685871">
        <w:rPr>
          <w:rFonts w:ascii="宋体" w:eastAsia="宋体" w:hAnsi="宋体"/>
          <w:sz w:val="24"/>
          <w:szCs w:val="24"/>
        </w:rPr>
        <w:t>qq</w:t>
      </w:r>
      <w:proofErr w:type="spellEnd"/>
      <w:r w:rsidRPr="00685871">
        <w:rPr>
          <w:rFonts w:ascii="宋体" w:eastAsia="宋体" w:hAnsi="宋体"/>
          <w:sz w:val="24"/>
          <w:szCs w:val="24"/>
        </w:rPr>
        <w:t>值，来估算OSS的商品重置价值。该方法建立在Nordhaus（2006年，第146页）的建议之上，他说：“……市场和非市场商品及服务的价格应根据可比较的市场商品和服务来估算</w:t>
      </w:r>
      <w:proofErr w:type="gramStart"/>
      <w:r w:rsidRPr="00685871">
        <w:rPr>
          <w:rFonts w:ascii="宋体" w:eastAsia="宋体" w:hAnsi="宋体"/>
          <w:sz w:val="24"/>
          <w:szCs w:val="24"/>
        </w:rPr>
        <w:t>。”我们不期望这两种方法的估算结果相似</w:t>
      </w:r>
      <w:proofErr w:type="gramEnd"/>
      <w:r w:rsidRPr="00685871">
        <w:rPr>
          <w:rFonts w:ascii="宋体" w:eastAsia="宋体" w:hAnsi="宋体"/>
          <w:sz w:val="24"/>
          <w:szCs w:val="24"/>
        </w:rPr>
        <w:t>。恰恰相反，这两种方法的价值差异很大，因为后一种商品市场方法假设以固定价格多次销售商品，并且该固定价格通常低于从劳动力方面重新创建所有包所估算的总价值。这些估算值之间的差异本质上是以下两种情形结果之差：一家公司介入，重新创建缺失的OSS包，然后以付费价格出售它们；而所有公司都需要从头开始重新创建这些包。</w:t>
      </w:r>
    </w:p>
    <w:p w14:paraId="37A14581" w14:textId="296ED29A" w:rsidR="00685871" w:rsidRDefault="007C1BF6" w:rsidP="00685871">
      <w:pPr>
        <w:ind w:firstLineChars="200" w:firstLine="480"/>
        <w:jc w:val="left"/>
        <w:rPr>
          <w:rFonts w:ascii="宋体" w:eastAsia="宋体" w:hAnsi="宋体" w:hint="eastAsia"/>
          <w:sz w:val="24"/>
          <w:szCs w:val="24"/>
        </w:rPr>
      </w:pPr>
      <w:r w:rsidRPr="007C1BF6">
        <w:rPr>
          <w:rFonts w:ascii="宋体" w:eastAsia="宋体" w:hAnsi="宋体"/>
          <w:sz w:val="24"/>
          <w:szCs w:val="24"/>
        </w:rPr>
        <w:t>通过商品市场方法，我们设想的情景仍然是：我们生活在一个没有OSS的世界，但它必须由一家公司重新创建，然后该公司对当前免费的商品收取费</w:t>
      </w:r>
      <w:r w:rsidRPr="007C1BF6">
        <w:rPr>
          <w:rFonts w:ascii="宋体" w:eastAsia="宋体" w:hAnsi="宋体"/>
          <w:sz w:val="24"/>
          <w:szCs w:val="24"/>
        </w:rPr>
        <w:lastRenderedPageBreak/>
        <w:t>用。为了通过商品市场方法评估OSS的价值，我们创建了一个篮子，里面装有等价的专有替代品，这些替代品在公开市场上作为OSS产品的替代品定价。该方法与先前文献中使用的方法一致（Greenstein和Nagle，2014；</w:t>
      </w:r>
      <w:proofErr w:type="spellStart"/>
      <w:r w:rsidRPr="007C1BF6">
        <w:rPr>
          <w:rFonts w:ascii="宋体" w:eastAsia="宋体" w:hAnsi="宋体"/>
          <w:sz w:val="24"/>
          <w:szCs w:val="24"/>
        </w:rPr>
        <w:t>Murciano-Goroff</w:t>
      </w:r>
      <w:proofErr w:type="spellEnd"/>
      <w:r w:rsidRPr="007C1BF6">
        <w:rPr>
          <w:rFonts w:ascii="宋体" w:eastAsia="宋体" w:hAnsi="宋体"/>
          <w:sz w:val="24"/>
          <w:szCs w:val="24"/>
        </w:rPr>
        <w:t>等人，2021），尽管这两项研究都只关注单一商品（网页服务器），而不是一个篮子。由于没有现成的OSS专有等价物数据库，我们基于对OSS流行程度的主观感知进行搜索，然后为它们寻找付费的、</w:t>
      </w:r>
      <w:proofErr w:type="gramStart"/>
      <w:r w:rsidRPr="007C1BF6">
        <w:rPr>
          <w:rFonts w:ascii="宋体" w:eastAsia="宋体" w:hAnsi="宋体"/>
          <w:sz w:val="24"/>
          <w:szCs w:val="24"/>
        </w:rPr>
        <w:t>闭源的</w:t>
      </w:r>
      <w:proofErr w:type="gramEnd"/>
      <w:r w:rsidRPr="007C1BF6">
        <w:rPr>
          <w:rFonts w:ascii="宋体" w:eastAsia="宋体" w:hAnsi="宋体"/>
          <w:sz w:val="24"/>
          <w:szCs w:val="24"/>
        </w:rPr>
        <w:t>替代品。由此产生的包含20个具有专有替代品的OSS包的篮子，很好地代表了OSS的多样性。该软件范围涵盖从媒体和设计软件到统计分析程序，再到数据库管理和网页服务器软件。</w:t>
      </w:r>
    </w:p>
    <w:p w14:paraId="70FC879A" w14:textId="5673C07E" w:rsidR="004B0C95" w:rsidRDefault="004B0C95" w:rsidP="00685871">
      <w:pPr>
        <w:ind w:firstLineChars="200" w:firstLine="480"/>
        <w:jc w:val="left"/>
        <w:rPr>
          <w:rFonts w:ascii="宋体" w:eastAsia="宋体" w:hAnsi="宋体" w:hint="eastAsia"/>
          <w:sz w:val="24"/>
          <w:szCs w:val="24"/>
        </w:rPr>
      </w:pPr>
      <w:r w:rsidRPr="004B0C95">
        <w:rPr>
          <w:rFonts w:ascii="宋体" w:eastAsia="宋体" w:hAnsi="宋体"/>
          <w:sz w:val="24"/>
          <w:szCs w:val="24"/>
        </w:rPr>
        <w:t>根据我们的OSS等价替代专有商品篮子，我们获得了每个专有软件等价物的价格，并计算了篮子中每个OSS产品的COCOMO劳动力市场供应侧价值，我们将其用作专有软件COCOMO劳动力供应</w:t>
      </w:r>
      <w:proofErr w:type="gramStart"/>
      <w:r w:rsidRPr="004B0C95">
        <w:rPr>
          <w:rFonts w:ascii="宋体" w:eastAsia="宋体" w:hAnsi="宋体"/>
          <w:sz w:val="24"/>
          <w:szCs w:val="24"/>
        </w:rPr>
        <w:t>侧价值</w:t>
      </w:r>
      <w:proofErr w:type="gramEnd"/>
      <w:r w:rsidRPr="004B0C95">
        <w:rPr>
          <w:rFonts w:ascii="宋体" w:eastAsia="宋体" w:hAnsi="宋体"/>
          <w:sz w:val="24"/>
          <w:szCs w:val="24"/>
        </w:rPr>
        <w:t>的代理（例如，支付程序员从头开始编写该专有软件的成本），因为缺少专有软件的代码。然后，我们计算篮子的平均COCOMO劳动力供应</w:t>
      </w:r>
      <w:proofErr w:type="gramStart"/>
      <w:r w:rsidRPr="004B0C95">
        <w:rPr>
          <w:rFonts w:ascii="宋体" w:eastAsia="宋体" w:hAnsi="宋体"/>
          <w:sz w:val="24"/>
          <w:szCs w:val="24"/>
        </w:rPr>
        <w:t>侧价值</w:t>
      </w:r>
      <w:proofErr w:type="spellStart"/>
      <w:proofErr w:type="gramEnd"/>
      <w:r>
        <w:rPr>
          <w:rFonts w:ascii="宋体" w:eastAsia="宋体" w:hAnsi="宋体" w:hint="eastAsia"/>
          <w:sz w:val="24"/>
          <w:szCs w:val="24"/>
        </w:rPr>
        <w:t>V</w:t>
      </w:r>
      <w:r>
        <w:rPr>
          <w:rFonts w:ascii="宋体" w:eastAsia="宋体" w:hAnsi="宋体" w:hint="eastAsia"/>
          <w:sz w:val="24"/>
          <w:szCs w:val="24"/>
          <w:vertAlign w:val="subscript"/>
        </w:rPr>
        <w:t>S,Basket</w:t>
      </w:r>
      <w:proofErr w:type="spellEnd"/>
      <w:r w:rsidRPr="004B0C95">
        <w:rPr>
          <w:rFonts w:ascii="宋体" w:eastAsia="宋体" w:hAnsi="宋体"/>
          <w:sz w:val="24"/>
          <w:szCs w:val="24"/>
        </w:rPr>
        <w:t>和篮子的平均价格</w:t>
      </w:r>
      <w:proofErr w:type="spellStart"/>
      <w:r w:rsidR="00977FC4">
        <w:rPr>
          <w:rFonts w:ascii="宋体" w:eastAsia="宋体" w:hAnsi="宋体" w:hint="eastAsia"/>
          <w:sz w:val="24"/>
          <w:szCs w:val="24"/>
        </w:rPr>
        <w:t>P</w:t>
      </w:r>
      <w:r w:rsidR="00977FC4">
        <w:rPr>
          <w:rFonts w:ascii="宋体" w:eastAsia="宋体" w:hAnsi="宋体" w:hint="eastAsia"/>
          <w:sz w:val="24"/>
          <w:szCs w:val="24"/>
          <w:vertAlign w:val="subscript"/>
        </w:rPr>
        <w:t>S,Basket</w:t>
      </w:r>
      <w:proofErr w:type="spellEnd"/>
      <w:r w:rsidRPr="004B0C95">
        <w:rPr>
          <w:rFonts w:ascii="Times New Roman" w:eastAsia="宋体" w:hAnsi="Times New Roman" w:cs="Times New Roman"/>
          <w:sz w:val="24"/>
          <w:szCs w:val="24"/>
        </w:rPr>
        <w:t>​</w:t>
      </w:r>
      <w:r w:rsidRPr="004B0C95">
        <w:rPr>
          <w:rFonts w:ascii="宋体" w:eastAsia="宋体" w:hAnsi="宋体"/>
          <w:sz w:val="24"/>
          <w:szCs w:val="24"/>
        </w:rPr>
        <w:t>。由于我们知道所有OSS的劳动力市场供应</w:t>
      </w:r>
      <w:proofErr w:type="gramStart"/>
      <w:r w:rsidRPr="004B0C95">
        <w:rPr>
          <w:rFonts w:ascii="宋体" w:eastAsia="宋体" w:hAnsi="宋体"/>
          <w:sz w:val="24"/>
          <w:szCs w:val="24"/>
        </w:rPr>
        <w:t>侧价值</w:t>
      </w:r>
      <w:proofErr w:type="spellStart"/>
      <w:proofErr w:type="gramEnd"/>
      <w:r w:rsidR="00C553EF">
        <w:rPr>
          <w:rFonts w:ascii="宋体" w:eastAsia="宋体" w:hAnsi="宋体" w:hint="eastAsia"/>
          <w:sz w:val="24"/>
          <w:szCs w:val="24"/>
        </w:rPr>
        <w:t>V</w:t>
      </w:r>
      <w:r w:rsidR="00C553EF">
        <w:rPr>
          <w:rFonts w:ascii="宋体" w:eastAsia="宋体" w:hAnsi="宋体" w:hint="eastAsia"/>
          <w:sz w:val="24"/>
          <w:szCs w:val="24"/>
          <w:vertAlign w:val="subscript"/>
        </w:rPr>
        <w:t>S</w:t>
      </w:r>
      <w:r w:rsidR="00C553EF">
        <w:rPr>
          <w:rFonts w:ascii="宋体" w:eastAsia="宋体" w:hAnsi="宋体" w:hint="eastAsia"/>
          <w:sz w:val="24"/>
          <w:szCs w:val="24"/>
          <w:vertAlign w:val="superscript"/>
        </w:rPr>
        <w:t>Labor</w:t>
      </w:r>
      <w:proofErr w:type="spellEnd"/>
      <w:r w:rsidRPr="004B0C95">
        <w:rPr>
          <w:rFonts w:ascii="宋体" w:eastAsia="宋体" w:hAnsi="宋体"/>
          <w:sz w:val="24"/>
          <w:szCs w:val="24"/>
        </w:rPr>
        <w:t>，我们可以建立以下方程，并通过简单的缩放变换得到所有OSS的商品市场价格</w:t>
      </w:r>
      <w:r w:rsidR="001C2B25">
        <w:rPr>
          <w:rFonts w:ascii="宋体" w:eastAsia="宋体" w:hAnsi="宋体" w:hint="eastAsia"/>
          <w:sz w:val="24"/>
          <w:szCs w:val="24"/>
        </w:rPr>
        <w:t>P</w:t>
      </w:r>
      <w:r w:rsidR="001C2B25">
        <w:rPr>
          <w:rFonts w:ascii="宋体" w:eastAsia="宋体" w:hAnsi="宋体" w:hint="eastAsia"/>
          <w:sz w:val="24"/>
          <w:szCs w:val="24"/>
          <w:vertAlign w:val="subscript"/>
        </w:rPr>
        <w:t>S</w:t>
      </w:r>
      <w:r w:rsidRPr="004B0C95">
        <w:rPr>
          <w:rFonts w:ascii="宋体" w:eastAsia="宋体" w:hAnsi="宋体"/>
          <w:sz w:val="24"/>
          <w:szCs w:val="24"/>
        </w:rPr>
        <w:t>：</w:t>
      </w:r>
    </w:p>
    <w:p w14:paraId="43288F86" w14:textId="30AB6B13" w:rsidR="001C2B25" w:rsidRDefault="00BE365C" w:rsidP="00685871">
      <w:pPr>
        <w:ind w:firstLineChars="200" w:firstLine="480"/>
        <w:jc w:val="left"/>
        <w:rPr>
          <w:rFonts w:ascii="宋体" w:eastAsia="宋体" w:hAnsi="宋体" w:hint="eastAsia"/>
          <w:sz w:val="24"/>
          <w:szCs w:val="24"/>
        </w:rPr>
      </w:pPr>
      <w:r w:rsidRPr="00BE365C">
        <w:rPr>
          <w:rFonts w:ascii="宋体" w:eastAsia="宋体" w:hAnsi="宋体"/>
          <w:noProof/>
          <w:sz w:val="24"/>
          <w:szCs w:val="24"/>
        </w:rPr>
        <w:drawing>
          <wp:inline distT="0" distB="0" distL="0" distR="0" wp14:anchorId="3B37853B" wp14:editId="1143C488">
            <wp:extent cx="5274310" cy="848360"/>
            <wp:effectExtent l="0" t="0" r="2540" b="8890"/>
            <wp:docPr id="92855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7284" name=""/>
                    <pic:cNvPicPr/>
                  </pic:nvPicPr>
                  <pic:blipFill>
                    <a:blip r:embed="rId26"/>
                    <a:stretch>
                      <a:fillRect/>
                    </a:stretch>
                  </pic:blipFill>
                  <pic:spPr>
                    <a:xfrm>
                      <a:off x="0" y="0"/>
                      <a:ext cx="5274310" cy="848360"/>
                    </a:xfrm>
                    <a:prstGeom prst="rect">
                      <a:avLst/>
                    </a:prstGeom>
                  </pic:spPr>
                </pic:pic>
              </a:graphicData>
            </a:graphic>
          </wp:inline>
        </w:drawing>
      </w:r>
    </w:p>
    <w:p w14:paraId="313EF5D6" w14:textId="3D5F38FB" w:rsidR="00BE365C" w:rsidRDefault="00BB2B4B" w:rsidP="00685871">
      <w:pPr>
        <w:ind w:firstLineChars="200" w:firstLine="480"/>
        <w:jc w:val="left"/>
        <w:rPr>
          <w:rFonts w:ascii="宋体" w:eastAsia="宋体" w:hAnsi="宋体" w:hint="eastAsia"/>
          <w:sz w:val="24"/>
          <w:szCs w:val="24"/>
        </w:rPr>
      </w:pPr>
      <w:r w:rsidRPr="00BB2B4B">
        <w:rPr>
          <w:rFonts w:ascii="宋体" w:eastAsia="宋体" w:hAnsi="宋体"/>
          <w:sz w:val="24"/>
          <w:szCs w:val="24"/>
        </w:rPr>
        <w:t>这得出以下的商品市场供应侧价值：</w:t>
      </w:r>
    </w:p>
    <w:p w14:paraId="13F25FD2" w14:textId="0E50FEC1" w:rsidR="00BB2B4B" w:rsidRDefault="00BB2B4B" w:rsidP="00685871">
      <w:pPr>
        <w:ind w:firstLineChars="200" w:firstLine="480"/>
        <w:jc w:val="left"/>
        <w:rPr>
          <w:rFonts w:ascii="宋体" w:eastAsia="宋体" w:hAnsi="宋体" w:hint="eastAsia"/>
          <w:sz w:val="24"/>
          <w:szCs w:val="24"/>
        </w:rPr>
      </w:pPr>
      <w:r w:rsidRPr="00BB2B4B">
        <w:rPr>
          <w:rFonts w:ascii="宋体" w:eastAsia="宋体" w:hAnsi="宋体"/>
          <w:noProof/>
          <w:sz w:val="24"/>
          <w:szCs w:val="24"/>
        </w:rPr>
        <w:drawing>
          <wp:inline distT="0" distB="0" distL="0" distR="0" wp14:anchorId="5449DBEC" wp14:editId="127AAEDF">
            <wp:extent cx="5274310" cy="331470"/>
            <wp:effectExtent l="0" t="0" r="2540" b="0"/>
            <wp:docPr id="339498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8920" name=""/>
                    <pic:cNvPicPr/>
                  </pic:nvPicPr>
                  <pic:blipFill>
                    <a:blip r:embed="rId27"/>
                    <a:stretch>
                      <a:fillRect/>
                    </a:stretch>
                  </pic:blipFill>
                  <pic:spPr>
                    <a:xfrm>
                      <a:off x="0" y="0"/>
                      <a:ext cx="5274310" cy="331470"/>
                    </a:xfrm>
                    <a:prstGeom prst="rect">
                      <a:avLst/>
                    </a:prstGeom>
                  </pic:spPr>
                </pic:pic>
              </a:graphicData>
            </a:graphic>
          </wp:inline>
        </w:drawing>
      </w:r>
    </w:p>
    <w:p w14:paraId="39765895" w14:textId="708EC21F" w:rsidR="00BB2B4B" w:rsidRDefault="00BB2B4B" w:rsidP="00685871">
      <w:pPr>
        <w:ind w:firstLineChars="200" w:firstLine="480"/>
        <w:jc w:val="left"/>
        <w:rPr>
          <w:rFonts w:ascii="宋体" w:eastAsia="宋体" w:hAnsi="宋体" w:hint="eastAsia"/>
          <w:sz w:val="24"/>
          <w:szCs w:val="24"/>
        </w:rPr>
      </w:pPr>
      <w:r w:rsidRPr="00BB2B4B">
        <w:rPr>
          <w:rFonts w:ascii="宋体" w:eastAsia="宋体" w:hAnsi="宋体"/>
          <w:sz w:val="24"/>
          <w:szCs w:val="24"/>
        </w:rPr>
        <w:t>然后，我们可以得到相应的需求</w:t>
      </w:r>
      <w:proofErr w:type="gramStart"/>
      <w:r w:rsidRPr="00BB2B4B">
        <w:rPr>
          <w:rFonts w:ascii="宋体" w:eastAsia="宋体" w:hAnsi="宋体"/>
          <w:sz w:val="24"/>
          <w:szCs w:val="24"/>
        </w:rPr>
        <w:t>侧商品</w:t>
      </w:r>
      <w:proofErr w:type="gramEnd"/>
      <w:r w:rsidRPr="00BB2B4B">
        <w:rPr>
          <w:rFonts w:ascii="宋体" w:eastAsia="宋体" w:hAnsi="宋体"/>
          <w:sz w:val="24"/>
          <w:szCs w:val="24"/>
        </w:rPr>
        <w:t>市场价值如下：</w:t>
      </w:r>
    </w:p>
    <w:p w14:paraId="6FCA8257" w14:textId="08904B79" w:rsidR="00BB2B4B" w:rsidRDefault="00BB2B4B" w:rsidP="00685871">
      <w:pPr>
        <w:ind w:firstLineChars="200" w:firstLine="480"/>
        <w:jc w:val="left"/>
        <w:rPr>
          <w:rFonts w:ascii="宋体" w:eastAsia="宋体" w:hAnsi="宋体" w:hint="eastAsia"/>
          <w:sz w:val="24"/>
          <w:szCs w:val="24"/>
        </w:rPr>
      </w:pPr>
      <w:r w:rsidRPr="00BB2B4B">
        <w:rPr>
          <w:rFonts w:ascii="宋体" w:eastAsia="宋体" w:hAnsi="宋体"/>
          <w:noProof/>
          <w:sz w:val="24"/>
          <w:szCs w:val="24"/>
        </w:rPr>
        <w:drawing>
          <wp:inline distT="0" distB="0" distL="0" distR="0" wp14:anchorId="22AC2020" wp14:editId="066F292D">
            <wp:extent cx="5274310" cy="368300"/>
            <wp:effectExtent l="0" t="0" r="2540" b="0"/>
            <wp:docPr id="1877417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17153" name=""/>
                    <pic:cNvPicPr/>
                  </pic:nvPicPr>
                  <pic:blipFill>
                    <a:blip r:embed="rId28"/>
                    <a:stretch>
                      <a:fillRect/>
                    </a:stretch>
                  </pic:blipFill>
                  <pic:spPr>
                    <a:xfrm>
                      <a:off x="0" y="0"/>
                      <a:ext cx="5274310" cy="368300"/>
                    </a:xfrm>
                    <a:prstGeom prst="rect">
                      <a:avLst/>
                    </a:prstGeom>
                  </pic:spPr>
                </pic:pic>
              </a:graphicData>
            </a:graphic>
          </wp:inline>
        </w:drawing>
      </w:r>
    </w:p>
    <w:p w14:paraId="0A2147BB" w14:textId="5E928A6A" w:rsidR="00BB2B4B" w:rsidRDefault="00BB2B4B" w:rsidP="00685871">
      <w:pPr>
        <w:ind w:firstLineChars="200" w:firstLine="480"/>
        <w:jc w:val="left"/>
        <w:rPr>
          <w:rFonts w:ascii="宋体" w:eastAsia="宋体" w:hAnsi="宋体" w:hint="eastAsia"/>
          <w:sz w:val="24"/>
          <w:szCs w:val="24"/>
        </w:rPr>
      </w:pPr>
      <w:r w:rsidRPr="00BB2B4B">
        <w:rPr>
          <w:rFonts w:ascii="宋体" w:eastAsia="宋体" w:hAnsi="宋体"/>
          <w:sz w:val="24"/>
          <w:szCs w:val="24"/>
        </w:rPr>
        <w:t>从商品市场的角度来看，我们考虑如果一家公司生产所有现有的广泛使用的OSS，然后将其作为产品销售给客户，该公司将收取的等价价格。</w:t>
      </w:r>
    </w:p>
    <w:p w14:paraId="453B3855" w14:textId="3D62E7DE" w:rsidR="00BB2B4B" w:rsidRDefault="00BB2B4B" w:rsidP="00685871">
      <w:pPr>
        <w:ind w:firstLineChars="200" w:firstLine="480"/>
        <w:jc w:val="left"/>
        <w:rPr>
          <w:rFonts w:ascii="宋体" w:eastAsia="宋体" w:hAnsi="宋体" w:hint="eastAsia"/>
          <w:sz w:val="24"/>
          <w:szCs w:val="24"/>
        </w:rPr>
      </w:pPr>
      <w:r w:rsidRPr="00BB2B4B">
        <w:rPr>
          <w:rFonts w:ascii="宋体" w:eastAsia="宋体" w:hAnsi="宋体"/>
          <w:sz w:val="24"/>
          <w:szCs w:val="24"/>
        </w:rPr>
        <w:t>表A6第3列显示，需求侧的价值在不同桶之间（与雇佣程序员的原籍国无关）介于1.77亿美元到2.44亿美元之间。自然地，商品市场价值将远小于劳动力需求价值，因为这家虚构的公司将通过一次生产软件然后卖给许多客户，以相对较低的价格获利。此外，虽然Greenstein和Nagle（2014）以及</w:t>
      </w:r>
      <w:proofErr w:type="spellStart"/>
      <w:r w:rsidRPr="00BB2B4B">
        <w:rPr>
          <w:rFonts w:ascii="宋体" w:eastAsia="宋体" w:hAnsi="宋体"/>
          <w:sz w:val="24"/>
          <w:szCs w:val="24"/>
        </w:rPr>
        <w:t>Murciano-Goroff</w:t>
      </w:r>
      <w:proofErr w:type="spellEnd"/>
      <w:r w:rsidRPr="00BB2B4B">
        <w:rPr>
          <w:rFonts w:ascii="宋体" w:eastAsia="宋体" w:hAnsi="宋体"/>
          <w:sz w:val="24"/>
          <w:szCs w:val="24"/>
        </w:rPr>
        <w:t>等人（2021）</w:t>
      </w:r>
      <w:proofErr w:type="gramStart"/>
      <w:r w:rsidRPr="00BB2B4B">
        <w:rPr>
          <w:rFonts w:ascii="宋体" w:eastAsia="宋体" w:hAnsi="宋体"/>
          <w:sz w:val="24"/>
          <w:szCs w:val="24"/>
        </w:rPr>
        <w:t>仅关注</w:t>
      </w:r>
      <w:proofErr w:type="gramEnd"/>
      <w:r w:rsidRPr="00BB2B4B">
        <w:rPr>
          <w:rFonts w:ascii="宋体" w:eastAsia="宋体" w:hAnsi="宋体"/>
          <w:sz w:val="24"/>
          <w:szCs w:val="24"/>
        </w:rPr>
        <w:t>一种特定类型的软件（网页服务器），但我们试图将他们的方法扩展到多种商品。</w:t>
      </w:r>
      <w:r w:rsidRPr="00BB2B4B">
        <w:rPr>
          <w:rFonts w:ascii="宋体" w:eastAsia="宋体" w:hAnsi="宋体" w:hint="eastAsia"/>
          <w:sz w:val="24"/>
          <w:szCs w:val="24"/>
        </w:rPr>
        <w:t>然而，在这种情况下，数据的局限性成为了更为严重的制约因素，这使得通过这种方式来估算价值变得异常困难，同时还需要做出大量的假设。</w:t>
      </w:r>
      <w:r w:rsidR="00F749A3">
        <w:rPr>
          <w:rFonts w:ascii="宋体" w:eastAsia="宋体" w:hAnsi="宋体" w:hint="eastAsia"/>
          <w:sz w:val="24"/>
          <w:szCs w:val="24"/>
        </w:rPr>
        <w:t>比起</w:t>
      </w:r>
      <w:r w:rsidR="00F749A3" w:rsidRPr="00F749A3">
        <w:rPr>
          <w:rFonts w:ascii="宋体" w:eastAsia="宋体" w:hAnsi="宋体" w:hint="eastAsia"/>
          <w:sz w:val="24"/>
          <w:szCs w:val="24"/>
        </w:rPr>
        <w:t>采用单纯的货物市场方法，</w:t>
      </w:r>
      <w:r w:rsidR="00F749A3">
        <w:rPr>
          <w:rFonts w:ascii="宋体" w:eastAsia="宋体" w:hAnsi="宋体" w:hint="eastAsia"/>
          <w:sz w:val="24"/>
          <w:szCs w:val="24"/>
        </w:rPr>
        <w:t>这一</w:t>
      </w:r>
      <w:r w:rsidR="00F749A3" w:rsidRPr="00F749A3">
        <w:rPr>
          <w:rFonts w:ascii="宋体" w:eastAsia="宋体" w:hAnsi="宋体" w:hint="eastAsia"/>
          <w:sz w:val="24"/>
          <w:szCs w:val="24"/>
        </w:rPr>
        <w:t>需要借助劳动力市场</w:t>
      </w:r>
      <w:r w:rsidR="005254B1">
        <w:rPr>
          <w:rFonts w:ascii="宋体" w:eastAsia="宋体" w:hAnsi="宋体" w:hint="eastAsia"/>
          <w:sz w:val="24"/>
          <w:szCs w:val="24"/>
        </w:rPr>
        <w:t>的</w:t>
      </w:r>
      <w:r w:rsidR="00F749A3" w:rsidRPr="00F749A3">
        <w:rPr>
          <w:rFonts w:ascii="宋体" w:eastAsia="宋体" w:hAnsi="宋体" w:hint="eastAsia"/>
          <w:sz w:val="24"/>
          <w:szCs w:val="24"/>
        </w:rPr>
        <w:t>方法</w:t>
      </w:r>
      <w:r w:rsidR="005254B1">
        <w:rPr>
          <w:rFonts w:ascii="宋体" w:eastAsia="宋体" w:hAnsi="宋体" w:hint="eastAsia"/>
          <w:sz w:val="24"/>
          <w:szCs w:val="24"/>
        </w:rPr>
        <w:t>需要</w:t>
      </w:r>
      <w:r w:rsidR="00F749A3" w:rsidRPr="00F749A3">
        <w:rPr>
          <w:rFonts w:ascii="宋体" w:eastAsia="宋体" w:hAnsi="宋体" w:hint="eastAsia"/>
          <w:sz w:val="24"/>
          <w:szCs w:val="24"/>
        </w:rPr>
        <w:t>确定估算的规模，这最终会导致对开</w:t>
      </w:r>
      <w:proofErr w:type="gramStart"/>
      <w:r w:rsidR="00F749A3" w:rsidRPr="00F749A3">
        <w:rPr>
          <w:rFonts w:ascii="宋体" w:eastAsia="宋体" w:hAnsi="宋体" w:hint="eastAsia"/>
          <w:sz w:val="24"/>
          <w:szCs w:val="24"/>
        </w:rPr>
        <w:t>源软件</w:t>
      </w:r>
      <w:proofErr w:type="gramEnd"/>
      <w:r w:rsidR="00F749A3" w:rsidRPr="00F749A3">
        <w:rPr>
          <w:rFonts w:ascii="宋体" w:eastAsia="宋体" w:hAnsi="宋体" w:hint="eastAsia"/>
          <w:sz w:val="24"/>
          <w:szCs w:val="24"/>
        </w:rPr>
        <w:t>价值的严重低估。此外，专有软件的定价策略会受到市场需求的影响。当货物市场方法扩展到多种货物时，一个强烈的隐含假设是，我们所涵盖的软件产品和我们的样本开源软件的市场需求是相似的，因此它们会导致相应的价格。</w:t>
      </w:r>
    </w:p>
    <w:p w14:paraId="2AFF2926" w14:textId="2EBF007D" w:rsidR="00876350" w:rsidRDefault="00876350" w:rsidP="00685871">
      <w:pPr>
        <w:ind w:firstLineChars="200" w:firstLine="480"/>
        <w:jc w:val="left"/>
        <w:rPr>
          <w:rFonts w:ascii="宋体" w:eastAsia="宋体" w:hAnsi="宋体" w:hint="eastAsia"/>
          <w:sz w:val="24"/>
          <w:szCs w:val="24"/>
        </w:rPr>
      </w:pPr>
      <w:r w:rsidRPr="00876350">
        <w:rPr>
          <w:rFonts w:ascii="宋体" w:eastAsia="宋体" w:hAnsi="宋体"/>
          <w:sz w:val="24"/>
          <w:szCs w:val="24"/>
        </w:rPr>
        <w:t>另一种更简单的、不涉及代码行数且不依赖劳动力市场方法进行缩放的商品市场粗略估算法，只需将参考商品的价格乘以使用量即可。我们可以选取专有商品篮子中的最低价、平均价和</w:t>
      </w:r>
      <w:proofErr w:type="gramStart"/>
      <w:r w:rsidRPr="00876350">
        <w:rPr>
          <w:rFonts w:ascii="宋体" w:eastAsia="宋体" w:hAnsi="宋体"/>
          <w:sz w:val="24"/>
          <w:szCs w:val="24"/>
        </w:rPr>
        <w:t>最</w:t>
      </w:r>
      <w:proofErr w:type="gramEnd"/>
      <w:r w:rsidRPr="00876350">
        <w:rPr>
          <w:rFonts w:ascii="宋体" w:eastAsia="宋体" w:hAnsi="宋体"/>
          <w:sz w:val="24"/>
          <w:szCs w:val="24"/>
        </w:rPr>
        <w:t>高价，如参考价格向量</w:t>
      </w:r>
      <w:r w:rsidRPr="00876350">
        <w:rPr>
          <w:rFonts w:ascii="宋体" w:eastAsia="宋体" w:hAnsi="宋体"/>
          <w:sz w:val="24"/>
          <w:szCs w:val="24"/>
        </w:rPr>
        <w:lastRenderedPageBreak/>
        <w:t>p=(69.99,1610.17,5800)所示，然后将其与Census和</w:t>
      </w:r>
      <w:proofErr w:type="spellStart"/>
      <w:r w:rsidRPr="00876350">
        <w:rPr>
          <w:rFonts w:ascii="宋体" w:eastAsia="宋体" w:hAnsi="宋体"/>
          <w:sz w:val="24"/>
          <w:szCs w:val="24"/>
        </w:rPr>
        <w:t>BuiltWith</w:t>
      </w:r>
      <w:proofErr w:type="spellEnd"/>
      <w:r w:rsidRPr="00876350">
        <w:rPr>
          <w:rFonts w:ascii="宋体" w:eastAsia="宋体" w:hAnsi="宋体"/>
          <w:sz w:val="24"/>
          <w:szCs w:val="24"/>
        </w:rPr>
        <w:t>联合样本的使用量（表1）相乘。基于这些估算的专有价格假设，商品市场需求</w:t>
      </w:r>
      <w:proofErr w:type="gramStart"/>
      <w:r w:rsidRPr="00876350">
        <w:rPr>
          <w:rFonts w:ascii="宋体" w:eastAsia="宋体" w:hAnsi="宋体"/>
          <w:sz w:val="24"/>
          <w:szCs w:val="24"/>
        </w:rPr>
        <w:t>侧价值</w:t>
      </w:r>
      <w:proofErr w:type="gramEnd"/>
      <w:r w:rsidRPr="00876350">
        <w:rPr>
          <w:rFonts w:ascii="宋体" w:eastAsia="宋体" w:hAnsi="宋体"/>
          <w:sz w:val="24"/>
          <w:szCs w:val="24"/>
        </w:rPr>
        <w:t>的范围将在0.2</w:t>
      </w:r>
      <w:proofErr w:type="gramStart"/>
      <w:r w:rsidRPr="00876350">
        <w:rPr>
          <w:rFonts w:ascii="宋体" w:eastAsia="宋体" w:hAnsi="宋体"/>
          <w:sz w:val="24"/>
          <w:szCs w:val="24"/>
        </w:rPr>
        <w:t>万亿</w:t>
      </w:r>
      <w:proofErr w:type="gramEnd"/>
      <w:r w:rsidRPr="00876350">
        <w:rPr>
          <w:rFonts w:ascii="宋体" w:eastAsia="宋体" w:hAnsi="宋体"/>
          <w:sz w:val="24"/>
          <w:szCs w:val="24"/>
        </w:rPr>
        <w:t>至16.5</w:t>
      </w:r>
      <w:proofErr w:type="gramStart"/>
      <w:r w:rsidRPr="00876350">
        <w:rPr>
          <w:rFonts w:ascii="宋体" w:eastAsia="宋体" w:hAnsi="宋体"/>
          <w:sz w:val="24"/>
          <w:szCs w:val="24"/>
        </w:rPr>
        <w:t>万亿</w:t>
      </w:r>
      <w:proofErr w:type="gramEnd"/>
      <w:r w:rsidRPr="00876350">
        <w:rPr>
          <w:rFonts w:ascii="宋体" w:eastAsia="宋体" w:hAnsi="宋体"/>
          <w:sz w:val="24"/>
          <w:szCs w:val="24"/>
        </w:rPr>
        <w:t>美元之间（最低价至</w:t>
      </w:r>
      <w:proofErr w:type="gramStart"/>
      <w:r w:rsidRPr="00876350">
        <w:rPr>
          <w:rFonts w:ascii="宋体" w:eastAsia="宋体" w:hAnsi="宋体"/>
          <w:sz w:val="24"/>
          <w:szCs w:val="24"/>
        </w:rPr>
        <w:t>最</w:t>
      </w:r>
      <w:proofErr w:type="gramEnd"/>
      <w:r w:rsidRPr="00876350">
        <w:rPr>
          <w:rFonts w:ascii="宋体" w:eastAsia="宋体" w:hAnsi="宋体"/>
          <w:sz w:val="24"/>
          <w:szCs w:val="24"/>
        </w:rPr>
        <w:t>高价），平均价格得出的价值估计值为4.5</w:t>
      </w:r>
      <w:proofErr w:type="gramStart"/>
      <w:r w:rsidRPr="00876350">
        <w:rPr>
          <w:rFonts w:ascii="宋体" w:eastAsia="宋体" w:hAnsi="宋体"/>
          <w:sz w:val="24"/>
          <w:szCs w:val="24"/>
        </w:rPr>
        <w:t>万亿</w:t>
      </w:r>
      <w:proofErr w:type="gramEnd"/>
      <w:r w:rsidRPr="00876350">
        <w:rPr>
          <w:rFonts w:ascii="宋体" w:eastAsia="宋体" w:hAnsi="宋体"/>
          <w:sz w:val="24"/>
          <w:szCs w:val="24"/>
        </w:rPr>
        <w:t>美元。然而，尽管这种估算方法比劳动力市场方法产生的方差稍大，但它存在固有的缺陷，即简单地假设每个开源产品的估算价格都基于参考价格而相同。我们进一步认为，这种非常粗略的估算是橘子和苹果的比较，因为我们篮子中的商品是功能齐全、独立的软件包，而Census和</w:t>
      </w:r>
      <w:proofErr w:type="spellStart"/>
      <w:r w:rsidRPr="00876350">
        <w:rPr>
          <w:rFonts w:ascii="宋体" w:eastAsia="宋体" w:hAnsi="宋体"/>
          <w:sz w:val="24"/>
          <w:szCs w:val="24"/>
        </w:rPr>
        <w:t>BuiltWith</w:t>
      </w:r>
      <w:proofErr w:type="spellEnd"/>
      <w:r w:rsidRPr="00876350">
        <w:rPr>
          <w:rFonts w:ascii="宋体" w:eastAsia="宋体" w:hAnsi="宋体"/>
          <w:sz w:val="24"/>
          <w:szCs w:val="24"/>
        </w:rPr>
        <w:t>数据集中的包由应用程序库组成，通常比这种独立的包要小。</w:t>
      </w:r>
    </w:p>
    <w:p w14:paraId="140F61AF" w14:textId="2D2189EA" w:rsidR="00843F83" w:rsidRPr="008B268B" w:rsidRDefault="00843F83" w:rsidP="00685871">
      <w:pPr>
        <w:ind w:firstLineChars="200" w:firstLine="480"/>
        <w:jc w:val="left"/>
        <w:rPr>
          <w:rFonts w:ascii="宋体" w:eastAsia="宋体" w:hAnsi="宋体" w:hint="eastAsia"/>
          <w:sz w:val="24"/>
          <w:szCs w:val="24"/>
        </w:rPr>
      </w:pPr>
      <w:r w:rsidRPr="00843F83">
        <w:rPr>
          <w:rFonts w:ascii="宋体" w:eastAsia="宋体" w:hAnsi="宋体"/>
          <w:sz w:val="24"/>
          <w:szCs w:val="24"/>
        </w:rPr>
        <w:t>鉴于由于缺乏商品市场方法的数据而必须做出的所有复杂性和假设，我们将重点放在正文中强调的劳动力成本方法上，但为了完整起见，我们在此处包含此方法。</w:t>
      </w:r>
    </w:p>
    <w:sectPr w:rsidR="00843F83" w:rsidRPr="008B26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8F0BE" w14:textId="77777777" w:rsidR="00AD653B" w:rsidRDefault="00AD653B" w:rsidP="00862CB1">
      <w:pPr>
        <w:rPr>
          <w:rFonts w:hint="eastAsia"/>
        </w:rPr>
      </w:pPr>
      <w:r>
        <w:separator/>
      </w:r>
    </w:p>
  </w:endnote>
  <w:endnote w:type="continuationSeparator" w:id="0">
    <w:p w14:paraId="5F90BE21" w14:textId="77777777" w:rsidR="00AD653B" w:rsidRDefault="00AD653B" w:rsidP="00862C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2BE3" w14:textId="77777777" w:rsidR="00AD653B" w:rsidRDefault="00AD653B" w:rsidP="00862CB1">
      <w:pPr>
        <w:rPr>
          <w:rFonts w:hint="eastAsia"/>
        </w:rPr>
      </w:pPr>
      <w:r>
        <w:separator/>
      </w:r>
    </w:p>
  </w:footnote>
  <w:footnote w:type="continuationSeparator" w:id="0">
    <w:p w14:paraId="15F5338C" w14:textId="77777777" w:rsidR="00AD653B" w:rsidRDefault="00AD653B" w:rsidP="00862C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E9"/>
    <w:rsid w:val="00000E26"/>
    <w:rsid w:val="00004B9D"/>
    <w:rsid w:val="000243C9"/>
    <w:rsid w:val="00025917"/>
    <w:rsid w:val="000419C7"/>
    <w:rsid w:val="00044CE6"/>
    <w:rsid w:val="0005388B"/>
    <w:rsid w:val="000B21C2"/>
    <w:rsid w:val="000B732D"/>
    <w:rsid w:val="000C788E"/>
    <w:rsid w:val="000C79F5"/>
    <w:rsid w:val="000D08B6"/>
    <w:rsid w:val="000D64DD"/>
    <w:rsid w:val="000E7696"/>
    <w:rsid w:val="000F5E9F"/>
    <w:rsid w:val="000F6798"/>
    <w:rsid w:val="000F6C54"/>
    <w:rsid w:val="00102E49"/>
    <w:rsid w:val="00107AD3"/>
    <w:rsid w:val="00110E28"/>
    <w:rsid w:val="00131D6A"/>
    <w:rsid w:val="00143AD4"/>
    <w:rsid w:val="001618AA"/>
    <w:rsid w:val="001709F5"/>
    <w:rsid w:val="00183F88"/>
    <w:rsid w:val="00197C9D"/>
    <w:rsid w:val="001A44EE"/>
    <w:rsid w:val="001A7A4F"/>
    <w:rsid w:val="001C2B25"/>
    <w:rsid w:val="001D4A86"/>
    <w:rsid w:val="001D5BD7"/>
    <w:rsid w:val="001D7C1A"/>
    <w:rsid w:val="001E2F51"/>
    <w:rsid w:val="00213EEA"/>
    <w:rsid w:val="002215EF"/>
    <w:rsid w:val="00222B15"/>
    <w:rsid w:val="00230521"/>
    <w:rsid w:val="002315D1"/>
    <w:rsid w:val="002343F5"/>
    <w:rsid w:val="00250BC1"/>
    <w:rsid w:val="002571C3"/>
    <w:rsid w:val="00285556"/>
    <w:rsid w:val="002B0E7F"/>
    <w:rsid w:val="002D7258"/>
    <w:rsid w:val="002E6D99"/>
    <w:rsid w:val="0030145F"/>
    <w:rsid w:val="00362BEA"/>
    <w:rsid w:val="003723FF"/>
    <w:rsid w:val="00372FD9"/>
    <w:rsid w:val="003B72C3"/>
    <w:rsid w:val="003C4CBB"/>
    <w:rsid w:val="00421F00"/>
    <w:rsid w:val="00437D13"/>
    <w:rsid w:val="004445C2"/>
    <w:rsid w:val="0045137A"/>
    <w:rsid w:val="004528D9"/>
    <w:rsid w:val="00457662"/>
    <w:rsid w:val="004605D5"/>
    <w:rsid w:val="00460FFB"/>
    <w:rsid w:val="0046716F"/>
    <w:rsid w:val="004A6F8F"/>
    <w:rsid w:val="004B0C95"/>
    <w:rsid w:val="004B7FC0"/>
    <w:rsid w:val="004D1ED6"/>
    <w:rsid w:val="004D2E89"/>
    <w:rsid w:val="004D424B"/>
    <w:rsid w:val="0051239E"/>
    <w:rsid w:val="005254B1"/>
    <w:rsid w:val="0053410A"/>
    <w:rsid w:val="0054047F"/>
    <w:rsid w:val="00545AFA"/>
    <w:rsid w:val="0056228A"/>
    <w:rsid w:val="005B5906"/>
    <w:rsid w:val="005F32B4"/>
    <w:rsid w:val="00657770"/>
    <w:rsid w:val="0066067D"/>
    <w:rsid w:val="00685871"/>
    <w:rsid w:val="006A13B8"/>
    <w:rsid w:val="006B04E4"/>
    <w:rsid w:val="006C1AC1"/>
    <w:rsid w:val="00705E2B"/>
    <w:rsid w:val="007342CE"/>
    <w:rsid w:val="00745A7B"/>
    <w:rsid w:val="00747BDD"/>
    <w:rsid w:val="00772677"/>
    <w:rsid w:val="00783197"/>
    <w:rsid w:val="007C06CF"/>
    <w:rsid w:val="007C1BF6"/>
    <w:rsid w:val="007E206D"/>
    <w:rsid w:val="0080438A"/>
    <w:rsid w:val="008230E7"/>
    <w:rsid w:val="0084269B"/>
    <w:rsid w:val="00843F83"/>
    <w:rsid w:val="00862CB1"/>
    <w:rsid w:val="00864527"/>
    <w:rsid w:val="00870284"/>
    <w:rsid w:val="00876350"/>
    <w:rsid w:val="00880679"/>
    <w:rsid w:val="008B268B"/>
    <w:rsid w:val="008D47CF"/>
    <w:rsid w:val="008D4C16"/>
    <w:rsid w:val="00931CC0"/>
    <w:rsid w:val="0096178C"/>
    <w:rsid w:val="009646E2"/>
    <w:rsid w:val="009657B3"/>
    <w:rsid w:val="0097100F"/>
    <w:rsid w:val="00977FC4"/>
    <w:rsid w:val="00981121"/>
    <w:rsid w:val="009B009F"/>
    <w:rsid w:val="009C4722"/>
    <w:rsid w:val="009D3FA1"/>
    <w:rsid w:val="009D599D"/>
    <w:rsid w:val="009D657D"/>
    <w:rsid w:val="00A162FA"/>
    <w:rsid w:val="00A5488F"/>
    <w:rsid w:val="00A550A4"/>
    <w:rsid w:val="00A81960"/>
    <w:rsid w:val="00A904DD"/>
    <w:rsid w:val="00A93B2B"/>
    <w:rsid w:val="00AA07C3"/>
    <w:rsid w:val="00AD653B"/>
    <w:rsid w:val="00AE74B3"/>
    <w:rsid w:val="00B40B93"/>
    <w:rsid w:val="00B46A9A"/>
    <w:rsid w:val="00B50772"/>
    <w:rsid w:val="00B5266A"/>
    <w:rsid w:val="00B62ECB"/>
    <w:rsid w:val="00B921A7"/>
    <w:rsid w:val="00BA03CD"/>
    <w:rsid w:val="00BB2B4B"/>
    <w:rsid w:val="00BB4899"/>
    <w:rsid w:val="00BC02E9"/>
    <w:rsid w:val="00BD3AC0"/>
    <w:rsid w:val="00BD60A0"/>
    <w:rsid w:val="00BD7C8F"/>
    <w:rsid w:val="00BE365C"/>
    <w:rsid w:val="00BF0694"/>
    <w:rsid w:val="00C16157"/>
    <w:rsid w:val="00C24F44"/>
    <w:rsid w:val="00C553EF"/>
    <w:rsid w:val="00C97D44"/>
    <w:rsid w:val="00CA3AE5"/>
    <w:rsid w:val="00CB0D3A"/>
    <w:rsid w:val="00CB16BD"/>
    <w:rsid w:val="00CC34AD"/>
    <w:rsid w:val="00CE20F3"/>
    <w:rsid w:val="00D02C54"/>
    <w:rsid w:val="00D04C7C"/>
    <w:rsid w:val="00D31750"/>
    <w:rsid w:val="00D35D18"/>
    <w:rsid w:val="00D65048"/>
    <w:rsid w:val="00D80ABA"/>
    <w:rsid w:val="00D855EB"/>
    <w:rsid w:val="00DA2B63"/>
    <w:rsid w:val="00DB080A"/>
    <w:rsid w:val="00DC7D06"/>
    <w:rsid w:val="00DE5F29"/>
    <w:rsid w:val="00DF26A4"/>
    <w:rsid w:val="00E05E65"/>
    <w:rsid w:val="00E13F20"/>
    <w:rsid w:val="00E264F9"/>
    <w:rsid w:val="00E276C6"/>
    <w:rsid w:val="00E32966"/>
    <w:rsid w:val="00E33747"/>
    <w:rsid w:val="00E56D50"/>
    <w:rsid w:val="00E61FFA"/>
    <w:rsid w:val="00E67E30"/>
    <w:rsid w:val="00E766B5"/>
    <w:rsid w:val="00E83693"/>
    <w:rsid w:val="00E8668E"/>
    <w:rsid w:val="00E96F31"/>
    <w:rsid w:val="00EC3AE4"/>
    <w:rsid w:val="00EE09BD"/>
    <w:rsid w:val="00EF3C99"/>
    <w:rsid w:val="00F22FF1"/>
    <w:rsid w:val="00F6752B"/>
    <w:rsid w:val="00F72161"/>
    <w:rsid w:val="00F749A3"/>
    <w:rsid w:val="00FC2E91"/>
    <w:rsid w:val="00FE0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597C7"/>
  <w15:chartTrackingRefBased/>
  <w15:docId w15:val="{5749EBC0-0CEF-4DE7-8814-86CF1630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19C7"/>
    <w:pPr>
      <w:widowControl w:val="0"/>
      <w:jc w:val="both"/>
    </w:pPr>
  </w:style>
  <w:style w:type="paragraph" w:styleId="1">
    <w:name w:val="heading 1"/>
    <w:basedOn w:val="a"/>
    <w:next w:val="a"/>
    <w:link w:val="10"/>
    <w:uiPriority w:val="9"/>
    <w:qFormat/>
    <w:rsid w:val="00BC02E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C02E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C02E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C02E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C02E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C02E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C02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02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02E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02E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C02E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C02E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C02E9"/>
    <w:rPr>
      <w:rFonts w:cstheme="majorBidi"/>
      <w:color w:val="2F5496" w:themeColor="accent1" w:themeShade="BF"/>
      <w:sz w:val="28"/>
      <w:szCs w:val="28"/>
    </w:rPr>
  </w:style>
  <w:style w:type="character" w:customStyle="1" w:styleId="50">
    <w:name w:val="标题 5 字符"/>
    <w:basedOn w:val="a0"/>
    <w:link w:val="5"/>
    <w:uiPriority w:val="9"/>
    <w:semiHidden/>
    <w:rsid w:val="00BC02E9"/>
    <w:rPr>
      <w:rFonts w:cstheme="majorBidi"/>
      <w:color w:val="2F5496" w:themeColor="accent1" w:themeShade="BF"/>
      <w:sz w:val="24"/>
      <w:szCs w:val="24"/>
    </w:rPr>
  </w:style>
  <w:style w:type="character" w:customStyle="1" w:styleId="60">
    <w:name w:val="标题 6 字符"/>
    <w:basedOn w:val="a0"/>
    <w:link w:val="6"/>
    <w:uiPriority w:val="9"/>
    <w:semiHidden/>
    <w:rsid w:val="00BC02E9"/>
    <w:rPr>
      <w:rFonts w:cstheme="majorBidi"/>
      <w:b/>
      <w:bCs/>
      <w:color w:val="2F5496" w:themeColor="accent1" w:themeShade="BF"/>
    </w:rPr>
  </w:style>
  <w:style w:type="character" w:customStyle="1" w:styleId="70">
    <w:name w:val="标题 7 字符"/>
    <w:basedOn w:val="a0"/>
    <w:link w:val="7"/>
    <w:uiPriority w:val="9"/>
    <w:semiHidden/>
    <w:rsid w:val="00BC02E9"/>
    <w:rPr>
      <w:rFonts w:cstheme="majorBidi"/>
      <w:b/>
      <w:bCs/>
      <w:color w:val="595959" w:themeColor="text1" w:themeTint="A6"/>
    </w:rPr>
  </w:style>
  <w:style w:type="character" w:customStyle="1" w:styleId="80">
    <w:name w:val="标题 8 字符"/>
    <w:basedOn w:val="a0"/>
    <w:link w:val="8"/>
    <w:uiPriority w:val="9"/>
    <w:semiHidden/>
    <w:rsid w:val="00BC02E9"/>
    <w:rPr>
      <w:rFonts w:cstheme="majorBidi"/>
      <w:color w:val="595959" w:themeColor="text1" w:themeTint="A6"/>
    </w:rPr>
  </w:style>
  <w:style w:type="character" w:customStyle="1" w:styleId="90">
    <w:name w:val="标题 9 字符"/>
    <w:basedOn w:val="a0"/>
    <w:link w:val="9"/>
    <w:uiPriority w:val="9"/>
    <w:semiHidden/>
    <w:rsid w:val="00BC02E9"/>
    <w:rPr>
      <w:rFonts w:eastAsiaTheme="majorEastAsia" w:cstheme="majorBidi"/>
      <w:color w:val="595959" w:themeColor="text1" w:themeTint="A6"/>
    </w:rPr>
  </w:style>
  <w:style w:type="paragraph" w:styleId="a3">
    <w:name w:val="Title"/>
    <w:basedOn w:val="a"/>
    <w:next w:val="a"/>
    <w:link w:val="a4"/>
    <w:uiPriority w:val="10"/>
    <w:qFormat/>
    <w:rsid w:val="00BC02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02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2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02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02E9"/>
    <w:pPr>
      <w:spacing w:before="160" w:after="160"/>
      <w:jc w:val="center"/>
    </w:pPr>
    <w:rPr>
      <w:i/>
      <w:iCs/>
      <w:color w:val="404040" w:themeColor="text1" w:themeTint="BF"/>
    </w:rPr>
  </w:style>
  <w:style w:type="character" w:customStyle="1" w:styleId="a8">
    <w:name w:val="引用 字符"/>
    <w:basedOn w:val="a0"/>
    <w:link w:val="a7"/>
    <w:uiPriority w:val="29"/>
    <w:rsid w:val="00BC02E9"/>
    <w:rPr>
      <w:i/>
      <w:iCs/>
      <w:color w:val="404040" w:themeColor="text1" w:themeTint="BF"/>
    </w:rPr>
  </w:style>
  <w:style w:type="paragraph" w:styleId="a9">
    <w:name w:val="List Paragraph"/>
    <w:basedOn w:val="a"/>
    <w:uiPriority w:val="34"/>
    <w:qFormat/>
    <w:rsid w:val="00BC02E9"/>
    <w:pPr>
      <w:ind w:left="720"/>
      <w:contextualSpacing/>
    </w:pPr>
  </w:style>
  <w:style w:type="character" w:styleId="aa">
    <w:name w:val="Intense Emphasis"/>
    <w:basedOn w:val="a0"/>
    <w:uiPriority w:val="21"/>
    <w:qFormat/>
    <w:rsid w:val="00BC02E9"/>
    <w:rPr>
      <w:i/>
      <w:iCs/>
      <w:color w:val="2F5496" w:themeColor="accent1" w:themeShade="BF"/>
    </w:rPr>
  </w:style>
  <w:style w:type="paragraph" w:styleId="ab">
    <w:name w:val="Intense Quote"/>
    <w:basedOn w:val="a"/>
    <w:next w:val="a"/>
    <w:link w:val="ac"/>
    <w:uiPriority w:val="30"/>
    <w:qFormat/>
    <w:rsid w:val="00BC0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C02E9"/>
    <w:rPr>
      <w:i/>
      <w:iCs/>
      <w:color w:val="2F5496" w:themeColor="accent1" w:themeShade="BF"/>
    </w:rPr>
  </w:style>
  <w:style w:type="character" w:styleId="ad">
    <w:name w:val="Intense Reference"/>
    <w:basedOn w:val="a0"/>
    <w:uiPriority w:val="32"/>
    <w:qFormat/>
    <w:rsid w:val="00BC02E9"/>
    <w:rPr>
      <w:b/>
      <w:bCs/>
      <w:smallCaps/>
      <w:color w:val="2F5496" w:themeColor="accent1" w:themeShade="BF"/>
      <w:spacing w:val="5"/>
    </w:rPr>
  </w:style>
  <w:style w:type="paragraph" w:styleId="ae">
    <w:name w:val="header"/>
    <w:basedOn w:val="a"/>
    <w:link w:val="af"/>
    <w:uiPriority w:val="99"/>
    <w:unhideWhenUsed/>
    <w:rsid w:val="00862CB1"/>
    <w:pPr>
      <w:tabs>
        <w:tab w:val="center" w:pos="4153"/>
        <w:tab w:val="right" w:pos="8306"/>
      </w:tabs>
      <w:snapToGrid w:val="0"/>
      <w:jc w:val="center"/>
    </w:pPr>
    <w:rPr>
      <w:sz w:val="18"/>
      <w:szCs w:val="18"/>
    </w:rPr>
  </w:style>
  <w:style w:type="character" w:customStyle="1" w:styleId="af">
    <w:name w:val="页眉 字符"/>
    <w:basedOn w:val="a0"/>
    <w:link w:val="ae"/>
    <w:uiPriority w:val="99"/>
    <w:rsid w:val="00862CB1"/>
    <w:rPr>
      <w:sz w:val="18"/>
      <w:szCs w:val="18"/>
    </w:rPr>
  </w:style>
  <w:style w:type="paragraph" w:styleId="af0">
    <w:name w:val="footer"/>
    <w:basedOn w:val="a"/>
    <w:link w:val="af1"/>
    <w:uiPriority w:val="99"/>
    <w:unhideWhenUsed/>
    <w:rsid w:val="00862CB1"/>
    <w:pPr>
      <w:tabs>
        <w:tab w:val="center" w:pos="4153"/>
        <w:tab w:val="right" w:pos="8306"/>
      </w:tabs>
      <w:snapToGrid w:val="0"/>
      <w:jc w:val="left"/>
    </w:pPr>
    <w:rPr>
      <w:sz w:val="18"/>
      <w:szCs w:val="18"/>
    </w:rPr>
  </w:style>
  <w:style w:type="character" w:customStyle="1" w:styleId="af1">
    <w:name w:val="页脚 字符"/>
    <w:basedOn w:val="a0"/>
    <w:link w:val="af0"/>
    <w:uiPriority w:val="99"/>
    <w:rsid w:val="00862CB1"/>
    <w:rPr>
      <w:sz w:val="18"/>
      <w:szCs w:val="18"/>
    </w:rPr>
  </w:style>
  <w:style w:type="character" w:styleId="af2">
    <w:name w:val="Hyperlink"/>
    <w:basedOn w:val="a0"/>
    <w:uiPriority w:val="99"/>
    <w:unhideWhenUsed/>
    <w:rsid w:val="006C1AC1"/>
    <w:rPr>
      <w:color w:val="0563C1" w:themeColor="hyperlink"/>
      <w:u w:val="single"/>
    </w:rPr>
  </w:style>
  <w:style w:type="character" w:styleId="af3">
    <w:name w:val="Unresolved Mention"/>
    <w:basedOn w:val="a0"/>
    <w:uiPriority w:val="99"/>
    <w:semiHidden/>
    <w:unhideWhenUsed/>
    <w:rsid w:val="006C1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22</Pages>
  <Words>2971</Words>
  <Characters>16936</Characters>
  <Application>Microsoft Office Word</Application>
  <DocSecurity>0</DocSecurity>
  <Lines>141</Lines>
  <Paragraphs>39</Paragraphs>
  <ScaleCrop>false</ScaleCrop>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164</cp:revision>
  <dcterms:created xsi:type="dcterms:W3CDTF">2026-04-16T09:37:00Z</dcterms:created>
  <dcterms:modified xsi:type="dcterms:W3CDTF">2026-04-18T01:30:00Z</dcterms:modified>
</cp:coreProperties>
</file>