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spacing w:val="8"/>
          <w:kern w:val="36"/>
          <w:sz w:val="30"/>
          <w:szCs w:val="30"/>
        </w:rPr>
      </w:pPr>
      <w:r w:rsidRPr="007D380F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设计模式之Decorator(油漆工)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装饰模式:Decorator常被翻译成"装饰",我觉得翻译成"油漆工"更形象点,油漆工(decorator)是用来刷油漆的,那么被刷油漆的对象我们称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decoratee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.这两种实体在Decorator模式中是必须的.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Decorator定义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: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动态给一个对象添加一些额外的职责,就</w:t>
      </w:r>
      <w:proofErr w:type="gram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象</w:t>
      </w:r>
      <w:proofErr w:type="gram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在墙上刷油漆.使用Decorator模式相比用生成子</w:t>
      </w:r>
      <w:proofErr w:type="gram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类方式</w:t>
      </w:r>
      <w:proofErr w:type="gram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达到功能的扩充显得更为灵活.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为什么使用Decorator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?</w:t>
      </w:r>
    </w:p>
    <w:p w:rsidR="007D380F" w:rsidRPr="007D380F" w:rsidRDefault="007D380F" w:rsidP="007D3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我们通常可以使用继承来实现功能的拓展,如果这些需要拓展的功能的种类很繁多,那么势必生成很多子类,增加系统的复杂性,同时,使用继承实现功能拓展,我们必须可预见这些拓展功能,这些功能是编译时就确定了,是静态的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使用Decorator的理由是:这些功能需要由用户动态决定加入的方式和时机.Decorator提供了"即插即用"的方法,在运行期间决定何时增加何种功能.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如何使用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?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举Adapter中的打桩示例,在Adapter中有两种类:方形桩 圆形桩,Adapter模式展示如何综合使用这两个类,在Decorator模式中,我们是要在打桩时增加一些额外功能,比如,挖坑 在桩上钉木板等,不关心如何使用两个不相关的类.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我们先建立一个接口: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7D380F" w:rsidRPr="007D380F" w:rsidTr="007D380F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interface Work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{ 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void insert();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</w:tc>
      </w:tr>
    </w:tbl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接口Work有一个具体实现:插入方形桩或圆形桩,这两个区别对Decorator是无所谓.我们以插入方形桩为例: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7D380F" w:rsidRPr="007D380F" w:rsidTr="007D380F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7D380F" w:rsidRPr="007D380F" w:rsidRDefault="007D380F" w:rsidP="007D380F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SquarePeg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implements Work{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void insert(){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System.out.println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("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方形桩插入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");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</w:tc>
      </w:tr>
    </w:tbl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现在有一个应用:需要在桩打入前,挖坑,在打入后,在桩上钉木板,这些额外的功能是动态,可能随意增加调整修改,比如,可能又需要在打桩之后钉架子(只是比喻).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那么我们使用Decorator模式,这里方形桩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SquarePeg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是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decoratee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(被刷油漆者),我们需要在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decoratee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上刷些"油漆",这些油漆就是那些额外的功能.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7D380F" w:rsidRPr="007D380F" w:rsidTr="007D380F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class Decorator implements Work{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Work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work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额外增加的功能被打包在这个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List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中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ArrayList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others = new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ArrayList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在构造器中使用组合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new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方式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,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引入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Work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对象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Decorator(Work work)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this.work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=work;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 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others.add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("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挖坑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");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others.add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("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钉木板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");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void insert(){</w:t>
            </w:r>
          </w:p>
          <w:p w:rsidR="007D380F" w:rsidRPr="007D380F" w:rsidRDefault="007D380F" w:rsidP="007D380F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newMethod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在新方法中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,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我们在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insert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之前增加其他方法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,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这里次序先后是用户灵活指定的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 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newMethod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otherMethod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work.insert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 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otherMethod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ListIterator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listIterator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others.listIterator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while (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listIterator.hasNext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())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{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spellStart"/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System.out.println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(((String)(</w:t>
            </w:r>
            <w:proofErr w:type="spell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listIterator.next</w:t>
            </w:r>
            <w:proofErr w:type="spell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())) + " 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正在进行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");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Start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End"/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 </w:t>
            </w:r>
          </w:p>
          <w:p w:rsidR="007D380F" w:rsidRPr="007D380F" w:rsidRDefault="007D380F" w:rsidP="007D380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7D380F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</w:tc>
      </w:tr>
    </w:tbl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在上例中,我们把挖坑和钉木板都排在了打桩insert前面,这里只是举例说明额外功能次序可以任意安排.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好了,Decorator模式出来了,我们看如何调用: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Work 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squarePeg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= new 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SquarePeg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 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Work decorator = new Decorator(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squarePeg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);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decorator.insert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Decorator模式至此完成.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如果你细心,会发现,上面调用类似我们读取文件时的调用: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FileReader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= new </w:t>
      </w:r>
      <w:proofErr w:type="spellStart"/>
      <w:proofErr w:type="gram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FileReader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gram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filename);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BufferedReader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br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= new 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BufferedReader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);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实际上Java 的I/O API就是使用</w: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begin"/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instrText xml:space="preserve"> HYPERLINK "http://www-900.ibm.com/developerWorks/java/l-jdkdp/part3/index.shtml" \l "2" \t "_blank" </w:instrTex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separate"/>
      </w:r>
      <w:r w:rsidRPr="007D380F">
        <w:rPr>
          <w:rFonts w:ascii="微软雅黑" w:eastAsia="微软雅黑" w:hAnsi="微软雅黑" w:cs="宋体" w:hint="eastAsia"/>
          <w:b/>
          <w:bCs/>
          <w:color w:val="003366"/>
          <w:spacing w:val="8"/>
          <w:kern w:val="0"/>
          <w:szCs w:val="21"/>
        </w:rPr>
        <w:t>Decorator实现的</w: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end"/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,I/O变种很多,如果都采取继承方法,将会产生很多子类,显然相当繁琐.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Jive中的Decorator实现</w:t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在论坛系统中,有些特别的字是不能出现在论坛中如"打倒XXX",我们需要过滤这些"反动"的字体.不让他们出现或者高亮度显示.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在IBM Java专栏中专门</w: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begin"/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instrText xml:space="preserve"> HYPERLINK "http://www-900.ibm.com/developerWorks/java/l-jivesrc/index.shtml" \l "5" \t "_blank" </w:instrTex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separate"/>
      </w:r>
      <w:r w:rsidRPr="007D380F">
        <w:rPr>
          <w:rFonts w:ascii="微软雅黑" w:eastAsia="微软雅黑" w:hAnsi="微软雅黑" w:cs="宋体" w:hint="eastAsia"/>
          <w:b/>
          <w:bCs/>
          <w:color w:val="003366"/>
          <w:spacing w:val="8"/>
          <w:kern w:val="0"/>
          <w:szCs w:val="21"/>
        </w:rPr>
        <w:t>谈Jive的文章</w:t>
      </w:r>
      <w:r w:rsidRPr="007D380F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fldChar w:fldCharType="end"/>
      </w: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中,有谈及Jive中ForumMessageFilter.java使用了Decorator模式,其实,该程序并没有真正使用Decorator,而是提示说:针对特别论坛可以设计额外增加的过滤功能,那么就可以重组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ForumMessageFilter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作为Decorator模式了.</w:t>
      </w:r>
    </w:p>
    <w:p w:rsidR="007D380F" w:rsidRPr="007D380F" w:rsidRDefault="007D380F" w:rsidP="007D380F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所以,我们在分辨是否真正是Decorator模式,以及会真正使用Decorator模式,一定要把握好Decorator模式的定义,以及其中参与的角色(</w:t>
      </w:r>
      <w:proofErr w:type="spellStart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Decoratee</w:t>
      </w:r>
      <w:proofErr w:type="spellEnd"/>
      <w:r w:rsidRPr="007D380F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和Decorator).</w:t>
      </w:r>
    </w:p>
    <w:p w:rsidR="00476549" w:rsidRDefault="00476549">
      <w:pPr>
        <w:widowControl/>
        <w:jc w:val="left"/>
      </w:pPr>
      <w:r>
        <w:br w:type="page"/>
      </w:r>
    </w:p>
    <w:p w:rsidR="00476549" w:rsidRDefault="00476549" w:rsidP="00476549">
      <w:pPr>
        <w:pStyle w:val="1"/>
        <w:pBdr>
          <w:bottom w:val="dashed" w:sz="6" w:space="4" w:color="CCCCCC"/>
        </w:pBdr>
        <w:shd w:val="clear" w:color="auto" w:fill="F5FAFE"/>
        <w:spacing w:before="0" w:beforeAutospacing="0" w:after="0" w:afterAutospacing="0" w:line="360" w:lineRule="atLeast"/>
        <w:rPr>
          <w:rFonts w:ascii="Verdana" w:hAnsi="Verdana"/>
          <w:color w:val="000000"/>
          <w:sz w:val="24"/>
          <w:szCs w:val="24"/>
        </w:rPr>
      </w:pPr>
      <w:hyperlink r:id="rId6" w:history="1">
        <w:r>
          <w:rPr>
            <w:rStyle w:val="a4"/>
            <w:rFonts w:ascii="Verdana" w:hAnsi="Verdana"/>
            <w:color w:val="0066CC"/>
            <w:sz w:val="24"/>
            <w:szCs w:val="24"/>
          </w:rPr>
          <w:t>装饰模式</w:t>
        </w:r>
        <w:r>
          <w:rPr>
            <w:rStyle w:val="a4"/>
            <w:rFonts w:ascii="Verdana" w:hAnsi="Verdana"/>
            <w:color w:val="0066CC"/>
            <w:sz w:val="24"/>
            <w:szCs w:val="24"/>
          </w:rPr>
          <w:t>(Decorator Pattern)</w:t>
        </w:r>
      </w:hyperlink>
    </w:p>
    <w:p w:rsidR="00476549" w:rsidRDefault="00476549" w:rsidP="00476549">
      <w:pPr>
        <w:pStyle w:val="2"/>
        <w:shd w:val="clear" w:color="auto" w:fill="F5FAFE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一、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装饰（</w:t>
      </w:r>
      <w:r>
        <w:rPr>
          <w:rFonts w:ascii="Verdana" w:hAnsi="Verdana"/>
          <w:color w:val="000000"/>
          <w:sz w:val="27"/>
          <w:szCs w:val="27"/>
        </w:rPr>
        <w:t>Decorator</w:t>
      </w:r>
      <w:r>
        <w:rPr>
          <w:rFonts w:ascii="Verdana" w:hAnsi="Verdana"/>
          <w:color w:val="000000"/>
          <w:sz w:val="27"/>
          <w:szCs w:val="27"/>
        </w:rPr>
        <w:t>）模式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装饰（</w:t>
      </w:r>
      <w:r>
        <w:rPr>
          <w:rFonts w:ascii="Verdana" w:hAnsi="Verdana"/>
          <w:color w:val="000000"/>
          <w:sz w:val="18"/>
          <w:szCs w:val="18"/>
        </w:rPr>
        <w:t>Decorator</w:t>
      </w:r>
      <w:r>
        <w:rPr>
          <w:rFonts w:ascii="Verdana" w:hAnsi="Verdana"/>
          <w:color w:val="000000"/>
          <w:sz w:val="18"/>
          <w:szCs w:val="18"/>
        </w:rPr>
        <w:t>）模式又名包装（</w:t>
      </w:r>
      <w:r>
        <w:rPr>
          <w:rFonts w:ascii="Verdana" w:hAnsi="Verdana"/>
          <w:color w:val="000000"/>
          <w:sz w:val="18"/>
          <w:szCs w:val="18"/>
        </w:rPr>
        <w:t>Wrapper</w:t>
      </w:r>
      <w:r>
        <w:rPr>
          <w:rFonts w:ascii="Verdana" w:hAnsi="Verdana"/>
          <w:color w:val="000000"/>
          <w:sz w:val="18"/>
          <w:szCs w:val="18"/>
        </w:rPr>
        <w:t>）模式</w:t>
      </w:r>
      <w:r>
        <w:rPr>
          <w:rFonts w:ascii="Verdana" w:hAnsi="Verdana"/>
          <w:color w:val="000000"/>
          <w:sz w:val="18"/>
          <w:szCs w:val="18"/>
        </w:rPr>
        <w:t>[GOF95]</w:t>
      </w:r>
      <w:r>
        <w:rPr>
          <w:rFonts w:ascii="Verdana" w:hAnsi="Verdana"/>
          <w:color w:val="000000"/>
          <w:sz w:val="18"/>
          <w:szCs w:val="18"/>
        </w:rPr>
        <w:t>。装饰模式以对客户端透明的方式扩展对象的功能，是继承关系的一个替代方案。</w:t>
      </w:r>
    </w:p>
    <w:p w:rsidR="00476549" w:rsidRDefault="00476549" w:rsidP="00476549">
      <w:pPr>
        <w:pStyle w:val="a3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80"/>
          <w:sz w:val="18"/>
          <w:szCs w:val="18"/>
        </w:rPr>
        <w:t>引言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孙悟空有七十二般变化，他的每一种变化都给他带来一种附加的本领。他变成鱼儿时，就可以到水里游泳；他变成</w:t>
      </w:r>
      <w:proofErr w:type="gramStart"/>
      <w:r>
        <w:rPr>
          <w:rFonts w:ascii="Verdana" w:hAnsi="Verdana"/>
          <w:color w:val="000000"/>
          <w:sz w:val="18"/>
          <w:szCs w:val="18"/>
        </w:rPr>
        <w:t>雀</w:t>
      </w:r>
      <w:proofErr w:type="gramEnd"/>
      <w:r>
        <w:rPr>
          <w:rFonts w:ascii="Verdana" w:hAnsi="Verdana"/>
          <w:color w:val="000000"/>
          <w:sz w:val="18"/>
          <w:szCs w:val="18"/>
        </w:rPr>
        <w:t>儿时，就可以在天上飞行。而不管悟空怎么变化，在二郎神眼里，他永远是那只猢狲。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装饰模式以对客户透明的方式动态地给一个对象附加上更多的责任。换言之，客户端并不会觉得对象在装饰前和装饰后有什么不同。装饰模式可以在不使用创造更多子类的情况下，将对象的功能加以扩展。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二、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装饰模式的结构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装饰模式使用原来被装饰的类的一个子类的实例，把客户端的调用委派到被装饰类。装饰模式的关键在于这种扩展是完全透明的。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在孙猴子的例子里，老孙变成的鱼儿相当于老孙的子类，这条鱼儿与外界的互动要通过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委派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，交给老孙的本尊，由老孙本尊采取行动。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装饰模式的类图如下图所示：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695825" cy="3371850"/>
            <wp:effectExtent l="0" t="0" r="9525" b="0"/>
            <wp:docPr id="251" name="图片 251" descr="http://zhenyulu.cnblogs.com/images/cnblogs_com/zhenyulu/Pic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henyulu.cnblogs.com/images/cnblogs_com/zhenyulu/Pic6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在装饰模式中的各个角色有：</w:t>
      </w:r>
    </w:p>
    <w:p w:rsidR="00476549" w:rsidRDefault="00476549" w:rsidP="00476549">
      <w:pPr>
        <w:widowControl/>
        <w:numPr>
          <w:ilvl w:val="0"/>
          <w:numId w:val="1"/>
        </w:numPr>
        <w:shd w:val="clear" w:color="auto" w:fill="F5FAFE"/>
        <w:wordWrap w:val="0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抽象构件（</w:t>
      </w:r>
      <w:r>
        <w:rPr>
          <w:rFonts w:ascii="Verdana" w:hAnsi="Verdana"/>
          <w:color w:val="000080"/>
          <w:sz w:val="18"/>
          <w:szCs w:val="18"/>
        </w:rPr>
        <w:t>Component</w:t>
      </w:r>
      <w:r>
        <w:rPr>
          <w:rFonts w:ascii="Verdana" w:hAnsi="Verdana"/>
          <w:color w:val="000080"/>
          <w:sz w:val="18"/>
          <w:szCs w:val="18"/>
        </w:rPr>
        <w:t>）角色：</w:t>
      </w:r>
      <w:r>
        <w:rPr>
          <w:rFonts w:ascii="Verdana" w:hAnsi="Verdana"/>
          <w:color w:val="000000"/>
          <w:sz w:val="18"/>
          <w:szCs w:val="18"/>
        </w:rPr>
        <w:t>给出一个抽象接口，以规范准备接收附加责任的对象。</w:t>
      </w:r>
    </w:p>
    <w:p w:rsidR="00476549" w:rsidRDefault="00476549" w:rsidP="00476549">
      <w:pPr>
        <w:widowControl/>
        <w:numPr>
          <w:ilvl w:val="0"/>
          <w:numId w:val="1"/>
        </w:numPr>
        <w:shd w:val="clear" w:color="auto" w:fill="F5FAFE"/>
        <w:wordWrap w:val="0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具体构件（</w:t>
      </w:r>
      <w:r>
        <w:rPr>
          <w:rFonts w:ascii="Verdana" w:hAnsi="Verdana"/>
          <w:color w:val="000080"/>
          <w:sz w:val="18"/>
          <w:szCs w:val="18"/>
        </w:rPr>
        <w:t>Concrete Component</w:t>
      </w:r>
      <w:r>
        <w:rPr>
          <w:rFonts w:ascii="Verdana" w:hAnsi="Verdana"/>
          <w:color w:val="000080"/>
          <w:sz w:val="18"/>
          <w:szCs w:val="18"/>
        </w:rPr>
        <w:t>）角色：</w:t>
      </w:r>
      <w:r>
        <w:rPr>
          <w:rFonts w:ascii="Verdana" w:hAnsi="Verdana"/>
          <w:color w:val="000000"/>
          <w:sz w:val="18"/>
          <w:szCs w:val="18"/>
        </w:rPr>
        <w:t>定义一个将要接收附加责任的类。</w:t>
      </w:r>
    </w:p>
    <w:p w:rsidR="00476549" w:rsidRDefault="00476549" w:rsidP="00476549">
      <w:pPr>
        <w:widowControl/>
        <w:numPr>
          <w:ilvl w:val="0"/>
          <w:numId w:val="1"/>
        </w:numPr>
        <w:shd w:val="clear" w:color="auto" w:fill="F5FAFE"/>
        <w:wordWrap w:val="0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装饰（</w:t>
      </w:r>
      <w:r>
        <w:rPr>
          <w:rFonts w:ascii="Verdana" w:hAnsi="Verdana"/>
          <w:color w:val="000080"/>
          <w:sz w:val="18"/>
          <w:szCs w:val="18"/>
        </w:rPr>
        <w:t>Decorator</w:t>
      </w:r>
      <w:r>
        <w:rPr>
          <w:rFonts w:ascii="Verdana" w:hAnsi="Verdana"/>
          <w:color w:val="000080"/>
          <w:sz w:val="18"/>
          <w:szCs w:val="18"/>
        </w:rPr>
        <w:t>）角色：</w:t>
      </w:r>
      <w:r>
        <w:rPr>
          <w:rFonts w:ascii="Verdana" w:hAnsi="Verdana"/>
          <w:color w:val="000000"/>
          <w:sz w:val="18"/>
          <w:szCs w:val="18"/>
        </w:rPr>
        <w:t>持有一个构件（</w:t>
      </w:r>
      <w:r>
        <w:rPr>
          <w:rFonts w:ascii="Verdana" w:hAnsi="Verdana"/>
          <w:color w:val="000000"/>
          <w:sz w:val="18"/>
          <w:szCs w:val="18"/>
        </w:rPr>
        <w:t>Component</w:t>
      </w:r>
      <w:r>
        <w:rPr>
          <w:rFonts w:ascii="Verdana" w:hAnsi="Verdana"/>
          <w:color w:val="000000"/>
          <w:sz w:val="18"/>
          <w:szCs w:val="18"/>
        </w:rPr>
        <w:t>）对象的实例，并定义一个与抽象构件接口一致的接口。</w:t>
      </w:r>
    </w:p>
    <w:p w:rsidR="00476549" w:rsidRDefault="00476549" w:rsidP="00476549">
      <w:pPr>
        <w:widowControl/>
        <w:numPr>
          <w:ilvl w:val="0"/>
          <w:numId w:val="1"/>
        </w:numPr>
        <w:shd w:val="clear" w:color="auto" w:fill="F5FAFE"/>
        <w:wordWrap w:val="0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具体装饰（</w:t>
      </w:r>
      <w:r>
        <w:rPr>
          <w:rFonts w:ascii="Verdana" w:hAnsi="Verdana"/>
          <w:color w:val="000080"/>
          <w:sz w:val="18"/>
          <w:szCs w:val="18"/>
        </w:rPr>
        <w:t>Concrete Decorator</w:t>
      </w:r>
      <w:r>
        <w:rPr>
          <w:rFonts w:ascii="Verdana" w:hAnsi="Verdana"/>
          <w:color w:val="000080"/>
          <w:sz w:val="18"/>
          <w:szCs w:val="18"/>
        </w:rPr>
        <w:t>）角色：</w:t>
      </w:r>
      <w:r>
        <w:rPr>
          <w:rFonts w:ascii="Verdana" w:hAnsi="Verdana"/>
          <w:color w:val="000000"/>
          <w:sz w:val="18"/>
          <w:szCs w:val="18"/>
        </w:rPr>
        <w:t>负责给构件对象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贴上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附加的责任。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三、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装饰模式示例性代码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以下示例性代码实现了装饰模式：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0" name="图片 25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Decorator pattern -- Structural example  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9" name="图片 24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System;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8" name="图片 24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7" name="图片 24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"Component"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6" name="图片 24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Component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5" name="图片 245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_151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4" name="图片 24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3" name="图片 24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2" name="图片 242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1" name="图片 24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0" name="图片 24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9" name="图片 23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 : Component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8" name="图片 238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3_327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7" name="图片 23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6" name="图片 23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5" name="图片 235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5_32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4" name="图片 23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3" name="图片 23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2" name="图片 232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1" name="图片 23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0" name="图片 23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"Decorator"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29" name="图片 22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Decorator : Component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8" name="图片 228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2_634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7" name="图片 22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6" name="图片 22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protected</w:t>
      </w:r>
      <w:r>
        <w:rPr>
          <w:rFonts w:ascii="Verdana" w:hAnsi="Verdana"/>
          <w:color w:val="000000"/>
          <w:sz w:val="18"/>
          <w:szCs w:val="18"/>
        </w:rPr>
        <w:t> Component </w:t>
      </w:r>
      <w:proofErr w:type="spellStart"/>
      <w:r>
        <w:rPr>
          <w:rFonts w:ascii="Verdana" w:hAnsi="Verdana"/>
          <w:color w:val="000000"/>
          <w:sz w:val="18"/>
          <w:szCs w:val="18"/>
        </w:rPr>
        <w:t>component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5" name="图片 2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4" name="图片 22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3" name="图片 2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SetComponent</w:t>
      </w:r>
      <w:proofErr w:type="spellEnd"/>
      <w:r>
        <w:rPr>
          <w:rFonts w:ascii="Verdana" w:hAnsi="Verdana"/>
          <w:color w:val="000000"/>
          <w:sz w:val="18"/>
          <w:szCs w:val="18"/>
        </w:rPr>
        <w:t>( Component </w:t>
      </w:r>
      <w:proofErr w:type="spellStart"/>
      <w:r>
        <w:rPr>
          <w:rFonts w:ascii="Verdana" w:hAnsi="Verdana"/>
          <w:color w:val="000000"/>
          <w:sz w:val="18"/>
          <w:szCs w:val="18"/>
        </w:rPr>
        <w:t>component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2" name="图片 222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95_531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1" name="图片 2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.component</w:t>
      </w:r>
      <w:proofErr w:type="spellEnd"/>
      <w:r>
        <w:rPr>
          <w:rFonts w:ascii="Verdana" w:hAnsi="Verdana"/>
          <w:color w:val="000000"/>
          <w:sz w:val="18"/>
          <w:szCs w:val="18"/>
        </w:rPr>
        <w:t> = component;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0" name="图片 220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9" name="图片 21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8" name="图片 21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7" name="图片 217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1_632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6" name="图片 21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if</w:t>
      </w:r>
      <w:r>
        <w:rPr>
          <w:rFonts w:ascii="Verdana" w:hAnsi="Verdana"/>
          <w:color w:val="000000"/>
          <w:sz w:val="18"/>
          <w:szCs w:val="18"/>
        </w:rPr>
        <w:t>( component != </w:t>
      </w:r>
      <w:r>
        <w:rPr>
          <w:rFonts w:ascii="Verdana" w:hAnsi="Verdana"/>
          <w:color w:val="0000FF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5" name="图片 2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component.Operation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4" name="图片 21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3" name="图片 213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2" name="图片 21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1" name="图片 21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ConcreteDecoratorA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0" name="图片 21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ConcreteDecoratorA</w:t>
      </w:r>
      <w:proofErr w:type="spellEnd"/>
      <w:r>
        <w:rPr>
          <w:rFonts w:ascii="Verdana" w:hAnsi="Verdana"/>
          <w:color w:val="000000"/>
          <w:sz w:val="18"/>
          <w:szCs w:val="18"/>
        </w:rPr>
        <w:t> : Decorator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9" name="图片 209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8_907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8" name="图片 20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7" name="图片 20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addedState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6" name="图片 20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5" name="图片 20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4" name="图片 20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3" name="图片 203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2_90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2" name="图片 20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base</w:t>
      </w:r>
      <w:r>
        <w:rPr>
          <w:rFonts w:ascii="Verdana" w:hAnsi="Verdana"/>
          <w:color w:val="000000"/>
          <w:sz w:val="18"/>
          <w:szCs w:val="18"/>
        </w:rPr>
        <w:t>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1" name="图片 20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addedState</w:t>
      </w:r>
      <w:proofErr w:type="spellEnd"/>
      <w:r>
        <w:rPr>
          <w:rFonts w:ascii="Verdana" w:hAnsi="Verdana"/>
          <w:color w:val="000000"/>
          <w:sz w:val="18"/>
          <w:szCs w:val="18"/>
        </w:rPr>
        <w:t> = "new state";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0" name="图片 20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ConcreteDecoratorA.Operation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9" name="图片 19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8" name="图片 198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7" name="图片 19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6" name="图片 19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ConcreteDecoratorB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5" name="图片 19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ConcreteDecoratorB</w:t>
      </w:r>
      <w:proofErr w:type="spellEnd"/>
      <w:r>
        <w:rPr>
          <w:rFonts w:ascii="Verdana" w:hAnsi="Verdana"/>
          <w:color w:val="000000"/>
          <w:sz w:val="18"/>
          <w:szCs w:val="18"/>
        </w:rPr>
        <w:t> : Decorator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4" name="图片 194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1_1161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3" name="图片 19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2" name="图片 19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1" name="图片 191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3_1127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0" name="图片 19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base</w:t>
      </w:r>
      <w:r>
        <w:rPr>
          <w:rFonts w:ascii="Verdana" w:hAnsi="Verdana"/>
          <w:color w:val="000000"/>
          <w:sz w:val="18"/>
          <w:szCs w:val="18"/>
        </w:rPr>
        <w:t>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9" name="图片 18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AddedBehavior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8" name="图片 18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ConcreteDecoratorB.Operation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()");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7" name="图片 187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6" name="图片 18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5" name="图片 18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AddedBehavior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4" name="图片 18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5_1159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3" name="图片 18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2" name="图片 182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1" name="图片 18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0" name="图片 180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4_1208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&lt;summary&gt;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9" name="图片 17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Client test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8" name="图片 178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&lt;/summary&gt;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77" name="图片 17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Client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6" name="图片 176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9_1590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5" name="图片 17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Main(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[] 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4" name="图片 17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76_158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3" name="图片 17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Create 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8000"/>
          <w:sz w:val="18"/>
          <w:szCs w:val="18"/>
        </w:rPr>
        <w:t> and two Decorators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2" name="图片 17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 c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1" name="图片 17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ConcreteDecoratorA</w:t>
      </w:r>
      <w:proofErr w:type="spellEnd"/>
      <w:r>
        <w:rPr>
          <w:rFonts w:ascii="Verdana" w:hAnsi="Verdana"/>
          <w:color w:val="000000"/>
          <w:sz w:val="18"/>
          <w:szCs w:val="18"/>
        </w:rPr>
        <w:t> d1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ConcreteDecoratorA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0" name="图片 17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ConcreteDecoratorB</w:t>
      </w:r>
      <w:proofErr w:type="spellEnd"/>
      <w:r>
        <w:rPr>
          <w:rFonts w:ascii="Verdana" w:hAnsi="Verdana"/>
          <w:color w:val="000000"/>
          <w:sz w:val="18"/>
          <w:szCs w:val="18"/>
        </w:rPr>
        <w:t> d2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ConcreteDecoratorB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9" name="图片 16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8" name="图片 16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Link decorators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7" name="图片 16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d1.SetComponent( c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6" name="图片 16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d2.SetComponent( d1 );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5" name="图片 16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4" name="图片 16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d2.Operation();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3" name="图片 16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2" name="图片 162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上面的代码在执行装饰时是通过</w:t>
      </w:r>
      <w:proofErr w:type="spellStart"/>
      <w:r>
        <w:rPr>
          <w:rFonts w:ascii="Verdana" w:hAnsi="Verdana"/>
          <w:color w:val="000000"/>
          <w:sz w:val="18"/>
          <w:szCs w:val="18"/>
        </w:rPr>
        <w:t>SetComponent</w:t>
      </w:r>
      <w:proofErr w:type="spellEnd"/>
      <w:r>
        <w:rPr>
          <w:rFonts w:ascii="Verdana" w:hAnsi="Verdana"/>
          <w:color w:val="000000"/>
          <w:sz w:val="18"/>
          <w:szCs w:val="18"/>
        </w:rPr>
        <w:t>方法实现的，在实际应用中，也有通过构造函数实现的，一个典型的创建过程可能如下：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61" name="图片 16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Verdana" w:hAnsi="Verdana"/>
          <w:color w:val="0000FF"/>
          <w:sz w:val="18"/>
          <w:szCs w:val="18"/>
        </w:rPr>
        <w:t>new</w:t>
      </w:r>
      <w:proofErr w:type="gramEnd"/>
      <w:r>
        <w:rPr>
          <w:rFonts w:ascii="Verdana" w:hAnsi="Verdana"/>
          <w:color w:val="000000"/>
          <w:sz w:val="18"/>
          <w:szCs w:val="18"/>
        </w:rPr>
        <w:t> Decorator1(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60" name="图片 16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Decorator2(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9" name="图片 15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Decorator3(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8" name="图片 15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  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7" name="图片 15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  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6" name="图片 15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5" name="图片 15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)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装饰模式常常被称为包裹模式，就是因为每一个具体</w:t>
      </w:r>
      <w:proofErr w:type="gramStart"/>
      <w:r>
        <w:rPr>
          <w:rFonts w:ascii="Verdana" w:hAnsi="Verdana"/>
          <w:color w:val="000000"/>
          <w:sz w:val="18"/>
          <w:szCs w:val="18"/>
        </w:rPr>
        <w:t>装饰类都将</w:t>
      </w:r>
      <w:proofErr w:type="gramEnd"/>
      <w:r>
        <w:rPr>
          <w:rFonts w:ascii="Verdana" w:hAnsi="Verdana"/>
          <w:color w:val="000000"/>
          <w:sz w:val="18"/>
          <w:szCs w:val="18"/>
        </w:rPr>
        <w:t>下一个具体装饰</w:t>
      </w:r>
      <w:proofErr w:type="gramStart"/>
      <w:r>
        <w:rPr>
          <w:rFonts w:ascii="Verdana" w:hAnsi="Verdana"/>
          <w:color w:val="000000"/>
          <w:sz w:val="18"/>
          <w:szCs w:val="18"/>
        </w:rPr>
        <w:t>类或者</w:t>
      </w:r>
      <w:proofErr w:type="gramEnd"/>
      <w:r>
        <w:rPr>
          <w:rFonts w:ascii="Verdana" w:hAnsi="Verdana"/>
          <w:color w:val="000000"/>
          <w:sz w:val="18"/>
          <w:szCs w:val="18"/>
        </w:rPr>
        <w:t>具体构件类包裹起来。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四、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装饰模式应当在什么情况下使用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在以下情况下应当使用装饰模式：</w:t>
      </w:r>
    </w:p>
    <w:p w:rsidR="00476549" w:rsidRDefault="00476549" w:rsidP="00476549">
      <w:pPr>
        <w:widowControl/>
        <w:numPr>
          <w:ilvl w:val="0"/>
          <w:numId w:val="2"/>
        </w:numPr>
        <w:shd w:val="clear" w:color="auto" w:fill="F5FAFE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需要扩展一个类的功能，或给一个类增加附加责任。</w:t>
      </w:r>
    </w:p>
    <w:p w:rsidR="00476549" w:rsidRDefault="00476549" w:rsidP="00476549">
      <w:pPr>
        <w:widowControl/>
        <w:numPr>
          <w:ilvl w:val="0"/>
          <w:numId w:val="2"/>
        </w:numPr>
        <w:shd w:val="clear" w:color="auto" w:fill="F5FAFE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需要动态地给一个对象增加功能，这些功能可以再动态地撤销。</w:t>
      </w:r>
    </w:p>
    <w:p w:rsidR="00476549" w:rsidRDefault="00476549" w:rsidP="00476549">
      <w:pPr>
        <w:widowControl/>
        <w:numPr>
          <w:ilvl w:val="0"/>
          <w:numId w:val="2"/>
        </w:numPr>
        <w:shd w:val="clear" w:color="auto" w:fill="F5FAFE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需要增加由一些基本功能的排列组合而产生的非常大量的功能，从而使继承关系变得不现实。</w:t>
      </w:r>
    </w:p>
    <w:p w:rsidR="00476549" w:rsidRDefault="00476549" w:rsidP="00476549">
      <w:pPr>
        <w:pStyle w:val="2"/>
        <w:shd w:val="clear" w:color="auto" w:fill="F5FAFE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五、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装饰模式实际应用的例子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该例子演示了通过装饰模式为图书馆的图书与录像带添加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可借阅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装饰。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4" name="图片 15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Decorator pattern -- Real World example  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3" name="图片 15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System;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2" name="图片 15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System.Collections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1" name="图片 15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0" name="图片 15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"Component"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49" name="图片 14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8" name="图片 148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8_322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7" name="图片 14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6" name="图片 14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5" name="图片 14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4" name="图片 14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Properties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3" name="图片 14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2" name="图片 142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9_272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1" name="图片 141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8_23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{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;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0" name="图片 14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7_26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set</w:t>
      </w:r>
      <w:r>
        <w:rPr>
          <w:rFonts w:ascii="Verdana" w:hAnsi="Verdana"/>
          <w:color w:val="000000"/>
          <w:sz w:val="18"/>
          <w:szCs w:val="18"/>
        </w:rPr>
        <w:t>{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 = value;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9" name="图片 13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8" name="图片 13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7" name="图片 13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6" name="图片 13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Display();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5" name="图片 135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4" name="图片 13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3" name="图片 13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2" name="图片 13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Book :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1" name="图片 131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3_849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0" name="图片 13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9" name="图片 12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author;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8" name="图片 12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title;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7" name="图片 12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6" name="图片 12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Constructors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5" name="图片 1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Book(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author,</w:t>
      </w:r>
      <w:r>
        <w:rPr>
          <w:rFonts w:ascii="Verdana" w:hAnsi="Verdana"/>
          <w:color w:val="0000FF"/>
          <w:sz w:val="18"/>
          <w:szCs w:val="18"/>
        </w:rPr>
        <w:t>string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title,</w:t>
      </w:r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4" name="图片 12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3_599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3" name="图片 1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.author</w:t>
      </w:r>
      <w:proofErr w:type="spellEnd"/>
      <w:r>
        <w:rPr>
          <w:rFonts w:ascii="Verdana" w:hAnsi="Verdana"/>
          <w:color w:val="000000"/>
          <w:sz w:val="18"/>
          <w:szCs w:val="18"/>
        </w:rPr>
        <w:t> = author;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2" name="图片 12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.title</w:t>
      </w:r>
      <w:proofErr w:type="spellEnd"/>
      <w:r>
        <w:rPr>
          <w:rFonts w:ascii="Verdana" w:hAnsi="Verdana"/>
          <w:color w:val="000000"/>
          <w:sz w:val="18"/>
          <w:szCs w:val="18"/>
        </w:rPr>
        <w:t> = title;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1" name="图片 1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.NumCopies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0" name="图片 120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9" name="图片 11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8" name="图片 11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7" name="图片 11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Display()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6" name="图片 11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0_847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5" name="图片 1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Book ------ "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4" name="图片 11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Author: {0}", author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3" name="图片 11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Title: {0}", title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2" name="图片 11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# Copies: {0}",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1" name="图片 111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0" name="图片 110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9" name="图片 10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8" name="图片 10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7" name="图片 10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Video :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6" name="图片 106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01_1518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5" name="图片 10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4" name="图片 10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director;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3" name="图片 10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title;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2" name="图片 10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playTime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1" name="图片 10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0" name="图片 10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Constructor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9" name="图片 9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Video(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director,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title,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8" name="图片 9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,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playTime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7" name="图片 97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91_1211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6" name="图片 9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.director</w:t>
      </w:r>
      <w:proofErr w:type="spellEnd"/>
      <w:r>
        <w:rPr>
          <w:rFonts w:ascii="Verdana" w:hAnsi="Verdana"/>
          <w:color w:val="000000"/>
          <w:sz w:val="18"/>
          <w:szCs w:val="18"/>
        </w:rPr>
        <w:t> = director;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5" name="图片 9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.title</w:t>
      </w:r>
      <w:proofErr w:type="spellEnd"/>
      <w:r>
        <w:rPr>
          <w:rFonts w:ascii="Verdana" w:hAnsi="Verdana"/>
          <w:color w:val="000000"/>
          <w:sz w:val="18"/>
          <w:szCs w:val="18"/>
        </w:rPr>
        <w:t> = title;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4" name="图片 9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.NumCopies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3" name="图片 9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.playTime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playTime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2" name="图片 92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1" name="图片 9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0" name="图片 9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9" name="图片 8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Display()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8" name="图片 88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62_1516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7" name="图片 8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Video ----- "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6" name="图片 8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Director: {0}", director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5" name="图片 8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Title: {0}", title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4" name="图片 8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# Copies: {0}", </w:t>
      </w:r>
      <w:proofErr w:type="spellStart"/>
      <w:r>
        <w:rPr>
          <w:rFonts w:ascii="Verdana" w:hAnsi="Verdana"/>
          <w:color w:val="000000"/>
          <w:sz w:val="18"/>
          <w:szCs w:val="18"/>
        </w:rPr>
        <w:t>NumCopies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3" name="图片 8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Playtime: {0}", </w:t>
      </w:r>
      <w:proofErr w:type="spellStart"/>
      <w:r>
        <w:rPr>
          <w:rFonts w:ascii="Verdana" w:hAnsi="Verdana"/>
          <w:color w:val="000000"/>
          <w:sz w:val="18"/>
          <w:szCs w:val="18"/>
        </w:rPr>
        <w:t>playTime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2" name="图片 82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1" name="图片 81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80" name="图片 8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9" name="图片 7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"Decorator"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8" name="图片 7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Decorator :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7" name="图片 77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75_1806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6" name="图片 7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5" name="图片 7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protected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4" name="图片 7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3" name="图片 7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Constructors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2" name="图片 7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Decorator (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1" name="图片 71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4_172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;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0" name="图片 7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9" name="图片 6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8" name="图片 6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Display()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7" name="图片 67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79_1804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libraryItem.Display</w:t>
      </w:r>
      <w:proofErr w:type="spellEnd"/>
      <w:r>
        <w:rPr>
          <w:rFonts w:ascii="Verdana" w:hAnsi="Verdana"/>
          <w:color w:val="000000"/>
          <w:sz w:val="18"/>
          <w:szCs w:val="18"/>
        </w:rPr>
        <w:t>();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6" name="图片 66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5" name="图片 6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4" name="图片 6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3" name="图片 6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Borrowable : Decorator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2" name="图片 62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1_2408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1" name="图片 6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0" name="图片 6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protected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ArrayList</w:t>
      </w:r>
      <w:proofErr w:type="spellEnd"/>
      <w:r>
        <w:rPr>
          <w:rFonts w:ascii="Verdana" w:hAnsi="Verdana"/>
          <w:color w:val="000000"/>
          <w:sz w:val="18"/>
          <w:szCs w:val="18"/>
        </w:rPr>
        <w:t> borrowers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ArrayList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9" name="图片 5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8" name="图片 5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Constructors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7" name="图片 5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Borrowable(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6" name="图片 5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18_2019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: </w:t>
      </w:r>
      <w:r>
        <w:rPr>
          <w:rFonts w:ascii="Verdana" w:hAnsi="Verdana"/>
          <w:color w:val="0000FF"/>
          <w:sz w:val="18"/>
          <w:szCs w:val="18"/>
        </w:rPr>
        <w:t>base</w:t>
      </w:r>
      <w:r>
        <w:rPr>
          <w:rFonts w:ascii="Verdana" w:hAnsi="Verdana"/>
          <w:color w:val="000000"/>
          <w:sz w:val="18"/>
          <w:szCs w:val="18"/>
        </w:rPr>
        <w:t>(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</w:t>
      </w:r>
      <w:proofErr w:type="spellEnd"/>
      <w:r>
        <w:rPr>
          <w:rFonts w:ascii="Verdana" w:hAnsi="Verdana"/>
          <w:color w:val="000000"/>
          <w:sz w:val="18"/>
          <w:szCs w:val="18"/>
        </w:rPr>
        <w:t> ) {}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5" name="图片 5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4" name="图片 5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3" name="图片 5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BorrowItem</w:t>
      </w:r>
      <w:proofErr w:type="spellEnd"/>
      <w:r>
        <w:rPr>
          <w:rFonts w:ascii="Verdana" w:hAnsi="Verdana"/>
          <w:color w:val="000000"/>
          <w:sz w:val="18"/>
          <w:szCs w:val="18"/>
        </w:rPr>
        <w:t>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name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2" name="图片 52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77_2137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1" name="图片 5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borrowers.Add</w:t>
      </w:r>
      <w:proofErr w:type="spellEnd"/>
      <w:r>
        <w:rPr>
          <w:rFonts w:ascii="Verdana" w:hAnsi="Verdana"/>
          <w:color w:val="000000"/>
          <w:sz w:val="18"/>
          <w:szCs w:val="18"/>
        </w:rPr>
        <w:t>( name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0" name="图片 5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libraryItem.NumCopies</w:t>
      </w:r>
      <w:proofErr w:type="spellEnd"/>
      <w:r>
        <w:rPr>
          <w:rFonts w:ascii="Verdana" w:hAnsi="Verdana"/>
          <w:color w:val="000000"/>
          <w:sz w:val="18"/>
          <w:szCs w:val="18"/>
        </w:rPr>
        <w:t>--;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9" name="图片 4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8" name="图片 4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7" name="图片 4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ReturnItem</w:t>
      </w:r>
      <w:proofErr w:type="spellEnd"/>
      <w:r>
        <w:rPr>
          <w:rFonts w:ascii="Verdana" w:hAnsi="Verdana"/>
          <w:color w:val="000000"/>
          <w:sz w:val="18"/>
          <w:szCs w:val="18"/>
        </w:rPr>
        <w:t>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name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6" name="图片 4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82_224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5" name="图片 4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borrowers.Remove</w:t>
      </w:r>
      <w:proofErr w:type="spellEnd"/>
      <w:r>
        <w:rPr>
          <w:rFonts w:ascii="Verdana" w:hAnsi="Verdana"/>
          <w:color w:val="000000"/>
          <w:sz w:val="18"/>
          <w:szCs w:val="18"/>
        </w:rPr>
        <w:t>( name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4" name="图片 4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libraryItem.NumCopies</w:t>
      </w:r>
      <w:proofErr w:type="spellEnd"/>
      <w:r>
        <w:rPr>
          <w:rFonts w:ascii="Verdana" w:hAnsi="Verdana"/>
          <w:color w:val="000000"/>
          <w:sz w:val="18"/>
          <w:szCs w:val="18"/>
        </w:rPr>
        <w:t>++;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3" name="图片 4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2" name="图片 4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1" name="图片 4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Display()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0" name="图片 4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83_2406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9" name="图片 3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base</w:t>
      </w:r>
      <w:r>
        <w:rPr>
          <w:rFonts w:ascii="Verdana" w:hAnsi="Verdana"/>
          <w:color w:val="000000"/>
          <w:sz w:val="18"/>
          <w:szCs w:val="18"/>
        </w:rPr>
        <w:t>.Display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8" name="图片 3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foreach</w:t>
      </w:r>
      <w:proofErr w:type="spellEnd"/>
      <w:r>
        <w:rPr>
          <w:rFonts w:ascii="Verdana" w:hAnsi="Verdana"/>
          <w:color w:val="000000"/>
          <w:sz w:val="18"/>
          <w:szCs w:val="18"/>
        </w:rPr>
        <w:t>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borrower </w:t>
      </w:r>
      <w:r>
        <w:rPr>
          <w:rFonts w:ascii="Verdana" w:hAnsi="Verdana"/>
          <w:color w:val="0000FF"/>
          <w:sz w:val="18"/>
          <w:szCs w:val="18"/>
        </w:rPr>
        <w:t>in</w:t>
      </w:r>
      <w:r>
        <w:rPr>
          <w:rFonts w:ascii="Verdana" w:hAnsi="Verdana"/>
          <w:color w:val="000000"/>
          <w:sz w:val="18"/>
          <w:szCs w:val="18"/>
        </w:rPr>
        <w:t> borrowers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7" name="图片 3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 borrower: {0}", borrower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6" name="图片 36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5" name="图片 35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4" name="图片 3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3" name="图片 33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12_2463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&lt;summary&gt;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" name="图片 3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 </w:t>
      </w:r>
      <w:proofErr w:type="spellStart"/>
      <w:r>
        <w:rPr>
          <w:rFonts w:ascii="Verdana" w:hAnsi="Verdana"/>
          <w:color w:val="008000"/>
          <w:sz w:val="18"/>
          <w:szCs w:val="18"/>
        </w:rPr>
        <w:t>DecoratorApp</w:t>
      </w:r>
      <w:proofErr w:type="spellEnd"/>
      <w:r>
        <w:rPr>
          <w:rFonts w:ascii="Verdana" w:hAnsi="Verdana"/>
          <w:color w:val="008000"/>
          <w:sz w:val="18"/>
          <w:szCs w:val="18"/>
        </w:rPr>
        <w:t> test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" name="图片 31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&lt;/summary&gt;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0" name="图片 3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DecoratorApp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" name="图片 29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0_3037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" name="图片 2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Main(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[] 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" name="图片 27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37_303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" name="图片 2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Create book and video and display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" name="图片 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Book </w:t>
      </w:r>
      <w:proofErr w:type="spellStart"/>
      <w:r>
        <w:rPr>
          <w:rFonts w:ascii="Verdana" w:hAnsi="Verdana"/>
          <w:color w:val="000000"/>
          <w:sz w:val="18"/>
          <w:szCs w:val="18"/>
        </w:rPr>
        <w:t>book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Book( "Schnell", "My Home", 10 );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" name="图片 2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Video </w:t>
      </w:r>
      <w:proofErr w:type="spellStart"/>
      <w:r>
        <w:rPr>
          <w:rFonts w:ascii="Verdana" w:hAnsi="Verdana"/>
          <w:color w:val="000000"/>
          <w:sz w:val="18"/>
          <w:szCs w:val="18"/>
        </w:rPr>
        <w:t>video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Video( "Spielberg",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" name="图片 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"Schindler's list", 23, 60 );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" name="图片 2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book.Display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" name="图片 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video.Display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" name="图片 2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" name="图片 1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Make video borrowable, then borrow and display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" name="图片 1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 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Video made borrowable:"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" name="图片 1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Borrowable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borrowvideo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Borrowable( video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" name="图片 1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borrowvideo.BorrowItem</w:t>
      </w:r>
      <w:proofErr w:type="spellEnd"/>
      <w:r>
        <w:rPr>
          <w:rFonts w:ascii="Verdana" w:hAnsi="Verdana"/>
          <w:color w:val="000000"/>
          <w:sz w:val="18"/>
          <w:szCs w:val="18"/>
        </w:rPr>
        <w:t>( "Cindy Lopez"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" name="图片 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borrowvideo.BorrowItem</w:t>
      </w:r>
      <w:proofErr w:type="spellEnd"/>
      <w:r>
        <w:rPr>
          <w:rFonts w:ascii="Verdana" w:hAnsi="Verdana"/>
          <w:color w:val="000000"/>
          <w:sz w:val="18"/>
          <w:szCs w:val="18"/>
        </w:rPr>
        <w:t>( "Samuel King"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" name="图片 1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" name="图片 1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borrowvideo.Display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" name="图片 12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" name="图片 11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六、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使用装饰模式的优点和缺点</w:t>
      </w:r>
    </w:p>
    <w:p w:rsidR="00476549" w:rsidRDefault="00476549" w:rsidP="00476549">
      <w:pPr>
        <w:pStyle w:val="a3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80"/>
          <w:sz w:val="18"/>
          <w:szCs w:val="18"/>
        </w:rPr>
        <w:t>使用装饰模式主要有以下的优点：</w:t>
      </w:r>
    </w:p>
    <w:p w:rsidR="00476549" w:rsidRDefault="00476549" w:rsidP="00476549">
      <w:pPr>
        <w:widowControl/>
        <w:numPr>
          <w:ilvl w:val="0"/>
          <w:numId w:val="3"/>
        </w:numPr>
        <w:shd w:val="clear" w:color="auto" w:fill="F5FAFE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装饰模式与继承关系的目的都是要扩展对象的功能，但是装饰模式可以提供比继承更多的灵活性。</w:t>
      </w:r>
    </w:p>
    <w:p w:rsidR="00476549" w:rsidRDefault="00476549" w:rsidP="00476549">
      <w:pPr>
        <w:widowControl/>
        <w:numPr>
          <w:ilvl w:val="0"/>
          <w:numId w:val="3"/>
        </w:numPr>
        <w:shd w:val="clear" w:color="auto" w:fill="F5FAFE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通过使用不同的具体装饰类以及这些装饰类的排列组合，设计师可以创造出很多不同行为的组合。</w:t>
      </w:r>
    </w:p>
    <w:p w:rsidR="00476549" w:rsidRDefault="00476549" w:rsidP="00476549">
      <w:pPr>
        <w:widowControl/>
        <w:numPr>
          <w:ilvl w:val="0"/>
          <w:numId w:val="3"/>
        </w:numPr>
        <w:shd w:val="clear" w:color="auto" w:fill="F5FAFE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这种比继承更加灵活机动的特性，也同时意味着装饰模式比继承更加易于出错。</w:t>
      </w:r>
    </w:p>
    <w:p w:rsidR="00476549" w:rsidRDefault="00476549" w:rsidP="00476549">
      <w:pPr>
        <w:pStyle w:val="a3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80"/>
          <w:sz w:val="18"/>
          <w:szCs w:val="18"/>
        </w:rPr>
        <w:t>使用装饰模式主要有以下的缺点：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七、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模式实现的讨论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大多数情况下，装饰模式的实现都比上面定义中给出的示意性实现要简单。</w:t>
      </w:r>
      <w:proofErr w:type="gramStart"/>
      <w:r>
        <w:rPr>
          <w:rFonts w:ascii="Verdana" w:hAnsi="Verdana"/>
          <w:color w:val="000000"/>
          <w:sz w:val="18"/>
          <w:szCs w:val="18"/>
        </w:rPr>
        <w:t>对模式</w:t>
      </w:r>
      <w:proofErr w:type="gramEnd"/>
      <w:r>
        <w:rPr>
          <w:rFonts w:ascii="Verdana" w:hAnsi="Verdana"/>
          <w:color w:val="000000"/>
          <w:sz w:val="18"/>
          <w:szCs w:val="18"/>
        </w:rPr>
        <w:t>进行简化时需要注意以下的情况：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）一个装饰类的接口必须与被装饰类的接口相容。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）尽量保持</w:t>
      </w:r>
      <w:r>
        <w:rPr>
          <w:rFonts w:ascii="Verdana" w:hAnsi="Verdana"/>
          <w:color w:val="000000"/>
          <w:sz w:val="18"/>
          <w:szCs w:val="18"/>
        </w:rPr>
        <w:t>Component</w:t>
      </w:r>
      <w:r>
        <w:rPr>
          <w:rFonts w:ascii="Verdana" w:hAnsi="Verdana"/>
          <w:color w:val="000000"/>
          <w:sz w:val="18"/>
          <w:szCs w:val="18"/>
        </w:rPr>
        <w:t>作为一个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轻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类，不要把太多的逻辑和状态放在</w:t>
      </w:r>
      <w:r>
        <w:rPr>
          <w:rFonts w:ascii="Verdana" w:hAnsi="Verdana"/>
          <w:color w:val="000000"/>
          <w:sz w:val="18"/>
          <w:szCs w:val="18"/>
        </w:rPr>
        <w:t>Component</w:t>
      </w:r>
      <w:r>
        <w:rPr>
          <w:rFonts w:ascii="Verdana" w:hAnsi="Verdana"/>
          <w:color w:val="000000"/>
          <w:sz w:val="18"/>
          <w:szCs w:val="18"/>
        </w:rPr>
        <w:t>类里。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）如果只有一个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类而没有抽象的</w:t>
      </w:r>
      <w:r>
        <w:rPr>
          <w:rFonts w:ascii="Verdana" w:hAnsi="Verdana"/>
          <w:color w:val="000000"/>
          <w:sz w:val="18"/>
          <w:szCs w:val="18"/>
        </w:rPr>
        <w:t>Component</w:t>
      </w:r>
      <w:r>
        <w:rPr>
          <w:rFonts w:ascii="Verdana" w:hAnsi="Verdana"/>
          <w:color w:val="000000"/>
          <w:sz w:val="18"/>
          <w:szCs w:val="18"/>
        </w:rPr>
        <w:t>类（接口），那么</w:t>
      </w:r>
      <w:r>
        <w:rPr>
          <w:rFonts w:ascii="Verdana" w:hAnsi="Verdana"/>
          <w:color w:val="000000"/>
          <w:sz w:val="18"/>
          <w:szCs w:val="18"/>
        </w:rPr>
        <w:t>Decorator</w:t>
      </w:r>
      <w:proofErr w:type="gramStart"/>
      <w:r>
        <w:rPr>
          <w:rFonts w:ascii="Verdana" w:hAnsi="Verdana"/>
          <w:color w:val="000000"/>
          <w:sz w:val="18"/>
          <w:szCs w:val="18"/>
        </w:rPr>
        <w:t>类经常</w:t>
      </w:r>
      <w:proofErr w:type="gramEnd"/>
      <w:r>
        <w:rPr>
          <w:rFonts w:ascii="Verdana" w:hAnsi="Verdana"/>
          <w:color w:val="000000"/>
          <w:sz w:val="18"/>
          <w:szCs w:val="18"/>
        </w:rPr>
        <w:t>可以是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的一个子类。如下图所示：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371725" cy="2524125"/>
            <wp:effectExtent l="0" t="0" r="9525" b="9525"/>
            <wp:docPr id="10" name="图片 10" descr="http://zhenyulu.cnblogs.com/images/cnblogs_com/zhenyulu/Pic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zhenyulu.cnblogs.com/images/cnblogs_com/zhenyulu/Pic6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）如果只有一个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类，那么就没有必要建立一个单独的</w:t>
      </w:r>
      <w:r>
        <w:rPr>
          <w:rFonts w:ascii="Verdana" w:hAnsi="Verdana"/>
          <w:color w:val="000000"/>
          <w:sz w:val="18"/>
          <w:szCs w:val="18"/>
        </w:rPr>
        <w:t>Decorator</w:t>
      </w:r>
      <w:r>
        <w:rPr>
          <w:rFonts w:ascii="Verdana" w:hAnsi="Verdana"/>
          <w:color w:val="000000"/>
          <w:sz w:val="18"/>
          <w:szCs w:val="18"/>
        </w:rPr>
        <w:t>类，而可以把</w:t>
      </w:r>
      <w:r>
        <w:rPr>
          <w:rFonts w:ascii="Verdana" w:hAnsi="Verdana"/>
          <w:color w:val="000000"/>
          <w:sz w:val="18"/>
          <w:szCs w:val="18"/>
        </w:rPr>
        <w:t>Decorator</w:t>
      </w:r>
      <w:r>
        <w:rPr>
          <w:rFonts w:ascii="Verdana" w:hAnsi="Verdana"/>
          <w:color w:val="000000"/>
          <w:sz w:val="18"/>
          <w:szCs w:val="18"/>
        </w:rPr>
        <w:t>和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的责任合并成一个类。</w:t>
      </w:r>
    </w:p>
    <w:p w:rsidR="00476549" w:rsidRDefault="00476549" w:rsidP="00476549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八、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透明性的要求</w:t>
      </w:r>
    </w:p>
    <w:p w:rsidR="00476549" w:rsidRDefault="00476549" w:rsidP="00476549">
      <w:pPr>
        <w:pStyle w:val="a3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80"/>
          <w:sz w:val="18"/>
          <w:szCs w:val="18"/>
        </w:rPr>
        <w:t>透明的装饰模式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装饰模式通常要求针对抽象编程。装饰模式对客户端的透明性要求程序不要声明一个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类型的变量，而应当声明一个</w:t>
      </w:r>
      <w:r>
        <w:rPr>
          <w:rFonts w:ascii="Verdana" w:hAnsi="Verdana"/>
          <w:color w:val="000000"/>
          <w:sz w:val="18"/>
          <w:szCs w:val="18"/>
        </w:rPr>
        <w:t>Component</w:t>
      </w:r>
      <w:r>
        <w:rPr>
          <w:rFonts w:ascii="Verdana" w:hAnsi="Verdana"/>
          <w:color w:val="000000"/>
          <w:sz w:val="18"/>
          <w:szCs w:val="18"/>
        </w:rPr>
        <w:t>类型的变量。换言之，下面的做法是对的：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9" name="图片 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Component c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8" name="图片 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Component c1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ConcreteDecorator1(c)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" name="图片 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Component c2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(c1)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而下面的做法是不对的：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" name="图片 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18"/>
          <w:szCs w:val="18"/>
        </w:rPr>
        <w:t>ConcreteComponent</w:t>
      </w:r>
      <w:proofErr w:type="spellEnd"/>
      <w:r>
        <w:rPr>
          <w:rFonts w:ascii="Verdana" w:hAnsi="Verdana"/>
          <w:color w:val="000000"/>
          <w:sz w:val="18"/>
          <w:szCs w:val="18"/>
        </w:rPr>
        <w:t> c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这就是前面所说的，装饰模式对客户端是完全透明的含义。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用孙悟空的例子来说，必须永远把孙悟空的所有变化都当成孙悟空来对待，而如果把老孙变成的雀儿当成雀儿，而不是老孙，那就被老孙骗了，而这是不应当发生的。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下面的做法是不对的：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5" name="图片 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大圣本尊</w:t>
      </w:r>
      <w:r>
        <w:rPr>
          <w:rFonts w:ascii="Verdana" w:hAnsi="Verdana"/>
          <w:color w:val="000000"/>
          <w:sz w:val="18"/>
          <w:szCs w:val="18"/>
        </w:rPr>
        <w:t> c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大圣本尊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" name="图片 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雀儿</w:t>
      </w:r>
      <w:r>
        <w:rPr>
          <w:rFonts w:ascii="Verdana" w:hAnsi="Verdana"/>
          <w:color w:val="000000"/>
          <w:sz w:val="18"/>
          <w:szCs w:val="18"/>
        </w:rPr>
        <w:t> bird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雀儿</w:t>
      </w:r>
      <w:r>
        <w:rPr>
          <w:rFonts w:ascii="Verdana" w:hAnsi="Verdana"/>
          <w:color w:val="000000"/>
          <w:sz w:val="18"/>
          <w:szCs w:val="18"/>
        </w:rPr>
        <w:t> (c)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80"/>
          <w:sz w:val="18"/>
          <w:szCs w:val="18"/>
        </w:rPr>
        <w:t>半透明的装饰模式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然而，纯粹的装饰模式很难找到。装饰模式的用意是在不改变接口的前提下，增强所考虑的类的性能。在增强性能的时候，往往需要建立新的公开的方法。即便是在孙大圣的系统里，也需要新的方法。比如齐天大圣类并没有飞行的能力，而雀儿有。这就意味着雀儿应当有一个新的</w:t>
      </w:r>
      <w:r>
        <w:rPr>
          <w:rFonts w:ascii="Verdana" w:hAnsi="Verdana"/>
          <w:color w:val="000000"/>
          <w:sz w:val="18"/>
          <w:szCs w:val="18"/>
        </w:rPr>
        <w:t>fly()</w:t>
      </w:r>
      <w:r>
        <w:rPr>
          <w:rFonts w:ascii="Verdana" w:hAnsi="Verdana"/>
          <w:color w:val="000000"/>
          <w:sz w:val="18"/>
          <w:szCs w:val="18"/>
        </w:rPr>
        <w:t>方法。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这就导致了大多数的装饰模式的实现都是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半透明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semi-transparent</w:t>
      </w:r>
      <w:r>
        <w:rPr>
          <w:rFonts w:ascii="Verdana" w:hAnsi="Verdana"/>
          <w:color w:val="000000"/>
          <w:sz w:val="18"/>
          <w:szCs w:val="18"/>
        </w:rPr>
        <w:t>）的，而不是完全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透明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的。换言之，允许装饰模式改变接口，增加新的方法。即声明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类型的变量，从而可以调用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ConcreteDecorator</w:t>
      </w:r>
      <w:proofErr w:type="spellEnd"/>
      <w:r>
        <w:rPr>
          <w:rFonts w:ascii="Verdana" w:hAnsi="Verdana"/>
          <w:color w:val="000000"/>
          <w:sz w:val="18"/>
          <w:szCs w:val="18"/>
        </w:rPr>
        <w:t>类中才有的方法：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shd w:val="clear" w:color="auto" w:fill="E6E6E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" name="图片 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齐天大圣</w:t>
      </w:r>
      <w:r>
        <w:rPr>
          <w:rFonts w:ascii="Verdana" w:hAnsi="Verdana"/>
          <w:color w:val="000000"/>
          <w:sz w:val="18"/>
          <w:szCs w:val="18"/>
        </w:rPr>
        <w:t> c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大圣本尊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" name="图片 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雀儿</w:t>
      </w:r>
      <w:r>
        <w:rPr>
          <w:rFonts w:ascii="Verdana" w:hAnsi="Verdana"/>
          <w:color w:val="000000"/>
          <w:sz w:val="18"/>
          <w:szCs w:val="18"/>
        </w:rPr>
        <w:t> bird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雀儿</w:t>
      </w:r>
      <w:r>
        <w:rPr>
          <w:rFonts w:ascii="Verdana" w:hAnsi="Verdana"/>
          <w:color w:val="000000"/>
          <w:sz w:val="18"/>
          <w:szCs w:val="18"/>
        </w:rPr>
        <w:t>(c)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" name="图片 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18"/>
          <w:szCs w:val="18"/>
        </w:rPr>
        <w:t>bird.fly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549" w:rsidRDefault="00476549" w:rsidP="00476549">
      <w:pPr>
        <w:pStyle w:val="a3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齐天大圣接口根本没有</w:t>
      </w:r>
      <w:r>
        <w:rPr>
          <w:rFonts w:ascii="Verdana" w:hAnsi="Verdana"/>
          <w:color w:val="000000"/>
          <w:sz w:val="18"/>
          <w:szCs w:val="18"/>
        </w:rPr>
        <w:t>fly()</w:t>
      </w:r>
      <w:r>
        <w:rPr>
          <w:rFonts w:ascii="Verdana" w:hAnsi="Verdana"/>
          <w:color w:val="000000"/>
          <w:sz w:val="18"/>
          <w:szCs w:val="18"/>
        </w:rPr>
        <w:t>这个方法，而雀儿接</w:t>
      </w:r>
      <w:proofErr w:type="gramStart"/>
      <w:r>
        <w:rPr>
          <w:rFonts w:ascii="Verdana" w:hAnsi="Verdana"/>
          <w:color w:val="000000"/>
          <w:sz w:val="18"/>
          <w:szCs w:val="18"/>
        </w:rPr>
        <w:t>口里有</w:t>
      </w:r>
      <w:proofErr w:type="gramEnd"/>
      <w:r>
        <w:rPr>
          <w:rFonts w:ascii="Verdana" w:hAnsi="Verdana"/>
          <w:color w:val="000000"/>
          <w:sz w:val="18"/>
          <w:szCs w:val="18"/>
        </w:rPr>
        <w:t>这个方法。</w:t>
      </w:r>
    </w:p>
    <w:p w:rsidR="007D4468" w:rsidRPr="00476549" w:rsidRDefault="007D4468"/>
    <w:sectPr w:rsidR="007D4468" w:rsidRPr="0047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22CB"/>
    <w:multiLevelType w:val="multilevel"/>
    <w:tmpl w:val="02BE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555F3"/>
    <w:multiLevelType w:val="multilevel"/>
    <w:tmpl w:val="2D7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1565C"/>
    <w:multiLevelType w:val="multilevel"/>
    <w:tmpl w:val="7C8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15"/>
    <w:rsid w:val="00476549"/>
    <w:rsid w:val="007D380F"/>
    <w:rsid w:val="007D4468"/>
    <w:rsid w:val="009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3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8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D3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D38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380F"/>
  </w:style>
  <w:style w:type="character" w:customStyle="1" w:styleId="2Char">
    <w:name w:val="标题 2 Char"/>
    <w:basedOn w:val="a0"/>
    <w:link w:val="2"/>
    <w:uiPriority w:val="9"/>
    <w:rsid w:val="00476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476549"/>
    <w:rPr>
      <w:color w:val="800080"/>
      <w:u w:val="single"/>
    </w:rPr>
  </w:style>
  <w:style w:type="character" w:styleId="a6">
    <w:name w:val="Strong"/>
    <w:basedOn w:val="a0"/>
    <w:uiPriority w:val="22"/>
    <w:qFormat/>
    <w:rsid w:val="0047654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7654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76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3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8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D3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D38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380F"/>
  </w:style>
  <w:style w:type="character" w:customStyle="1" w:styleId="2Char">
    <w:name w:val="标题 2 Char"/>
    <w:basedOn w:val="a0"/>
    <w:link w:val="2"/>
    <w:uiPriority w:val="9"/>
    <w:rsid w:val="00476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476549"/>
    <w:rPr>
      <w:color w:val="800080"/>
      <w:u w:val="single"/>
    </w:rPr>
  </w:style>
  <w:style w:type="character" w:styleId="a6">
    <w:name w:val="Strong"/>
    <w:basedOn w:val="a0"/>
    <w:uiPriority w:val="22"/>
    <w:qFormat/>
    <w:rsid w:val="0047654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7654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76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982807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2457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18644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231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1245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2457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2137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63546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353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2818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304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1630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60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46500">
                  <w:marLeft w:val="0"/>
                  <w:marRight w:val="0"/>
                  <w:marTop w:val="0"/>
                  <w:marBottom w:val="0"/>
                  <w:divBdr>
                    <w:top w:val="single" w:sz="4" w:space="3" w:color="auto"/>
                    <w:left w:val="single" w:sz="4" w:space="5" w:color="auto"/>
                    <w:bottom w:val="single" w:sz="4" w:space="3" w:color="auto"/>
                    <w:right w:val="single" w:sz="4" w:space="5" w:color="auto"/>
                  </w:divBdr>
                  <w:divsChild>
                    <w:div w:id="9705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ds85930/articles/643079.html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</Words>
  <Characters>8488</Characters>
  <Application>Microsoft Office Word</Application>
  <DocSecurity>0</DocSecurity>
  <Lines>70</Lines>
  <Paragraphs>19</Paragraphs>
  <ScaleCrop>false</ScaleCrop>
  <Company>Microsoft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3</cp:revision>
  <dcterms:created xsi:type="dcterms:W3CDTF">2014-06-26T09:42:00Z</dcterms:created>
  <dcterms:modified xsi:type="dcterms:W3CDTF">2014-06-26T09:44:00Z</dcterms:modified>
</cp:coreProperties>
</file>