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f5f54c944bbf4213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5DF" w:rsidRPr="003075DF" w:rsidRDefault="003075DF" w:rsidP="00E9564E">
      <w:pPr>
        <w:pStyle w:val="af0"/>
        <w:spacing w:before="0" w:after="0" w:line="120" w:lineRule="auto"/>
        <w:ind w:leftChars="270" w:left="567" w:rightChars="107" w:right="225"/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1"/>
        <w:gridCol w:w="5828"/>
      </w:tblGrid>
      <w:tr w:rsidR="003075DF" w:rsidRPr="002A1B16" w:rsidTr="00E9564E">
        <w:trPr>
          <w:trHeight w:val="486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5DF" w:rsidRPr="002A1B16" w:rsidRDefault="003075DF" w:rsidP="00E9564E">
            <w:pPr>
              <w:ind w:leftChars="-62" w:left="-130" w:rightChars="-51" w:right="-107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交底书名称</w:t>
            </w:r>
          </w:p>
        </w:tc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5DF" w:rsidRPr="002A1B16" w:rsidRDefault="002E46C5" w:rsidP="000836ED">
            <w:pPr>
              <w:ind w:leftChars="-51" w:left="-107" w:rightChars="-43" w:right="-9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一种</w:t>
            </w:r>
            <w:r w:rsidR="000468DC">
              <w:rPr>
                <w:rFonts w:hint="eastAsia"/>
                <w:sz w:val="24"/>
              </w:rPr>
              <w:t>校验</w:t>
            </w:r>
            <w:r w:rsidR="000468DC">
              <w:rPr>
                <w:rFonts w:hint="eastAsia"/>
                <w:sz w:val="24"/>
              </w:rPr>
              <w:t>h</w:t>
            </w:r>
            <w:r w:rsidR="000468DC">
              <w:rPr>
                <w:sz w:val="24"/>
              </w:rPr>
              <w:t>ive</w:t>
            </w:r>
            <w:r w:rsidR="000468DC">
              <w:rPr>
                <w:rFonts w:hint="eastAsia"/>
                <w:sz w:val="24"/>
              </w:rPr>
              <w:t>与</w:t>
            </w:r>
            <w:r w:rsidR="000468DC">
              <w:rPr>
                <w:rFonts w:hint="eastAsia"/>
                <w:sz w:val="24"/>
              </w:rPr>
              <w:t>s</w:t>
            </w:r>
            <w:r w:rsidR="000468DC">
              <w:rPr>
                <w:sz w:val="24"/>
              </w:rPr>
              <w:t>park-</w:t>
            </w:r>
            <w:proofErr w:type="spellStart"/>
            <w:r w:rsidR="000468DC">
              <w:rPr>
                <w:sz w:val="24"/>
              </w:rPr>
              <w:t>sql</w:t>
            </w:r>
            <w:proofErr w:type="spellEnd"/>
            <w:r w:rsidR="00401C66">
              <w:rPr>
                <w:rFonts w:hint="eastAsia"/>
                <w:sz w:val="24"/>
              </w:rPr>
              <w:t>的</w:t>
            </w:r>
            <w:r w:rsidR="000468DC">
              <w:rPr>
                <w:rFonts w:hint="eastAsia"/>
                <w:sz w:val="24"/>
              </w:rPr>
              <w:t>查询结果</w:t>
            </w:r>
            <w:r w:rsidR="00401C66">
              <w:rPr>
                <w:rFonts w:hint="eastAsia"/>
                <w:sz w:val="24"/>
              </w:rPr>
              <w:t>集</w:t>
            </w:r>
            <w:r w:rsidR="000468DC">
              <w:rPr>
                <w:rFonts w:hint="eastAsia"/>
                <w:sz w:val="24"/>
              </w:rPr>
              <w:t>的工具</w:t>
            </w:r>
          </w:p>
        </w:tc>
      </w:tr>
      <w:tr w:rsidR="00984B17" w:rsidRPr="002A1B16" w:rsidTr="00E9564E">
        <w:trPr>
          <w:trHeight w:val="486"/>
          <w:jc w:val="center"/>
        </w:trPr>
        <w:tc>
          <w:tcPr>
            <w:tcW w:w="1961" w:type="dxa"/>
            <w:vAlign w:val="center"/>
          </w:tcPr>
          <w:p w:rsidR="00984B17" w:rsidRPr="002A1B16" w:rsidRDefault="003075DF" w:rsidP="00E9564E">
            <w:pPr>
              <w:ind w:leftChars="-62" w:left="-130" w:rightChars="-51" w:right="-107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技术联系人</w:t>
            </w:r>
            <w:r w:rsidR="00984B17">
              <w:rPr>
                <w:rFonts w:ascii="微软雅黑" w:eastAsia="微软雅黑" w:hAnsi="微软雅黑" w:hint="eastAsia"/>
                <w:szCs w:val="21"/>
              </w:rPr>
              <w:t>姓名</w:t>
            </w:r>
          </w:p>
        </w:tc>
        <w:tc>
          <w:tcPr>
            <w:tcW w:w="5828" w:type="dxa"/>
            <w:vAlign w:val="center"/>
          </w:tcPr>
          <w:p w:rsidR="00984B17" w:rsidRPr="002A1B16" w:rsidRDefault="00700785" w:rsidP="000836ED">
            <w:pPr>
              <w:ind w:leftChars="-51" w:left="-107" w:rightChars="-43" w:right="-9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马殿军</w:t>
            </w:r>
          </w:p>
        </w:tc>
      </w:tr>
      <w:tr w:rsidR="00984B17" w:rsidRPr="002A1B16" w:rsidTr="00E9564E">
        <w:trPr>
          <w:trHeight w:val="409"/>
          <w:jc w:val="center"/>
        </w:trPr>
        <w:tc>
          <w:tcPr>
            <w:tcW w:w="1961" w:type="dxa"/>
            <w:vAlign w:val="center"/>
          </w:tcPr>
          <w:p w:rsidR="00984B17" w:rsidRPr="002A1B16" w:rsidRDefault="003075DF" w:rsidP="00E9564E">
            <w:pPr>
              <w:ind w:leftChars="-62" w:left="-130" w:rightChars="-51" w:right="-107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技术联系人</w:t>
            </w:r>
            <w:r w:rsidR="00984B17" w:rsidRPr="002A1B16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5828" w:type="dxa"/>
            <w:vAlign w:val="center"/>
          </w:tcPr>
          <w:p w:rsidR="00984B17" w:rsidRPr="002A1B16" w:rsidRDefault="00700785" w:rsidP="000836ED">
            <w:pPr>
              <w:ind w:leftChars="-51" w:left="-107" w:rightChars="-43" w:right="-9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13269325833</w:t>
            </w:r>
          </w:p>
        </w:tc>
      </w:tr>
      <w:tr w:rsidR="00984B17" w:rsidRPr="002A1B16" w:rsidTr="00E9564E">
        <w:trPr>
          <w:trHeight w:val="347"/>
          <w:jc w:val="center"/>
        </w:trPr>
        <w:tc>
          <w:tcPr>
            <w:tcW w:w="1961" w:type="dxa"/>
            <w:vAlign w:val="center"/>
          </w:tcPr>
          <w:p w:rsidR="00984B17" w:rsidRPr="002A1B16" w:rsidRDefault="003075DF" w:rsidP="00E9564E">
            <w:pPr>
              <w:ind w:leftChars="-62" w:left="-130" w:rightChars="-51" w:right="-107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技术联系人</w:t>
            </w:r>
            <w:r w:rsidR="00984B17" w:rsidRPr="002A1B16">
              <w:rPr>
                <w:rFonts w:ascii="微软雅黑" w:eastAsia="微软雅黑" w:hAnsi="微软雅黑" w:hint="eastAsia"/>
                <w:szCs w:val="21"/>
              </w:rPr>
              <w:t>Email</w:t>
            </w:r>
          </w:p>
        </w:tc>
        <w:tc>
          <w:tcPr>
            <w:tcW w:w="5828" w:type="dxa"/>
            <w:vAlign w:val="center"/>
          </w:tcPr>
          <w:p w:rsidR="00984B17" w:rsidRPr="002A1B16" w:rsidRDefault="00700785" w:rsidP="000836ED">
            <w:pPr>
              <w:ind w:leftChars="-51" w:left="-107" w:rightChars="-43" w:right="-9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madianjun@jd.com</w:t>
            </w:r>
          </w:p>
        </w:tc>
      </w:tr>
    </w:tbl>
    <w:p w:rsidR="003075DF" w:rsidRPr="00E34522" w:rsidRDefault="003075DF" w:rsidP="00B5006F">
      <w:pPr>
        <w:pStyle w:val="a8"/>
        <w:spacing w:line="240" w:lineRule="auto"/>
        <w:ind w:rightChars="107" w:right="225"/>
        <w:jc w:val="center"/>
        <w:rPr>
          <w:rFonts w:ascii="楷体" w:eastAsia="楷体" w:hAnsi="楷体"/>
          <w:color w:val="005EA4"/>
          <w:szCs w:val="21"/>
        </w:rPr>
      </w:pPr>
      <w:r w:rsidRPr="00E34522">
        <w:rPr>
          <w:rFonts w:ascii="楷体" w:eastAsia="楷体" w:hAnsi="楷体" w:hint="eastAsia"/>
          <w:color w:val="005EA4"/>
          <w:szCs w:val="21"/>
        </w:rPr>
        <w:t>（技术联系人信息用于</w:t>
      </w:r>
      <w:r w:rsidR="00D626B0" w:rsidRPr="00E34522">
        <w:rPr>
          <w:rFonts w:ascii="楷体" w:eastAsia="楷体" w:hAnsi="楷体" w:hint="eastAsia"/>
          <w:color w:val="005EA4"/>
          <w:szCs w:val="21"/>
        </w:rPr>
        <w:t>与</w:t>
      </w:r>
      <w:r w:rsidRPr="00E34522">
        <w:rPr>
          <w:rFonts w:ascii="楷体" w:eastAsia="楷体" w:hAnsi="楷体" w:hint="eastAsia"/>
          <w:color w:val="005EA4"/>
          <w:szCs w:val="21"/>
        </w:rPr>
        <w:t>外部代理沟通，发明人信息在</w:t>
      </w:r>
      <w:r w:rsidR="0088300A" w:rsidRPr="00E34522">
        <w:rPr>
          <w:rFonts w:ascii="楷体" w:eastAsia="楷体" w:hAnsi="楷体" w:hint="eastAsia"/>
          <w:color w:val="005EA4"/>
          <w:szCs w:val="21"/>
        </w:rPr>
        <w:t>ERP专利申请</w:t>
      </w:r>
      <w:r w:rsidRPr="00E34522">
        <w:rPr>
          <w:rFonts w:ascii="楷体" w:eastAsia="楷体" w:hAnsi="楷体" w:hint="eastAsia"/>
          <w:color w:val="005EA4"/>
          <w:szCs w:val="21"/>
        </w:rPr>
        <w:t>系统中填写）</w:t>
      </w:r>
    </w:p>
    <w:p w:rsidR="000A31BD" w:rsidRPr="00E34522" w:rsidRDefault="000A31BD" w:rsidP="0000544D">
      <w:pPr>
        <w:pStyle w:val="a8"/>
        <w:spacing w:beforeLines="50" w:before="156" w:line="240" w:lineRule="auto"/>
        <w:ind w:leftChars="270" w:left="567" w:rightChars="286" w:right="601"/>
        <w:rPr>
          <w:rFonts w:ascii="楷体" w:eastAsia="楷体" w:hAnsi="楷体"/>
          <w:color w:val="0070C0"/>
          <w:szCs w:val="21"/>
        </w:rPr>
      </w:pPr>
      <w:r w:rsidRPr="00E34522">
        <w:rPr>
          <w:rFonts w:ascii="楷体" w:eastAsia="楷体" w:hAnsi="楷体" w:hint="eastAsia"/>
          <w:color w:val="0070C0"/>
          <w:szCs w:val="21"/>
        </w:rPr>
        <w:t>注意事项：</w:t>
      </w:r>
    </w:p>
    <w:p w:rsidR="000A31BD" w:rsidRPr="00E34522" w:rsidRDefault="000A31BD" w:rsidP="00E47886">
      <w:pPr>
        <w:pStyle w:val="a8"/>
        <w:spacing w:line="240" w:lineRule="auto"/>
        <w:ind w:leftChars="269" w:left="851" w:rightChars="286" w:right="601" w:hangingChars="136" w:hanging="286"/>
        <w:rPr>
          <w:rFonts w:ascii="楷体" w:eastAsia="楷体" w:hAnsi="楷体"/>
          <w:color w:val="0070C0"/>
          <w:szCs w:val="21"/>
        </w:rPr>
      </w:pPr>
      <w:r w:rsidRPr="00E34522">
        <w:rPr>
          <w:rFonts w:ascii="楷体" w:eastAsia="楷体" w:hAnsi="楷体" w:hint="eastAsia"/>
          <w:color w:val="0070C0"/>
          <w:szCs w:val="21"/>
        </w:rPr>
        <w:t>1、代理人并不是技术专家，交底书要使代理人能看懂，尤其是</w:t>
      </w:r>
      <w:r w:rsidR="00673C95" w:rsidRPr="00E34522">
        <w:rPr>
          <w:rFonts w:ascii="楷体" w:eastAsia="楷体" w:hAnsi="楷体" w:hint="eastAsia"/>
          <w:color w:val="0070C0"/>
          <w:szCs w:val="21"/>
        </w:rPr>
        <w:t>完整技术方案</w:t>
      </w:r>
      <w:r w:rsidRPr="00E34522">
        <w:rPr>
          <w:rFonts w:ascii="楷体" w:eastAsia="楷体" w:hAnsi="楷体" w:hint="eastAsia"/>
          <w:color w:val="0070C0"/>
          <w:szCs w:val="21"/>
        </w:rPr>
        <w:t>，一定要写得全面、清楚。</w:t>
      </w:r>
    </w:p>
    <w:p w:rsidR="000A31BD" w:rsidRPr="00E34522" w:rsidRDefault="007123BA" w:rsidP="00E47886">
      <w:pPr>
        <w:pStyle w:val="a8"/>
        <w:spacing w:line="240" w:lineRule="auto"/>
        <w:ind w:leftChars="269" w:left="851" w:rightChars="286" w:right="601" w:hangingChars="136" w:hanging="286"/>
        <w:rPr>
          <w:rFonts w:ascii="楷体" w:eastAsia="楷体" w:hAnsi="楷体"/>
          <w:color w:val="0070C0"/>
          <w:szCs w:val="21"/>
        </w:rPr>
      </w:pPr>
      <w:r w:rsidRPr="00E34522">
        <w:rPr>
          <w:rFonts w:ascii="楷体" w:eastAsia="楷体" w:hAnsi="楷体" w:hint="eastAsia"/>
          <w:color w:val="0070C0"/>
          <w:szCs w:val="21"/>
        </w:rPr>
        <w:t>2</w:t>
      </w:r>
      <w:r w:rsidR="000A31BD" w:rsidRPr="00E34522">
        <w:rPr>
          <w:rFonts w:ascii="楷体" w:eastAsia="楷体" w:hAnsi="楷体" w:hint="eastAsia"/>
          <w:color w:val="0070C0"/>
          <w:szCs w:val="21"/>
        </w:rPr>
        <w:t>、在后续与专利代理人进行沟通时，对于代理人的疑问应认真讲解，要求补充的材料应及时补充</w:t>
      </w:r>
      <w:r w:rsidR="003D2C24" w:rsidRPr="00E34522">
        <w:rPr>
          <w:rFonts w:ascii="楷体" w:eastAsia="楷体" w:hAnsi="楷体" w:hint="eastAsia"/>
          <w:color w:val="0070C0"/>
          <w:szCs w:val="21"/>
        </w:rPr>
        <w:t>（</w:t>
      </w:r>
      <w:r w:rsidR="002C7346" w:rsidRPr="00E34522">
        <w:rPr>
          <w:rFonts w:ascii="楷体" w:eastAsia="楷体" w:hAnsi="楷体" w:hint="eastAsia"/>
          <w:color w:val="FF0000"/>
          <w:szCs w:val="21"/>
        </w:rPr>
        <w:t>禁止通过</w:t>
      </w:r>
      <w:r w:rsidR="007F1FB1" w:rsidRPr="00E34522">
        <w:rPr>
          <w:rFonts w:ascii="楷体" w:eastAsia="楷体" w:hAnsi="楷体" w:hint="eastAsia"/>
          <w:color w:val="FF0000"/>
          <w:szCs w:val="21"/>
        </w:rPr>
        <w:t>私人</w:t>
      </w:r>
      <w:r w:rsidR="002C7346" w:rsidRPr="00E34522">
        <w:rPr>
          <w:rFonts w:ascii="楷体" w:eastAsia="楷体" w:hAnsi="楷体" w:hint="eastAsia"/>
          <w:color w:val="FF0000"/>
          <w:szCs w:val="21"/>
        </w:rPr>
        <w:t>邮箱与代理人沟通</w:t>
      </w:r>
      <w:r w:rsidR="003D2C24" w:rsidRPr="00E34522">
        <w:rPr>
          <w:rFonts w:ascii="楷体" w:eastAsia="楷体" w:hAnsi="楷体" w:hint="eastAsia"/>
          <w:color w:val="0070C0"/>
          <w:szCs w:val="21"/>
        </w:rPr>
        <w:t>）</w:t>
      </w:r>
      <w:r w:rsidR="00105870" w:rsidRPr="00E34522">
        <w:rPr>
          <w:rFonts w:ascii="楷体" w:eastAsia="楷体" w:hAnsi="楷体" w:hint="eastAsia"/>
          <w:color w:val="0070C0"/>
          <w:szCs w:val="21"/>
        </w:rPr>
        <w:t>。</w:t>
      </w:r>
    </w:p>
    <w:p w:rsidR="00302884" w:rsidRPr="00E34522" w:rsidRDefault="005559F7" w:rsidP="00E47886">
      <w:pPr>
        <w:pStyle w:val="a8"/>
        <w:spacing w:line="240" w:lineRule="auto"/>
        <w:ind w:leftChars="269" w:left="851" w:rightChars="286" w:right="601" w:hangingChars="136" w:hanging="286"/>
        <w:rPr>
          <w:rFonts w:ascii="楷体" w:eastAsia="楷体" w:hAnsi="楷体"/>
          <w:color w:val="0070C0"/>
          <w:sz w:val="24"/>
          <w:szCs w:val="24"/>
        </w:rPr>
      </w:pPr>
      <w:r w:rsidRPr="00E34522">
        <w:rPr>
          <w:rFonts w:ascii="楷体" w:eastAsia="楷体" w:hAnsi="楷体" w:hint="eastAsia"/>
          <w:color w:val="0070C0"/>
          <w:szCs w:val="21"/>
        </w:rPr>
        <w:t>3</w:t>
      </w:r>
      <w:r w:rsidR="000A716E" w:rsidRPr="00E34522">
        <w:rPr>
          <w:rFonts w:ascii="楷体" w:eastAsia="楷体" w:hAnsi="楷体" w:hint="eastAsia"/>
          <w:color w:val="0070C0"/>
          <w:szCs w:val="21"/>
        </w:rPr>
        <w:t>、</w:t>
      </w:r>
      <w:r w:rsidR="000A716E" w:rsidRPr="00E34522">
        <w:rPr>
          <w:rFonts w:ascii="楷体" w:eastAsia="楷体" w:hAnsi="楷体" w:hint="eastAsia"/>
          <w:color w:val="FF0000"/>
          <w:szCs w:val="21"/>
        </w:rPr>
        <w:t>常用</w:t>
      </w:r>
      <w:r w:rsidR="00C46273" w:rsidRPr="00E34522">
        <w:rPr>
          <w:rFonts w:ascii="楷体" w:eastAsia="楷体" w:hAnsi="楷体" w:hint="eastAsia"/>
          <w:color w:val="FF0000"/>
          <w:szCs w:val="21"/>
        </w:rPr>
        <w:t>检索</w:t>
      </w:r>
      <w:r w:rsidR="000A716E" w:rsidRPr="00E34522">
        <w:rPr>
          <w:rFonts w:ascii="楷体" w:eastAsia="楷体" w:hAnsi="楷体" w:hint="eastAsia"/>
          <w:color w:val="FF0000"/>
          <w:szCs w:val="21"/>
        </w:rPr>
        <w:t>网站</w:t>
      </w:r>
      <w:r w:rsidR="00600A15" w:rsidRPr="00E34522">
        <w:rPr>
          <w:rFonts w:ascii="楷体" w:eastAsia="楷体" w:hAnsi="楷体" w:hint="eastAsia"/>
          <w:color w:val="0070C0"/>
          <w:szCs w:val="21"/>
        </w:rPr>
        <w:t>：www.soopat.com（SOOPAT），http://so.baiten.cn/（佰腾），patents.google.com（谷歌专利）</w:t>
      </w:r>
      <w:r w:rsidR="00105870" w:rsidRPr="00E34522">
        <w:rPr>
          <w:rFonts w:ascii="楷体" w:eastAsia="楷体" w:hAnsi="楷体" w:hint="eastAsia"/>
          <w:color w:val="0070C0"/>
          <w:szCs w:val="21"/>
        </w:rPr>
        <w:t>。</w:t>
      </w:r>
    </w:p>
    <w:p w:rsidR="00643A61" w:rsidRPr="00670245" w:rsidRDefault="00EB635A" w:rsidP="000D26DF">
      <w:pPr>
        <w:pStyle w:val="1"/>
        <w:spacing w:after="0"/>
        <w:ind w:left="0" w:rightChars="107" w:right="225" w:firstLine="0"/>
        <w:rPr>
          <w:sz w:val="28"/>
          <w:szCs w:val="28"/>
        </w:rPr>
      </w:pPr>
      <w:r w:rsidRPr="00670245">
        <w:rPr>
          <w:rFonts w:hint="eastAsia"/>
          <w:sz w:val="28"/>
          <w:szCs w:val="28"/>
        </w:rPr>
        <w:t>1</w:t>
      </w:r>
      <w:r w:rsidR="00FF7A40" w:rsidRPr="00670245">
        <w:rPr>
          <w:rFonts w:hint="eastAsia"/>
          <w:sz w:val="28"/>
          <w:szCs w:val="28"/>
        </w:rPr>
        <w:t>.</w:t>
      </w:r>
      <w:r w:rsidR="00B63646" w:rsidRPr="00670245">
        <w:rPr>
          <w:rFonts w:hint="eastAsia"/>
          <w:sz w:val="28"/>
          <w:szCs w:val="28"/>
          <w:lang w:eastAsia="zh-CN"/>
        </w:rPr>
        <w:t xml:space="preserve"> </w:t>
      </w:r>
      <w:proofErr w:type="spellStart"/>
      <w:r w:rsidR="00880E18" w:rsidRPr="00670245">
        <w:rPr>
          <w:rFonts w:hint="eastAsia"/>
          <w:sz w:val="28"/>
          <w:szCs w:val="28"/>
        </w:rPr>
        <w:t>现有技术</w:t>
      </w:r>
      <w:proofErr w:type="spellEnd"/>
    </w:p>
    <w:p w:rsidR="002D16DB" w:rsidRDefault="00C900DC" w:rsidP="000D26DF">
      <w:pPr>
        <w:pStyle w:val="2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/>
          <w:color w:val="005EA4"/>
          <w:sz w:val="21"/>
          <w:szCs w:val="21"/>
        </w:rPr>
      </w:pPr>
      <w:r w:rsidRPr="00E34522">
        <w:rPr>
          <w:rFonts w:ascii="仿宋_GB2312" w:eastAsia="仿宋_GB2312" w:hint="eastAsia"/>
          <w:color w:val="005EA4"/>
          <w:sz w:val="21"/>
          <w:szCs w:val="21"/>
        </w:rPr>
        <w:t xml:space="preserve">/* </w:t>
      </w:r>
      <w:r w:rsidR="005559F7" w:rsidRPr="00E34522">
        <w:rPr>
          <w:rFonts w:ascii="仿宋_GB2312" w:eastAsia="仿宋_GB2312" w:hint="eastAsia"/>
          <w:color w:val="005EA4"/>
          <w:sz w:val="21"/>
          <w:szCs w:val="21"/>
        </w:rPr>
        <w:t>应记载</w:t>
      </w:r>
      <w:r w:rsidR="00431370" w:rsidRPr="00E34522">
        <w:rPr>
          <w:rFonts w:ascii="仿宋_GB2312" w:eastAsia="仿宋_GB2312" w:hint="eastAsia"/>
          <w:color w:val="005EA4"/>
          <w:sz w:val="21"/>
          <w:szCs w:val="21"/>
        </w:rPr>
        <w:t>某个应用场景或者解决某个技术问题当前所采用的技术，</w:t>
      </w:r>
      <w:r w:rsidR="002C7F01" w:rsidRPr="00E34522">
        <w:rPr>
          <w:rFonts w:ascii="仿宋_GB2312" w:eastAsia="仿宋_GB2312" w:hint="eastAsia"/>
          <w:color w:val="005EA4"/>
          <w:sz w:val="21"/>
          <w:szCs w:val="21"/>
        </w:rPr>
        <w:t>可以概述该技术，也可以仅给出参考</w:t>
      </w:r>
      <w:r w:rsidR="00174B34" w:rsidRPr="00E34522">
        <w:rPr>
          <w:rFonts w:ascii="仿宋_GB2312" w:eastAsia="仿宋_GB2312" w:hint="eastAsia"/>
          <w:color w:val="005EA4"/>
          <w:sz w:val="21"/>
          <w:szCs w:val="21"/>
        </w:rPr>
        <w:t>文献</w:t>
      </w:r>
      <w:r w:rsidR="0050616E" w:rsidRPr="00E34522">
        <w:rPr>
          <w:rFonts w:ascii="仿宋_GB2312" w:eastAsia="仿宋_GB2312" w:hint="eastAsia"/>
          <w:color w:val="005EA4"/>
          <w:sz w:val="21"/>
          <w:szCs w:val="21"/>
        </w:rPr>
        <w:t>的</w:t>
      </w:r>
      <w:r w:rsidR="002C7F01" w:rsidRPr="00E34522">
        <w:rPr>
          <w:rFonts w:ascii="仿宋_GB2312" w:eastAsia="仿宋_GB2312" w:hint="eastAsia"/>
          <w:color w:val="005EA4"/>
          <w:sz w:val="21"/>
          <w:szCs w:val="21"/>
        </w:rPr>
        <w:t>链接或相关专利号</w:t>
      </w:r>
      <w:r w:rsidR="002D16DB" w:rsidRPr="00E34522">
        <w:rPr>
          <w:rFonts w:ascii="仿宋_GB2312" w:eastAsia="仿宋_GB2312" w:hint="eastAsia"/>
          <w:color w:val="005EA4"/>
          <w:sz w:val="21"/>
          <w:szCs w:val="21"/>
        </w:rPr>
        <w:t>。</w:t>
      </w:r>
    </w:p>
    <w:p w:rsidR="00F07096" w:rsidRPr="00214D95" w:rsidRDefault="00B53514" w:rsidP="00214D95">
      <w:pPr>
        <w:pStyle w:val="a8"/>
        <w:ind w:rightChars="107" w:right="225" w:firstLineChars="200"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当把</w:t>
      </w:r>
      <w:proofErr w:type="spellStart"/>
      <w:r>
        <w:rPr>
          <w:rFonts w:ascii="仿宋_GB2312" w:eastAsia="仿宋_GB2312"/>
          <w:szCs w:val="21"/>
        </w:rPr>
        <w:t>sql</w:t>
      </w:r>
      <w:proofErr w:type="spellEnd"/>
      <w:r>
        <w:rPr>
          <w:rFonts w:ascii="仿宋_GB2312" w:eastAsia="仿宋_GB2312" w:hint="eastAsia"/>
          <w:szCs w:val="21"/>
        </w:rPr>
        <w:t>语句</w:t>
      </w:r>
      <w:r w:rsidR="008F2D66">
        <w:rPr>
          <w:rFonts w:ascii="仿宋_GB2312" w:eastAsia="仿宋_GB2312" w:hint="eastAsia"/>
          <w:szCs w:val="21"/>
        </w:rPr>
        <w:t>从h</w:t>
      </w:r>
      <w:r w:rsidR="008F2D66">
        <w:rPr>
          <w:rFonts w:ascii="仿宋_GB2312" w:eastAsia="仿宋_GB2312"/>
          <w:szCs w:val="21"/>
        </w:rPr>
        <w:t>ive</w:t>
      </w:r>
      <w:r w:rsidR="004F43F0">
        <w:rPr>
          <w:rFonts w:ascii="仿宋_GB2312" w:eastAsia="仿宋_GB2312" w:hint="eastAsia"/>
          <w:szCs w:val="21"/>
        </w:rPr>
        <w:t>引擎</w:t>
      </w:r>
      <w:r>
        <w:rPr>
          <w:rFonts w:ascii="仿宋_GB2312" w:eastAsia="仿宋_GB2312" w:hint="eastAsia"/>
          <w:szCs w:val="21"/>
        </w:rPr>
        <w:t>迁移到</w:t>
      </w:r>
      <w:r>
        <w:rPr>
          <w:rFonts w:ascii="仿宋_GB2312" w:eastAsia="仿宋_GB2312"/>
          <w:szCs w:val="21"/>
        </w:rPr>
        <w:t xml:space="preserve">spark </w:t>
      </w:r>
      <w:proofErr w:type="spellStart"/>
      <w:r>
        <w:rPr>
          <w:rFonts w:ascii="仿宋_GB2312" w:eastAsia="仿宋_GB2312"/>
          <w:szCs w:val="21"/>
        </w:rPr>
        <w:t>sql</w:t>
      </w:r>
      <w:proofErr w:type="spellEnd"/>
      <w:r w:rsidR="004F43F0">
        <w:rPr>
          <w:rFonts w:ascii="仿宋_GB2312" w:eastAsia="仿宋_GB2312" w:hint="eastAsia"/>
          <w:szCs w:val="21"/>
        </w:rPr>
        <w:t>引擎</w:t>
      </w:r>
      <w:r>
        <w:rPr>
          <w:rFonts w:ascii="仿宋_GB2312" w:eastAsia="仿宋_GB2312" w:hint="eastAsia"/>
          <w:szCs w:val="21"/>
        </w:rPr>
        <w:t>时，迁移之前要对语句的执行结果作校验；</w:t>
      </w:r>
      <w:r w:rsidR="008F2D66">
        <w:rPr>
          <w:rFonts w:ascii="仿宋_GB2312" w:eastAsia="仿宋_GB2312" w:hint="eastAsia"/>
          <w:szCs w:val="21"/>
        </w:rPr>
        <w:t>如果</w:t>
      </w:r>
      <w:r w:rsidR="004F43F0">
        <w:rPr>
          <w:rFonts w:ascii="仿宋_GB2312" w:eastAsia="仿宋_GB2312" w:hint="eastAsia"/>
          <w:szCs w:val="21"/>
        </w:rPr>
        <w:t>在</w:t>
      </w:r>
      <w:r w:rsidR="008F2D66">
        <w:rPr>
          <w:rFonts w:ascii="仿宋_GB2312" w:eastAsia="仿宋_GB2312" w:hint="eastAsia"/>
          <w:szCs w:val="21"/>
        </w:rPr>
        <w:t>两个</w:t>
      </w:r>
      <w:r w:rsidR="004F43F0">
        <w:rPr>
          <w:rFonts w:ascii="仿宋_GB2312" w:eastAsia="仿宋_GB2312" w:hint="eastAsia"/>
          <w:szCs w:val="21"/>
        </w:rPr>
        <w:t>引擎</w:t>
      </w:r>
      <w:r w:rsidR="008F2D66">
        <w:rPr>
          <w:rFonts w:ascii="仿宋_GB2312" w:eastAsia="仿宋_GB2312" w:hint="eastAsia"/>
          <w:szCs w:val="21"/>
        </w:rPr>
        <w:t>上跑的结果是一致的，则可以迁移，否则就不能迁移。</w:t>
      </w:r>
      <w:r w:rsidR="002021EE">
        <w:rPr>
          <w:rFonts w:ascii="仿宋_GB2312" w:eastAsia="仿宋_GB2312" w:hint="eastAsia"/>
          <w:szCs w:val="21"/>
        </w:rPr>
        <w:t>当</w:t>
      </w:r>
      <w:proofErr w:type="spellStart"/>
      <w:r w:rsidR="002021EE">
        <w:rPr>
          <w:rFonts w:ascii="仿宋_GB2312" w:eastAsia="仿宋_GB2312" w:hint="eastAsia"/>
          <w:szCs w:val="21"/>
        </w:rPr>
        <w:t>s</w:t>
      </w:r>
      <w:r w:rsidR="002021EE">
        <w:rPr>
          <w:rFonts w:ascii="仿宋_GB2312" w:eastAsia="仿宋_GB2312"/>
          <w:szCs w:val="21"/>
        </w:rPr>
        <w:t>ql</w:t>
      </w:r>
      <w:proofErr w:type="spellEnd"/>
      <w:r w:rsidR="002021EE">
        <w:rPr>
          <w:rFonts w:ascii="仿宋_GB2312" w:eastAsia="仿宋_GB2312" w:hint="eastAsia"/>
          <w:szCs w:val="21"/>
        </w:rPr>
        <w:t>语句数量很庞大时，数据校验成本非常高，将给开发和运维工作带来巨大负担。</w:t>
      </w:r>
      <w:r w:rsidR="00214D95">
        <w:rPr>
          <w:rFonts w:ascii="仿宋_GB2312" w:eastAsia="仿宋_GB2312" w:hint="eastAsia"/>
          <w:szCs w:val="21"/>
        </w:rPr>
        <w:t>本文针对该场景提出了一种用于迁移的校验工具，能够在迁移之前对比同一个语句在两个引擎的执行结果，</w:t>
      </w:r>
      <w:r w:rsidR="001463EE">
        <w:rPr>
          <w:rFonts w:ascii="仿宋_GB2312" w:eastAsia="仿宋_GB2312" w:hint="eastAsia"/>
          <w:szCs w:val="21"/>
        </w:rPr>
        <w:t>避免迁移之后出现数据不一致的问题</w:t>
      </w:r>
      <w:r w:rsidR="00720E08">
        <w:rPr>
          <w:rFonts w:ascii="仿宋_GB2312" w:eastAsia="仿宋_GB2312" w:hint="eastAsia"/>
          <w:szCs w:val="21"/>
        </w:rPr>
        <w:t>导致</w:t>
      </w:r>
      <w:r w:rsidR="001463EE">
        <w:rPr>
          <w:rFonts w:ascii="仿宋_GB2312" w:eastAsia="仿宋_GB2312" w:hint="eastAsia"/>
          <w:szCs w:val="21"/>
        </w:rPr>
        <w:t>生产任务出现事故</w:t>
      </w:r>
      <w:r w:rsidR="008C53B9">
        <w:rPr>
          <w:rFonts w:ascii="仿宋_GB2312" w:eastAsia="仿宋_GB2312" w:hint="eastAsia"/>
          <w:szCs w:val="21"/>
        </w:rPr>
        <w:t>；同时也可提</w:t>
      </w:r>
      <w:r w:rsidR="00852D5D">
        <w:rPr>
          <w:rFonts w:ascii="仿宋_GB2312" w:eastAsia="仿宋_GB2312" w:hint="eastAsia"/>
          <w:szCs w:val="21"/>
        </w:rPr>
        <w:t>高对巨大</w:t>
      </w:r>
      <w:proofErr w:type="spellStart"/>
      <w:r w:rsidR="00852D5D">
        <w:rPr>
          <w:rFonts w:ascii="仿宋_GB2312" w:eastAsia="仿宋_GB2312" w:hint="eastAsia"/>
          <w:szCs w:val="21"/>
        </w:rPr>
        <w:t>s</w:t>
      </w:r>
      <w:r w:rsidR="00852D5D">
        <w:rPr>
          <w:rFonts w:ascii="仿宋_GB2312" w:eastAsia="仿宋_GB2312"/>
          <w:szCs w:val="21"/>
        </w:rPr>
        <w:t>ql</w:t>
      </w:r>
      <w:proofErr w:type="spellEnd"/>
      <w:r w:rsidR="00852D5D">
        <w:rPr>
          <w:rFonts w:ascii="仿宋_GB2312" w:eastAsia="仿宋_GB2312" w:hint="eastAsia"/>
          <w:szCs w:val="21"/>
        </w:rPr>
        <w:t>语句数量的校验</w:t>
      </w:r>
      <w:r w:rsidR="008C53B9">
        <w:rPr>
          <w:rFonts w:ascii="仿宋_GB2312" w:eastAsia="仿宋_GB2312" w:hint="eastAsia"/>
          <w:szCs w:val="21"/>
        </w:rPr>
        <w:t>效率</w:t>
      </w:r>
      <w:r w:rsidR="00214D95">
        <w:rPr>
          <w:rFonts w:ascii="仿宋_GB2312" w:eastAsia="仿宋_GB2312" w:hint="eastAsia"/>
          <w:szCs w:val="21"/>
        </w:rPr>
        <w:t>。</w:t>
      </w:r>
    </w:p>
    <w:p w:rsidR="00643A61" w:rsidRPr="00670245" w:rsidRDefault="00EB635A" w:rsidP="000D26DF">
      <w:pPr>
        <w:pStyle w:val="1"/>
        <w:spacing w:after="0"/>
        <w:ind w:left="0" w:rightChars="107" w:right="225" w:firstLine="0"/>
        <w:rPr>
          <w:sz w:val="28"/>
          <w:szCs w:val="28"/>
        </w:rPr>
      </w:pPr>
      <w:r w:rsidRPr="00670245">
        <w:rPr>
          <w:rFonts w:hint="eastAsia"/>
          <w:sz w:val="28"/>
          <w:szCs w:val="28"/>
        </w:rPr>
        <w:t>2</w:t>
      </w:r>
      <w:r w:rsidR="00FF7A40" w:rsidRPr="00670245">
        <w:rPr>
          <w:rFonts w:hint="eastAsia"/>
          <w:sz w:val="28"/>
          <w:szCs w:val="28"/>
        </w:rPr>
        <w:t>.</w:t>
      </w:r>
      <w:r w:rsidR="00B63646" w:rsidRPr="00670245">
        <w:rPr>
          <w:rFonts w:hint="eastAsia"/>
          <w:sz w:val="28"/>
          <w:szCs w:val="28"/>
          <w:lang w:eastAsia="zh-CN"/>
        </w:rPr>
        <w:t xml:space="preserve"> </w:t>
      </w:r>
      <w:proofErr w:type="spellStart"/>
      <w:r w:rsidR="00880E18" w:rsidRPr="00670245">
        <w:rPr>
          <w:rFonts w:hint="eastAsia"/>
          <w:sz w:val="28"/>
          <w:szCs w:val="28"/>
        </w:rPr>
        <w:t>现有技术的缺点</w:t>
      </w:r>
      <w:proofErr w:type="spellEnd"/>
    </w:p>
    <w:p w:rsidR="00A12741" w:rsidRPr="00E34522" w:rsidRDefault="00AE321F" w:rsidP="000D26DF">
      <w:pPr>
        <w:pStyle w:val="2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/>
          <w:color w:val="005EA4"/>
          <w:sz w:val="21"/>
          <w:szCs w:val="21"/>
        </w:rPr>
      </w:pPr>
      <w:r w:rsidRPr="00E34522">
        <w:rPr>
          <w:rFonts w:ascii="仿宋_GB2312" w:eastAsia="仿宋_GB2312" w:hint="eastAsia"/>
          <w:color w:val="005EA4"/>
          <w:sz w:val="21"/>
          <w:szCs w:val="21"/>
        </w:rPr>
        <w:t>/*</w:t>
      </w:r>
      <w:r w:rsidR="00C900DC" w:rsidRPr="00E34522">
        <w:rPr>
          <w:rFonts w:ascii="仿宋_GB2312" w:eastAsia="仿宋_GB2312" w:hint="eastAsia"/>
          <w:color w:val="005EA4"/>
          <w:sz w:val="21"/>
          <w:szCs w:val="21"/>
        </w:rPr>
        <w:t xml:space="preserve"> </w:t>
      </w:r>
      <w:r w:rsidR="002D16DB" w:rsidRPr="00E34522">
        <w:rPr>
          <w:rFonts w:ascii="仿宋_GB2312" w:eastAsia="仿宋_GB2312" w:hint="eastAsia"/>
          <w:color w:val="005EA4"/>
          <w:sz w:val="21"/>
          <w:szCs w:val="21"/>
        </w:rPr>
        <w:t>需要指出现有技术存在的</w:t>
      </w:r>
      <w:r w:rsidR="008B5930" w:rsidRPr="00E34522">
        <w:rPr>
          <w:rFonts w:ascii="仿宋_GB2312" w:eastAsia="仿宋_GB2312" w:hint="eastAsia"/>
          <w:color w:val="005EA4"/>
          <w:sz w:val="21"/>
          <w:szCs w:val="21"/>
        </w:rPr>
        <w:t>缺点</w:t>
      </w:r>
      <w:r w:rsidR="002D16DB" w:rsidRPr="00E34522">
        <w:rPr>
          <w:rFonts w:ascii="仿宋_GB2312" w:eastAsia="仿宋_GB2312" w:hint="eastAsia"/>
          <w:color w:val="005EA4"/>
          <w:sz w:val="21"/>
          <w:szCs w:val="21"/>
        </w:rPr>
        <w:t>，本发明</w:t>
      </w:r>
      <w:r w:rsidR="00B63646" w:rsidRPr="00E34522">
        <w:rPr>
          <w:rFonts w:ascii="仿宋_GB2312" w:eastAsia="仿宋_GB2312" w:hint="eastAsia"/>
          <w:color w:val="005EA4"/>
          <w:sz w:val="21"/>
          <w:szCs w:val="21"/>
        </w:rPr>
        <w:t>也</w:t>
      </w:r>
      <w:r w:rsidR="002D16DB" w:rsidRPr="00E34522">
        <w:rPr>
          <w:rFonts w:ascii="仿宋_GB2312" w:eastAsia="仿宋_GB2312" w:hint="eastAsia"/>
          <w:color w:val="005EA4"/>
          <w:sz w:val="21"/>
          <w:szCs w:val="21"/>
        </w:rPr>
        <w:t>不能克服的</w:t>
      </w:r>
      <w:r w:rsidR="008B5930" w:rsidRPr="00E34522">
        <w:rPr>
          <w:rFonts w:ascii="仿宋_GB2312" w:eastAsia="仿宋_GB2312" w:hint="eastAsia"/>
          <w:color w:val="005EA4"/>
          <w:sz w:val="21"/>
          <w:szCs w:val="21"/>
        </w:rPr>
        <w:t>缺点</w:t>
      </w:r>
      <w:r w:rsidR="00B63646" w:rsidRPr="00E34522">
        <w:rPr>
          <w:rFonts w:ascii="仿宋_GB2312" w:eastAsia="仿宋_GB2312" w:hint="eastAsia"/>
          <w:color w:val="005EA4"/>
          <w:sz w:val="21"/>
          <w:szCs w:val="21"/>
        </w:rPr>
        <w:t>无需</w:t>
      </w:r>
      <w:r w:rsidR="002D16DB" w:rsidRPr="00E34522">
        <w:rPr>
          <w:rFonts w:ascii="仿宋_GB2312" w:eastAsia="仿宋_GB2312" w:hint="eastAsia"/>
          <w:color w:val="005EA4"/>
          <w:sz w:val="21"/>
          <w:szCs w:val="21"/>
        </w:rPr>
        <w:t>提供。</w:t>
      </w:r>
    </w:p>
    <w:p w:rsidR="002D16DB" w:rsidRDefault="00774829" w:rsidP="000D26DF">
      <w:pPr>
        <w:pStyle w:val="a8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 xml:space="preserve">/* </w:t>
      </w:r>
      <w:r w:rsidR="00A12741" w:rsidRPr="00E34522">
        <w:rPr>
          <w:rFonts w:ascii="仿宋_GB2312" w:eastAsia="仿宋_GB2312" w:hint="eastAsia"/>
          <w:color w:val="005EA4"/>
          <w:szCs w:val="21"/>
        </w:rPr>
        <w:t>应</w:t>
      </w:r>
      <w:r w:rsidR="002D16DB" w:rsidRPr="00E34522">
        <w:rPr>
          <w:rFonts w:ascii="仿宋_GB2312" w:eastAsia="仿宋_GB2312"/>
          <w:color w:val="005EA4"/>
          <w:szCs w:val="21"/>
        </w:rPr>
        <w:t>根据现有技术的实现过程，有针对性地</w:t>
      </w:r>
      <w:r w:rsidR="002D16DB" w:rsidRPr="00E34522">
        <w:rPr>
          <w:rFonts w:ascii="仿宋_GB2312" w:eastAsia="仿宋_GB2312" w:hint="eastAsia"/>
          <w:color w:val="005EA4"/>
          <w:szCs w:val="21"/>
        </w:rPr>
        <w:t>说明</w:t>
      </w:r>
      <w:r w:rsidR="008B5930" w:rsidRPr="00E34522">
        <w:rPr>
          <w:rFonts w:ascii="仿宋_GB2312" w:eastAsia="仿宋_GB2312" w:hint="eastAsia"/>
          <w:color w:val="005EA4"/>
          <w:szCs w:val="21"/>
        </w:rPr>
        <w:t>缺点</w:t>
      </w:r>
      <w:r w:rsidRPr="00E34522">
        <w:rPr>
          <w:rFonts w:ascii="仿宋_GB2312" w:eastAsia="仿宋_GB2312" w:hint="eastAsia"/>
          <w:color w:val="005EA4"/>
          <w:szCs w:val="21"/>
        </w:rPr>
        <w:t>产生的原因</w:t>
      </w:r>
      <w:r w:rsidR="002D16DB" w:rsidRPr="00E34522">
        <w:rPr>
          <w:rFonts w:ascii="仿宋_GB2312" w:eastAsia="仿宋_GB2312"/>
          <w:color w:val="005EA4"/>
          <w:szCs w:val="21"/>
        </w:rPr>
        <w:t>。</w:t>
      </w:r>
    </w:p>
    <w:p w:rsidR="00350C90" w:rsidRPr="00CA313E" w:rsidRDefault="009A4729" w:rsidP="00CA313E">
      <w:pPr>
        <w:pStyle w:val="a8"/>
        <w:ind w:rightChars="107" w:right="225" w:firstLineChars="200"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目前没有现成的技术可用于迁移时的校验工作，大多依赖任务迁移之后用户自己发现故障，再经过开发人员排查问题原因，效率低下，可靠性很差</w:t>
      </w:r>
      <w:r w:rsidR="003229D8">
        <w:rPr>
          <w:rFonts w:ascii="仿宋_GB2312" w:eastAsia="仿宋_GB2312" w:hint="eastAsia"/>
          <w:szCs w:val="21"/>
        </w:rPr>
        <w:t>。</w:t>
      </w:r>
    </w:p>
    <w:p w:rsidR="00721960" w:rsidRPr="00670245" w:rsidRDefault="00572500" w:rsidP="000D26DF">
      <w:pPr>
        <w:pStyle w:val="1"/>
        <w:spacing w:after="0" w:line="240" w:lineRule="auto"/>
        <w:ind w:left="0" w:rightChars="107" w:right="225" w:firstLine="0"/>
        <w:rPr>
          <w:sz w:val="28"/>
          <w:szCs w:val="28"/>
        </w:rPr>
      </w:pPr>
      <w:r w:rsidRPr="00670245">
        <w:rPr>
          <w:rFonts w:hint="eastAsia"/>
          <w:sz w:val="28"/>
          <w:szCs w:val="28"/>
        </w:rPr>
        <w:t>3</w:t>
      </w:r>
      <w:r w:rsidR="00133DEF" w:rsidRPr="00670245">
        <w:rPr>
          <w:rFonts w:hint="eastAsia"/>
          <w:sz w:val="28"/>
          <w:szCs w:val="28"/>
        </w:rPr>
        <w:t xml:space="preserve">. </w:t>
      </w:r>
      <w:proofErr w:type="spellStart"/>
      <w:r w:rsidR="00721960" w:rsidRPr="00670245">
        <w:rPr>
          <w:rFonts w:hint="eastAsia"/>
          <w:sz w:val="28"/>
          <w:szCs w:val="28"/>
        </w:rPr>
        <w:t>本发明技术方案</w:t>
      </w:r>
      <w:proofErr w:type="spellEnd"/>
    </w:p>
    <w:p w:rsidR="00643A61" w:rsidRPr="008A6A69" w:rsidRDefault="00721960" w:rsidP="000D26DF">
      <w:pPr>
        <w:pStyle w:val="ae"/>
        <w:spacing w:before="0" w:line="240" w:lineRule="auto"/>
        <w:ind w:rightChars="107" w:right="225"/>
        <w:jc w:val="both"/>
        <w:rPr>
          <w:sz w:val="24"/>
          <w:szCs w:val="24"/>
        </w:rPr>
      </w:pPr>
      <w:r w:rsidRPr="008A6A69">
        <w:rPr>
          <w:rFonts w:hint="eastAsia"/>
          <w:sz w:val="24"/>
          <w:szCs w:val="24"/>
        </w:rPr>
        <w:t>3.1</w:t>
      </w:r>
      <w:r w:rsidR="00AE321F" w:rsidRPr="008A6A69">
        <w:rPr>
          <w:rFonts w:hint="eastAsia"/>
          <w:sz w:val="24"/>
          <w:szCs w:val="24"/>
        </w:rPr>
        <w:t xml:space="preserve"> </w:t>
      </w:r>
      <w:r w:rsidR="00AE321F" w:rsidRPr="008A6A69">
        <w:rPr>
          <w:rFonts w:hint="eastAsia"/>
          <w:sz w:val="24"/>
          <w:szCs w:val="24"/>
        </w:rPr>
        <w:t>本发明</w:t>
      </w:r>
      <w:r w:rsidR="00643A61" w:rsidRPr="008A6A69">
        <w:rPr>
          <w:rFonts w:hint="eastAsia"/>
          <w:sz w:val="24"/>
          <w:szCs w:val="24"/>
        </w:rPr>
        <w:t>所要解决的技术问题（</w:t>
      </w:r>
      <w:r w:rsidR="00133DEF" w:rsidRPr="008A6A69">
        <w:rPr>
          <w:rFonts w:hint="eastAsia"/>
          <w:sz w:val="24"/>
          <w:szCs w:val="24"/>
        </w:rPr>
        <w:t>即</w:t>
      </w:r>
      <w:r w:rsidR="00643A61" w:rsidRPr="008A6A69">
        <w:rPr>
          <w:rFonts w:hint="eastAsia"/>
          <w:sz w:val="24"/>
          <w:szCs w:val="24"/>
        </w:rPr>
        <w:t>发明目的）</w:t>
      </w:r>
    </w:p>
    <w:p w:rsidR="00370D18" w:rsidRDefault="00BF0EF8" w:rsidP="000D26DF">
      <w:pPr>
        <w:pStyle w:val="a8"/>
        <w:numPr>
          <w:ilvl w:val="12"/>
          <w:numId w:val="0"/>
        </w:numPr>
        <w:spacing w:line="240" w:lineRule="auto"/>
        <w:ind w:rightChars="107" w:right="225"/>
        <w:jc w:val="both"/>
        <w:rPr>
          <w:rFonts w:ascii="仿宋_GB2312" w:eastAsia="仿宋_GB2312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>/*</w:t>
      </w:r>
      <w:r w:rsidR="005421FC" w:rsidRPr="00E34522">
        <w:rPr>
          <w:rFonts w:ascii="仿宋_GB2312" w:eastAsia="仿宋_GB2312" w:hint="eastAsia"/>
          <w:color w:val="005EA4"/>
          <w:szCs w:val="21"/>
        </w:rPr>
        <w:t xml:space="preserve"> </w:t>
      </w:r>
      <w:r w:rsidR="00E1724F" w:rsidRPr="00E34522">
        <w:rPr>
          <w:rFonts w:ascii="仿宋_GB2312" w:eastAsia="仿宋_GB2312" w:hint="eastAsia"/>
          <w:color w:val="005EA4"/>
          <w:szCs w:val="21"/>
        </w:rPr>
        <w:t>描述本发明所要解决的技术问题</w:t>
      </w:r>
      <w:r w:rsidR="005421FC" w:rsidRPr="00E34522">
        <w:rPr>
          <w:rFonts w:ascii="仿宋_GB2312" w:eastAsia="仿宋_GB2312" w:hint="eastAsia"/>
          <w:color w:val="005EA4"/>
          <w:szCs w:val="21"/>
        </w:rPr>
        <w:t>，与“2.现有技术的缺点”部分指出的</w:t>
      </w:r>
      <w:r w:rsidR="008B5930" w:rsidRPr="00E34522">
        <w:rPr>
          <w:rFonts w:ascii="仿宋_GB2312" w:eastAsia="仿宋_GB2312" w:hint="eastAsia"/>
          <w:color w:val="005EA4"/>
          <w:szCs w:val="21"/>
        </w:rPr>
        <w:t>缺点</w:t>
      </w:r>
      <w:r w:rsidR="008D3F66" w:rsidRPr="00E34522">
        <w:rPr>
          <w:rFonts w:ascii="仿宋_GB2312" w:eastAsia="仿宋_GB2312" w:hint="eastAsia"/>
          <w:color w:val="005EA4"/>
          <w:szCs w:val="21"/>
        </w:rPr>
        <w:t>相</w:t>
      </w:r>
      <w:r w:rsidR="005421FC" w:rsidRPr="00E34522">
        <w:rPr>
          <w:rFonts w:ascii="仿宋_GB2312" w:eastAsia="仿宋_GB2312" w:hint="eastAsia"/>
          <w:color w:val="005EA4"/>
          <w:szCs w:val="21"/>
        </w:rPr>
        <w:t>对应</w:t>
      </w:r>
      <w:r w:rsidR="00E1724F" w:rsidRPr="00E34522">
        <w:rPr>
          <w:rFonts w:ascii="仿宋_GB2312" w:eastAsia="仿宋_GB2312" w:hint="eastAsia"/>
          <w:color w:val="005EA4"/>
          <w:szCs w:val="21"/>
        </w:rPr>
        <w:t>。</w:t>
      </w:r>
    </w:p>
    <w:p w:rsidR="00163440" w:rsidRPr="00163440" w:rsidRDefault="006F57E8" w:rsidP="00CA313E">
      <w:pPr>
        <w:pStyle w:val="a8"/>
        <w:ind w:rightChars="107" w:right="225" w:firstLineChars="200"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本发明主要解决的是</w:t>
      </w:r>
      <w:r w:rsidR="003B7E4D">
        <w:rPr>
          <w:rFonts w:ascii="仿宋_GB2312" w:eastAsia="仿宋_GB2312" w:hint="eastAsia"/>
          <w:szCs w:val="21"/>
        </w:rPr>
        <w:t>，对</w:t>
      </w:r>
      <w:r w:rsidR="00B517E0">
        <w:rPr>
          <w:rFonts w:ascii="仿宋_GB2312" w:eastAsia="仿宋_GB2312" w:hint="eastAsia"/>
          <w:szCs w:val="21"/>
        </w:rPr>
        <w:t>大量</w:t>
      </w:r>
      <w:proofErr w:type="spellStart"/>
      <w:r w:rsidR="00B517E0">
        <w:rPr>
          <w:rFonts w:ascii="仿宋_GB2312" w:eastAsia="仿宋_GB2312" w:hint="eastAsia"/>
          <w:szCs w:val="21"/>
        </w:rPr>
        <w:t>s</w:t>
      </w:r>
      <w:r w:rsidR="00B517E0">
        <w:rPr>
          <w:rFonts w:ascii="仿宋_GB2312" w:eastAsia="仿宋_GB2312"/>
          <w:szCs w:val="21"/>
        </w:rPr>
        <w:t>ql</w:t>
      </w:r>
      <w:proofErr w:type="spellEnd"/>
      <w:r w:rsidR="00B517E0">
        <w:rPr>
          <w:rFonts w:ascii="仿宋_GB2312" w:eastAsia="仿宋_GB2312" w:hint="eastAsia"/>
          <w:szCs w:val="21"/>
        </w:rPr>
        <w:t>语句在</w:t>
      </w:r>
      <w:r w:rsidR="003B7E4D">
        <w:rPr>
          <w:rFonts w:ascii="仿宋_GB2312" w:eastAsia="仿宋_GB2312" w:hint="eastAsia"/>
          <w:szCs w:val="21"/>
        </w:rPr>
        <w:t>h</w:t>
      </w:r>
      <w:r w:rsidR="003B7E4D">
        <w:rPr>
          <w:rFonts w:ascii="仿宋_GB2312" w:eastAsia="仿宋_GB2312"/>
          <w:szCs w:val="21"/>
        </w:rPr>
        <w:t>ive</w:t>
      </w:r>
      <w:r w:rsidR="003B7E4D">
        <w:rPr>
          <w:rFonts w:ascii="仿宋_GB2312" w:eastAsia="仿宋_GB2312" w:hint="eastAsia"/>
          <w:szCs w:val="21"/>
        </w:rPr>
        <w:t>平台和s</w:t>
      </w:r>
      <w:r w:rsidR="003B7E4D">
        <w:rPr>
          <w:rFonts w:ascii="仿宋_GB2312" w:eastAsia="仿宋_GB2312"/>
          <w:szCs w:val="21"/>
        </w:rPr>
        <w:t>park-</w:t>
      </w:r>
      <w:proofErr w:type="spellStart"/>
      <w:r w:rsidR="003B7E4D">
        <w:rPr>
          <w:rFonts w:ascii="仿宋_GB2312" w:eastAsia="仿宋_GB2312"/>
          <w:szCs w:val="21"/>
        </w:rPr>
        <w:t>sql</w:t>
      </w:r>
      <w:proofErr w:type="spellEnd"/>
      <w:r w:rsidR="003B7E4D">
        <w:rPr>
          <w:rFonts w:ascii="仿宋_GB2312" w:eastAsia="仿宋_GB2312" w:hint="eastAsia"/>
          <w:szCs w:val="21"/>
        </w:rPr>
        <w:t>平台上执行的结果作对比校验</w:t>
      </w:r>
      <w:r w:rsidR="00D36F9F">
        <w:rPr>
          <w:rFonts w:ascii="仿宋_GB2312" w:eastAsia="仿宋_GB2312" w:hint="eastAsia"/>
          <w:szCs w:val="21"/>
        </w:rPr>
        <w:t>，提供了一个自动化的校验工具，一方面使操作流程自动化，另一方面降低了需要处理的</w:t>
      </w:r>
      <w:proofErr w:type="spellStart"/>
      <w:r w:rsidR="00D36F9F">
        <w:rPr>
          <w:rFonts w:ascii="仿宋_GB2312" w:eastAsia="仿宋_GB2312" w:hint="eastAsia"/>
          <w:szCs w:val="21"/>
        </w:rPr>
        <w:t>s</w:t>
      </w:r>
      <w:r w:rsidR="00D36F9F">
        <w:rPr>
          <w:rFonts w:ascii="仿宋_GB2312" w:eastAsia="仿宋_GB2312"/>
          <w:szCs w:val="21"/>
        </w:rPr>
        <w:t>ql</w:t>
      </w:r>
      <w:proofErr w:type="spellEnd"/>
      <w:r w:rsidR="00D36F9F">
        <w:rPr>
          <w:rFonts w:ascii="仿宋_GB2312" w:eastAsia="仿宋_GB2312" w:hint="eastAsia"/>
          <w:szCs w:val="21"/>
        </w:rPr>
        <w:t>语句</w:t>
      </w:r>
      <w:r w:rsidR="00D36F9F">
        <w:rPr>
          <w:rFonts w:ascii="仿宋_GB2312" w:eastAsia="仿宋_GB2312" w:hint="eastAsia"/>
          <w:szCs w:val="21"/>
        </w:rPr>
        <w:lastRenderedPageBreak/>
        <w:t>的规模，这样可以大大提高校验工作的效率。</w:t>
      </w:r>
    </w:p>
    <w:p w:rsidR="00AB631A" w:rsidRPr="008A6A69" w:rsidRDefault="00721960" w:rsidP="000D26DF">
      <w:pPr>
        <w:pStyle w:val="ae"/>
        <w:spacing w:before="0" w:after="0" w:line="240" w:lineRule="auto"/>
        <w:ind w:rightChars="107" w:right="225"/>
        <w:jc w:val="both"/>
        <w:rPr>
          <w:sz w:val="24"/>
          <w:szCs w:val="24"/>
        </w:rPr>
      </w:pPr>
      <w:r w:rsidRPr="008A6A69">
        <w:rPr>
          <w:rFonts w:hint="eastAsia"/>
          <w:sz w:val="24"/>
          <w:szCs w:val="24"/>
        </w:rPr>
        <w:t xml:space="preserve">3.2 </w:t>
      </w:r>
      <w:r w:rsidR="00AE321F" w:rsidRPr="008A6A69">
        <w:rPr>
          <w:rFonts w:hint="eastAsia"/>
          <w:sz w:val="24"/>
          <w:szCs w:val="24"/>
        </w:rPr>
        <w:t>本发明的</w:t>
      </w:r>
      <w:r w:rsidR="00566ACC" w:rsidRPr="008A6A69">
        <w:rPr>
          <w:rFonts w:hint="eastAsia"/>
          <w:sz w:val="24"/>
          <w:szCs w:val="24"/>
        </w:rPr>
        <w:t>完整技术方案</w:t>
      </w:r>
      <w:r w:rsidR="00003983" w:rsidRPr="00670245">
        <w:rPr>
          <w:rFonts w:hint="eastAsia"/>
          <w:sz w:val="28"/>
          <w:szCs w:val="28"/>
        </w:rPr>
        <w:t>的</w:t>
      </w:r>
      <w:r w:rsidR="00003983" w:rsidRPr="00670245">
        <w:rPr>
          <w:rFonts w:ascii="宋体" w:hint="eastAsia"/>
          <w:sz w:val="28"/>
          <w:szCs w:val="28"/>
        </w:rPr>
        <w:t>详细阐述</w:t>
      </w:r>
    </w:p>
    <w:p w:rsidR="00563F85" w:rsidRPr="00E34522" w:rsidRDefault="00BF0EF8" w:rsidP="000D26DF">
      <w:pPr>
        <w:pStyle w:val="a8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 xml:space="preserve">/* </w:t>
      </w:r>
      <w:r w:rsidR="00D44A2B" w:rsidRPr="00E34522">
        <w:rPr>
          <w:rFonts w:ascii="仿宋_GB2312" w:eastAsia="仿宋_GB2312" w:hint="eastAsia"/>
          <w:color w:val="FF0000"/>
          <w:szCs w:val="21"/>
          <w:u w:val="single"/>
        </w:rPr>
        <w:t>这是</w:t>
      </w:r>
      <w:r w:rsidR="009279EC" w:rsidRPr="00E34522">
        <w:rPr>
          <w:rFonts w:ascii="仿宋_GB2312" w:eastAsia="仿宋_GB2312" w:hint="eastAsia"/>
          <w:color w:val="FF0000"/>
          <w:szCs w:val="21"/>
          <w:u w:val="single"/>
        </w:rPr>
        <w:t>本文档最重要的部分，需要详细完整的阐述</w:t>
      </w:r>
      <w:r w:rsidR="009279EC" w:rsidRPr="00E34522">
        <w:rPr>
          <w:rFonts w:ascii="仿宋_GB2312" w:eastAsia="仿宋_GB2312" w:hint="eastAsia"/>
          <w:color w:val="005EA4"/>
          <w:szCs w:val="21"/>
          <w:u w:val="single"/>
        </w:rPr>
        <w:t>，不能光有原理，也不能</w:t>
      </w:r>
      <w:r w:rsidR="00CC1056" w:rsidRPr="00E34522">
        <w:rPr>
          <w:rFonts w:ascii="仿宋_GB2312" w:eastAsia="仿宋_GB2312" w:hint="eastAsia"/>
          <w:color w:val="005EA4"/>
          <w:szCs w:val="21"/>
          <w:u w:val="single"/>
        </w:rPr>
        <w:t>仅有</w:t>
      </w:r>
      <w:r w:rsidR="009279EC" w:rsidRPr="00E34522">
        <w:rPr>
          <w:rFonts w:ascii="仿宋_GB2312" w:eastAsia="仿宋_GB2312" w:hint="eastAsia"/>
          <w:color w:val="005EA4"/>
          <w:szCs w:val="21"/>
          <w:u w:val="single"/>
        </w:rPr>
        <w:t>功能性介绍或操作说明</w:t>
      </w:r>
      <w:r w:rsidR="009279EC" w:rsidRPr="00E34522">
        <w:rPr>
          <w:rFonts w:ascii="仿宋_GB2312" w:eastAsia="仿宋_GB2312" w:hint="eastAsia"/>
          <w:color w:val="005EA4"/>
          <w:szCs w:val="21"/>
        </w:rPr>
        <w:t>。</w:t>
      </w:r>
    </w:p>
    <w:p w:rsidR="00370D18" w:rsidRDefault="008D3F66" w:rsidP="000D26DF">
      <w:pPr>
        <w:pStyle w:val="a8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 xml:space="preserve">/* </w:t>
      </w:r>
      <w:r w:rsidR="009279EC" w:rsidRPr="00E34522">
        <w:rPr>
          <w:rFonts w:ascii="仿宋_GB2312" w:eastAsia="仿宋_GB2312" w:hint="eastAsia"/>
          <w:color w:val="005EA4"/>
          <w:szCs w:val="21"/>
        </w:rPr>
        <w:t>在描述具体的技术方案时，必须结合附图（方法型专利按照数据流向或实现步骤抽象框图，装置型专利按照组成部件抽象框图）进行说明，每个附图都应当有对应的文字描述。如果本发明方案包含多个主题，方法与装置等，则需要分别进行描述。</w:t>
      </w:r>
    </w:p>
    <w:p w:rsidR="00D22AFC" w:rsidRDefault="00111C28" w:rsidP="00216D2A">
      <w:pPr>
        <w:pStyle w:val="a8"/>
        <w:ind w:rightChars="107" w:right="225" w:firstLineChars="200"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整体</w:t>
      </w:r>
      <w:r w:rsidR="00B4129F">
        <w:rPr>
          <w:rFonts w:ascii="仿宋_GB2312" w:eastAsia="仿宋_GB2312" w:hint="eastAsia"/>
          <w:szCs w:val="21"/>
        </w:rPr>
        <w:t>流程</w:t>
      </w:r>
      <w:r>
        <w:rPr>
          <w:rFonts w:ascii="仿宋_GB2312" w:eastAsia="仿宋_GB2312" w:hint="eastAsia"/>
          <w:szCs w:val="21"/>
        </w:rPr>
        <w:t>图如下：</w:t>
      </w:r>
    </w:p>
    <w:p w:rsidR="007B62D2" w:rsidRDefault="0038703C" w:rsidP="0038703C">
      <w:pPr>
        <w:pStyle w:val="a8"/>
        <w:ind w:rightChars="107" w:right="225"/>
        <w:jc w:val="center"/>
        <w:rPr>
          <w:rFonts w:ascii="仿宋_GB2312" w:eastAsia="仿宋_GB2312" w:hint="eastAsia"/>
          <w:szCs w:val="21"/>
        </w:rPr>
      </w:pPr>
      <w:bookmarkStart w:id="0" w:name="OLE_LINK1"/>
      <w:bookmarkStart w:id="1" w:name="_GoBack"/>
      <w:r w:rsidRPr="0038703C">
        <w:rPr>
          <w:rFonts w:ascii="仿宋_GB2312" w:eastAsia="仿宋_GB2312"/>
          <w:szCs w:val="21"/>
        </w:rPr>
        <w:lastRenderedPageBreak/>
        <w:drawing>
          <wp:inline distT="0" distB="0" distL="0" distR="0" wp14:anchorId="41C27A3E" wp14:editId="57589002">
            <wp:extent cx="4154805" cy="737378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502" cy="73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7B62D2" w:rsidRDefault="00855557" w:rsidP="00CD6921">
      <w:pPr>
        <w:pStyle w:val="a8"/>
        <w:numPr>
          <w:ilvl w:val="0"/>
          <w:numId w:val="20"/>
        </w:numPr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求</w:t>
      </w:r>
      <w:proofErr w:type="spellStart"/>
      <w:r>
        <w:rPr>
          <w:rFonts w:ascii="仿宋_GB2312" w:eastAsia="仿宋_GB2312" w:hint="eastAsia"/>
          <w:szCs w:val="21"/>
        </w:rPr>
        <w:t>s</w:t>
      </w:r>
      <w:r>
        <w:rPr>
          <w:rFonts w:ascii="仿宋_GB2312" w:eastAsia="仿宋_GB2312"/>
          <w:szCs w:val="21"/>
        </w:rPr>
        <w:t>ql</w:t>
      </w:r>
      <w:proofErr w:type="spellEnd"/>
      <w:r>
        <w:rPr>
          <w:rFonts w:ascii="仿宋_GB2312" w:eastAsia="仿宋_GB2312" w:hint="eastAsia"/>
          <w:szCs w:val="21"/>
        </w:rPr>
        <w:t>语句的覆盖集</w:t>
      </w:r>
    </w:p>
    <w:p w:rsidR="00855557" w:rsidRDefault="00855557" w:rsidP="009877BC">
      <w:pPr>
        <w:pStyle w:val="a8"/>
        <w:ind w:rightChars="107" w:right="225" w:firstLineChars="200"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将原始的大量的</w:t>
      </w:r>
      <w:proofErr w:type="spellStart"/>
      <w:r>
        <w:rPr>
          <w:rFonts w:ascii="仿宋_GB2312" w:eastAsia="仿宋_GB2312" w:hint="eastAsia"/>
          <w:szCs w:val="21"/>
        </w:rPr>
        <w:t>s</w:t>
      </w:r>
      <w:r>
        <w:rPr>
          <w:rFonts w:ascii="仿宋_GB2312" w:eastAsia="仿宋_GB2312"/>
          <w:szCs w:val="21"/>
        </w:rPr>
        <w:t>ql</w:t>
      </w:r>
      <w:proofErr w:type="spellEnd"/>
      <w:r>
        <w:rPr>
          <w:rFonts w:ascii="仿宋_GB2312" w:eastAsia="仿宋_GB2312" w:hint="eastAsia"/>
          <w:szCs w:val="21"/>
        </w:rPr>
        <w:t>语句作为一个集合，利用“求覆盖集”的算法可得到一个较小的集合，该小集合可以表示原始语句集合的特征，这个小集合称为“覆盖集”。后续只需要对该覆盖集中的语句作校验即可，避免了处理原始的大量</w:t>
      </w:r>
      <w:proofErr w:type="spellStart"/>
      <w:r>
        <w:rPr>
          <w:rFonts w:ascii="仿宋_GB2312" w:eastAsia="仿宋_GB2312" w:hint="eastAsia"/>
          <w:szCs w:val="21"/>
        </w:rPr>
        <w:t>s</w:t>
      </w:r>
      <w:r>
        <w:rPr>
          <w:rFonts w:ascii="仿宋_GB2312" w:eastAsia="仿宋_GB2312"/>
          <w:szCs w:val="21"/>
        </w:rPr>
        <w:t>ql</w:t>
      </w:r>
      <w:proofErr w:type="spellEnd"/>
      <w:r>
        <w:rPr>
          <w:rFonts w:ascii="仿宋_GB2312" w:eastAsia="仿宋_GB2312" w:hint="eastAsia"/>
          <w:szCs w:val="21"/>
        </w:rPr>
        <w:t>语句。在求覆盖集时，可以将</w:t>
      </w:r>
      <w:proofErr w:type="spellStart"/>
      <w:r>
        <w:rPr>
          <w:rFonts w:ascii="仿宋_GB2312" w:eastAsia="仿宋_GB2312"/>
          <w:szCs w:val="21"/>
        </w:rPr>
        <w:t>sql</w:t>
      </w:r>
      <w:proofErr w:type="spellEnd"/>
      <w:r>
        <w:rPr>
          <w:rFonts w:ascii="仿宋_GB2312" w:eastAsia="仿宋_GB2312" w:hint="eastAsia"/>
          <w:szCs w:val="21"/>
        </w:rPr>
        <w:t>语句的表名、算子、表达式等作为特征进行提取，特征选取得越合理、越全面，则覆盖集</w:t>
      </w:r>
      <w:r w:rsidR="006C4F7B">
        <w:rPr>
          <w:rFonts w:ascii="仿宋_GB2312" w:eastAsia="仿宋_GB2312" w:hint="eastAsia"/>
          <w:szCs w:val="21"/>
        </w:rPr>
        <w:t>就能越充分地表示原始语句集合。</w:t>
      </w:r>
    </w:p>
    <w:p w:rsidR="00BA13F2" w:rsidRDefault="00BA13F2" w:rsidP="009877BC">
      <w:pPr>
        <w:pStyle w:val="a8"/>
        <w:numPr>
          <w:ilvl w:val="0"/>
          <w:numId w:val="20"/>
        </w:numPr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lastRenderedPageBreak/>
        <w:t>校验覆盖集中的</w:t>
      </w:r>
      <w:proofErr w:type="spellStart"/>
      <w:r>
        <w:rPr>
          <w:rFonts w:ascii="仿宋_GB2312" w:eastAsia="仿宋_GB2312" w:hint="eastAsia"/>
          <w:szCs w:val="21"/>
        </w:rPr>
        <w:t>s</w:t>
      </w:r>
      <w:r>
        <w:rPr>
          <w:rFonts w:ascii="仿宋_GB2312" w:eastAsia="仿宋_GB2312"/>
          <w:szCs w:val="21"/>
        </w:rPr>
        <w:t>ql</w:t>
      </w:r>
      <w:proofErr w:type="spellEnd"/>
      <w:r>
        <w:rPr>
          <w:rFonts w:ascii="仿宋_GB2312" w:eastAsia="仿宋_GB2312" w:hint="eastAsia"/>
          <w:szCs w:val="21"/>
        </w:rPr>
        <w:t>语句</w:t>
      </w:r>
    </w:p>
    <w:p w:rsidR="00BF4085" w:rsidRDefault="00BF4085" w:rsidP="009877BC">
      <w:pPr>
        <w:pStyle w:val="a8"/>
        <w:ind w:rightChars="107" w:right="225" w:firstLineChars="200"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针对覆盖集中的每条</w:t>
      </w:r>
      <w:proofErr w:type="spellStart"/>
      <w:r>
        <w:rPr>
          <w:rFonts w:ascii="仿宋_GB2312" w:eastAsia="仿宋_GB2312" w:hint="eastAsia"/>
          <w:szCs w:val="21"/>
        </w:rPr>
        <w:t>s</w:t>
      </w:r>
      <w:r>
        <w:rPr>
          <w:rFonts w:ascii="仿宋_GB2312" w:eastAsia="仿宋_GB2312"/>
          <w:szCs w:val="21"/>
        </w:rPr>
        <w:t>ql</w:t>
      </w:r>
      <w:proofErr w:type="spellEnd"/>
      <w:r>
        <w:rPr>
          <w:rFonts w:ascii="仿宋_GB2312" w:eastAsia="仿宋_GB2312" w:hint="eastAsia"/>
          <w:szCs w:val="21"/>
        </w:rPr>
        <w:t>语句，做以下处理：</w:t>
      </w:r>
    </w:p>
    <w:p w:rsidR="00730F28" w:rsidRDefault="00730F28" w:rsidP="00767295">
      <w:pPr>
        <w:pStyle w:val="a8"/>
        <w:numPr>
          <w:ilvl w:val="0"/>
          <w:numId w:val="19"/>
        </w:numPr>
        <w:ind w:left="737" w:rightChars="107" w:right="225"/>
        <w:jc w:val="both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重写</w:t>
      </w:r>
      <w:proofErr w:type="spellStart"/>
      <w:r>
        <w:rPr>
          <w:rFonts w:ascii="仿宋_GB2312" w:eastAsia="仿宋_GB2312" w:hint="eastAsia"/>
          <w:szCs w:val="21"/>
        </w:rPr>
        <w:t>s</w:t>
      </w:r>
      <w:r>
        <w:rPr>
          <w:rFonts w:ascii="仿宋_GB2312" w:eastAsia="仿宋_GB2312"/>
          <w:szCs w:val="21"/>
        </w:rPr>
        <w:t>ql</w:t>
      </w:r>
      <w:proofErr w:type="spellEnd"/>
      <w:r>
        <w:rPr>
          <w:rFonts w:ascii="仿宋_GB2312" w:eastAsia="仿宋_GB2312" w:hint="eastAsia"/>
          <w:szCs w:val="21"/>
        </w:rPr>
        <w:t>语句：我们需要校验的是查询操作</w:t>
      </w:r>
      <w:r w:rsidR="000B1311">
        <w:rPr>
          <w:rFonts w:ascii="仿宋_GB2312" w:eastAsia="仿宋_GB2312" w:hint="eastAsia"/>
          <w:szCs w:val="21"/>
        </w:rPr>
        <w:t>产生</w:t>
      </w:r>
      <w:r>
        <w:rPr>
          <w:rFonts w:ascii="仿宋_GB2312" w:eastAsia="仿宋_GB2312" w:hint="eastAsia"/>
          <w:szCs w:val="21"/>
        </w:rPr>
        <w:t>的结果集</w:t>
      </w:r>
      <w:r w:rsidR="000B1311">
        <w:rPr>
          <w:rFonts w:ascii="仿宋_GB2312" w:eastAsia="仿宋_GB2312" w:hint="eastAsia"/>
          <w:szCs w:val="21"/>
        </w:rPr>
        <w:t>，</w:t>
      </w:r>
      <w:r>
        <w:rPr>
          <w:rFonts w:ascii="仿宋_GB2312" w:eastAsia="仿宋_GB2312" w:hint="eastAsia"/>
          <w:szCs w:val="21"/>
        </w:rPr>
        <w:t>只有以下三种</w:t>
      </w:r>
      <w:r w:rsidR="00CB160F">
        <w:rPr>
          <w:rFonts w:ascii="仿宋_GB2312" w:eastAsia="仿宋_GB2312" w:hint="eastAsia"/>
          <w:szCs w:val="21"/>
        </w:rPr>
        <w:t>操作</w:t>
      </w:r>
      <w:r>
        <w:rPr>
          <w:rFonts w:ascii="仿宋_GB2312" w:eastAsia="仿宋_GB2312" w:hint="eastAsia"/>
          <w:szCs w:val="21"/>
        </w:rPr>
        <w:t>跟“查询”操作有关</w:t>
      </w:r>
      <w:r w:rsidR="000B1311">
        <w:rPr>
          <w:rFonts w:ascii="仿宋_GB2312" w:eastAsia="仿宋_GB2312" w:hint="eastAsia"/>
          <w:szCs w:val="21"/>
        </w:rPr>
        <w:t>（非查询操作不</w:t>
      </w:r>
      <w:r w:rsidR="00431491">
        <w:rPr>
          <w:rFonts w:ascii="仿宋_GB2312" w:eastAsia="仿宋_GB2312" w:hint="eastAsia"/>
          <w:szCs w:val="21"/>
        </w:rPr>
        <w:t>产生</w:t>
      </w:r>
      <w:r w:rsidR="000B1311">
        <w:rPr>
          <w:rFonts w:ascii="仿宋_GB2312" w:eastAsia="仿宋_GB2312" w:hint="eastAsia"/>
          <w:szCs w:val="21"/>
        </w:rPr>
        <w:t>结果集，也就没有必要校验）</w:t>
      </w:r>
      <w:r>
        <w:rPr>
          <w:rFonts w:ascii="仿宋_GB2312" w:eastAsia="仿宋_GB2312" w:hint="eastAsia"/>
          <w:szCs w:val="21"/>
        </w:rPr>
        <w:t>：</w:t>
      </w:r>
    </w:p>
    <w:p w:rsidR="00730F28" w:rsidRDefault="00730F28" w:rsidP="00767295">
      <w:pPr>
        <w:pStyle w:val="a8"/>
        <w:ind w:left="737" w:rightChars="107" w:right="225"/>
        <w:jc w:val="both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(</w:t>
      </w:r>
      <w:r>
        <w:rPr>
          <w:rFonts w:ascii="仿宋_GB2312" w:eastAsia="仿宋_GB2312"/>
          <w:szCs w:val="21"/>
        </w:rPr>
        <w:t>a)</w:t>
      </w:r>
      <w:r>
        <w:rPr>
          <w:rFonts w:ascii="仿宋_GB2312" w:eastAsia="仿宋_GB2312" w:hint="eastAsia"/>
          <w:szCs w:val="21"/>
        </w:rPr>
        <w:t>原语句是</w:t>
      </w:r>
      <w:r>
        <w:rPr>
          <w:rFonts w:ascii="仿宋_GB2312" w:eastAsia="仿宋_GB2312"/>
          <w:szCs w:val="21"/>
        </w:rPr>
        <w:t>select</w:t>
      </w:r>
      <w:r>
        <w:rPr>
          <w:rFonts w:ascii="仿宋_GB2312" w:eastAsia="仿宋_GB2312" w:hint="eastAsia"/>
          <w:szCs w:val="21"/>
        </w:rPr>
        <w:t>操作，则在外层套上“c</w:t>
      </w:r>
      <w:r>
        <w:rPr>
          <w:rFonts w:ascii="仿宋_GB2312" w:eastAsia="仿宋_GB2312"/>
          <w:szCs w:val="21"/>
        </w:rPr>
        <w:t xml:space="preserve">reate </w:t>
      </w:r>
      <w:r>
        <w:rPr>
          <w:rFonts w:ascii="仿宋_GB2312" w:eastAsia="仿宋_GB2312" w:hint="eastAsia"/>
          <w:szCs w:val="21"/>
        </w:rPr>
        <w:t>ta</w:t>
      </w:r>
      <w:r>
        <w:rPr>
          <w:rFonts w:ascii="仿宋_GB2312" w:eastAsia="仿宋_GB2312"/>
          <w:szCs w:val="21"/>
        </w:rPr>
        <w:t>ble &lt;</w:t>
      </w:r>
      <w:r>
        <w:rPr>
          <w:rFonts w:ascii="仿宋_GB2312" w:eastAsia="仿宋_GB2312" w:hint="eastAsia"/>
          <w:szCs w:val="21"/>
        </w:rPr>
        <w:t>临时表</w:t>
      </w:r>
      <w:r>
        <w:rPr>
          <w:rFonts w:ascii="仿宋_GB2312" w:eastAsia="仿宋_GB2312"/>
          <w:szCs w:val="21"/>
        </w:rPr>
        <w:t>&gt; as</w:t>
      </w:r>
      <w:r>
        <w:rPr>
          <w:rFonts w:ascii="仿宋_GB2312" w:eastAsia="仿宋_GB2312"/>
          <w:szCs w:val="21"/>
        </w:rPr>
        <w:t>”</w:t>
      </w:r>
      <w:r>
        <w:rPr>
          <w:rFonts w:ascii="仿宋_GB2312" w:eastAsia="仿宋_GB2312"/>
          <w:szCs w:val="21"/>
        </w:rPr>
        <w:t xml:space="preserve"> </w:t>
      </w:r>
      <w:r>
        <w:rPr>
          <w:rFonts w:ascii="仿宋_GB2312" w:eastAsia="仿宋_GB2312" w:hint="eastAsia"/>
          <w:szCs w:val="21"/>
        </w:rPr>
        <w:t>，该“临时表”用来存储结果集。</w:t>
      </w:r>
    </w:p>
    <w:p w:rsidR="003C39E4" w:rsidRDefault="00730F28" w:rsidP="00767295">
      <w:pPr>
        <w:pStyle w:val="a8"/>
        <w:ind w:left="737" w:rightChars="107" w:right="225"/>
        <w:jc w:val="both"/>
        <w:rPr>
          <w:rFonts w:ascii="仿宋_GB2312" w:eastAsia="仿宋_GB2312"/>
          <w:szCs w:val="21"/>
        </w:rPr>
      </w:pPr>
      <w:r>
        <w:rPr>
          <w:rFonts w:ascii="仿宋_GB2312" w:eastAsia="仿宋_GB2312"/>
          <w:szCs w:val="21"/>
        </w:rPr>
        <w:t>(b)</w:t>
      </w:r>
      <w:r>
        <w:rPr>
          <w:rFonts w:ascii="仿宋_GB2312" w:eastAsia="仿宋_GB2312" w:hint="eastAsia"/>
          <w:szCs w:val="21"/>
        </w:rPr>
        <w:t>原语句是i</w:t>
      </w:r>
      <w:r>
        <w:rPr>
          <w:rFonts w:ascii="仿宋_GB2312" w:eastAsia="仿宋_GB2312"/>
          <w:szCs w:val="21"/>
        </w:rPr>
        <w:t>nsert</w:t>
      </w:r>
      <w:r>
        <w:rPr>
          <w:rFonts w:ascii="仿宋_GB2312" w:eastAsia="仿宋_GB2312" w:hint="eastAsia"/>
          <w:szCs w:val="21"/>
        </w:rPr>
        <w:t>操作，即“</w:t>
      </w:r>
      <w:r>
        <w:rPr>
          <w:rFonts w:ascii="仿宋_GB2312" w:eastAsia="仿宋_GB2312"/>
          <w:szCs w:val="21"/>
        </w:rPr>
        <w:t>insert into/overwrite table &lt;</w:t>
      </w:r>
      <w:r>
        <w:rPr>
          <w:rFonts w:ascii="仿宋_GB2312" w:eastAsia="仿宋_GB2312" w:hint="eastAsia"/>
          <w:szCs w:val="21"/>
        </w:rPr>
        <w:t>表1</w:t>
      </w:r>
      <w:r>
        <w:rPr>
          <w:rFonts w:ascii="仿宋_GB2312" w:eastAsia="仿宋_GB2312"/>
          <w:szCs w:val="21"/>
        </w:rPr>
        <w:t xml:space="preserve">&gt; select </w:t>
      </w:r>
      <w:r>
        <w:rPr>
          <w:rFonts w:ascii="仿宋_GB2312" w:eastAsia="仿宋_GB2312"/>
          <w:szCs w:val="21"/>
        </w:rPr>
        <w:t>…</w:t>
      </w:r>
      <w:r>
        <w:rPr>
          <w:rFonts w:ascii="仿宋_GB2312" w:eastAsia="仿宋_GB2312"/>
          <w:szCs w:val="21"/>
        </w:rPr>
        <w:t xml:space="preserve"> from </w:t>
      </w:r>
      <w:r>
        <w:rPr>
          <w:rFonts w:ascii="仿宋_GB2312" w:eastAsia="仿宋_GB2312" w:hint="eastAsia"/>
          <w:szCs w:val="21"/>
        </w:rPr>
        <w:t>&lt;表2&gt;”，则“表1”用来存储结果集。</w:t>
      </w:r>
    </w:p>
    <w:p w:rsidR="00730F28" w:rsidRDefault="00730F28" w:rsidP="00767295">
      <w:pPr>
        <w:pStyle w:val="a8"/>
        <w:ind w:left="737" w:rightChars="107" w:right="225"/>
        <w:jc w:val="both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(</w:t>
      </w:r>
      <w:r>
        <w:rPr>
          <w:rFonts w:ascii="仿宋_GB2312" w:eastAsia="仿宋_GB2312"/>
          <w:szCs w:val="21"/>
        </w:rPr>
        <w:t>c)</w:t>
      </w:r>
      <w:r>
        <w:rPr>
          <w:rFonts w:ascii="仿宋_GB2312" w:eastAsia="仿宋_GB2312" w:hint="eastAsia"/>
          <w:szCs w:val="21"/>
        </w:rPr>
        <w:t>原语句是c</w:t>
      </w:r>
      <w:r>
        <w:rPr>
          <w:rFonts w:ascii="仿宋_GB2312" w:eastAsia="仿宋_GB2312"/>
          <w:szCs w:val="21"/>
        </w:rPr>
        <w:t>reate</w:t>
      </w:r>
      <w:r>
        <w:rPr>
          <w:rFonts w:ascii="仿宋_GB2312" w:eastAsia="仿宋_GB2312" w:hint="eastAsia"/>
          <w:szCs w:val="21"/>
        </w:rPr>
        <w:t>操作，即“c</w:t>
      </w:r>
      <w:r>
        <w:rPr>
          <w:rFonts w:ascii="仿宋_GB2312" w:eastAsia="仿宋_GB2312"/>
          <w:szCs w:val="21"/>
        </w:rPr>
        <w:t>reate table &lt;</w:t>
      </w:r>
      <w:r>
        <w:rPr>
          <w:rFonts w:ascii="仿宋_GB2312" w:eastAsia="仿宋_GB2312" w:hint="eastAsia"/>
          <w:szCs w:val="21"/>
        </w:rPr>
        <w:t>表1</w:t>
      </w:r>
      <w:r>
        <w:rPr>
          <w:rFonts w:ascii="仿宋_GB2312" w:eastAsia="仿宋_GB2312"/>
          <w:szCs w:val="21"/>
        </w:rPr>
        <w:t xml:space="preserve">&gt; </w:t>
      </w:r>
      <w:r>
        <w:rPr>
          <w:rFonts w:ascii="仿宋_GB2312" w:eastAsia="仿宋_GB2312" w:hint="eastAsia"/>
          <w:szCs w:val="21"/>
        </w:rPr>
        <w:t>a</w:t>
      </w:r>
      <w:r>
        <w:rPr>
          <w:rFonts w:ascii="仿宋_GB2312" w:eastAsia="仿宋_GB2312"/>
          <w:szCs w:val="21"/>
        </w:rPr>
        <w:t xml:space="preserve">s select </w:t>
      </w:r>
      <w:r>
        <w:rPr>
          <w:rFonts w:ascii="仿宋_GB2312" w:eastAsia="仿宋_GB2312"/>
          <w:szCs w:val="21"/>
        </w:rPr>
        <w:t>…</w:t>
      </w:r>
      <w:r>
        <w:rPr>
          <w:rFonts w:ascii="仿宋_GB2312" w:eastAsia="仿宋_GB2312"/>
          <w:szCs w:val="21"/>
        </w:rPr>
        <w:t xml:space="preserve"> from &lt;</w:t>
      </w:r>
      <w:r>
        <w:rPr>
          <w:rFonts w:ascii="仿宋_GB2312" w:eastAsia="仿宋_GB2312" w:hint="eastAsia"/>
          <w:szCs w:val="21"/>
        </w:rPr>
        <w:t>表2</w:t>
      </w:r>
      <w:r>
        <w:rPr>
          <w:rFonts w:ascii="仿宋_GB2312" w:eastAsia="仿宋_GB2312"/>
          <w:szCs w:val="21"/>
        </w:rPr>
        <w:t>&gt;</w:t>
      </w:r>
      <w:r>
        <w:rPr>
          <w:rFonts w:ascii="仿宋_GB2312" w:eastAsia="仿宋_GB2312" w:hint="eastAsia"/>
          <w:szCs w:val="21"/>
        </w:rPr>
        <w:t>”,则“表1”用来存储结果集。</w:t>
      </w:r>
    </w:p>
    <w:p w:rsidR="001C0500" w:rsidRDefault="001C0500" w:rsidP="00767295">
      <w:pPr>
        <w:pStyle w:val="a8"/>
        <w:ind w:left="737" w:rightChars="107" w:right="225"/>
        <w:jc w:val="both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以上用来存储结果集的表，</w:t>
      </w:r>
      <w:r w:rsidR="00CA7768">
        <w:rPr>
          <w:rFonts w:ascii="仿宋_GB2312" w:eastAsia="仿宋_GB2312" w:hint="eastAsia"/>
          <w:szCs w:val="21"/>
        </w:rPr>
        <w:t>应当在</w:t>
      </w:r>
      <w:r>
        <w:rPr>
          <w:rFonts w:ascii="仿宋_GB2312" w:eastAsia="仿宋_GB2312" w:hint="eastAsia"/>
          <w:szCs w:val="21"/>
        </w:rPr>
        <w:t>实现时作重命名，以方便以下第(</w:t>
      </w:r>
      <w:r>
        <w:rPr>
          <w:rFonts w:ascii="仿宋_GB2312" w:eastAsia="仿宋_GB2312"/>
          <w:szCs w:val="21"/>
        </w:rPr>
        <w:t>4)</w:t>
      </w:r>
      <w:r>
        <w:rPr>
          <w:rFonts w:ascii="仿宋_GB2312" w:eastAsia="仿宋_GB2312" w:hint="eastAsia"/>
          <w:szCs w:val="21"/>
        </w:rPr>
        <w:t>步中求对称差集。</w:t>
      </w:r>
    </w:p>
    <w:p w:rsidR="007B62D2" w:rsidRDefault="00BF4085" w:rsidP="00767295">
      <w:pPr>
        <w:pStyle w:val="a8"/>
        <w:numPr>
          <w:ilvl w:val="0"/>
          <w:numId w:val="19"/>
        </w:numPr>
        <w:ind w:left="737" w:rightChars="107" w:right="225"/>
        <w:jc w:val="both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对读表作采样：所谓“读表”就是该</w:t>
      </w:r>
      <w:proofErr w:type="spellStart"/>
      <w:r>
        <w:rPr>
          <w:rFonts w:ascii="仿宋_GB2312" w:eastAsia="仿宋_GB2312" w:hint="eastAsia"/>
          <w:szCs w:val="21"/>
        </w:rPr>
        <w:t>s</w:t>
      </w:r>
      <w:r>
        <w:rPr>
          <w:rFonts w:ascii="仿宋_GB2312" w:eastAsia="仿宋_GB2312"/>
          <w:szCs w:val="21"/>
        </w:rPr>
        <w:t>ql</w:t>
      </w:r>
      <w:proofErr w:type="spellEnd"/>
      <w:r>
        <w:rPr>
          <w:rFonts w:ascii="仿宋_GB2312" w:eastAsia="仿宋_GB2312" w:hint="eastAsia"/>
          <w:szCs w:val="21"/>
        </w:rPr>
        <w:t>语句需要查询的表，即“s</w:t>
      </w:r>
      <w:r>
        <w:rPr>
          <w:rFonts w:ascii="仿宋_GB2312" w:eastAsia="仿宋_GB2312"/>
          <w:szCs w:val="21"/>
        </w:rPr>
        <w:t xml:space="preserve">elect </w:t>
      </w:r>
      <w:r>
        <w:rPr>
          <w:rFonts w:ascii="仿宋_GB2312" w:eastAsia="仿宋_GB2312"/>
          <w:szCs w:val="21"/>
        </w:rPr>
        <w:t>…</w:t>
      </w:r>
      <w:r>
        <w:rPr>
          <w:rFonts w:ascii="仿宋_GB2312" w:eastAsia="仿宋_GB2312"/>
          <w:szCs w:val="21"/>
        </w:rPr>
        <w:t xml:space="preserve"> from </w:t>
      </w:r>
      <w:proofErr w:type="gramStart"/>
      <w:r>
        <w:rPr>
          <w:rFonts w:ascii="仿宋_GB2312" w:eastAsia="仿宋_GB2312"/>
          <w:szCs w:val="21"/>
        </w:rPr>
        <w:t>…”</w:t>
      </w:r>
      <w:r>
        <w:rPr>
          <w:rFonts w:ascii="仿宋_GB2312" w:eastAsia="仿宋_GB2312" w:hint="eastAsia"/>
          <w:szCs w:val="21"/>
        </w:rPr>
        <w:t>所操作的表</w:t>
      </w:r>
      <w:proofErr w:type="gramEnd"/>
      <w:r>
        <w:rPr>
          <w:rFonts w:ascii="仿宋_GB2312" w:eastAsia="仿宋_GB2312" w:hint="eastAsia"/>
          <w:szCs w:val="21"/>
        </w:rPr>
        <w:t>。有些</w:t>
      </w:r>
      <w:proofErr w:type="spellStart"/>
      <w:r>
        <w:rPr>
          <w:rFonts w:ascii="仿宋_GB2312" w:eastAsia="仿宋_GB2312" w:hint="eastAsia"/>
          <w:szCs w:val="21"/>
        </w:rPr>
        <w:t>s</w:t>
      </w:r>
      <w:r>
        <w:rPr>
          <w:rFonts w:ascii="仿宋_GB2312" w:eastAsia="仿宋_GB2312"/>
          <w:szCs w:val="21"/>
        </w:rPr>
        <w:t>ql</w:t>
      </w:r>
      <w:proofErr w:type="spellEnd"/>
      <w:r>
        <w:rPr>
          <w:rFonts w:ascii="仿宋_GB2312" w:eastAsia="仿宋_GB2312" w:hint="eastAsia"/>
          <w:szCs w:val="21"/>
        </w:rPr>
        <w:t>语句执行时间较长，为了缩短校验时执行语句的时间，对读表作采样就能使数据量减小；如果</w:t>
      </w:r>
      <w:proofErr w:type="spellStart"/>
      <w:r>
        <w:rPr>
          <w:rFonts w:ascii="仿宋_GB2312" w:eastAsia="仿宋_GB2312" w:hint="eastAsia"/>
          <w:szCs w:val="21"/>
        </w:rPr>
        <w:t>s</w:t>
      </w:r>
      <w:r>
        <w:rPr>
          <w:rFonts w:ascii="仿宋_GB2312" w:eastAsia="仿宋_GB2312"/>
          <w:szCs w:val="21"/>
        </w:rPr>
        <w:t>ql</w:t>
      </w:r>
      <w:proofErr w:type="spellEnd"/>
      <w:r>
        <w:rPr>
          <w:rFonts w:ascii="仿宋_GB2312" w:eastAsia="仿宋_GB2312" w:hint="eastAsia"/>
          <w:szCs w:val="21"/>
        </w:rPr>
        <w:t>语句执行时间本身就很短，也可以不采样。</w:t>
      </w:r>
      <w:r w:rsidR="00A9012A">
        <w:rPr>
          <w:rFonts w:ascii="仿宋_GB2312" w:eastAsia="仿宋_GB2312" w:hint="eastAsia"/>
          <w:szCs w:val="21"/>
        </w:rPr>
        <w:t>采样可以使用</w:t>
      </w:r>
      <w:r w:rsidR="00A9012A">
        <w:rPr>
          <w:rFonts w:ascii="仿宋_GB2312" w:eastAsia="仿宋_GB2312"/>
          <w:szCs w:val="21"/>
        </w:rPr>
        <w:t>hive</w:t>
      </w:r>
      <w:r w:rsidR="00A9012A">
        <w:rPr>
          <w:rFonts w:ascii="仿宋_GB2312" w:eastAsia="仿宋_GB2312" w:hint="eastAsia"/>
          <w:szCs w:val="21"/>
        </w:rPr>
        <w:t>的</w:t>
      </w:r>
      <w:r w:rsidR="00A9012A">
        <w:rPr>
          <w:rFonts w:ascii="仿宋_GB2312" w:eastAsia="仿宋_GB2312"/>
          <w:szCs w:val="21"/>
        </w:rPr>
        <w:t>“</w:t>
      </w:r>
      <w:proofErr w:type="spellStart"/>
      <w:r w:rsidR="00A9012A">
        <w:rPr>
          <w:rFonts w:ascii="仿宋_GB2312" w:eastAsia="仿宋_GB2312" w:hint="eastAsia"/>
          <w:szCs w:val="21"/>
        </w:rPr>
        <w:t>ta</w:t>
      </w:r>
      <w:r w:rsidR="00A9012A">
        <w:rPr>
          <w:rFonts w:ascii="仿宋_GB2312" w:eastAsia="仿宋_GB2312"/>
          <w:szCs w:val="21"/>
        </w:rPr>
        <w:t>blesample</w:t>
      </w:r>
      <w:proofErr w:type="spellEnd"/>
      <w:r w:rsidR="00A9012A">
        <w:rPr>
          <w:rFonts w:ascii="仿宋_GB2312" w:eastAsia="仿宋_GB2312"/>
          <w:szCs w:val="21"/>
        </w:rPr>
        <w:t>”</w:t>
      </w:r>
      <w:r w:rsidR="00A9012A">
        <w:rPr>
          <w:rFonts w:ascii="仿宋_GB2312" w:eastAsia="仿宋_GB2312" w:hint="eastAsia"/>
          <w:szCs w:val="21"/>
        </w:rPr>
        <w:t>操作。</w:t>
      </w:r>
    </w:p>
    <w:p w:rsidR="00457771" w:rsidRDefault="003A4004" w:rsidP="00767295">
      <w:pPr>
        <w:pStyle w:val="a8"/>
        <w:numPr>
          <w:ilvl w:val="0"/>
          <w:numId w:val="19"/>
        </w:numPr>
        <w:ind w:left="737" w:rightChars="107" w:right="225"/>
        <w:jc w:val="both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基于</w:t>
      </w:r>
      <w:r w:rsidR="00457771">
        <w:rPr>
          <w:rFonts w:ascii="仿宋_GB2312" w:eastAsia="仿宋_GB2312" w:hint="eastAsia"/>
          <w:szCs w:val="21"/>
        </w:rPr>
        <w:t>采样表执行</w:t>
      </w:r>
      <w:proofErr w:type="spellStart"/>
      <w:r w:rsidR="00457771">
        <w:rPr>
          <w:rFonts w:ascii="仿宋_GB2312" w:eastAsia="仿宋_GB2312" w:hint="eastAsia"/>
          <w:szCs w:val="21"/>
        </w:rPr>
        <w:t>s</w:t>
      </w:r>
      <w:r w:rsidR="00457771">
        <w:rPr>
          <w:rFonts w:ascii="仿宋_GB2312" w:eastAsia="仿宋_GB2312"/>
          <w:szCs w:val="21"/>
        </w:rPr>
        <w:t>ql</w:t>
      </w:r>
      <w:proofErr w:type="spellEnd"/>
      <w:r w:rsidR="00457771">
        <w:rPr>
          <w:rFonts w:ascii="仿宋_GB2312" w:eastAsia="仿宋_GB2312" w:hint="eastAsia"/>
          <w:szCs w:val="21"/>
        </w:rPr>
        <w:t>语句：基于采样表的数据，将</w:t>
      </w:r>
      <w:r w:rsidR="0041706B">
        <w:rPr>
          <w:rFonts w:ascii="仿宋_GB2312" w:eastAsia="仿宋_GB2312" w:hint="eastAsia"/>
          <w:szCs w:val="21"/>
        </w:rPr>
        <w:t>重写后的</w:t>
      </w:r>
      <w:proofErr w:type="spellStart"/>
      <w:r w:rsidR="00457771">
        <w:rPr>
          <w:rFonts w:ascii="仿宋_GB2312" w:eastAsia="仿宋_GB2312" w:hint="eastAsia"/>
          <w:szCs w:val="21"/>
        </w:rPr>
        <w:t>s</w:t>
      </w:r>
      <w:r w:rsidR="00457771">
        <w:rPr>
          <w:rFonts w:ascii="仿宋_GB2312" w:eastAsia="仿宋_GB2312"/>
          <w:szCs w:val="21"/>
        </w:rPr>
        <w:t>ql</w:t>
      </w:r>
      <w:proofErr w:type="spellEnd"/>
      <w:r w:rsidR="00457771">
        <w:rPr>
          <w:rFonts w:ascii="仿宋_GB2312" w:eastAsia="仿宋_GB2312" w:hint="eastAsia"/>
          <w:szCs w:val="21"/>
        </w:rPr>
        <w:t>语句分别在h</w:t>
      </w:r>
      <w:r w:rsidR="00457771">
        <w:rPr>
          <w:rFonts w:ascii="仿宋_GB2312" w:eastAsia="仿宋_GB2312"/>
          <w:szCs w:val="21"/>
        </w:rPr>
        <w:t>ive</w:t>
      </w:r>
      <w:r w:rsidR="00457771">
        <w:rPr>
          <w:rFonts w:ascii="仿宋_GB2312" w:eastAsia="仿宋_GB2312" w:hint="eastAsia"/>
          <w:szCs w:val="21"/>
        </w:rPr>
        <w:t>和s</w:t>
      </w:r>
      <w:r w:rsidR="00457771">
        <w:rPr>
          <w:rFonts w:ascii="仿宋_GB2312" w:eastAsia="仿宋_GB2312"/>
          <w:szCs w:val="21"/>
        </w:rPr>
        <w:t>park-</w:t>
      </w:r>
      <w:proofErr w:type="spellStart"/>
      <w:r w:rsidR="00457771">
        <w:rPr>
          <w:rFonts w:ascii="仿宋_GB2312" w:eastAsia="仿宋_GB2312"/>
          <w:szCs w:val="21"/>
        </w:rPr>
        <w:t>sql</w:t>
      </w:r>
      <w:proofErr w:type="spellEnd"/>
      <w:r w:rsidR="00457771">
        <w:rPr>
          <w:rFonts w:ascii="仿宋_GB2312" w:eastAsia="仿宋_GB2312" w:hint="eastAsia"/>
          <w:szCs w:val="21"/>
        </w:rPr>
        <w:t>上执行，分别得到各自的结果集</w:t>
      </w:r>
      <w:r w:rsidR="00D525C3">
        <w:rPr>
          <w:rFonts w:ascii="仿宋_GB2312" w:eastAsia="仿宋_GB2312" w:hint="eastAsia"/>
          <w:szCs w:val="21"/>
        </w:rPr>
        <w:t>。</w:t>
      </w:r>
    </w:p>
    <w:p w:rsidR="00457771" w:rsidRDefault="00457771" w:rsidP="00767295">
      <w:pPr>
        <w:pStyle w:val="a8"/>
        <w:numPr>
          <w:ilvl w:val="0"/>
          <w:numId w:val="19"/>
        </w:numPr>
        <w:ind w:left="737" w:rightChars="107" w:right="225"/>
        <w:jc w:val="both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对比结果集：将第(</w:t>
      </w:r>
      <w:r>
        <w:rPr>
          <w:rFonts w:ascii="仿宋_GB2312" w:eastAsia="仿宋_GB2312"/>
          <w:szCs w:val="21"/>
        </w:rPr>
        <w:t>2)</w:t>
      </w:r>
      <w:r>
        <w:rPr>
          <w:rFonts w:ascii="仿宋_GB2312" w:eastAsia="仿宋_GB2312" w:hint="eastAsia"/>
          <w:szCs w:val="21"/>
        </w:rPr>
        <w:t>步的两个结果集作对比校验，方法是使用</w:t>
      </w:r>
      <w:proofErr w:type="spellStart"/>
      <w:r>
        <w:rPr>
          <w:rFonts w:ascii="仿宋_GB2312" w:eastAsia="仿宋_GB2312" w:hint="eastAsia"/>
          <w:szCs w:val="21"/>
        </w:rPr>
        <w:t>s</w:t>
      </w:r>
      <w:r>
        <w:rPr>
          <w:rFonts w:ascii="仿宋_GB2312" w:eastAsia="仿宋_GB2312"/>
          <w:szCs w:val="21"/>
        </w:rPr>
        <w:t>ql</w:t>
      </w:r>
      <w:proofErr w:type="spellEnd"/>
      <w:r>
        <w:rPr>
          <w:rFonts w:ascii="仿宋_GB2312" w:eastAsia="仿宋_GB2312" w:hint="eastAsia"/>
          <w:szCs w:val="21"/>
        </w:rPr>
        <w:t>语法中的“差集”操作</w:t>
      </w:r>
      <w:r w:rsidR="008C1E84">
        <w:rPr>
          <w:rFonts w:ascii="仿宋_GB2312" w:eastAsia="仿宋_GB2312" w:hint="eastAsia"/>
          <w:szCs w:val="21"/>
        </w:rPr>
        <w:t>（即</w:t>
      </w:r>
      <w:r>
        <w:rPr>
          <w:rFonts w:ascii="仿宋_GB2312" w:eastAsia="仿宋_GB2312" w:hint="eastAsia"/>
          <w:szCs w:val="21"/>
        </w:rPr>
        <w:t>e</w:t>
      </w:r>
      <w:r>
        <w:rPr>
          <w:rFonts w:ascii="仿宋_GB2312" w:eastAsia="仿宋_GB2312"/>
          <w:szCs w:val="21"/>
        </w:rPr>
        <w:t>xcept</w:t>
      </w:r>
      <w:r w:rsidR="008C1E84">
        <w:rPr>
          <w:rFonts w:ascii="仿宋_GB2312" w:eastAsia="仿宋_GB2312" w:hint="eastAsia"/>
          <w:szCs w:val="21"/>
        </w:rPr>
        <w:t>算子）</w:t>
      </w:r>
      <w:r>
        <w:rPr>
          <w:rFonts w:ascii="仿宋_GB2312" w:eastAsia="仿宋_GB2312" w:hint="eastAsia"/>
          <w:szCs w:val="21"/>
        </w:rPr>
        <w:t>得到对称差集，然后判断对称差集是否为空。假设两个结果集分别为</w:t>
      </w:r>
      <w:r>
        <w:rPr>
          <w:rFonts w:ascii="仿宋_GB2312" w:eastAsia="仿宋_GB2312"/>
          <w:szCs w:val="21"/>
        </w:rPr>
        <w:t>A</w:t>
      </w:r>
      <w:r>
        <w:rPr>
          <w:rFonts w:ascii="仿宋_GB2312" w:eastAsia="仿宋_GB2312" w:hint="eastAsia"/>
          <w:szCs w:val="21"/>
        </w:rPr>
        <w:t>和</w:t>
      </w:r>
      <w:r>
        <w:rPr>
          <w:rFonts w:ascii="仿宋_GB2312" w:eastAsia="仿宋_GB2312"/>
          <w:szCs w:val="21"/>
        </w:rPr>
        <w:t>B</w:t>
      </w:r>
      <w:r>
        <w:rPr>
          <w:rFonts w:ascii="仿宋_GB2312" w:eastAsia="仿宋_GB2312" w:hint="eastAsia"/>
          <w:szCs w:val="21"/>
        </w:rPr>
        <w:t>，则对称差集为</w:t>
      </w:r>
      <m:oMath>
        <m:r>
          <m:rPr>
            <m:sty m:val="p"/>
          </m:rPr>
          <w:rPr>
            <w:rFonts w:ascii="Cambria Math" w:eastAsia="仿宋_GB2312" w:hAnsi="Cambria Math"/>
            <w:szCs w:val="21"/>
          </w:rPr>
          <m:t>(A-B)∪(B-</m:t>
        </m:r>
        <m:r>
          <m:rPr>
            <m:sty m:val="p"/>
          </m:rPr>
          <w:rPr>
            <w:rFonts w:ascii="Cambria Math" w:eastAsia="仿宋_GB2312" w:hAnsi="Cambria Math" w:hint="eastAsia"/>
            <w:szCs w:val="21"/>
          </w:rPr>
          <m:t>A</m:t>
        </m:r>
        <m:r>
          <m:rPr>
            <m:sty m:val="p"/>
          </m:rPr>
          <w:rPr>
            <w:rFonts w:ascii="Cambria Math" w:eastAsia="仿宋_GB2312" w:hAnsi="Cambria Math"/>
            <w:szCs w:val="21"/>
          </w:rPr>
          <m:t>)</m:t>
        </m:r>
      </m:oMath>
      <w:r w:rsidR="009D53A5">
        <w:rPr>
          <w:rFonts w:ascii="仿宋_GB2312" w:eastAsia="仿宋_GB2312" w:hint="eastAsia"/>
          <w:szCs w:val="21"/>
        </w:rPr>
        <w:t>。若对称差集为空，则说明两个结果集是完全相同的，那么校验</w:t>
      </w:r>
      <w:r w:rsidR="00F76018">
        <w:rPr>
          <w:rFonts w:ascii="仿宋_GB2312" w:eastAsia="仿宋_GB2312" w:hint="eastAsia"/>
          <w:szCs w:val="21"/>
        </w:rPr>
        <w:t>是一致的</w:t>
      </w:r>
      <w:r w:rsidR="009D53A5">
        <w:rPr>
          <w:rFonts w:ascii="仿宋_GB2312" w:eastAsia="仿宋_GB2312" w:hint="eastAsia"/>
          <w:szCs w:val="21"/>
        </w:rPr>
        <w:t>；否则</w:t>
      </w:r>
      <w:r w:rsidR="00F76018">
        <w:rPr>
          <w:rFonts w:ascii="仿宋_GB2312" w:eastAsia="仿宋_GB2312" w:hint="eastAsia"/>
          <w:szCs w:val="21"/>
        </w:rPr>
        <w:t>校验不一致。</w:t>
      </w:r>
    </w:p>
    <w:p w:rsidR="00704AD9" w:rsidRPr="008258C1" w:rsidRDefault="005C2D09" w:rsidP="006253A0">
      <w:pPr>
        <w:pStyle w:val="a8"/>
        <w:ind w:rightChars="107" w:right="225" w:firstLineChars="200"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当覆盖集中的</w:t>
      </w:r>
      <w:proofErr w:type="spellStart"/>
      <w:r>
        <w:rPr>
          <w:rFonts w:ascii="仿宋_GB2312" w:eastAsia="仿宋_GB2312" w:hint="eastAsia"/>
          <w:szCs w:val="21"/>
        </w:rPr>
        <w:t>s</w:t>
      </w:r>
      <w:r>
        <w:rPr>
          <w:rFonts w:ascii="仿宋_GB2312" w:eastAsia="仿宋_GB2312"/>
          <w:szCs w:val="21"/>
        </w:rPr>
        <w:t>ql</w:t>
      </w:r>
      <w:proofErr w:type="spellEnd"/>
      <w:r>
        <w:rPr>
          <w:rFonts w:ascii="仿宋_GB2312" w:eastAsia="仿宋_GB2312" w:hint="eastAsia"/>
          <w:szCs w:val="21"/>
        </w:rPr>
        <w:t>语句都校验完成时，</w:t>
      </w:r>
      <w:r w:rsidR="00F91A0B">
        <w:rPr>
          <w:rFonts w:ascii="仿宋_GB2312" w:eastAsia="仿宋_GB2312" w:hint="eastAsia"/>
          <w:szCs w:val="21"/>
        </w:rPr>
        <w:t>如果</w:t>
      </w:r>
      <w:r>
        <w:rPr>
          <w:rFonts w:ascii="仿宋_GB2312" w:eastAsia="仿宋_GB2312" w:hint="eastAsia"/>
          <w:szCs w:val="21"/>
        </w:rPr>
        <w:t>它们的校验结果是一致的，则认为原始的</w:t>
      </w:r>
      <w:proofErr w:type="spellStart"/>
      <w:r>
        <w:rPr>
          <w:rFonts w:ascii="仿宋_GB2312" w:eastAsia="仿宋_GB2312" w:hint="eastAsia"/>
          <w:szCs w:val="21"/>
        </w:rPr>
        <w:t>sql</w:t>
      </w:r>
      <w:proofErr w:type="spellEnd"/>
      <w:r>
        <w:rPr>
          <w:rFonts w:ascii="仿宋_GB2312" w:eastAsia="仿宋_GB2312" w:hint="eastAsia"/>
          <w:szCs w:val="21"/>
        </w:rPr>
        <w:t>语句也是校验一致的；如果覆盖集中有校验不一致的语句，那么通过修改覆盖集算法，将</w:t>
      </w:r>
      <w:r w:rsidR="00530BC2">
        <w:rPr>
          <w:rFonts w:ascii="仿宋_GB2312" w:eastAsia="仿宋_GB2312" w:hint="eastAsia"/>
          <w:szCs w:val="21"/>
        </w:rPr>
        <w:t>校验</w:t>
      </w:r>
      <w:r>
        <w:rPr>
          <w:rFonts w:ascii="仿宋_GB2312" w:eastAsia="仿宋_GB2312" w:hint="eastAsia"/>
          <w:szCs w:val="21"/>
        </w:rPr>
        <w:t>不一致语句所表示的原始语句剔除（这样的原始语句也是不一致的），认为剩下的原始语句是一致的。</w:t>
      </w:r>
      <w:bookmarkEnd w:id="0"/>
    </w:p>
    <w:p w:rsidR="00721960" w:rsidRPr="008A6A69" w:rsidRDefault="00721960" w:rsidP="000D26DF">
      <w:pPr>
        <w:pStyle w:val="ae"/>
        <w:spacing w:beforeLines="50" w:before="156" w:after="0"/>
        <w:ind w:rightChars="107" w:right="225"/>
        <w:jc w:val="both"/>
        <w:rPr>
          <w:sz w:val="24"/>
          <w:szCs w:val="24"/>
        </w:rPr>
      </w:pPr>
      <w:r w:rsidRPr="008A6A69">
        <w:rPr>
          <w:rFonts w:hint="eastAsia"/>
          <w:sz w:val="24"/>
          <w:szCs w:val="24"/>
        </w:rPr>
        <w:t>3.3</w:t>
      </w:r>
      <w:r w:rsidR="00AE321F" w:rsidRPr="008A6A69">
        <w:rPr>
          <w:rFonts w:hint="eastAsia"/>
          <w:sz w:val="24"/>
          <w:szCs w:val="24"/>
        </w:rPr>
        <w:t xml:space="preserve"> </w:t>
      </w:r>
      <w:r w:rsidR="00AE321F" w:rsidRPr="008A6A69">
        <w:rPr>
          <w:sz w:val="24"/>
          <w:szCs w:val="24"/>
        </w:rPr>
        <w:t>本发明希望保护的技术创新点</w:t>
      </w:r>
    </w:p>
    <w:p w:rsidR="001228CC" w:rsidRDefault="00FE542B" w:rsidP="000D26DF">
      <w:pPr>
        <w:pStyle w:val="2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/>
          <w:color w:val="005EA4"/>
          <w:sz w:val="21"/>
          <w:szCs w:val="21"/>
        </w:rPr>
      </w:pPr>
      <w:r w:rsidRPr="00E34522">
        <w:rPr>
          <w:rFonts w:ascii="仿宋_GB2312" w:eastAsia="仿宋_GB2312" w:hint="eastAsia"/>
          <w:color w:val="005EA4"/>
          <w:sz w:val="21"/>
          <w:szCs w:val="21"/>
        </w:rPr>
        <w:t xml:space="preserve">/* </w:t>
      </w:r>
      <w:r w:rsidR="001228CC" w:rsidRPr="00E34522">
        <w:rPr>
          <w:rFonts w:ascii="仿宋_GB2312" w:eastAsia="仿宋_GB2312" w:hint="eastAsia"/>
          <w:color w:val="005EA4"/>
          <w:sz w:val="21"/>
          <w:szCs w:val="21"/>
        </w:rPr>
        <w:t>指出</w:t>
      </w:r>
      <w:r w:rsidR="00AA5144" w:rsidRPr="00E34522">
        <w:rPr>
          <w:rFonts w:ascii="仿宋_GB2312" w:eastAsia="仿宋_GB2312" w:hint="eastAsia"/>
          <w:color w:val="005EA4"/>
          <w:sz w:val="21"/>
          <w:szCs w:val="21"/>
        </w:rPr>
        <w:t>技术方案中</w:t>
      </w:r>
      <w:r w:rsidR="001228CC" w:rsidRPr="00E34522">
        <w:rPr>
          <w:rFonts w:ascii="仿宋_GB2312" w:eastAsia="仿宋_GB2312" w:hint="eastAsia"/>
          <w:color w:val="005EA4"/>
          <w:sz w:val="21"/>
          <w:szCs w:val="21"/>
        </w:rPr>
        <w:t>希望保护的</w:t>
      </w:r>
      <w:r w:rsidR="001228CC" w:rsidRPr="00E34522">
        <w:rPr>
          <w:rFonts w:ascii="仿宋_GB2312" w:eastAsia="仿宋_GB2312" w:hint="eastAsia"/>
          <w:color w:val="FF0000"/>
          <w:sz w:val="21"/>
          <w:szCs w:val="21"/>
          <w:u w:val="single"/>
        </w:rPr>
        <w:t>技术关键点</w:t>
      </w:r>
      <w:r w:rsidR="001228CC" w:rsidRPr="00E34522">
        <w:rPr>
          <w:rFonts w:ascii="仿宋_GB2312" w:eastAsia="仿宋_GB2312" w:hint="eastAsia"/>
          <w:color w:val="005EA4"/>
          <w:sz w:val="21"/>
          <w:szCs w:val="21"/>
        </w:rPr>
        <w:t>，并</w:t>
      </w:r>
      <w:r w:rsidR="001228CC" w:rsidRPr="00E34522">
        <w:rPr>
          <w:rFonts w:ascii="仿宋_GB2312" w:eastAsia="仿宋_GB2312" w:hint="eastAsia"/>
          <w:color w:val="FF0000"/>
          <w:sz w:val="21"/>
          <w:szCs w:val="21"/>
          <w:u w:val="single"/>
        </w:rPr>
        <w:t>概括说明该关键点的技术原理</w:t>
      </w:r>
      <w:r w:rsidR="001228CC" w:rsidRPr="00E34522">
        <w:rPr>
          <w:rFonts w:ascii="仿宋_GB2312" w:eastAsia="仿宋_GB2312" w:hint="eastAsia"/>
          <w:color w:val="005EA4"/>
          <w:sz w:val="21"/>
          <w:szCs w:val="21"/>
        </w:rPr>
        <w:t>。</w:t>
      </w:r>
    </w:p>
    <w:p w:rsidR="00CA313E" w:rsidRPr="00CA313E" w:rsidRDefault="00CA313E" w:rsidP="00C07024">
      <w:pPr>
        <w:pStyle w:val="2"/>
        <w:numPr>
          <w:ilvl w:val="12"/>
          <w:numId w:val="0"/>
        </w:numPr>
        <w:ind w:rightChars="107" w:right="225" w:firstLineChars="200" w:firstLine="420"/>
        <w:rPr>
          <w:rFonts w:ascii="仿宋_GB2312" w:eastAsia="仿宋_GB2312"/>
          <w:sz w:val="21"/>
          <w:szCs w:val="21"/>
        </w:rPr>
      </w:pPr>
      <w:r>
        <w:rPr>
          <w:rFonts w:ascii="仿宋_GB2312" w:eastAsia="仿宋_GB2312" w:hint="eastAsia"/>
          <w:sz w:val="21"/>
          <w:szCs w:val="21"/>
        </w:rPr>
        <w:t>本发明的技术创新点</w:t>
      </w:r>
      <w:r w:rsidR="00A2567F">
        <w:rPr>
          <w:rFonts w:ascii="仿宋_GB2312" w:eastAsia="仿宋_GB2312" w:hint="eastAsia"/>
          <w:sz w:val="21"/>
          <w:szCs w:val="21"/>
        </w:rPr>
        <w:t>是结合覆盖集算法、</w:t>
      </w:r>
      <w:proofErr w:type="spellStart"/>
      <w:r w:rsidR="00A2567F">
        <w:rPr>
          <w:rFonts w:ascii="仿宋_GB2312" w:eastAsia="仿宋_GB2312"/>
          <w:sz w:val="21"/>
          <w:szCs w:val="21"/>
        </w:rPr>
        <w:t>sql</w:t>
      </w:r>
      <w:proofErr w:type="spellEnd"/>
      <w:r w:rsidR="00A2567F">
        <w:rPr>
          <w:rFonts w:ascii="仿宋_GB2312" w:eastAsia="仿宋_GB2312" w:hint="eastAsia"/>
          <w:sz w:val="21"/>
          <w:szCs w:val="21"/>
        </w:rPr>
        <w:t>重写、采样、对称差集这些关键技术，实现一种对</w:t>
      </w:r>
      <w:proofErr w:type="spellStart"/>
      <w:r w:rsidR="00A2567F">
        <w:rPr>
          <w:rFonts w:ascii="仿宋_GB2312" w:eastAsia="仿宋_GB2312" w:hint="eastAsia"/>
          <w:sz w:val="21"/>
          <w:szCs w:val="21"/>
        </w:rPr>
        <w:t>s</w:t>
      </w:r>
      <w:r w:rsidR="00A2567F">
        <w:rPr>
          <w:rFonts w:ascii="仿宋_GB2312" w:eastAsia="仿宋_GB2312"/>
          <w:sz w:val="21"/>
          <w:szCs w:val="21"/>
        </w:rPr>
        <w:t>ql</w:t>
      </w:r>
      <w:proofErr w:type="spellEnd"/>
      <w:r w:rsidR="00A2567F">
        <w:rPr>
          <w:rFonts w:ascii="仿宋_GB2312" w:eastAsia="仿宋_GB2312" w:hint="eastAsia"/>
          <w:sz w:val="21"/>
          <w:szCs w:val="21"/>
        </w:rPr>
        <w:t>语句</w:t>
      </w:r>
      <w:r w:rsidR="00BD7D9A">
        <w:rPr>
          <w:rFonts w:ascii="仿宋_GB2312" w:eastAsia="仿宋_GB2312" w:hint="eastAsia"/>
          <w:sz w:val="21"/>
          <w:szCs w:val="21"/>
        </w:rPr>
        <w:t>的</w:t>
      </w:r>
      <w:r w:rsidR="00A2567F">
        <w:rPr>
          <w:rFonts w:ascii="仿宋_GB2312" w:eastAsia="仿宋_GB2312" w:hint="eastAsia"/>
          <w:sz w:val="21"/>
          <w:szCs w:val="21"/>
        </w:rPr>
        <w:t>查询结果集</w:t>
      </w:r>
      <w:r w:rsidR="00BD7D9A">
        <w:rPr>
          <w:rFonts w:ascii="仿宋_GB2312" w:eastAsia="仿宋_GB2312" w:hint="eastAsia"/>
          <w:sz w:val="21"/>
          <w:szCs w:val="21"/>
        </w:rPr>
        <w:t>进行</w:t>
      </w:r>
      <w:r w:rsidR="00A2567F">
        <w:rPr>
          <w:rFonts w:ascii="仿宋_GB2312" w:eastAsia="仿宋_GB2312" w:hint="eastAsia"/>
          <w:sz w:val="21"/>
          <w:szCs w:val="21"/>
        </w:rPr>
        <w:t>对</w:t>
      </w:r>
      <w:r w:rsidR="00BD7D9A">
        <w:rPr>
          <w:rFonts w:ascii="仿宋_GB2312" w:eastAsia="仿宋_GB2312" w:hint="eastAsia"/>
          <w:sz w:val="21"/>
          <w:szCs w:val="21"/>
        </w:rPr>
        <w:t>比校验的工具</w:t>
      </w:r>
      <w:r w:rsidR="00D50D17">
        <w:rPr>
          <w:rFonts w:ascii="仿宋_GB2312" w:eastAsia="仿宋_GB2312" w:hint="eastAsia"/>
          <w:sz w:val="21"/>
          <w:szCs w:val="21"/>
        </w:rPr>
        <w:t>，该工具使整个校验工作变得自动化，同时也大大减少了处理的</w:t>
      </w:r>
      <w:proofErr w:type="spellStart"/>
      <w:r w:rsidR="00D50D17">
        <w:rPr>
          <w:rFonts w:ascii="仿宋_GB2312" w:eastAsia="仿宋_GB2312" w:hint="eastAsia"/>
          <w:sz w:val="21"/>
          <w:szCs w:val="21"/>
        </w:rPr>
        <w:t>s</w:t>
      </w:r>
      <w:r w:rsidR="00D50D17">
        <w:rPr>
          <w:rFonts w:ascii="仿宋_GB2312" w:eastAsia="仿宋_GB2312"/>
          <w:sz w:val="21"/>
          <w:szCs w:val="21"/>
        </w:rPr>
        <w:t>ql</w:t>
      </w:r>
      <w:proofErr w:type="spellEnd"/>
      <w:r w:rsidR="00D50D17">
        <w:rPr>
          <w:rFonts w:ascii="仿宋_GB2312" w:eastAsia="仿宋_GB2312" w:hint="eastAsia"/>
          <w:sz w:val="21"/>
          <w:szCs w:val="21"/>
        </w:rPr>
        <w:t>语句数量，有利于提升校验工作的效率</w:t>
      </w:r>
      <w:r w:rsidR="00D108E3">
        <w:rPr>
          <w:rFonts w:ascii="仿宋_GB2312" w:eastAsia="仿宋_GB2312" w:hint="eastAsia"/>
          <w:sz w:val="21"/>
          <w:szCs w:val="21"/>
        </w:rPr>
        <w:t>。</w:t>
      </w:r>
    </w:p>
    <w:p w:rsidR="00D642B7" w:rsidRPr="008A6A69" w:rsidRDefault="00AE321F" w:rsidP="000D26DF">
      <w:pPr>
        <w:pStyle w:val="ae"/>
        <w:ind w:rightChars="107" w:right="225"/>
        <w:jc w:val="both"/>
        <w:rPr>
          <w:sz w:val="24"/>
          <w:szCs w:val="24"/>
        </w:rPr>
      </w:pPr>
      <w:r w:rsidRPr="008A6A69">
        <w:rPr>
          <w:rFonts w:hint="eastAsia"/>
          <w:sz w:val="24"/>
          <w:szCs w:val="24"/>
        </w:rPr>
        <w:t xml:space="preserve">3.4 </w:t>
      </w:r>
      <w:r w:rsidR="00D642B7" w:rsidRPr="008A6A69">
        <w:rPr>
          <w:rFonts w:hint="eastAsia"/>
          <w:sz w:val="24"/>
          <w:szCs w:val="24"/>
        </w:rPr>
        <w:t>针对</w:t>
      </w:r>
      <w:r w:rsidRPr="008A6A69">
        <w:rPr>
          <w:rFonts w:hint="eastAsia"/>
          <w:sz w:val="24"/>
          <w:szCs w:val="24"/>
        </w:rPr>
        <w:t>3.3</w:t>
      </w:r>
      <w:r w:rsidR="00D642B7" w:rsidRPr="008A6A69">
        <w:rPr>
          <w:rFonts w:hint="eastAsia"/>
          <w:sz w:val="24"/>
          <w:szCs w:val="24"/>
        </w:rPr>
        <w:t>中的技术方案，是否还有别的替代方案同样能完成发明目的？</w:t>
      </w:r>
      <w:r w:rsidR="00A614A2" w:rsidRPr="008A6A69">
        <w:rPr>
          <w:sz w:val="24"/>
          <w:szCs w:val="24"/>
        </w:rPr>
        <w:t xml:space="preserve"> </w:t>
      </w:r>
    </w:p>
    <w:p w:rsidR="007644AC" w:rsidRPr="00E34522" w:rsidRDefault="00AE321F" w:rsidP="000D26DF">
      <w:pPr>
        <w:ind w:rightChars="107" w:right="225"/>
        <w:rPr>
          <w:rFonts w:ascii="仿宋_GB2312" w:eastAsia="仿宋_GB2312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>/*</w:t>
      </w:r>
      <w:r w:rsidR="004E3C2B" w:rsidRPr="00E34522">
        <w:rPr>
          <w:rFonts w:ascii="仿宋_GB2312" w:eastAsia="仿宋_GB2312" w:hint="eastAsia"/>
          <w:color w:val="005EA4"/>
          <w:szCs w:val="21"/>
        </w:rPr>
        <w:t xml:space="preserve"> </w:t>
      </w:r>
      <w:r w:rsidR="00D642B7" w:rsidRPr="00E34522">
        <w:rPr>
          <w:rFonts w:ascii="仿宋_GB2312" w:eastAsia="仿宋_GB2312" w:hint="eastAsia"/>
          <w:color w:val="005EA4"/>
          <w:szCs w:val="21"/>
        </w:rPr>
        <w:t>替代方案可以是完整技术方案的替代，也可以是部分结构或者步骤的替代。</w:t>
      </w:r>
    </w:p>
    <w:p w:rsidR="00DE0C61" w:rsidRPr="008A6A69" w:rsidRDefault="00DE0C61" w:rsidP="00DE0C61">
      <w:pPr>
        <w:pStyle w:val="ae"/>
        <w:ind w:rightChars="107" w:right="225"/>
        <w:jc w:val="both"/>
        <w:rPr>
          <w:sz w:val="24"/>
          <w:szCs w:val="24"/>
        </w:rPr>
      </w:pPr>
      <w:r w:rsidRPr="008A6A69">
        <w:rPr>
          <w:rFonts w:hint="eastAsia"/>
          <w:sz w:val="24"/>
          <w:szCs w:val="24"/>
        </w:rPr>
        <w:lastRenderedPageBreak/>
        <w:t>3.</w:t>
      </w:r>
      <w:r>
        <w:rPr>
          <w:rFonts w:hint="eastAsia"/>
          <w:sz w:val="24"/>
          <w:szCs w:val="24"/>
        </w:rPr>
        <w:t>5</w:t>
      </w:r>
      <w:r>
        <w:rPr>
          <w:rFonts w:ascii="宋体" w:hint="eastAsia"/>
          <w:sz w:val="24"/>
        </w:rPr>
        <w:t>交底书中</w:t>
      </w:r>
      <w:r w:rsidRPr="003C40E8">
        <w:rPr>
          <w:rFonts w:hint="eastAsia"/>
          <w:sz w:val="24"/>
        </w:rPr>
        <w:t>技术术语的名词解释</w:t>
      </w:r>
    </w:p>
    <w:p w:rsidR="00DE0C61" w:rsidRDefault="00DE0C61" w:rsidP="00DE0C61">
      <w:pPr>
        <w:ind w:rightChars="107" w:right="225"/>
        <w:rPr>
          <w:rFonts w:ascii="仿宋_GB2312" w:eastAsia="仿宋_GB2312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>/*</w:t>
      </w:r>
      <w:r w:rsidR="00684F40" w:rsidRPr="00E34522">
        <w:rPr>
          <w:rFonts w:ascii="仿宋_GB2312" w:eastAsia="仿宋_GB2312" w:hint="eastAsia"/>
          <w:color w:val="005EA4"/>
          <w:szCs w:val="21"/>
        </w:rPr>
        <w:t xml:space="preserve"> 记载</w:t>
      </w:r>
      <w:r w:rsidRPr="00B40DB7">
        <w:rPr>
          <w:rFonts w:ascii="仿宋_GB2312" w:eastAsia="仿宋_GB2312" w:hint="eastAsia"/>
          <w:color w:val="005EA4"/>
          <w:szCs w:val="21"/>
        </w:rPr>
        <w:t>交底书中出现的专业技术术语、缩写、外文的解释。</w:t>
      </w:r>
    </w:p>
    <w:p w:rsidR="00902D64" w:rsidRDefault="0037310B" w:rsidP="00F724BB">
      <w:pPr>
        <w:spacing w:line="360" w:lineRule="auto"/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/>
          <w:szCs w:val="21"/>
        </w:rPr>
        <w:t>S</w:t>
      </w:r>
      <w:r w:rsidR="002723AF">
        <w:rPr>
          <w:rFonts w:ascii="仿宋_GB2312" w:eastAsia="仿宋_GB2312" w:hint="eastAsia"/>
          <w:szCs w:val="21"/>
        </w:rPr>
        <w:t>p</w:t>
      </w:r>
      <w:r w:rsidR="002723AF">
        <w:rPr>
          <w:rFonts w:ascii="仿宋_GB2312" w:eastAsia="仿宋_GB2312"/>
          <w:szCs w:val="21"/>
        </w:rPr>
        <w:t>ark</w:t>
      </w:r>
      <w:r w:rsidR="00E74325">
        <w:rPr>
          <w:rFonts w:ascii="仿宋_GB2312" w:eastAsia="仿宋_GB2312" w:hint="eastAsia"/>
          <w:szCs w:val="21"/>
        </w:rPr>
        <w:t>：</w:t>
      </w:r>
      <w:r w:rsidR="003A732D">
        <w:rPr>
          <w:rFonts w:ascii="仿宋_GB2312" w:eastAsia="仿宋_GB2312" w:hint="eastAsia"/>
          <w:szCs w:val="21"/>
        </w:rPr>
        <w:t>大规模数据处理计算引擎</w:t>
      </w:r>
      <w:r w:rsidR="00E74325">
        <w:rPr>
          <w:rFonts w:ascii="仿宋_GB2312" w:eastAsia="仿宋_GB2312" w:hint="eastAsia"/>
          <w:szCs w:val="21"/>
        </w:rPr>
        <w:t>。</w:t>
      </w:r>
    </w:p>
    <w:p w:rsidR="00563C44" w:rsidRDefault="00563C44" w:rsidP="00F724BB">
      <w:pPr>
        <w:spacing w:line="360" w:lineRule="auto"/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S</w:t>
      </w:r>
      <w:r>
        <w:rPr>
          <w:rFonts w:ascii="仿宋_GB2312" w:eastAsia="仿宋_GB2312"/>
          <w:szCs w:val="21"/>
        </w:rPr>
        <w:t>park SQL</w:t>
      </w:r>
      <w:r>
        <w:rPr>
          <w:rFonts w:ascii="仿宋_GB2312" w:eastAsia="仿宋_GB2312" w:hint="eastAsia"/>
          <w:szCs w:val="21"/>
        </w:rPr>
        <w:t>：是Spa</w:t>
      </w:r>
      <w:r>
        <w:rPr>
          <w:rFonts w:ascii="仿宋_GB2312" w:eastAsia="仿宋_GB2312"/>
          <w:szCs w:val="21"/>
        </w:rPr>
        <w:t>rk</w:t>
      </w:r>
      <w:r>
        <w:rPr>
          <w:rFonts w:ascii="仿宋_GB2312" w:eastAsia="仿宋_GB2312" w:hint="eastAsia"/>
          <w:szCs w:val="21"/>
        </w:rPr>
        <w:t>中一个模块，用来处理结构化的数据。它的</w:t>
      </w:r>
      <w:proofErr w:type="spellStart"/>
      <w:r>
        <w:rPr>
          <w:rFonts w:ascii="仿宋_GB2312" w:eastAsia="仿宋_GB2312" w:hint="eastAsia"/>
          <w:szCs w:val="21"/>
        </w:rPr>
        <w:t>s</w:t>
      </w:r>
      <w:r>
        <w:rPr>
          <w:rFonts w:ascii="仿宋_GB2312" w:eastAsia="仿宋_GB2312"/>
          <w:szCs w:val="21"/>
        </w:rPr>
        <w:t>ql</w:t>
      </w:r>
      <w:proofErr w:type="spellEnd"/>
      <w:r>
        <w:rPr>
          <w:rFonts w:ascii="仿宋_GB2312" w:eastAsia="仿宋_GB2312" w:hint="eastAsia"/>
          <w:szCs w:val="21"/>
        </w:rPr>
        <w:t>语法基本上与</w:t>
      </w:r>
      <w:r w:rsidR="002C1EEF">
        <w:rPr>
          <w:rFonts w:ascii="仿宋_GB2312" w:eastAsia="仿宋_GB2312" w:hint="eastAsia"/>
          <w:szCs w:val="21"/>
        </w:rPr>
        <w:t>H</w:t>
      </w:r>
      <w:r>
        <w:rPr>
          <w:rFonts w:ascii="仿宋_GB2312" w:eastAsia="仿宋_GB2312"/>
          <w:szCs w:val="21"/>
        </w:rPr>
        <w:t>ive</w:t>
      </w:r>
      <w:r>
        <w:rPr>
          <w:rFonts w:ascii="仿宋_GB2312" w:eastAsia="仿宋_GB2312" w:hint="eastAsia"/>
          <w:szCs w:val="21"/>
        </w:rPr>
        <w:t>兼容。</w:t>
      </w:r>
    </w:p>
    <w:p w:rsidR="00D80D8B" w:rsidRPr="00D80D8B" w:rsidRDefault="00D80D8B" w:rsidP="00D80D8B">
      <w:pPr>
        <w:spacing w:line="360" w:lineRule="auto"/>
        <w:ind w:rightChars="107" w:right="225"/>
        <w:rPr>
          <w:rFonts w:ascii="宋体" w:hAnsi="宋体" w:cs="宋体"/>
          <w:kern w:val="0"/>
          <w:sz w:val="24"/>
        </w:rPr>
      </w:pPr>
      <w:r w:rsidRPr="00D80D8B">
        <w:rPr>
          <w:rFonts w:ascii="仿宋_GB2312" w:eastAsia="仿宋_GB2312"/>
          <w:szCs w:val="21"/>
        </w:rPr>
        <w:t>Hive</w:t>
      </w:r>
      <w:r>
        <w:rPr>
          <w:rFonts w:ascii="仿宋_GB2312" w:eastAsia="仿宋_GB2312" w:hint="eastAsia"/>
          <w:szCs w:val="21"/>
        </w:rPr>
        <w:t>：</w:t>
      </w:r>
      <w:r w:rsidRPr="00D80D8B">
        <w:rPr>
          <w:rFonts w:ascii="仿宋_GB2312" w:eastAsia="仿宋_GB2312"/>
          <w:szCs w:val="21"/>
        </w:rPr>
        <w:t>基于Hadoop的一个数据仓库工具，可以将结构化的数据文件映射为一张数据库表，并提供简单的</w:t>
      </w:r>
      <w:proofErr w:type="spellStart"/>
      <w:r w:rsidRPr="00D80D8B">
        <w:rPr>
          <w:rFonts w:ascii="仿宋_GB2312" w:eastAsia="仿宋_GB2312"/>
          <w:szCs w:val="21"/>
        </w:rPr>
        <w:t>sql</w:t>
      </w:r>
      <w:proofErr w:type="spellEnd"/>
      <w:r w:rsidRPr="00D80D8B">
        <w:rPr>
          <w:rFonts w:ascii="仿宋_GB2312" w:eastAsia="仿宋_GB2312"/>
          <w:szCs w:val="21"/>
        </w:rPr>
        <w:t>查询功能，可以将</w:t>
      </w:r>
      <w:proofErr w:type="spellStart"/>
      <w:r w:rsidRPr="00D80D8B">
        <w:rPr>
          <w:rFonts w:ascii="仿宋_GB2312" w:eastAsia="仿宋_GB2312"/>
          <w:szCs w:val="21"/>
        </w:rPr>
        <w:t>sql</w:t>
      </w:r>
      <w:proofErr w:type="spellEnd"/>
      <w:r w:rsidRPr="00D80D8B">
        <w:rPr>
          <w:rFonts w:ascii="仿宋_GB2312" w:eastAsia="仿宋_GB2312"/>
          <w:szCs w:val="21"/>
        </w:rPr>
        <w:t>语句转换为MapReduce任务进行运行</w:t>
      </w:r>
      <w:r w:rsidR="002231FA">
        <w:rPr>
          <w:rFonts w:ascii="仿宋_GB2312" w:eastAsia="仿宋_GB2312" w:hint="eastAsia"/>
          <w:szCs w:val="21"/>
        </w:rPr>
        <w:t>。</w:t>
      </w:r>
    </w:p>
    <w:p w:rsidR="00D80D8B" w:rsidRPr="006272EC" w:rsidRDefault="00D80D8B" w:rsidP="00F724BB">
      <w:pPr>
        <w:spacing w:line="360" w:lineRule="auto"/>
        <w:ind w:rightChars="107" w:right="225"/>
        <w:rPr>
          <w:rFonts w:ascii="仿宋_GB2312" w:eastAsia="仿宋_GB2312"/>
          <w:szCs w:val="21"/>
        </w:rPr>
      </w:pPr>
    </w:p>
    <w:sectPr w:rsidR="00D80D8B" w:rsidRPr="006272EC" w:rsidSect="00E9564E">
      <w:headerReference w:type="default" r:id="rId9"/>
      <w:pgSz w:w="11906" w:h="16838"/>
      <w:pgMar w:top="1276" w:right="1800" w:bottom="993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876" w:rsidRDefault="00627876" w:rsidP="00F57D20">
      <w:r>
        <w:separator/>
      </w:r>
    </w:p>
  </w:endnote>
  <w:endnote w:type="continuationSeparator" w:id="0">
    <w:p w:rsidR="00627876" w:rsidRDefault="00627876" w:rsidP="00F5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876" w:rsidRDefault="00627876" w:rsidP="00F57D20">
      <w:r>
        <w:separator/>
      </w:r>
    </w:p>
  </w:footnote>
  <w:footnote w:type="continuationSeparator" w:id="0">
    <w:p w:rsidR="00627876" w:rsidRDefault="00627876" w:rsidP="00F5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3A5" w:rsidRDefault="00627876" w:rsidP="00E9564E">
    <w:pPr>
      <w:pStyle w:val="a3"/>
      <w:jc w:val="left"/>
    </w:pPr>
    <w:sdt>
      <w:sdtPr>
        <w:rPr>
          <w:rFonts w:hint="eastAsia"/>
          <w:lang w:eastAsia="zh-CN"/>
        </w:rPr>
        <w:id w:val="-1163852073"/>
        <w:docPartObj>
          <w:docPartGallery w:val="Watermarks"/>
          <w:docPartUnique/>
        </w:docPartObj>
      </w:sdtPr>
      <w:sdtEndPr/>
      <w:sdtContent>
        <w:r>
          <w:rPr>
            <w:lang w:eastAsia="zh-CN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350058" o:spid="_x0000_s2049" type="#_x0000_t136" alt="" style="position:absolute;margin-left:0;margin-top:0;width:562.2pt;height:70.25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Simsun&quot;;font-size:1pt" string="内部文档 保密   "/>
              <w10:wrap anchorx="margin" anchory="margin"/>
            </v:shape>
          </w:pict>
        </w:r>
      </w:sdtContent>
    </w:sdt>
    <w:r w:rsidR="009D53A5" w:rsidRPr="000359F2">
      <w:rPr>
        <w:noProof/>
        <w:lang w:val="en-US" w:eastAsia="zh-CN"/>
      </w:rPr>
      <w:drawing>
        <wp:anchor distT="0" distB="0" distL="114300" distR="114300" simplePos="0" relativeHeight="251657216" behindDoc="0" locked="0" layoutInCell="1" allowOverlap="1" wp14:anchorId="57FD3A93" wp14:editId="28BCFD5C">
          <wp:simplePos x="0" y="0"/>
          <wp:positionH relativeFrom="column">
            <wp:posOffset>4259580</wp:posOffset>
          </wp:positionH>
          <wp:positionV relativeFrom="paragraph">
            <wp:posOffset>-32692</wp:posOffset>
          </wp:positionV>
          <wp:extent cx="1009015" cy="173990"/>
          <wp:effectExtent l="0" t="0" r="635" b="0"/>
          <wp:wrapNone/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2125"/>
                  <a:stretch/>
                </pic:blipFill>
                <pic:spPr bwMode="auto">
                  <a:xfrm>
                    <a:off x="0" y="0"/>
                    <a:ext cx="1009015" cy="1739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53A5">
      <w:rPr>
        <w:rFonts w:hint="eastAsia"/>
        <w:lang w:eastAsia="zh-CN"/>
      </w:rPr>
      <w:t xml:space="preserve">JD PATENT                           </w:t>
    </w:r>
    <w:r w:rsidR="009D53A5">
      <w:rPr>
        <w:rFonts w:hint="eastAsia"/>
        <w:lang w:eastAsia="zh-CN"/>
      </w:rPr>
      <w:t>技术交底书</w:t>
    </w:r>
    <w:r w:rsidR="009D53A5">
      <w:rPr>
        <w:rFonts w:hint="eastAsia"/>
        <w:lang w:eastAsia="zh-CN"/>
      </w:rPr>
      <w:t xml:space="preserve">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0954"/>
    <w:multiLevelType w:val="hybridMultilevel"/>
    <w:tmpl w:val="2D5A4F50"/>
    <w:lvl w:ilvl="0" w:tplc="513CCE4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B14F89"/>
    <w:multiLevelType w:val="hybridMultilevel"/>
    <w:tmpl w:val="1E6A4122"/>
    <w:lvl w:ilvl="0" w:tplc="C8A4CC8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4B7257"/>
    <w:multiLevelType w:val="hybridMultilevel"/>
    <w:tmpl w:val="62A26BBE"/>
    <w:lvl w:ilvl="0" w:tplc="513CCE4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784165"/>
    <w:multiLevelType w:val="hybridMultilevel"/>
    <w:tmpl w:val="7A245CDC"/>
    <w:lvl w:ilvl="0" w:tplc="4792340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1145B5"/>
    <w:multiLevelType w:val="singleLevel"/>
    <w:tmpl w:val="DB807E6A"/>
    <w:lvl w:ilvl="0">
      <w:start w:val="1"/>
      <w:numFmt w:val="decimal"/>
      <w:lvlText w:val="%1）"/>
      <w:lvlJc w:val="left"/>
      <w:pPr>
        <w:tabs>
          <w:tab w:val="num" w:pos="525"/>
        </w:tabs>
        <w:ind w:left="525" w:hanging="315"/>
      </w:pPr>
      <w:rPr>
        <w:rFonts w:hint="default"/>
      </w:rPr>
    </w:lvl>
  </w:abstractNum>
  <w:abstractNum w:abstractNumId="5" w15:restartNumberingAfterBreak="0">
    <w:nsid w:val="16805870"/>
    <w:multiLevelType w:val="hybridMultilevel"/>
    <w:tmpl w:val="37BE0110"/>
    <w:lvl w:ilvl="0" w:tplc="15FA99A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D375D28"/>
    <w:multiLevelType w:val="hybridMultilevel"/>
    <w:tmpl w:val="218C6B64"/>
    <w:lvl w:ilvl="0" w:tplc="33D60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D826AB"/>
    <w:multiLevelType w:val="hybridMultilevel"/>
    <w:tmpl w:val="A3B031F2"/>
    <w:lvl w:ilvl="0" w:tplc="B3F0A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67636C"/>
    <w:multiLevelType w:val="hybridMultilevel"/>
    <w:tmpl w:val="D61C773A"/>
    <w:lvl w:ilvl="0" w:tplc="513CCE4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3BB692B"/>
    <w:multiLevelType w:val="hybridMultilevel"/>
    <w:tmpl w:val="ADDAF7C8"/>
    <w:lvl w:ilvl="0" w:tplc="1F821FB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6275300"/>
    <w:multiLevelType w:val="hybridMultilevel"/>
    <w:tmpl w:val="C2804E40"/>
    <w:lvl w:ilvl="0" w:tplc="F85A47E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D2644B0"/>
    <w:multiLevelType w:val="hybridMultilevel"/>
    <w:tmpl w:val="94F4D116"/>
    <w:lvl w:ilvl="0" w:tplc="5FA0D9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BB70FB9"/>
    <w:multiLevelType w:val="hybridMultilevel"/>
    <w:tmpl w:val="B38EC328"/>
    <w:lvl w:ilvl="0" w:tplc="8A8C81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D8723E0"/>
    <w:multiLevelType w:val="hybridMultilevel"/>
    <w:tmpl w:val="22E03212"/>
    <w:lvl w:ilvl="0" w:tplc="513CCE4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6A61B5"/>
    <w:multiLevelType w:val="hybridMultilevel"/>
    <w:tmpl w:val="342E4338"/>
    <w:lvl w:ilvl="0" w:tplc="9AB0E0E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0AD7D76"/>
    <w:multiLevelType w:val="multilevel"/>
    <w:tmpl w:val="01C65930"/>
    <w:lvl w:ilvl="0">
      <w:start w:val="1"/>
      <w:numFmt w:val="decimal"/>
      <w:lvlText w:val="%1、"/>
      <w:lvlJc w:val="left"/>
      <w:pPr>
        <w:tabs>
          <w:tab w:val="num" w:pos="375"/>
        </w:tabs>
        <w:ind w:left="375" w:hanging="375"/>
      </w:pPr>
      <w:rPr>
        <w:rFonts w:ascii="Arial" w:hint="eastAsia"/>
      </w:r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3345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6" w15:restartNumberingAfterBreak="0">
    <w:nsid w:val="749E325D"/>
    <w:multiLevelType w:val="hybridMultilevel"/>
    <w:tmpl w:val="50EAB02A"/>
    <w:lvl w:ilvl="0" w:tplc="42285F5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C960E5"/>
    <w:multiLevelType w:val="hybridMultilevel"/>
    <w:tmpl w:val="5B4865F8"/>
    <w:lvl w:ilvl="0" w:tplc="E5D015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8DA08A4"/>
    <w:multiLevelType w:val="hybridMultilevel"/>
    <w:tmpl w:val="85B04DFC"/>
    <w:lvl w:ilvl="0" w:tplc="34A02E6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8154CA"/>
    <w:multiLevelType w:val="singleLevel"/>
    <w:tmpl w:val="1AD26A9A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default"/>
      </w:rPr>
    </w:lvl>
  </w:abstractNum>
  <w:num w:numId="1">
    <w:abstractNumId w:val="19"/>
  </w:num>
  <w:num w:numId="2">
    <w:abstractNumId w:val="4"/>
  </w:num>
  <w:num w:numId="3">
    <w:abstractNumId w:val="15"/>
  </w:num>
  <w:num w:numId="4">
    <w:abstractNumId w:val="13"/>
  </w:num>
  <w:num w:numId="5">
    <w:abstractNumId w:val="6"/>
  </w:num>
  <w:num w:numId="6">
    <w:abstractNumId w:val="1"/>
  </w:num>
  <w:num w:numId="7">
    <w:abstractNumId w:val="16"/>
  </w:num>
  <w:num w:numId="8">
    <w:abstractNumId w:val="18"/>
  </w:num>
  <w:num w:numId="9">
    <w:abstractNumId w:val="3"/>
  </w:num>
  <w:num w:numId="10">
    <w:abstractNumId w:val="8"/>
  </w:num>
  <w:num w:numId="11">
    <w:abstractNumId w:val="2"/>
  </w:num>
  <w:num w:numId="12">
    <w:abstractNumId w:val="0"/>
  </w:num>
  <w:num w:numId="13">
    <w:abstractNumId w:val="17"/>
  </w:num>
  <w:num w:numId="14">
    <w:abstractNumId w:val="14"/>
  </w:num>
  <w:num w:numId="15">
    <w:abstractNumId w:val="5"/>
  </w:num>
  <w:num w:numId="16">
    <w:abstractNumId w:val="9"/>
  </w:num>
  <w:num w:numId="17">
    <w:abstractNumId w:val="10"/>
  </w:num>
  <w:num w:numId="18">
    <w:abstractNumId w:val="7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14ED"/>
    <w:rsid w:val="00003983"/>
    <w:rsid w:val="0000544D"/>
    <w:rsid w:val="00007AC7"/>
    <w:rsid w:val="00013752"/>
    <w:rsid w:val="00013D5A"/>
    <w:rsid w:val="00015CA0"/>
    <w:rsid w:val="00021213"/>
    <w:rsid w:val="00023388"/>
    <w:rsid w:val="00026223"/>
    <w:rsid w:val="0002774B"/>
    <w:rsid w:val="000345CF"/>
    <w:rsid w:val="00034E22"/>
    <w:rsid w:val="000359F2"/>
    <w:rsid w:val="00046606"/>
    <w:rsid w:val="000468DC"/>
    <w:rsid w:val="0005298B"/>
    <w:rsid w:val="000540C5"/>
    <w:rsid w:val="00054B67"/>
    <w:rsid w:val="00062C4D"/>
    <w:rsid w:val="00066AE9"/>
    <w:rsid w:val="0007650C"/>
    <w:rsid w:val="000836ED"/>
    <w:rsid w:val="00086F68"/>
    <w:rsid w:val="000924FF"/>
    <w:rsid w:val="000941CA"/>
    <w:rsid w:val="000A31BD"/>
    <w:rsid w:val="000A3CBF"/>
    <w:rsid w:val="000A5ABB"/>
    <w:rsid w:val="000A716E"/>
    <w:rsid w:val="000B1311"/>
    <w:rsid w:val="000B30D2"/>
    <w:rsid w:val="000B65DE"/>
    <w:rsid w:val="000C7B1B"/>
    <w:rsid w:val="000D16AE"/>
    <w:rsid w:val="000D26DF"/>
    <w:rsid w:val="000D3224"/>
    <w:rsid w:val="000D5AEF"/>
    <w:rsid w:val="000E6C10"/>
    <w:rsid w:val="000E7C22"/>
    <w:rsid w:val="000F2B15"/>
    <w:rsid w:val="00101C01"/>
    <w:rsid w:val="00105870"/>
    <w:rsid w:val="00110D71"/>
    <w:rsid w:val="00111C28"/>
    <w:rsid w:val="001132AE"/>
    <w:rsid w:val="00113488"/>
    <w:rsid w:val="001228CC"/>
    <w:rsid w:val="001324F1"/>
    <w:rsid w:val="0013367B"/>
    <w:rsid w:val="00133DEF"/>
    <w:rsid w:val="00136A5B"/>
    <w:rsid w:val="001463EE"/>
    <w:rsid w:val="00147D2A"/>
    <w:rsid w:val="00147E93"/>
    <w:rsid w:val="00153737"/>
    <w:rsid w:val="00154213"/>
    <w:rsid w:val="00163048"/>
    <w:rsid w:val="00163440"/>
    <w:rsid w:val="00164432"/>
    <w:rsid w:val="001703B8"/>
    <w:rsid w:val="0017230D"/>
    <w:rsid w:val="00174B34"/>
    <w:rsid w:val="00176E07"/>
    <w:rsid w:val="00184E3C"/>
    <w:rsid w:val="00186A36"/>
    <w:rsid w:val="001B26C1"/>
    <w:rsid w:val="001B2B3E"/>
    <w:rsid w:val="001B6224"/>
    <w:rsid w:val="001C0500"/>
    <w:rsid w:val="001C238B"/>
    <w:rsid w:val="001D2ACE"/>
    <w:rsid w:val="001D2DB9"/>
    <w:rsid w:val="001D3BDB"/>
    <w:rsid w:val="001D6B9A"/>
    <w:rsid w:val="001E31BC"/>
    <w:rsid w:val="001E3DC8"/>
    <w:rsid w:val="001E6043"/>
    <w:rsid w:val="001E6115"/>
    <w:rsid w:val="001F0724"/>
    <w:rsid w:val="00200EB8"/>
    <w:rsid w:val="002021EE"/>
    <w:rsid w:val="00214082"/>
    <w:rsid w:val="00214D95"/>
    <w:rsid w:val="00216D2A"/>
    <w:rsid w:val="002231FA"/>
    <w:rsid w:val="00235EF3"/>
    <w:rsid w:val="00237E39"/>
    <w:rsid w:val="002423FF"/>
    <w:rsid w:val="00243503"/>
    <w:rsid w:val="00255D87"/>
    <w:rsid w:val="002604CC"/>
    <w:rsid w:val="00265251"/>
    <w:rsid w:val="00266E57"/>
    <w:rsid w:val="0027168A"/>
    <w:rsid w:val="002723AF"/>
    <w:rsid w:val="00277EAF"/>
    <w:rsid w:val="002824F4"/>
    <w:rsid w:val="002832D3"/>
    <w:rsid w:val="00283F52"/>
    <w:rsid w:val="00283F60"/>
    <w:rsid w:val="00284761"/>
    <w:rsid w:val="00293E80"/>
    <w:rsid w:val="00295514"/>
    <w:rsid w:val="002A1B16"/>
    <w:rsid w:val="002A5F34"/>
    <w:rsid w:val="002B2E47"/>
    <w:rsid w:val="002B32DD"/>
    <w:rsid w:val="002B3EFF"/>
    <w:rsid w:val="002B551B"/>
    <w:rsid w:val="002C0B61"/>
    <w:rsid w:val="002C1EEF"/>
    <w:rsid w:val="002C7346"/>
    <w:rsid w:val="002C7F01"/>
    <w:rsid w:val="002D16DB"/>
    <w:rsid w:val="002D4835"/>
    <w:rsid w:val="002E06AF"/>
    <w:rsid w:val="002E46C5"/>
    <w:rsid w:val="002F09C6"/>
    <w:rsid w:val="00300940"/>
    <w:rsid w:val="00302884"/>
    <w:rsid w:val="003035A7"/>
    <w:rsid w:val="00304602"/>
    <w:rsid w:val="003075DF"/>
    <w:rsid w:val="0031014A"/>
    <w:rsid w:val="00314858"/>
    <w:rsid w:val="0031598C"/>
    <w:rsid w:val="00316D4C"/>
    <w:rsid w:val="003172DE"/>
    <w:rsid w:val="00320EE7"/>
    <w:rsid w:val="003213CB"/>
    <w:rsid w:val="003229D8"/>
    <w:rsid w:val="0032543E"/>
    <w:rsid w:val="00331E3A"/>
    <w:rsid w:val="0033631E"/>
    <w:rsid w:val="0034165D"/>
    <w:rsid w:val="00342A42"/>
    <w:rsid w:val="00347495"/>
    <w:rsid w:val="00350506"/>
    <w:rsid w:val="00350C90"/>
    <w:rsid w:val="00352FB7"/>
    <w:rsid w:val="0035598A"/>
    <w:rsid w:val="00370D18"/>
    <w:rsid w:val="0037310B"/>
    <w:rsid w:val="00375A15"/>
    <w:rsid w:val="00386EEA"/>
    <w:rsid w:val="0038703C"/>
    <w:rsid w:val="00395530"/>
    <w:rsid w:val="00395CC2"/>
    <w:rsid w:val="003A4004"/>
    <w:rsid w:val="003A5246"/>
    <w:rsid w:val="003A622A"/>
    <w:rsid w:val="003A732D"/>
    <w:rsid w:val="003B2E6D"/>
    <w:rsid w:val="003B33E2"/>
    <w:rsid w:val="003B4ADD"/>
    <w:rsid w:val="003B7E4D"/>
    <w:rsid w:val="003C39E4"/>
    <w:rsid w:val="003C40E8"/>
    <w:rsid w:val="003C44BA"/>
    <w:rsid w:val="003C61B6"/>
    <w:rsid w:val="003D0C2C"/>
    <w:rsid w:val="003D2C24"/>
    <w:rsid w:val="003D3CB9"/>
    <w:rsid w:val="003D5B76"/>
    <w:rsid w:val="003D655E"/>
    <w:rsid w:val="003D76DC"/>
    <w:rsid w:val="003E0D92"/>
    <w:rsid w:val="003E3E01"/>
    <w:rsid w:val="003E5274"/>
    <w:rsid w:val="003E563C"/>
    <w:rsid w:val="003E6725"/>
    <w:rsid w:val="003F063D"/>
    <w:rsid w:val="003F43EA"/>
    <w:rsid w:val="00400B7B"/>
    <w:rsid w:val="00401C66"/>
    <w:rsid w:val="00406CD2"/>
    <w:rsid w:val="00410399"/>
    <w:rsid w:val="00410A93"/>
    <w:rsid w:val="00412780"/>
    <w:rsid w:val="004127F1"/>
    <w:rsid w:val="00413012"/>
    <w:rsid w:val="004146B6"/>
    <w:rsid w:val="00414FB0"/>
    <w:rsid w:val="00415483"/>
    <w:rsid w:val="0041706B"/>
    <w:rsid w:val="00421478"/>
    <w:rsid w:val="0042219A"/>
    <w:rsid w:val="00424EC1"/>
    <w:rsid w:val="00425E97"/>
    <w:rsid w:val="00431370"/>
    <w:rsid w:val="00431491"/>
    <w:rsid w:val="0043316C"/>
    <w:rsid w:val="00436CCA"/>
    <w:rsid w:val="0044112C"/>
    <w:rsid w:val="004514AB"/>
    <w:rsid w:val="00452525"/>
    <w:rsid w:val="004556BF"/>
    <w:rsid w:val="004567BD"/>
    <w:rsid w:val="00457771"/>
    <w:rsid w:val="004648E2"/>
    <w:rsid w:val="00475C0E"/>
    <w:rsid w:val="00476505"/>
    <w:rsid w:val="004839A4"/>
    <w:rsid w:val="004878C1"/>
    <w:rsid w:val="00492264"/>
    <w:rsid w:val="00492ACD"/>
    <w:rsid w:val="0049693A"/>
    <w:rsid w:val="00496B68"/>
    <w:rsid w:val="004A4972"/>
    <w:rsid w:val="004A6009"/>
    <w:rsid w:val="004B263F"/>
    <w:rsid w:val="004B6B2F"/>
    <w:rsid w:val="004B704F"/>
    <w:rsid w:val="004B73FA"/>
    <w:rsid w:val="004C66A9"/>
    <w:rsid w:val="004D6EA2"/>
    <w:rsid w:val="004D7059"/>
    <w:rsid w:val="004E2E51"/>
    <w:rsid w:val="004E3C2B"/>
    <w:rsid w:val="004F232A"/>
    <w:rsid w:val="004F43F0"/>
    <w:rsid w:val="004F5726"/>
    <w:rsid w:val="004F5DD0"/>
    <w:rsid w:val="00501D4F"/>
    <w:rsid w:val="0050616E"/>
    <w:rsid w:val="005061AC"/>
    <w:rsid w:val="00507436"/>
    <w:rsid w:val="005121E7"/>
    <w:rsid w:val="00530B10"/>
    <w:rsid w:val="00530BC2"/>
    <w:rsid w:val="005421FC"/>
    <w:rsid w:val="00547D71"/>
    <w:rsid w:val="00552B0E"/>
    <w:rsid w:val="005559F7"/>
    <w:rsid w:val="00562AB7"/>
    <w:rsid w:val="00563C44"/>
    <w:rsid w:val="00563F85"/>
    <w:rsid w:val="00566ACC"/>
    <w:rsid w:val="00572500"/>
    <w:rsid w:val="005729DD"/>
    <w:rsid w:val="00572D0A"/>
    <w:rsid w:val="00573E95"/>
    <w:rsid w:val="0058045B"/>
    <w:rsid w:val="00595BFA"/>
    <w:rsid w:val="005A1850"/>
    <w:rsid w:val="005A3030"/>
    <w:rsid w:val="005B150F"/>
    <w:rsid w:val="005B1DE7"/>
    <w:rsid w:val="005B272E"/>
    <w:rsid w:val="005B45AB"/>
    <w:rsid w:val="005C00AB"/>
    <w:rsid w:val="005C151D"/>
    <w:rsid w:val="005C2D09"/>
    <w:rsid w:val="005C5BF0"/>
    <w:rsid w:val="005C7863"/>
    <w:rsid w:val="005D54C6"/>
    <w:rsid w:val="005D69B0"/>
    <w:rsid w:val="005E347F"/>
    <w:rsid w:val="005E756C"/>
    <w:rsid w:val="005F21E5"/>
    <w:rsid w:val="005F4910"/>
    <w:rsid w:val="00600A15"/>
    <w:rsid w:val="00606270"/>
    <w:rsid w:val="006214ED"/>
    <w:rsid w:val="006247A5"/>
    <w:rsid w:val="00624B17"/>
    <w:rsid w:val="006253A0"/>
    <w:rsid w:val="00625CA5"/>
    <w:rsid w:val="006272EC"/>
    <w:rsid w:val="00627876"/>
    <w:rsid w:val="00637723"/>
    <w:rsid w:val="00643A61"/>
    <w:rsid w:val="00646326"/>
    <w:rsid w:val="0064639E"/>
    <w:rsid w:val="00655FEB"/>
    <w:rsid w:val="006562C5"/>
    <w:rsid w:val="00670245"/>
    <w:rsid w:val="00670AC4"/>
    <w:rsid w:val="00673C95"/>
    <w:rsid w:val="0067450A"/>
    <w:rsid w:val="0067700D"/>
    <w:rsid w:val="00677B56"/>
    <w:rsid w:val="006821A9"/>
    <w:rsid w:val="00684F40"/>
    <w:rsid w:val="006856A7"/>
    <w:rsid w:val="006859D9"/>
    <w:rsid w:val="00687F8E"/>
    <w:rsid w:val="00690029"/>
    <w:rsid w:val="00692919"/>
    <w:rsid w:val="00694A43"/>
    <w:rsid w:val="006A0D5B"/>
    <w:rsid w:val="006A78F0"/>
    <w:rsid w:val="006B1B06"/>
    <w:rsid w:val="006B2F18"/>
    <w:rsid w:val="006B78E5"/>
    <w:rsid w:val="006C07EB"/>
    <w:rsid w:val="006C25CD"/>
    <w:rsid w:val="006C367A"/>
    <w:rsid w:val="006C4F7B"/>
    <w:rsid w:val="006C53CD"/>
    <w:rsid w:val="006C5538"/>
    <w:rsid w:val="006C6E55"/>
    <w:rsid w:val="006C79AD"/>
    <w:rsid w:val="006D3210"/>
    <w:rsid w:val="006F57E8"/>
    <w:rsid w:val="00700785"/>
    <w:rsid w:val="00702117"/>
    <w:rsid w:val="0070424B"/>
    <w:rsid w:val="00704AD9"/>
    <w:rsid w:val="0071038C"/>
    <w:rsid w:val="007123BA"/>
    <w:rsid w:val="00715288"/>
    <w:rsid w:val="00720E08"/>
    <w:rsid w:val="00721960"/>
    <w:rsid w:val="00726812"/>
    <w:rsid w:val="00730F28"/>
    <w:rsid w:val="007319B8"/>
    <w:rsid w:val="00734117"/>
    <w:rsid w:val="00736A57"/>
    <w:rsid w:val="00737751"/>
    <w:rsid w:val="007458AA"/>
    <w:rsid w:val="00750505"/>
    <w:rsid w:val="00752A4A"/>
    <w:rsid w:val="007544E1"/>
    <w:rsid w:val="007636F8"/>
    <w:rsid w:val="007644AC"/>
    <w:rsid w:val="00765854"/>
    <w:rsid w:val="00766A6A"/>
    <w:rsid w:val="00767295"/>
    <w:rsid w:val="00774829"/>
    <w:rsid w:val="007843EC"/>
    <w:rsid w:val="00784CD9"/>
    <w:rsid w:val="00787CF6"/>
    <w:rsid w:val="00790A75"/>
    <w:rsid w:val="00797426"/>
    <w:rsid w:val="007A381E"/>
    <w:rsid w:val="007A551A"/>
    <w:rsid w:val="007A5812"/>
    <w:rsid w:val="007B2418"/>
    <w:rsid w:val="007B2EC9"/>
    <w:rsid w:val="007B62D2"/>
    <w:rsid w:val="007B741B"/>
    <w:rsid w:val="007C2A5C"/>
    <w:rsid w:val="007C53B1"/>
    <w:rsid w:val="007C7348"/>
    <w:rsid w:val="007C7B08"/>
    <w:rsid w:val="007D08AF"/>
    <w:rsid w:val="007D0FD5"/>
    <w:rsid w:val="007D1820"/>
    <w:rsid w:val="007D3ACC"/>
    <w:rsid w:val="007D413D"/>
    <w:rsid w:val="007D5AC0"/>
    <w:rsid w:val="007D603D"/>
    <w:rsid w:val="007E0841"/>
    <w:rsid w:val="007F1FB1"/>
    <w:rsid w:val="007F2CED"/>
    <w:rsid w:val="007F4E1F"/>
    <w:rsid w:val="00800471"/>
    <w:rsid w:val="00807CBD"/>
    <w:rsid w:val="0081421C"/>
    <w:rsid w:val="008159DE"/>
    <w:rsid w:val="00815E28"/>
    <w:rsid w:val="0081643F"/>
    <w:rsid w:val="00820BAD"/>
    <w:rsid w:val="008226B2"/>
    <w:rsid w:val="008258C1"/>
    <w:rsid w:val="008269B6"/>
    <w:rsid w:val="00826EE4"/>
    <w:rsid w:val="008363E7"/>
    <w:rsid w:val="008401C8"/>
    <w:rsid w:val="008425DF"/>
    <w:rsid w:val="00852295"/>
    <w:rsid w:val="00852D5D"/>
    <w:rsid w:val="00854410"/>
    <w:rsid w:val="00855557"/>
    <w:rsid w:val="00857E1E"/>
    <w:rsid w:val="00860F42"/>
    <w:rsid w:val="00864887"/>
    <w:rsid w:val="0086707D"/>
    <w:rsid w:val="008732E2"/>
    <w:rsid w:val="0087654C"/>
    <w:rsid w:val="00880E18"/>
    <w:rsid w:val="00882164"/>
    <w:rsid w:val="0088300A"/>
    <w:rsid w:val="00883E0B"/>
    <w:rsid w:val="00887BF9"/>
    <w:rsid w:val="008A0DFA"/>
    <w:rsid w:val="008A6A69"/>
    <w:rsid w:val="008B3960"/>
    <w:rsid w:val="008B5930"/>
    <w:rsid w:val="008C013C"/>
    <w:rsid w:val="008C1E84"/>
    <w:rsid w:val="008C53B9"/>
    <w:rsid w:val="008C6E43"/>
    <w:rsid w:val="008D0208"/>
    <w:rsid w:val="008D0401"/>
    <w:rsid w:val="008D182F"/>
    <w:rsid w:val="008D3D30"/>
    <w:rsid w:val="008D3F66"/>
    <w:rsid w:val="008D646E"/>
    <w:rsid w:val="008D6993"/>
    <w:rsid w:val="008D7CF7"/>
    <w:rsid w:val="008E1FA2"/>
    <w:rsid w:val="008E557D"/>
    <w:rsid w:val="008E6073"/>
    <w:rsid w:val="008E6EA6"/>
    <w:rsid w:val="008F2932"/>
    <w:rsid w:val="008F2D66"/>
    <w:rsid w:val="0090125D"/>
    <w:rsid w:val="00902D64"/>
    <w:rsid w:val="009037FA"/>
    <w:rsid w:val="009057D7"/>
    <w:rsid w:val="00917EC5"/>
    <w:rsid w:val="009213D3"/>
    <w:rsid w:val="009260CB"/>
    <w:rsid w:val="0092700D"/>
    <w:rsid w:val="009279EC"/>
    <w:rsid w:val="0093512C"/>
    <w:rsid w:val="00937497"/>
    <w:rsid w:val="00940234"/>
    <w:rsid w:val="009414D6"/>
    <w:rsid w:val="00947E8F"/>
    <w:rsid w:val="00953ED9"/>
    <w:rsid w:val="00974ADF"/>
    <w:rsid w:val="00977240"/>
    <w:rsid w:val="00980DBD"/>
    <w:rsid w:val="0098440D"/>
    <w:rsid w:val="00984B17"/>
    <w:rsid w:val="00987055"/>
    <w:rsid w:val="009877BC"/>
    <w:rsid w:val="00990415"/>
    <w:rsid w:val="009910C6"/>
    <w:rsid w:val="009A4729"/>
    <w:rsid w:val="009A5928"/>
    <w:rsid w:val="009A7D81"/>
    <w:rsid w:val="009B289F"/>
    <w:rsid w:val="009B579F"/>
    <w:rsid w:val="009C1805"/>
    <w:rsid w:val="009C5EF2"/>
    <w:rsid w:val="009D2C1E"/>
    <w:rsid w:val="009D53A5"/>
    <w:rsid w:val="009E13FF"/>
    <w:rsid w:val="009F469B"/>
    <w:rsid w:val="009F61FC"/>
    <w:rsid w:val="00A040DA"/>
    <w:rsid w:val="00A0445B"/>
    <w:rsid w:val="00A111D6"/>
    <w:rsid w:val="00A12741"/>
    <w:rsid w:val="00A14289"/>
    <w:rsid w:val="00A15165"/>
    <w:rsid w:val="00A2385F"/>
    <w:rsid w:val="00A2567F"/>
    <w:rsid w:val="00A25E23"/>
    <w:rsid w:val="00A305F3"/>
    <w:rsid w:val="00A429DE"/>
    <w:rsid w:val="00A43D2A"/>
    <w:rsid w:val="00A45573"/>
    <w:rsid w:val="00A4595C"/>
    <w:rsid w:val="00A47573"/>
    <w:rsid w:val="00A602D9"/>
    <w:rsid w:val="00A60D72"/>
    <w:rsid w:val="00A6116F"/>
    <w:rsid w:val="00A614A2"/>
    <w:rsid w:val="00A644C7"/>
    <w:rsid w:val="00A76939"/>
    <w:rsid w:val="00A8038D"/>
    <w:rsid w:val="00A9012A"/>
    <w:rsid w:val="00A97700"/>
    <w:rsid w:val="00AA5144"/>
    <w:rsid w:val="00AB5BA9"/>
    <w:rsid w:val="00AB631A"/>
    <w:rsid w:val="00AC3689"/>
    <w:rsid w:val="00AC4EFE"/>
    <w:rsid w:val="00AC7313"/>
    <w:rsid w:val="00AD15C1"/>
    <w:rsid w:val="00AD3B2D"/>
    <w:rsid w:val="00AD5EA9"/>
    <w:rsid w:val="00AE321F"/>
    <w:rsid w:val="00AF19EE"/>
    <w:rsid w:val="00AF6B5A"/>
    <w:rsid w:val="00B04B63"/>
    <w:rsid w:val="00B145BD"/>
    <w:rsid w:val="00B1632F"/>
    <w:rsid w:val="00B252AC"/>
    <w:rsid w:val="00B27338"/>
    <w:rsid w:val="00B3062B"/>
    <w:rsid w:val="00B309CE"/>
    <w:rsid w:val="00B32A5E"/>
    <w:rsid w:val="00B32D47"/>
    <w:rsid w:val="00B3538D"/>
    <w:rsid w:val="00B4055F"/>
    <w:rsid w:val="00B40DB7"/>
    <w:rsid w:val="00B4129F"/>
    <w:rsid w:val="00B4173B"/>
    <w:rsid w:val="00B5006F"/>
    <w:rsid w:val="00B50F32"/>
    <w:rsid w:val="00B51297"/>
    <w:rsid w:val="00B517E0"/>
    <w:rsid w:val="00B53514"/>
    <w:rsid w:val="00B5496F"/>
    <w:rsid w:val="00B56DF2"/>
    <w:rsid w:val="00B60334"/>
    <w:rsid w:val="00B63646"/>
    <w:rsid w:val="00B6410E"/>
    <w:rsid w:val="00B7441A"/>
    <w:rsid w:val="00B8210E"/>
    <w:rsid w:val="00B8424D"/>
    <w:rsid w:val="00B84692"/>
    <w:rsid w:val="00B86F7E"/>
    <w:rsid w:val="00B87985"/>
    <w:rsid w:val="00B95B18"/>
    <w:rsid w:val="00BA13F2"/>
    <w:rsid w:val="00BC0F5E"/>
    <w:rsid w:val="00BC5186"/>
    <w:rsid w:val="00BD0523"/>
    <w:rsid w:val="00BD3AAB"/>
    <w:rsid w:val="00BD6026"/>
    <w:rsid w:val="00BD7D9A"/>
    <w:rsid w:val="00BD7F0D"/>
    <w:rsid w:val="00BF0EF8"/>
    <w:rsid w:val="00BF4085"/>
    <w:rsid w:val="00C06EE6"/>
    <w:rsid w:val="00C07024"/>
    <w:rsid w:val="00C17F5D"/>
    <w:rsid w:val="00C214B8"/>
    <w:rsid w:val="00C46273"/>
    <w:rsid w:val="00C46F5E"/>
    <w:rsid w:val="00C51817"/>
    <w:rsid w:val="00C634CC"/>
    <w:rsid w:val="00C82E92"/>
    <w:rsid w:val="00C900DC"/>
    <w:rsid w:val="00C90558"/>
    <w:rsid w:val="00C9676F"/>
    <w:rsid w:val="00CA069F"/>
    <w:rsid w:val="00CA2A9F"/>
    <w:rsid w:val="00CA313E"/>
    <w:rsid w:val="00CA7768"/>
    <w:rsid w:val="00CB00B8"/>
    <w:rsid w:val="00CB160F"/>
    <w:rsid w:val="00CB47AF"/>
    <w:rsid w:val="00CB53E9"/>
    <w:rsid w:val="00CC0150"/>
    <w:rsid w:val="00CC1056"/>
    <w:rsid w:val="00CC138A"/>
    <w:rsid w:val="00CC592F"/>
    <w:rsid w:val="00CC5E86"/>
    <w:rsid w:val="00CC7F15"/>
    <w:rsid w:val="00CD0283"/>
    <w:rsid w:val="00CD6921"/>
    <w:rsid w:val="00CE2C78"/>
    <w:rsid w:val="00CE6C8C"/>
    <w:rsid w:val="00CE71BA"/>
    <w:rsid w:val="00D047C6"/>
    <w:rsid w:val="00D049A4"/>
    <w:rsid w:val="00D07BB7"/>
    <w:rsid w:val="00D108E3"/>
    <w:rsid w:val="00D114D9"/>
    <w:rsid w:val="00D21107"/>
    <w:rsid w:val="00D22AFC"/>
    <w:rsid w:val="00D250F6"/>
    <w:rsid w:val="00D26D98"/>
    <w:rsid w:val="00D3143B"/>
    <w:rsid w:val="00D34AED"/>
    <w:rsid w:val="00D36F9F"/>
    <w:rsid w:val="00D43FB1"/>
    <w:rsid w:val="00D44A2B"/>
    <w:rsid w:val="00D47EEC"/>
    <w:rsid w:val="00D50D17"/>
    <w:rsid w:val="00D525C3"/>
    <w:rsid w:val="00D54B3C"/>
    <w:rsid w:val="00D60C49"/>
    <w:rsid w:val="00D626B0"/>
    <w:rsid w:val="00D642B7"/>
    <w:rsid w:val="00D72540"/>
    <w:rsid w:val="00D735DC"/>
    <w:rsid w:val="00D73F94"/>
    <w:rsid w:val="00D80911"/>
    <w:rsid w:val="00D80D8B"/>
    <w:rsid w:val="00D85202"/>
    <w:rsid w:val="00D9182F"/>
    <w:rsid w:val="00D92E2F"/>
    <w:rsid w:val="00DA3A9D"/>
    <w:rsid w:val="00DA6EAD"/>
    <w:rsid w:val="00DB1A41"/>
    <w:rsid w:val="00DB55A0"/>
    <w:rsid w:val="00DC137A"/>
    <w:rsid w:val="00DC4366"/>
    <w:rsid w:val="00DC69E0"/>
    <w:rsid w:val="00DD0F3E"/>
    <w:rsid w:val="00DD58A2"/>
    <w:rsid w:val="00DE0C61"/>
    <w:rsid w:val="00DE1179"/>
    <w:rsid w:val="00DE7441"/>
    <w:rsid w:val="00DF1AE2"/>
    <w:rsid w:val="00E0052F"/>
    <w:rsid w:val="00E01326"/>
    <w:rsid w:val="00E16E97"/>
    <w:rsid w:val="00E1724F"/>
    <w:rsid w:val="00E20639"/>
    <w:rsid w:val="00E213E4"/>
    <w:rsid w:val="00E24630"/>
    <w:rsid w:val="00E34522"/>
    <w:rsid w:val="00E3619F"/>
    <w:rsid w:val="00E4355B"/>
    <w:rsid w:val="00E4355C"/>
    <w:rsid w:val="00E45F54"/>
    <w:rsid w:val="00E47886"/>
    <w:rsid w:val="00E51041"/>
    <w:rsid w:val="00E519DE"/>
    <w:rsid w:val="00E6350A"/>
    <w:rsid w:val="00E71C9D"/>
    <w:rsid w:val="00E73B58"/>
    <w:rsid w:val="00E742A3"/>
    <w:rsid w:val="00E74325"/>
    <w:rsid w:val="00E7786C"/>
    <w:rsid w:val="00E81223"/>
    <w:rsid w:val="00E82D99"/>
    <w:rsid w:val="00E849B9"/>
    <w:rsid w:val="00E90C7D"/>
    <w:rsid w:val="00E91622"/>
    <w:rsid w:val="00E9564E"/>
    <w:rsid w:val="00E95B46"/>
    <w:rsid w:val="00EA235B"/>
    <w:rsid w:val="00EA6BAB"/>
    <w:rsid w:val="00EB2DB6"/>
    <w:rsid w:val="00EB635A"/>
    <w:rsid w:val="00EB654D"/>
    <w:rsid w:val="00EC0CFF"/>
    <w:rsid w:val="00EC35EC"/>
    <w:rsid w:val="00EC3C36"/>
    <w:rsid w:val="00EC4D2B"/>
    <w:rsid w:val="00F00100"/>
    <w:rsid w:val="00F055BB"/>
    <w:rsid w:val="00F06394"/>
    <w:rsid w:val="00F07096"/>
    <w:rsid w:val="00F158A5"/>
    <w:rsid w:val="00F225E8"/>
    <w:rsid w:val="00F240FB"/>
    <w:rsid w:val="00F3271B"/>
    <w:rsid w:val="00F52BD1"/>
    <w:rsid w:val="00F54A39"/>
    <w:rsid w:val="00F57D20"/>
    <w:rsid w:val="00F61E3E"/>
    <w:rsid w:val="00F64B1F"/>
    <w:rsid w:val="00F657EB"/>
    <w:rsid w:val="00F671CC"/>
    <w:rsid w:val="00F724BB"/>
    <w:rsid w:val="00F746C7"/>
    <w:rsid w:val="00F76018"/>
    <w:rsid w:val="00F824F3"/>
    <w:rsid w:val="00F850D2"/>
    <w:rsid w:val="00F863BB"/>
    <w:rsid w:val="00F9104C"/>
    <w:rsid w:val="00F91A0B"/>
    <w:rsid w:val="00F935E1"/>
    <w:rsid w:val="00F95B06"/>
    <w:rsid w:val="00F95C83"/>
    <w:rsid w:val="00F962CD"/>
    <w:rsid w:val="00FA4225"/>
    <w:rsid w:val="00FC4A8E"/>
    <w:rsid w:val="00FD28E0"/>
    <w:rsid w:val="00FD34B1"/>
    <w:rsid w:val="00FD3BD9"/>
    <w:rsid w:val="00FE542B"/>
    <w:rsid w:val="00FE631E"/>
    <w:rsid w:val="00FF1447"/>
    <w:rsid w:val="00FF3808"/>
    <w:rsid w:val="00FF43B8"/>
    <w:rsid w:val="00FF62FD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B998134"/>
  <w15:docId w15:val="{FACD9336-5AF9-3A45-9DAA-619A7E0A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14E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qFormat/>
    <w:rsid w:val="00880E18"/>
    <w:pPr>
      <w:autoSpaceDE w:val="0"/>
      <w:autoSpaceDN w:val="0"/>
      <w:adjustRightInd w:val="0"/>
      <w:spacing w:before="240" w:after="120" w:line="360" w:lineRule="auto"/>
      <w:ind w:left="283" w:hanging="283"/>
      <w:outlineLvl w:val="0"/>
    </w:pPr>
    <w:rPr>
      <w:rFonts w:ascii="Arial" w:hAnsi="Arial"/>
      <w:b/>
      <w:kern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57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F57D20"/>
    <w:rPr>
      <w:kern w:val="2"/>
      <w:sz w:val="18"/>
      <w:szCs w:val="18"/>
    </w:rPr>
  </w:style>
  <w:style w:type="paragraph" w:styleId="a5">
    <w:name w:val="footer"/>
    <w:basedOn w:val="a"/>
    <w:link w:val="a6"/>
    <w:rsid w:val="00F57D2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rsid w:val="00F57D20"/>
    <w:rPr>
      <w:kern w:val="2"/>
      <w:sz w:val="18"/>
      <w:szCs w:val="18"/>
    </w:rPr>
  </w:style>
  <w:style w:type="table" w:styleId="a7">
    <w:name w:val="Table Grid"/>
    <w:basedOn w:val="a1"/>
    <w:rsid w:val="00677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缺省文本"/>
    <w:basedOn w:val="a"/>
    <w:rsid w:val="00E71C9D"/>
    <w:pPr>
      <w:autoSpaceDE w:val="0"/>
      <w:autoSpaceDN w:val="0"/>
      <w:adjustRightInd w:val="0"/>
      <w:spacing w:line="360" w:lineRule="auto"/>
      <w:jc w:val="left"/>
    </w:pPr>
    <w:rPr>
      <w:kern w:val="0"/>
      <w:szCs w:val="20"/>
    </w:rPr>
  </w:style>
  <w:style w:type="character" w:customStyle="1" w:styleId="10">
    <w:name w:val="标题 1 字符"/>
    <w:link w:val="1"/>
    <w:rsid w:val="00880E18"/>
    <w:rPr>
      <w:rFonts w:ascii="Arial" w:hAnsi="Arial"/>
      <w:b/>
      <w:sz w:val="24"/>
    </w:rPr>
  </w:style>
  <w:style w:type="paragraph" w:customStyle="1" w:styleId="2">
    <w:name w:val="标题2"/>
    <w:basedOn w:val="a"/>
    <w:rsid w:val="00880E18"/>
    <w:pPr>
      <w:autoSpaceDE w:val="0"/>
      <w:autoSpaceDN w:val="0"/>
      <w:adjustRightInd w:val="0"/>
      <w:spacing w:line="360" w:lineRule="auto"/>
      <w:jc w:val="left"/>
    </w:pPr>
    <w:rPr>
      <w:rFonts w:ascii="宋体"/>
      <w:kern w:val="0"/>
      <w:sz w:val="24"/>
      <w:szCs w:val="20"/>
    </w:rPr>
  </w:style>
  <w:style w:type="paragraph" w:customStyle="1" w:styleId="ParaCharCharCharCharCharCharCharCharCharCharCharCharCharCharCharCharChar">
    <w:name w:val="默认段落字体 Para Char Char Char Char Char Char Char Char Char Char Char Char Char Char Char Char Char"/>
    <w:basedOn w:val="a"/>
    <w:rsid w:val="00880E18"/>
    <w:rPr>
      <w:rFonts w:ascii="Tahoma" w:hAnsi="Tahoma"/>
      <w:sz w:val="24"/>
      <w:szCs w:val="20"/>
    </w:rPr>
  </w:style>
  <w:style w:type="paragraph" w:styleId="a9">
    <w:name w:val="Document Map"/>
    <w:basedOn w:val="a"/>
    <w:link w:val="aa"/>
    <w:rsid w:val="000941CA"/>
    <w:rPr>
      <w:rFonts w:ascii="宋体"/>
      <w:sz w:val="18"/>
      <w:szCs w:val="18"/>
      <w:lang w:val="x-none" w:eastAsia="x-none"/>
    </w:rPr>
  </w:style>
  <w:style w:type="character" w:customStyle="1" w:styleId="aa">
    <w:name w:val="文档结构图 字符"/>
    <w:link w:val="a9"/>
    <w:rsid w:val="000941CA"/>
    <w:rPr>
      <w:rFonts w:ascii="宋体"/>
      <w:kern w:val="2"/>
      <w:sz w:val="18"/>
      <w:szCs w:val="18"/>
    </w:rPr>
  </w:style>
  <w:style w:type="character" w:styleId="ab">
    <w:name w:val="Hyperlink"/>
    <w:rsid w:val="00E82D99"/>
    <w:rPr>
      <w:color w:val="0000FF"/>
      <w:u w:val="single"/>
    </w:rPr>
  </w:style>
  <w:style w:type="paragraph" w:styleId="ac">
    <w:name w:val="Balloon Text"/>
    <w:basedOn w:val="a"/>
    <w:link w:val="ad"/>
    <w:semiHidden/>
    <w:unhideWhenUsed/>
    <w:rsid w:val="000A716E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0A716E"/>
    <w:rPr>
      <w:kern w:val="2"/>
      <w:sz w:val="18"/>
      <w:szCs w:val="18"/>
    </w:rPr>
  </w:style>
  <w:style w:type="paragraph" w:styleId="ae">
    <w:name w:val="Subtitle"/>
    <w:basedOn w:val="a"/>
    <w:next w:val="a"/>
    <w:link w:val="af"/>
    <w:qFormat/>
    <w:rsid w:val="008A6A6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rsid w:val="008A6A6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0">
    <w:name w:val="Title"/>
    <w:basedOn w:val="a"/>
    <w:next w:val="a"/>
    <w:link w:val="af1"/>
    <w:qFormat/>
    <w:rsid w:val="008D020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rsid w:val="008D0208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2">
    <w:name w:val="Normal (Web)"/>
    <w:basedOn w:val="a"/>
    <w:uiPriority w:val="99"/>
    <w:semiHidden/>
    <w:unhideWhenUsed/>
    <w:rsid w:val="000540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3">
    <w:name w:val="Placeholder Text"/>
    <w:basedOn w:val="a0"/>
    <w:uiPriority w:val="99"/>
    <w:semiHidden/>
    <w:rsid w:val="00E90C7D"/>
    <w:rPr>
      <w:color w:val="808080"/>
    </w:rPr>
  </w:style>
  <w:style w:type="paragraph" w:styleId="af4">
    <w:name w:val="footnote text"/>
    <w:basedOn w:val="a"/>
    <w:link w:val="af5"/>
    <w:semiHidden/>
    <w:unhideWhenUsed/>
    <w:rsid w:val="0090125D"/>
    <w:pPr>
      <w:snapToGrid w:val="0"/>
      <w:jc w:val="left"/>
    </w:pPr>
    <w:rPr>
      <w:sz w:val="18"/>
      <w:szCs w:val="18"/>
    </w:rPr>
  </w:style>
  <w:style w:type="character" w:customStyle="1" w:styleId="af5">
    <w:name w:val="脚注文本 字符"/>
    <w:basedOn w:val="a0"/>
    <w:link w:val="af4"/>
    <w:semiHidden/>
    <w:rsid w:val="0090125D"/>
    <w:rPr>
      <w:kern w:val="2"/>
      <w:sz w:val="18"/>
      <w:szCs w:val="18"/>
    </w:rPr>
  </w:style>
  <w:style w:type="character" w:styleId="af6">
    <w:name w:val="footnote reference"/>
    <w:basedOn w:val="a0"/>
    <w:semiHidden/>
    <w:unhideWhenUsed/>
    <w:rsid w:val="0090125D"/>
    <w:rPr>
      <w:vertAlign w:val="superscript"/>
    </w:rPr>
  </w:style>
  <w:style w:type="character" w:styleId="af7">
    <w:name w:val="Emphasis"/>
    <w:basedOn w:val="a0"/>
    <w:uiPriority w:val="20"/>
    <w:qFormat/>
    <w:rsid w:val="00D80D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50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61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9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7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2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9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4618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1454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2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9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8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79445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214270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44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1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1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4E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58294-90CF-6340-B3DA-BCB199AEE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5</Pages>
  <Words>391</Words>
  <Characters>2235</Characters>
  <Application>Microsoft Office Word</Application>
  <DocSecurity>0</DocSecurity>
  <Lines>18</Lines>
  <Paragraphs>5</Paragraphs>
  <ScaleCrop>false</ScaleCrop>
  <Company>Microsoft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摘要</dc:title>
  <dc:creator>wendy</dc:creator>
  <cp:lastModifiedBy>马殿军</cp:lastModifiedBy>
  <cp:revision>279</cp:revision>
  <dcterms:created xsi:type="dcterms:W3CDTF">2018-01-10T06:40:00Z</dcterms:created>
  <dcterms:modified xsi:type="dcterms:W3CDTF">2019-05-15T12:09:00Z</dcterms:modified>
</cp:coreProperties>
</file>