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E00DC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UML Class Diagram Modelling Assignment - Hotel Booking Management System</w:t>
      </w:r>
    </w:p>
    <w:p w14:paraId="2DF89A07">
      <w:pPr>
        <w:rPr>
          <w:rFonts w:hint="default"/>
          <w:sz w:val="24"/>
          <w:szCs w:val="24"/>
        </w:rPr>
      </w:pPr>
      <w:r>
        <w:rPr>
          <w:rFonts w:hint="default"/>
        </w:rPr>
        <w:t>​</w:t>
      </w:r>
      <w:r>
        <w:rPr>
          <w:rFonts w:hint="default"/>
          <w:sz w:val="24"/>
          <w:szCs w:val="24"/>
        </w:rPr>
        <w:t>Project Overview</w:t>
      </w:r>
    </w:p>
    <w:p w14:paraId="2D150B35">
      <w:pPr>
        <w:rPr>
          <w:rFonts w:hint="default"/>
        </w:rPr>
      </w:pPr>
      <w:r>
        <w:rPr>
          <w:rFonts w:hint="default"/>
        </w:rPr>
        <w:t>​This repository contains the UML Class Diagram documentation and deliverables for the Hotel Booking Management System assignment at Kigali Independent University (ULK).</w:t>
      </w:r>
    </w:p>
    <w:p w14:paraId="5DC5B81A">
      <w:pPr>
        <w:rPr>
          <w:rFonts w:hint="default"/>
          <w:sz w:val="24"/>
          <w:szCs w:val="24"/>
        </w:rPr>
      </w:pPr>
      <w:r>
        <w:rPr>
          <w:rFonts w:hint="default"/>
        </w:rPr>
        <w:t>​</w:t>
      </w:r>
      <w:r>
        <w:rPr>
          <w:rFonts w:hint="default"/>
          <w:sz w:val="24"/>
          <w:szCs w:val="24"/>
        </w:rPr>
        <w:t>Group Information</w:t>
      </w:r>
    </w:p>
    <w:p w14:paraId="0E67C789">
      <w:pPr>
        <w:rPr>
          <w:rFonts w:hint="default"/>
        </w:rPr>
      </w:pPr>
      <w:r>
        <w:rPr>
          <w:rFonts w:hint="default"/>
        </w:rPr>
        <w:t>​Member 1: [</w:t>
      </w:r>
      <w:r>
        <w:rPr>
          <w:rFonts w:hint="default"/>
          <w:lang w:val="en-US"/>
        </w:rPr>
        <w:t>AlmonzerAbdullah Adam</w:t>
      </w:r>
      <w:r>
        <w:rPr>
          <w:rFonts w:hint="default"/>
        </w:rPr>
        <w:t>] (ID: [</w:t>
      </w:r>
      <w:r>
        <w:rPr>
          <w:rFonts w:hint="default"/>
          <w:lang w:val="en-US"/>
        </w:rPr>
        <w:t>202512093</w:t>
      </w:r>
      <w:r>
        <w:rPr>
          <w:rFonts w:hint="default"/>
        </w:rPr>
        <w:t xml:space="preserve"> ID])</w:t>
      </w:r>
    </w:p>
    <w:p w14:paraId="24A83569">
      <w:pPr>
        <w:rPr>
          <w:rFonts w:hint="default"/>
        </w:rPr>
      </w:pPr>
      <w:r>
        <w:rPr>
          <w:rFonts w:hint="default"/>
        </w:rPr>
        <w:t>​Member 2: [Awrad Mohamed / Pending] (ID: [</w:t>
      </w:r>
      <w:r>
        <w:rPr>
          <w:rFonts w:hint="default"/>
          <w:lang w:val="en-US"/>
        </w:rPr>
        <w:t>202512287</w:t>
      </w:r>
      <w:bookmarkStart w:id="0" w:name="_GoBack"/>
      <w:bookmarkEnd w:id="0"/>
      <w:r>
        <w:rPr>
          <w:rFonts w:hint="default"/>
        </w:rPr>
        <w:t xml:space="preserve"> ID / Pending])</w:t>
      </w:r>
    </w:p>
    <w:p w14:paraId="7F937426">
      <w:pPr>
        <w:rPr>
          <w:rFonts w:hint="default"/>
          <w:sz w:val="28"/>
          <w:szCs w:val="28"/>
        </w:rPr>
      </w:pPr>
      <w:r>
        <w:rPr>
          <w:rFonts w:hint="default"/>
        </w:rPr>
        <w:t>​</w:t>
      </w:r>
      <w:r>
        <w:rPr>
          <w:rFonts w:hint="default"/>
          <w:sz w:val="28"/>
          <w:szCs w:val="28"/>
        </w:rPr>
        <w:t>Business Idea &amp; System Scope</w:t>
      </w:r>
    </w:p>
    <w:p w14:paraId="5BF719E5">
      <w:pPr>
        <w:rPr>
          <w:rFonts w:hint="default"/>
        </w:rPr>
      </w:pPr>
      <w:r>
        <w:rPr>
          <w:rFonts w:hint="default"/>
        </w:rPr>
        <w:t>​</w:t>
      </w:r>
      <w:r>
        <w:rPr>
          <w:rFonts w:hint="default"/>
          <w:sz w:val="22"/>
          <w:szCs w:val="22"/>
        </w:rPr>
        <w:t>Business Idea</w:t>
      </w:r>
    </w:p>
    <w:p w14:paraId="4148D53D">
      <w:pPr>
        <w:rPr>
          <w:rFonts w:hint="default"/>
        </w:rPr>
      </w:pPr>
      <w:r>
        <w:rPr>
          <w:rFonts w:hint="default"/>
        </w:rPr>
        <w:t>​The Hotel Booking Management System is an information system designed to automate room reservations, customer management, and payment processing for a hotel business. It eliminates manual errors and provides real-time tracking of available rooms.</w:t>
      </w:r>
    </w:p>
    <w:p w14:paraId="04B9F0FE">
      <w:pPr>
        <w:rPr>
          <w:rFonts w:hint="default"/>
          <w:sz w:val="24"/>
          <w:szCs w:val="24"/>
        </w:rPr>
      </w:pPr>
      <w:r>
        <w:rPr>
          <w:rFonts w:hint="default"/>
        </w:rPr>
        <w:t>​</w:t>
      </w:r>
      <w:r>
        <w:rPr>
          <w:rFonts w:hint="default"/>
          <w:sz w:val="24"/>
          <w:szCs w:val="24"/>
        </w:rPr>
        <w:t>Project Scope</w:t>
      </w:r>
    </w:p>
    <w:p w14:paraId="3A65219A">
      <w:pPr>
        <w:rPr>
          <w:rFonts w:hint="default"/>
        </w:rPr>
      </w:pPr>
      <w:r>
        <w:rPr>
          <w:rFonts w:hint="default"/>
        </w:rPr>
        <w:t>​In-Scope:</w:t>
      </w:r>
    </w:p>
    <w:p w14:paraId="3709EAC5">
      <w:pPr>
        <w:rPr>
          <w:rFonts w:hint="default"/>
          <w:lang w:val="en-US"/>
        </w:rPr>
      </w:pPr>
      <w:r>
        <w:rPr>
          <w:rFonts w:hint="default"/>
        </w:rPr>
        <w:t>​Guest profile registration and management.</w:t>
      </w:r>
    </w:p>
    <w:p w14:paraId="4725935E">
      <w:pPr>
        <w:rPr>
          <w:rFonts w:hint="default"/>
        </w:rPr>
      </w:pPr>
      <w:r>
        <w:rPr>
          <w:rFonts w:hint="default"/>
        </w:rPr>
        <w:t>​Room catalog management (room type, pricing, availability).</w:t>
      </w:r>
    </w:p>
    <w:p w14:paraId="7CF8A699">
      <w:pPr>
        <w:rPr>
          <w:rFonts w:hint="default"/>
        </w:rPr>
      </w:pPr>
      <w:r>
        <w:rPr>
          <w:rFonts w:hint="default"/>
        </w:rPr>
        <w:t>​Reservation creation, modification, and status tracking.</w:t>
      </w:r>
    </w:p>
    <w:p w14:paraId="5D9C9B11">
      <w:pPr>
        <w:rPr>
          <w:rFonts w:hint="default"/>
        </w:rPr>
      </w:pPr>
      <w:r>
        <w:rPr>
          <w:rFonts w:hint="default"/>
        </w:rPr>
        <w:t>​Payment record generation and receipt creation.</w:t>
      </w:r>
    </w:p>
    <w:p w14:paraId="33F7F454">
      <w:pPr>
        <w:rPr>
          <w:rFonts w:hint="default"/>
        </w:rPr>
      </w:pPr>
      <w:r>
        <w:rPr>
          <w:rFonts w:hint="default"/>
        </w:rPr>
        <w:t>​</w:t>
      </w:r>
      <w:r>
        <w:rPr>
          <w:rFonts w:hint="default"/>
          <w:sz w:val="24"/>
          <w:szCs w:val="24"/>
        </w:rPr>
        <w:t>Out-of-Scope:</w:t>
      </w:r>
    </w:p>
    <w:p w14:paraId="189F2AD7">
      <w:pPr>
        <w:rPr>
          <w:rFonts w:hint="default"/>
        </w:rPr>
      </w:pPr>
      <w:r>
        <w:rPr>
          <w:rFonts w:hint="default"/>
        </w:rPr>
        <w:t>​Third-party payment gateway API integrations.</w:t>
      </w:r>
    </w:p>
    <w:p w14:paraId="03168435">
      <w:pPr>
        <w:rPr>
          <w:rFonts w:hint="default"/>
        </w:rPr>
      </w:pPr>
      <w:r>
        <w:rPr>
          <w:rFonts w:hint="default"/>
        </w:rPr>
        <w:t>​Physical keycard door lock integrations.</w:t>
      </w:r>
    </w:p>
    <w:p w14:paraId="5A99D346">
      <w:pPr>
        <w:rPr>
          <w:rFonts w:hint="default"/>
        </w:rPr>
      </w:pPr>
      <w:r>
        <w:rPr>
          <w:rFonts w:hint="default"/>
        </w:rPr>
        <w:t>​External travel package agency bookings.</w:t>
      </w:r>
    </w:p>
    <w:p w14:paraId="6094D2EB">
      <w:pPr>
        <w:rPr>
          <w:rFonts w:hint="default"/>
        </w:rPr>
      </w:pPr>
    </w:p>
    <w:p w14:paraId="559C71B0">
      <w:pPr>
        <w:rPr>
          <w:rFonts w:hint="default"/>
        </w:rPr>
      </w:pPr>
      <w:r>
        <w:rPr>
          <w:rFonts w:hint="default"/>
        </w:rPr>
        <w:t>​</w:t>
      </w:r>
      <w:r>
        <w:rPr>
          <w:rFonts w:hint="default"/>
          <w:sz w:val="24"/>
          <w:szCs w:val="24"/>
        </w:rPr>
        <w:t>Repository Structur</w:t>
      </w:r>
    </w:p>
    <w:p w14:paraId="108D6AC0">
      <w:pPr>
        <w:rPr>
          <w:rFonts w:hint="default"/>
        </w:rPr>
      </w:pPr>
      <w:r>
        <w:rPr>
          <w:rFonts w:hint="default"/>
        </w:rPr>
        <w:t>uml-class-diagram-assignment/</w:t>
      </w:r>
    </w:p>
    <w:p w14:paraId="454C9F07">
      <w:pPr>
        <w:rPr>
          <w:rFonts w:hint="default"/>
        </w:rPr>
      </w:pPr>
      <w:r>
        <w:rPr>
          <w:rFonts w:hint="default"/>
        </w:rPr>
        <w:t>├── README.md</w:t>
      </w:r>
    </w:p>
    <w:p w14:paraId="006A2457">
      <w:pPr>
        <w:rPr>
          <w:rFonts w:hint="default"/>
        </w:rPr>
      </w:pPr>
      <w:r>
        <w:rPr>
          <w:rFonts w:hint="default"/>
        </w:rPr>
        <w:t>├── documentation/</w:t>
      </w:r>
    </w:p>
    <w:p w14:paraId="60719727">
      <w:pPr>
        <w:rPr>
          <w:rFonts w:hint="default"/>
        </w:rPr>
      </w:pPr>
      <w:r>
        <w:rPr>
          <w:rFonts w:hint="default"/>
        </w:rPr>
        <w:t>│   ├── report_1_project_description.pdf</w:t>
      </w:r>
    </w:p>
    <w:p w14:paraId="77D5F013">
      <w:pPr>
        <w:rPr>
          <w:rFonts w:hint="default"/>
        </w:rPr>
      </w:pPr>
      <w:r>
        <w:rPr>
          <w:rFonts w:hint="default"/>
        </w:rPr>
        <w:t>│   └── report_2_uml_class_diagram.pdf</w:t>
      </w:r>
    </w:p>
    <w:p w14:paraId="27A78549">
      <w:pPr>
        <w:rPr>
          <w:rFonts w:hint="default"/>
        </w:rPr>
      </w:pPr>
      <w:r>
        <w:rPr>
          <w:rFonts w:hint="default"/>
        </w:rPr>
        <w:t>└── diagrams/</w:t>
      </w:r>
    </w:p>
    <w:p w14:paraId="7BD2CE64">
      <w:pPr>
        <w:rPr>
          <w:rFonts w:hint="default"/>
        </w:rPr>
      </w:pPr>
      <w:r>
        <w:rPr>
          <w:rFonts w:hint="default"/>
        </w:rPr>
        <w:t xml:space="preserve">    ├── uml_class_diagram.drawio</w:t>
      </w:r>
    </w:p>
    <w:p w14:paraId="555ECDE4">
      <w:pPr>
        <w:ind w:firstLine="180"/>
        <w:rPr>
          <w:rFonts w:hint="default"/>
        </w:rPr>
      </w:pPr>
      <w:r>
        <w:rPr>
          <w:rFonts w:hint="default"/>
        </w:rPr>
        <w:t>└── uml_class_diagram.png</w:t>
      </w:r>
    </w:p>
    <w:p w14:paraId="59254CBB">
      <w:pPr>
        <w:ind w:firstLine="180"/>
        <w:rPr>
          <w:rFonts w:hint="default"/>
        </w:rPr>
      </w:pPr>
    </w:p>
    <w:p w14:paraId="362A698F">
      <w:pPr>
        <w:ind w:firstLine="180"/>
        <w:rPr>
          <w:rFonts w:hint="default"/>
        </w:rPr>
      </w:pPr>
      <w:r>
        <w:rPr>
          <w:rFonts w:hint="default"/>
          <w:sz w:val="24"/>
          <w:szCs w:val="24"/>
        </w:rPr>
        <w:t>Class Overview</w:t>
      </w:r>
    </w:p>
    <w:p w14:paraId="21EF90A4">
      <w:pPr>
        <w:ind w:firstLine="180"/>
        <w:rPr>
          <w:rFonts w:hint="default"/>
        </w:rPr>
      </w:pPr>
      <w:r>
        <w:rPr>
          <w:rFonts w:hint="default"/>
        </w:rPr>
        <w:t>Class</w:t>
      </w:r>
      <w:r>
        <w:rPr>
          <w:rFonts w:hint="default"/>
          <w:lang w:val="en-US"/>
        </w:rPr>
        <w:t xml:space="preserve">                          </w:t>
      </w:r>
      <w:r>
        <w:rPr>
          <w:rFonts w:hint="default"/>
        </w:rPr>
        <w:t xml:space="preserve"> NameKey Responsibilities</w:t>
      </w:r>
    </w:p>
    <w:p w14:paraId="197F7266">
      <w:pPr>
        <w:ind w:firstLine="180"/>
        <w:rPr>
          <w:rFonts w:hint="default"/>
        </w:rPr>
      </w:pPr>
      <w:r>
        <w:rPr>
          <w:rFonts w:hint="default"/>
          <w:lang w:val="en-US"/>
        </w:rPr>
        <w:t xml:space="preserve">Guest                         Stores </w:t>
      </w:r>
      <w:r>
        <w:rPr>
          <w:rFonts w:hint="default"/>
        </w:rPr>
        <w:t>customer information and initiates booking requests.</w:t>
      </w:r>
    </w:p>
    <w:p w14:paraId="23C8C24B">
      <w:pPr>
        <w:ind w:firstLine="180"/>
        <w:rPr>
          <w:rFonts w:hint="default"/>
        </w:rPr>
      </w:pPr>
      <w:r>
        <w:rPr>
          <w:rFonts w:hint="default"/>
        </w:rPr>
        <w:t>Room</w:t>
      </w:r>
      <w:r>
        <w:rPr>
          <w:rFonts w:hint="default"/>
          <w:lang w:val="en-US"/>
        </w:rPr>
        <w:t xml:space="preserve">                         </w:t>
      </w:r>
      <w:r>
        <w:rPr>
          <w:rFonts w:hint="default"/>
        </w:rPr>
        <w:t>Maintains hotel room details, rates, and availability state.</w:t>
      </w:r>
    </w:p>
    <w:p w14:paraId="3083CF0A">
      <w:pPr>
        <w:ind w:firstLine="180"/>
        <w:rPr>
          <w:rFonts w:hint="default"/>
        </w:rPr>
      </w:pPr>
      <w:r>
        <w:rPr>
          <w:rFonts w:hint="default"/>
          <w:lang w:val="en-US"/>
        </w:rPr>
        <w:t>Reservation              Tracks</w:t>
      </w:r>
      <w:r>
        <w:rPr>
          <w:rFonts w:hint="default"/>
        </w:rPr>
        <w:t xml:space="preserve"> booking dates, total costs, and reservation status.</w:t>
      </w:r>
    </w:p>
    <w:p w14:paraId="730AC885">
      <w:pPr>
        <w:ind w:firstLine="180"/>
        <w:rPr>
          <w:rFonts w:hint="default"/>
        </w:rPr>
      </w:pPr>
      <w:r>
        <w:rPr>
          <w:rFonts w:hint="default"/>
          <w:lang w:val="en-US"/>
        </w:rPr>
        <w:t>Payment                   Handles</w:t>
      </w:r>
      <w:r>
        <w:rPr>
          <w:rFonts w:hint="default"/>
        </w:rPr>
        <w:t xml:space="preserve"> transaction details and processes receipts.</w:t>
      </w:r>
    </w:p>
    <w:p w14:paraId="3E56F291">
      <w:pPr>
        <w:ind w:firstLine="180"/>
        <w:rPr>
          <w:rFonts w:hint="default"/>
        </w:rPr>
      </w:pPr>
    </w:p>
    <w:p w14:paraId="70CD9042">
      <w:pPr>
        <w:ind w:firstLine="18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Key Class Relationships</w:t>
      </w:r>
    </w:p>
    <w:p w14:paraId="04A767AE">
      <w:pPr>
        <w:ind w:firstLine="180"/>
        <w:rPr>
          <w:rFonts w:hint="default"/>
        </w:rPr>
      </w:pPr>
      <w:r>
        <w:rPr>
          <w:rFonts w:hint="default"/>
          <w:lang w:val="en-US"/>
        </w:rPr>
        <w:t>1.</w:t>
      </w:r>
      <w:r>
        <w:rPr>
          <w:rFonts w:hint="default"/>
        </w:rPr>
        <w:t>​Guest to Reservation (1 to 0..*): A guest can place zero or multiple reservations.</w:t>
      </w:r>
    </w:p>
    <w:p w14:paraId="763AE5B1">
      <w:pPr>
        <w:ind w:firstLine="180"/>
        <w:rPr>
          <w:rFonts w:hint="default"/>
        </w:rPr>
      </w:pPr>
      <w:r>
        <w:rPr>
          <w:rFonts w:hint="default"/>
          <w:lang w:val="en-US"/>
        </w:rPr>
        <w:t>2.</w:t>
      </w:r>
      <w:r>
        <w:rPr>
          <w:rFonts w:hint="default"/>
        </w:rPr>
        <w:t>​Reservation to Room (1..* to 1): A reservation can include one or more rooms.</w:t>
      </w:r>
    </w:p>
    <w:p w14:paraId="1CC92DC5">
      <w:pPr>
        <w:ind w:firstLine="180"/>
        <w:rPr>
          <w:rFonts w:hint="default"/>
        </w:rPr>
      </w:pPr>
      <w:r>
        <w:rPr>
          <w:rFonts w:hint="default"/>
          <w:lang w:val="en-US"/>
        </w:rPr>
        <w:t>3.</w:t>
      </w:r>
      <w:r>
        <w:rPr>
          <w:rFonts w:hint="default"/>
        </w:rPr>
        <w:t>​Reservation to Payment (1 to 1): Each completed reservation requires exactly one payment.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0749E4"/>
    <w:rsid w:val="283553A7"/>
    <w:rsid w:val="70112472"/>
    <w:rsid w:val="70DC4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243</Words>
  <Characters>1664</Characters>
  <Lines>0</Lines>
  <Paragraphs>0</Paragraphs>
  <TotalTime>46</TotalTime>
  <ScaleCrop>false</ScaleCrop>
  <LinksUpToDate>false</LinksUpToDate>
  <CharactersWithSpaces>1978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2026-10-17T10:08:00Z</dcterms:created>
  <dc:creator>Hp</dc:creator>
  <cp:lastModifiedBy>MONZER ABDALLH</cp:lastModifiedBy>
  <dcterms:modified xsi:type="dcterms:W3CDTF">2026-10-19T20:25:44Z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eyJoZGlkIjoiZDVhNGY4ODkyOThhZGQ1ODExYTg0Y2NhZjVkNDgwNDgiLCJ1c2VySWQiOiIxODY5MTcwMTUxODg0NSJ9</vt:lpwstr>
  </property>
  <property fmtid="{D5CDD505-2E9C-101B-9397-08002B2CF9AE}" pid="4" name="ICV">
    <vt:lpwstr>5B615B0EF9F54D16B65C0367904C3077_13</vt:lpwstr>
  </property>
</Properties>
</file>