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Báo cáo Nghiên cứu Chuyên sâu về AI-DLC (AI-Driven Development Life Cycle): Kiến trúc Phương pháp luận, Động cơ Thực thi và Phân tích Phản biện Đa chiều</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Tóm tắt Điều hành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AI-DLC (AI-Driven Development Life Cycle)</w:t>
      </w:r>
      <w:r w:rsidDel="00000000" w:rsidR="00000000" w:rsidRPr="00000000">
        <w:rPr>
          <w:rFonts w:ascii="Google Sans" w:cs="Google Sans" w:eastAsia="Google Sans" w:hAnsi="Google Sans"/>
          <w:color w:val="1f1f1f"/>
          <w:rtl w:val="0"/>
        </w:rPr>
        <w:t xml:space="preserve"> là một phương pháp luận (methodology) phát triển phần mềm lấy trí tuệ nhân tạo làm trung tâm (AI-centric và AI-native), được khởi xướng bởi </w:t>
      </w:r>
      <w:r w:rsidDel="00000000" w:rsidR="00000000" w:rsidRPr="00000000">
        <w:rPr>
          <w:rFonts w:ascii="Google Sans" w:cs="Google Sans" w:eastAsia="Google Sans" w:hAnsi="Google Sans"/>
          <w:b w:val="1"/>
          <w:bCs w:val="1"/>
          <w:color w:val="1f1f1f"/>
          <w:rtl w:val="0"/>
        </w:rPr>
        <w:t xml:space="preserve">Raja SP</w:t>
      </w:r>
      <w:r w:rsidDel="00000000" w:rsidR="00000000" w:rsidRPr="00000000">
        <w:rPr>
          <w:rFonts w:ascii="Google Sans" w:cs="Google Sans" w:eastAsia="Google Sans" w:hAnsi="Google Sans"/>
          <w:color w:val="1f1f1f"/>
          <w:rtl w:val="0"/>
        </w:rPr>
        <w:t xml:space="preserve"> (Principal Solutions Architect tại AWS) cùng đội ngũ kỹ sư AWS vào năm 2025 nhằm giải quyết sự đình trệ năng suất khi gắn ghép thụ động AI vào các quy trình Agile/Scrum truyền thống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Thay vì sử dụng AI như một công cụ gợi ý mã cục bộ (autocomplete tool) hay phó mặc cho các tác nhân tự trị hoàn toàn thiếu kiểm soát (fully autonomous agents), AI-DLC định vị AI là cộng tác viên trung tâm (central collaborator) và bộ điều phối quy trình (orchestrator) xuyên suốt vòng đời phát triển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Phương pháp luận này vận hành dựa trên cơ chế đảo ngược chiều hội thoại (Reverse the Conversation Direction) thông qua vòng lặp </w:t>
      </w:r>
      <w:r w:rsidDel="00000000" w:rsidR="00000000" w:rsidRPr="00000000">
        <w:rPr>
          <w:rFonts w:ascii="Google Sans" w:cs="Google Sans" w:eastAsia="Google Sans" w:hAnsi="Google Sans"/>
          <w:b w:val="1"/>
          <w:bCs w:val="1"/>
          <w:color w:val="1f1f1f"/>
          <w:rtl w:val="0"/>
        </w:rPr>
        <w:t xml:space="preserve">Human-AI Loop</w:t>
      </w:r>
      <w:r w:rsidDel="00000000" w:rsidR="00000000" w:rsidRPr="00000000">
        <w:rPr>
          <w:rFonts w:ascii="Google Sans" w:cs="Google Sans" w:eastAsia="Google Sans" w:hAnsi="Google Sans"/>
          <w:color w:val="1f1f1f"/>
          <w:rtl w:val="0"/>
        </w:rPr>
        <w:t xml:space="preserve">: con người nêu ý định (Intent), AI lập kế hoạch, chủ động đặt câu hỏi làm rõ (clarifying questions), và chỉ thực thi sau khi con người phê duyệt tại các cổng kiểm soát (Approval Gates)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Trong cấu trúc vận hành mới, AI-DLC thay thế các chu kỳ Sprint kéo dài hàng tuần bằng các </w:t>
      </w:r>
      <w:r w:rsidDel="00000000" w:rsidR="00000000" w:rsidRPr="00000000">
        <w:rPr>
          <w:rFonts w:ascii="Google Sans" w:cs="Google Sans" w:eastAsia="Google Sans" w:hAnsi="Google Sans"/>
          <w:b w:val="1"/>
          <w:bCs w:val="1"/>
          <w:color w:val="1f1f1f"/>
          <w:rtl w:val="0"/>
        </w:rPr>
        <w:t xml:space="preserve">Bolts</w:t>
      </w:r>
      <w:r w:rsidDel="00000000" w:rsidR="00000000" w:rsidRPr="00000000">
        <w:rPr>
          <w:rFonts w:ascii="Google Sans" w:cs="Google Sans" w:eastAsia="Google Sans" w:hAnsi="Google Sans"/>
          <w:color w:val="1f1f1f"/>
          <w:rtl w:val="0"/>
        </w:rPr>
        <w:t xml:space="preserve"> tính bằng giờ hoặc ngày, thay thế Epics bằng các </w:t>
      </w:r>
      <w:r w:rsidDel="00000000" w:rsidR="00000000" w:rsidRPr="00000000">
        <w:rPr>
          <w:rFonts w:ascii="Google Sans" w:cs="Google Sans" w:eastAsia="Google Sans" w:hAnsi="Google Sans"/>
          <w:b w:val="1"/>
          <w:bCs w:val="1"/>
          <w:color w:val="1f1f1f"/>
          <w:rtl w:val="0"/>
        </w:rPr>
        <w:t xml:space="preserve">Units of Work</w:t>
      </w:r>
      <w:r w:rsidDel="00000000" w:rsidR="00000000" w:rsidRPr="00000000">
        <w:rPr>
          <w:rFonts w:ascii="Google Sans" w:cs="Google Sans" w:eastAsia="Google Sans" w:hAnsi="Google Sans"/>
          <w:color w:val="1f1f1f"/>
          <w:rtl w:val="0"/>
        </w:rPr>
        <w:t xml:space="preserve"> có tính gắn kết cao, đồng thời chuyển dịch mô hình làm việc đơn lẻ sang các nghi thức cộng tác đồng bộ thời gian thực gồm </w:t>
      </w:r>
      <w:r w:rsidDel="00000000" w:rsidR="00000000" w:rsidRPr="00000000">
        <w:rPr>
          <w:rFonts w:ascii="Google Sans" w:cs="Google Sans" w:eastAsia="Google Sans" w:hAnsi="Google Sans"/>
          <w:b w:val="1"/>
          <w:bCs w:val="1"/>
          <w:color w:val="1f1f1f"/>
          <w:rtl w:val="0"/>
        </w:rPr>
        <w:t xml:space="preserve">Mob Elaboration</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Mob Construction</w:t>
      </w:r>
      <w:r w:rsidDel="00000000" w:rsidR="00000000" w:rsidRPr="00000000">
        <w:rPr>
          <w:rFonts w:ascii="Google Sans" w:cs="Google Sans" w:eastAsia="Google Sans" w:hAnsi="Google Sans"/>
          <w:color w:val="1f1f1f"/>
          <w:rtl w:val="0"/>
        </w:rPr>
        <w:t xml:space="preserve"> trong các nhóm nhỏ </w:t>
      </w:r>
      <w:r w:rsidDel="00000000" w:rsidR="00000000" w:rsidRPr="00000000">
        <w:rPr>
          <w:rFonts w:ascii="Google Sans" w:cs="Google Sans" w:eastAsia="Google Sans" w:hAnsi="Google Sans"/>
          <w:b w:val="1"/>
          <w:bCs w:val="1"/>
          <w:color w:val="1f1f1f"/>
          <w:rtl w:val="0"/>
        </w:rPr>
        <w:t xml:space="preserve">1-Pizza AI Pods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Về mặt kiến trúc quy trình, AI-DLC đã tiến hóa từ mô hình lý thuyết </w:t>
      </w:r>
      <w:r w:rsidDel="00000000" w:rsidR="00000000" w:rsidRPr="00000000">
        <w:rPr>
          <w:rFonts w:ascii="Google Sans" w:cs="Google Sans" w:eastAsia="Google Sans" w:hAnsi="Google Sans"/>
          <w:b w:val="1"/>
          <w:bCs w:val="1"/>
          <w:color w:val="1f1f1f"/>
          <w:rtl w:val="0"/>
        </w:rPr>
        <w:t xml:space="preserve">3 pha cốt lõi</w:t>
      </w:r>
      <w:r w:rsidDel="00000000" w:rsidR="00000000" w:rsidRPr="00000000">
        <w:rPr>
          <w:rFonts w:ascii="Google Sans" w:cs="Google Sans" w:eastAsia="Google Sans" w:hAnsi="Google Sans"/>
          <w:color w:val="1f1f1f"/>
          <w:rtl w:val="0"/>
        </w:rPr>
        <w:t xml:space="preserve"> (Inception, Construction, Operations) trong tài liệu định nghĩa gốc thành động cơ thực thi mã nguồn mở </w:t>
      </w:r>
      <w:r w:rsidDel="00000000" w:rsidR="00000000" w:rsidRPr="00000000">
        <w:rPr>
          <w:rFonts w:ascii="Google Sans" w:cs="Google Sans" w:eastAsia="Google Sans" w:hAnsi="Google Sans"/>
          <w:b w:val="1"/>
          <w:bCs w:val="1"/>
          <w:color w:val="1f1f1f"/>
          <w:rtl w:val="0"/>
        </w:rPr>
        <w:t xml:space="preserve">awslabs/aidlc-workflows (AI-DLC 2.0)</w:t>
      </w:r>
      <w:r w:rsidDel="00000000" w:rsidR="00000000" w:rsidRPr="00000000">
        <w:rPr>
          <w:rFonts w:ascii="Google Sans" w:cs="Google Sans" w:eastAsia="Google Sans" w:hAnsi="Google Sans"/>
          <w:color w:val="1f1f1f"/>
          <w:rtl w:val="0"/>
        </w:rPr>
        <w:t xml:space="preserve"> gồm </w:t>
      </w:r>
      <w:r w:rsidDel="00000000" w:rsidR="00000000" w:rsidRPr="00000000">
        <w:rPr>
          <w:rFonts w:ascii="Google Sans" w:cs="Google Sans" w:eastAsia="Google Sans" w:hAnsi="Google Sans"/>
          <w:b w:val="1"/>
          <w:bCs w:val="1"/>
          <w:color w:val="1f1f1f"/>
          <w:rtl w:val="0"/>
        </w:rPr>
        <w:t xml:space="preserve">5 phases và 33 stages</w:t>
      </w:r>
      <w:r w:rsidDel="00000000" w:rsidR="00000000" w:rsidRPr="00000000">
        <w:rPr>
          <w:rFonts w:ascii="Google Sans" w:cs="Google Sans" w:eastAsia="Google Sans" w:hAnsi="Google Sans"/>
          <w:color w:val="1f1f1f"/>
          <w:rtl w:val="0"/>
        </w:rPr>
        <w:t xml:space="preserve">, điều phối </w:t>
      </w:r>
      <w:r w:rsidDel="00000000" w:rsidR="00000000" w:rsidRPr="00000000">
        <w:rPr>
          <w:rFonts w:ascii="Google Sans" w:cs="Google Sans" w:eastAsia="Google Sans" w:hAnsi="Google Sans"/>
          <w:b w:val="1"/>
          <w:bCs w:val="1"/>
          <w:color w:val="1f1f1f"/>
          <w:rtl w:val="0"/>
        </w:rPr>
        <w:t xml:space="preserve">14 specialized agents</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11 workflow profiles</w:t>
      </w:r>
      <w:r w:rsidDel="00000000" w:rsidR="00000000" w:rsidRPr="00000000">
        <w:rPr>
          <w:rFonts w:ascii="Google Sans" w:cs="Google Sans" w:eastAsia="Google Sans" w:hAnsi="Google Sans"/>
          <w:color w:val="1f1f1f"/>
          <w:rtl w:val="0"/>
        </w:rPr>
        <w:t xml:space="preserve"> chạy nguyên bản trên 7 môi trường công cụ (harnesses) khác nhau</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Mặc dù AWS và các đối tác như Wipro báo cáo mức tăng năng suất đột phá từ </w:t>
      </w:r>
      <w:r w:rsidDel="00000000" w:rsidR="00000000" w:rsidRPr="00000000">
        <w:rPr>
          <w:rFonts w:ascii="Google Sans" w:cs="Google Sans" w:eastAsia="Google Sans" w:hAnsi="Google Sans"/>
          <w:b w:val="1"/>
          <w:bCs w:val="1"/>
          <w:color w:val="1f1f1f"/>
          <w:rtl w:val="0"/>
        </w:rPr>
        <w:t xml:space="preserve">10–15x</w:t>
      </w:r>
      <w:r w:rsidDel="00000000" w:rsidR="00000000" w:rsidRPr="00000000">
        <w:rPr>
          <w:rFonts w:ascii="Google Sans" w:cs="Google Sans" w:eastAsia="Google Sans" w:hAnsi="Google Sans"/>
          <w:color w:val="1f1f1f"/>
          <w:rtl w:val="0"/>
        </w:rPr>
        <w:t xml:space="preserve"> và nén thời gian dự án từ 3 tháng xuống 20 giờ</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phân tích phản biện từ giới học thuật và các chuyên gia thực hành độc lập chỉ ra những thách thức lớn về hội chứng mệt mỏi tại cổng phê duyệt (gate fatigue), khoảng trống trong cấu trúc trách nhiệm giải trình kiểm toán (accountability layer), sự phân mảnh ngữ cảnh trong kiến trúc phân tán, và chi phí đánh giá mã nguồn nặng nề có thể làm giảm tốc độ thực tế nếu tổ chức thiếu nền tảng DevSecOps và kỷ luật Spec-Driven Development vững chắc</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Định nghĩa và Bản chất: Khung Phương pháp luận AI-Native so với Công cụ Hỗ trợ Cục bộ</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Định nghĩa cốt lõi và Hai chiều kích vận hành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Trên phương diện dữ kiện thực chứng (Fact), </w:t>
      </w:r>
      <w:r w:rsidDel="00000000" w:rsidR="00000000" w:rsidRPr="00000000">
        <w:rPr>
          <w:rFonts w:ascii="Google Sans" w:cs="Google Sans" w:eastAsia="Google Sans" w:hAnsi="Google Sans"/>
          <w:b w:val="1"/>
          <w:bCs w:val="1"/>
          <w:color w:val="1f1f1f"/>
          <w:rtl w:val="0"/>
        </w:rPr>
        <w:t xml:space="preserve">AI-DLC (AI-Driven Development Life Cycle)</w:t>
      </w:r>
      <w:r w:rsidDel="00000000" w:rsidR="00000000" w:rsidRPr="00000000">
        <w:rPr>
          <w:rFonts w:ascii="Google Sans" w:cs="Google Sans" w:eastAsia="Google Sans" w:hAnsi="Google Sans"/>
          <w:color w:val="1f1f1f"/>
          <w:rtl w:val="0"/>
        </w:rPr>
        <w:t xml:space="preserve"> — đôi khi được viết rút gọn trong tài liệu kỹ thuật kho mã nguồn là </w:t>
      </w:r>
      <w:r w:rsidDel="00000000" w:rsidR="00000000" w:rsidRPr="00000000">
        <w:rPr>
          <w:rFonts w:ascii="Google Sans" w:cs="Google Sans" w:eastAsia="Google Sans" w:hAnsi="Google Sans"/>
          <w:i w:val="1"/>
          <w:iCs w:val="1"/>
          <w:color w:val="1f1f1f"/>
          <w:rtl w:val="0"/>
        </w:rPr>
        <w:t xml:space="preserve">AI-Driven Life Cycle</w:t>
      </w:r>
      <w:r w:rsidDel="00000000" w:rsidR="00000000" w:rsidRPr="00000000">
        <w:rPr>
          <w:rFonts w:ascii="Google Sans" w:cs="Google Sans" w:eastAsia="Google Sans" w:hAnsi="Google Sans"/>
          <w:color w:val="1f1f1f"/>
          <w:rtl w:val="0"/>
        </w:rPr>
        <w:t xml:space="preserve"> — là một phương pháp luận kỹ thuật phần mềm có cấu trúc và giàu tính quản trị (structured, governance-rich methodology) được thiết kế bởi AWS nhằm tích hợp toàn diện trí tuệ nhân tạo tạo sinh (Generative AI) và các tác nhân AI (AI Agents) vào mọi giai đoạn của vòng đời phát triển phần mềm (SDLC)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Thay vì coi AI là một tiện ích bổ trợ bên lề, AI-DLC tái cấu trúc quy trình phát triển bằng cách đặt AI vào vị trí người điều phối (orchestrator) và cộng tác viên trung tâm (central collaborator) làm việc song hành với đội ngũ kỹ sư con người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Theo tài liệu gốc của AWS DevOps Blog và </w:t>
      </w:r>
      <w:r w:rsidDel="00000000" w:rsidR="00000000" w:rsidRPr="00000000">
        <w:rPr>
          <w:rFonts w:ascii="Google Sans" w:cs="Google Sans" w:eastAsia="Google Sans" w:hAnsi="Google Sans"/>
          <w:i w:val="1"/>
          <w:iCs w:val="1"/>
          <w:color w:val="1f1f1f"/>
          <w:rtl w:val="0"/>
        </w:rPr>
        <w:t xml:space="preserve">AI-DLC Method Definition Paper</w:t>
      </w:r>
      <w:r w:rsidDel="00000000" w:rsidR="00000000" w:rsidRPr="00000000">
        <w:rPr>
          <w:rFonts w:ascii="Google Sans" w:cs="Google Sans" w:eastAsia="Google Sans" w:hAnsi="Google Sans"/>
          <w:color w:val="1f1f1f"/>
          <w:rtl w:val="0"/>
        </w:rPr>
        <w:t xml:space="preserve">, bản chất vận hành của AI-DLC được xây dựng trên hai chiều kích tổ chức (two organizing dimensions) hoạt động đồng thời xuyên suốt mọi giai đoạn của dự án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Chiều kích thứ nhất là </w:t>
      </w:r>
      <w:r w:rsidDel="00000000" w:rsidR="00000000" w:rsidRPr="00000000">
        <w:rPr>
          <w:rFonts w:ascii="Google Sans" w:cs="Google Sans" w:eastAsia="Google Sans" w:hAnsi="Google Sans"/>
          <w:b w:val="1"/>
          <w:bCs w:val="1"/>
          <w:color w:val="1f1f1f"/>
          <w:rtl w:val="0"/>
        </w:rPr>
        <w:t xml:space="preserve">Thực thi bằng AI dưới sự Giám sát của Con người (AI-Powered Execution with Human Oversight)</w:t>
      </w:r>
      <w:r w:rsidDel="00000000" w:rsidR="00000000" w:rsidRPr="00000000">
        <w:rPr>
          <w:rFonts w:ascii="Google Sans" w:cs="Google Sans" w:eastAsia="Google Sans" w:hAnsi="Google Sans"/>
          <w:color w:val="1f1f1f"/>
          <w:rtl w:val="0"/>
        </w:rPr>
        <w:t xml:space="preserve">, trong đó AI đảm nhận việc hệ thống hóa kế hoạch làm việc chi tiết, phân rã tác vụ, chủ động đặt các câu hỏi làm rõ (clarifying questions) để thu thập ngữ cảnh còn thiếu, và nhường quyền ra quyết định tại các điểm nút quan trọng cho con người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Tiền đề cốt lõi của chiều kích này là chỉ con người mới nắm giữ sự thấu hiểu sâu sắc về ngữ cảnh kinh doanh, quy định pháp lý ngành, khẩu vị rủi ro bảo mật và chính trị tổ chức; do đó, AI thực hiện phần việc cơ học nặng nhọc (mechanical heavy lifting), trong khi con người giữ quyền phán đoán, quyền quyết định và trách nhiệm giải trình cuối cùng (accountability)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Chiều kích thứ hai là </w:t>
      </w:r>
      <w:r w:rsidDel="00000000" w:rsidR="00000000" w:rsidRPr="00000000">
        <w:rPr>
          <w:rFonts w:ascii="Google Sans" w:cs="Google Sans" w:eastAsia="Google Sans" w:hAnsi="Google Sans"/>
          <w:b w:val="1"/>
          <w:bCs w:val="1"/>
          <w:color w:val="1f1f1f"/>
          <w:rtl w:val="0"/>
        </w:rPr>
        <w:t xml:space="preserve">Cộng tác Đội ngũ Động theo Thời gian thực (Dynamic Team Collaboration)</w:t>
      </w:r>
      <w:r w:rsidDel="00000000" w:rsidR="00000000" w:rsidRPr="00000000">
        <w:rPr>
          <w:rFonts w:ascii="Google Sans" w:cs="Google Sans" w:eastAsia="Google Sans" w:hAnsi="Google Sans"/>
          <w:color w:val="1f1f1f"/>
          <w:rtl w:val="0"/>
        </w:rPr>
        <w:t xml:space="preserve">: khi AI tiếp quản các công việc lặp đi lặp lại (routine plumbing), ranh giới chia cắt giữa các bộ phận chuyên môn (silos) bị xóa bỏ</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Các thành viên liên chức năng gồm Product Managers, Architects, Developers và QA không còn làm việc nối tiếp nhau qua việc đẩy thẻ công việc không đồng bộ (asynchronous ticket-passing), mà hội tụ trong các không gian làm việc đồng bộ băng thông cao (high-bandwidth synchronous mob sessions) để trả lời câu hỏi của AI, giải quyết các đánh đổi kỹ thuật (trade-offs) và phê duyệt đầu ra ngay trong thời gian thực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Tại sao AI-DLC được gọi là một "Methodology" chứ không phải là một "Tool"?</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kiện thực chứng từ các tài liệu chính thức của AWS, IBM và cộng đồng kỹ thuật phân biệt rạch ròi giữa công cụ hỗ trợ lập trình bằng AI (AI coding tools/assistants như GitHub Copilot, Cursor, Amazon Q Developer, Claude Code) và phương pháp luận AI-DLC (methodology)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Một công cụ đơn lẻ chỉ cung cấp năng lực sinh mã hoặc trả lời câu hỏi trong phạm vi một tác vụ cục bộ của một cá nhân, trong khi AI-DLC xác lập hệ thống quy tắc tổ chức toàn bộ luồng chuyển giao giá trị của cả dự án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góc độ phân tích chuyên môn (Interpretation), việc định danh AI-DLC là một methodology thay vì một tool xuất phát từ bốn đặc tính cấu trúc mang tính hệ thống. Trước hết, AI-DLC sở hữu tính độc lập hoàn toàn với công cụ thực thi (Harness-Neutrality): phương pháp luận này không bị khóa chặt vào một IDE hay một mô hình ngôn ngữ duy nhất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Ngay cả khi AWS phát triển bộ khung thực thi mã nguồn mở awslabs/aidlc-workflows, kiến trúc này vẫn được thiết kế như một lõi phương pháp luận trung lập (harness-neutral core) sử dụng các tệp định hướng (Steering Files / Rules) để áp đặt quy trình lên 7 công cụ (harnesses) khác nhau gồm Claude Code, Kiro CLI, Kiro IDE, Codex CLI, Cursor, opencode và GitHub Copilot; công cụ bên dưới có thể thay đổi nhưng kỷ luật quy trình vẫn bất biến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Thứ hai, tương tự như Scrum hay Extreme Programming (XP), AI-DLC tái định hình toàn diện hệ sinh thái quản trị gồm các giai đoạn chính thức (Inception, Construction, Operations), các nghi thức tương tác bắt buộc (Mob Elaboration, Mob Construction), các tạo phẩm tiêu chuẩn hóa lưu trong kho mã (Intents, Units of Work, Bolts, Deployment Units, Risk Registers) và cấu trúc tổ chức đội ngũ mới (1-Pizza AI Pods)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Thứ ba, khác với các công cụ AI chỉ sinh mã theo yêu cầu tức thời, phương pháp luận AI-DLC tích hợp cứng các kỷ luật thiết kế phần mềm như Domain-Driven Design (DDD), Behavior-Driven Development (BDD) và Test-Driven Development (TDD) thành các bước bắt buộc trước khi sinh mã đối với các tính năng phức tạp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Cuối cùng, AI-DLC chuyển dịch phạm vi tối ưu hóa từ cá nhân sang toàn hệ thống (Local vs. Global Flow Optimization): khi một lập trình viên dùng một tool AI thông thường, họ chỉ tăng tốc độ gõ mã cục bộ của bản thân nhưng dự án vẫn bị tắc nghẽn ở khâu làm rõ yêu cầu, chờ duyệt kiến trúc hoặc kiểm thử tích hợp, trong khi AI-DLC tối ưu hóa sự phối hợp toàn vòng đời (end-to-end lifecycle coordination) thông qua một chuỗi ngữ cảnh được kiểm toán xuyên suốt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Lịch sử Hình thành, Nguồn gốc Khởi tạo và Cột mốc Mã nguồn mở</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Tác giả sáng lập và Nguồn gốc hình thành</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Xét về dữ kiện lịch sử (Fact), AI-DLC được sáng lập bởi </w:t>
      </w:r>
      <w:r w:rsidDel="00000000" w:rsidR="00000000" w:rsidRPr="00000000">
        <w:rPr>
          <w:rFonts w:ascii="Google Sans" w:cs="Google Sans" w:eastAsia="Google Sans" w:hAnsi="Google Sans"/>
          <w:b w:val="1"/>
          <w:bCs w:val="1"/>
          <w:color w:val="1f1f1f"/>
          <w:rtl w:val="0"/>
        </w:rPr>
        <w:t xml:space="preserve">Raja SP</w:t>
      </w:r>
      <w:r w:rsidDel="00000000" w:rsidR="00000000" w:rsidRPr="00000000">
        <w:rPr>
          <w:rFonts w:ascii="Google Sans" w:cs="Google Sans" w:eastAsia="Google Sans" w:hAnsi="Google Sans"/>
          <w:color w:val="1f1f1f"/>
          <w:rtl w:val="0"/>
        </w:rPr>
        <w:t xml:space="preserve">, giữ chức vụ </w:t>
      </w:r>
      <w:r w:rsidDel="00000000" w:rsidR="00000000" w:rsidRPr="00000000">
        <w:rPr>
          <w:rFonts w:ascii="Google Sans" w:cs="Google Sans" w:eastAsia="Google Sans" w:hAnsi="Google Sans"/>
          <w:b w:val="1"/>
          <w:bCs w:val="1"/>
          <w:color w:val="1f1f1f"/>
          <w:rtl w:val="0"/>
        </w:rPr>
        <w:t xml:space="preserve">Principal Solutions Architect</w:t>
      </w:r>
      <w:r w:rsidDel="00000000" w:rsidR="00000000" w:rsidRPr="00000000">
        <w:rPr>
          <w:rFonts w:ascii="Google Sans" w:cs="Google Sans" w:eastAsia="Google Sans" w:hAnsi="Google Sans"/>
          <w:color w:val="1f1f1f"/>
          <w:rtl w:val="0"/>
        </w:rPr>
        <w:t xml:space="preserve"> tại AWS, người trực tiếp dẫn dắt các chương trình Chuyển đổi Nhà phát triển (Developer Transformation Programs) của AWS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Trước khi đúc kết thành AI-DLC, Raja SP đã làm việc trực tiếp với hơn 100 khách hàng doanh nghiệp quy mô lớn trên toàn cầu để thiết kế và chuyển giao các hệ thống trọng yếu (mission-critical systems) dựa trên kiến trúc hiện đại, platform engineering và các mô hình vận hành lấy cảm hứng từ Amazon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Nền tảng lý thuyết của phương pháp luận này được Raja SP công bố trong tài liệu chuyên khảo mang tên </w:t>
      </w:r>
      <w:r w:rsidDel="00000000" w:rsidR="00000000" w:rsidRPr="00000000">
        <w:rPr>
          <w:rFonts w:ascii="Google Sans" w:cs="Google Sans" w:eastAsia="Google Sans" w:hAnsi="Google Sans"/>
          <w:b w:val="1"/>
          <w:bCs w:val="1"/>
          <w:i w:val="1"/>
          <w:iCs w:val="1"/>
          <w:color w:val="1f1f1f"/>
          <w:rtl w:val="0"/>
        </w:rPr>
        <w:t xml:space="preserve">"AI-Driven Development Lifecycle (AI-DLC) Method Definition"</w:t>
      </w:r>
      <w:r w:rsidDel="00000000" w:rsidR="00000000" w:rsidRPr="00000000">
        <w:rPr>
          <w:rFonts w:ascii="Google Sans" w:cs="Google Sans" w:eastAsia="Google Sans" w:hAnsi="Google Sans"/>
          <w:color w:val="1f1f1f"/>
          <w:rtl w:val="0"/>
        </w:rPr>
        <w:t xml:space="preserve"> (thường được gọi là AI-DLC Whitepaper hoặc Method Definition Paper, lưu trữ gốc trên nền tảng AWS Amplify tại địa chỉ prod.d13rzhkk8cj2z0.amplifyapp.com)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chuyển hóa lý thuyết này thành bộ khung thực thi mã nguồn mở và hướng dẫn kỹ thuật thực chiến, Raja SP đã hợp tác chặt chẽ cùng đội ngũ kỹ sư và kiến trúc sư giải pháp tại AWS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Đội ngũ đồng tác giả cốt lõi bao gồm </w:t>
      </w:r>
      <w:r w:rsidDel="00000000" w:rsidR="00000000" w:rsidRPr="00000000">
        <w:rPr>
          <w:rFonts w:ascii="Google Sans" w:cs="Google Sans" w:eastAsia="Google Sans" w:hAnsi="Google Sans"/>
          <w:b w:val="1"/>
          <w:bCs w:val="1"/>
          <w:color w:val="1f1f1f"/>
          <w:rtl w:val="0"/>
        </w:rPr>
        <w:t xml:space="preserve">Raj Jain</w:t>
      </w:r>
      <w:r w:rsidDel="00000000" w:rsidR="00000000" w:rsidRPr="00000000">
        <w:rPr>
          <w:rFonts w:ascii="Google Sans" w:cs="Google Sans" w:eastAsia="Google Sans" w:hAnsi="Google Sans"/>
          <w:color w:val="1f1f1f"/>
          <w:rtl w:val="0"/>
        </w:rPr>
        <w:t xml:space="preserve"> — Senior Solutions Architect, Developer Specialist tại AWS, người từng giữ vai trò Senior Software Development Engineer xây dựng hạ tầng bảo mật nền tảng tại Amazon, tác giả trên tạp chí </w:t>
      </w:r>
      <w:r w:rsidDel="00000000" w:rsidR="00000000" w:rsidRPr="00000000">
        <w:rPr>
          <w:rFonts w:ascii="Google Sans" w:cs="Google Sans" w:eastAsia="Google Sans" w:hAnsi="Google Sans"/>
          <w:i w:val="1"/>
          <w:iCs w:val="1"/>
          <w:color w:val="1f1f1f"/>
          <w:rtl w:val="0"/>
        </w:rPr>
        <w:t xml:space="preserve">Bell Labs Technical Journal</w:t>
      </w:r>
      <w:r w:rsidDel="00000000" w:rsidR="00000000" w:rsidRPr="00000000">
        <w:rPr>
          <w:rFonts w:ascii="Google Sans" w:cs="Google Sans" w:eastAsia="Google Sans" w:hAnsi="Google Sans"/>
          <w:color w:val="1f1f1f"/>
          <w:rtl w:val="0"/>
        </w:rPr>
        <w:t xml:space="preserve">, đồng tác giả các tiêu chuẩn IETF và nắm giữ 12 bằng sáng chế</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 cùng với </w:t>
      </w:r>
      <w:r w:rsidDel="00000000" w:rsidR="00000000" w:rsidRPr="00000000">
        <w:rPr>
          <w:rFonts w:ascii="Google Sans" w:cs="Google Sans" w:eastAsia="Google Sans" w:hAnsi="Google Sans"/>
          <w:b w:val="1"/>
          <w:bCs w:val="1"/>
          <w:color w:val="1f1f1f"/>
          <w:rtl w:val="0"/>
        </w:rPr>
        <w:t xml:space="preserve">Will Matos</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Siddhesh Jog</w:t>
      </w:r>
      <w:r w:rsidDel="00000000" w:rsidR="00000000" w:rsidRPr="00000000">
        <w:rPr>
          <w:rFonts w:ascii="Google Sans" w:cs="Google Sans" w:eastAsia="Google Sans" w:hAnsi="Google Sans"/>
          <w:color w:val="1f1f1f"/>
          <w:rtl w:val="0"/>
        </w:rPr>
        <w:t xml:space="preserve">, những người trực tiếp xây dựng bộ khung adaptive workflows và tài liệu hướng dẫn triển khai trên Amazon Q Developer và Kiro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Bên cạnh đó, </w:t>
      </w:r>
      <w:r w:rsidDel="00000000" w:rsidR="00000000" w:rsidRPr="00000000">
        <w:rPr>
          <w:rFonts w:ascii="Google Sans" w:cs="Google Sans" w:eastAsia="Google Sans" w:hAnsi="Google Sans"/>
          <w:b w:val="1"/>
          <w:bCs w:val="1"/>
          <w:color w:val="1f1f1f"/>
          <w:rtl w:val="0"/>
        </w:rPr>
        <w:t xml:space="preserve">Anupam Mishra</w:t>
      </w:r>
      <w:r w:rsidDel="00000000" w:rsidR="00000000" w:rsidRPr="00000000">
        <w:rPr>
          <w:rFonts w:ascii="Google Sans" w:cs="Google Sans" w:eastAsia="Google Sans" w:hAnsi="Google Sans"/>
          <w:color w:val="1f1f1f"/>
          <w:rtl w:val="0"/>
        </w:rPr>
        <w:t xml:space="preserve">, Director for Developer Programmes khu vực Ấn Độ và Nam Á tại AWS, đã đồng hành cùng Raja SP trong việc đúc kết các nghi thức cộng tác đồng bộ và trực tiếp đồng thuyết trình giới thiệu AI-DLC tại sự kiện AWS re:Invent 2025</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Thời điểm công bố và Sự khác biệt giữa các nguồn tài liệu</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Khi đối chiếu dữ kiện thực chứng và phân tích sự mâu thuẫn giữa các nguồn tài liệu (Fact &amp; Discrepancy Analysis) về thời điểm công bố đầu tiên của AI-DLC, dữ liệu ghi nhận sự chênh lệch về mốc thời gian giữa các ấn phẩm cần được làm rõ một cách khách quan. Nguồn chính thức từ AWS DevOps Blog và các báo cáo phân tích độc lập xác nhận bài viết nền tảng </w:t>
      </w:r>
      <w:r w:rsidDel="00000000" w:rsidR="00000000" w:rsidRPr="00000000">
        <w:rPr>
          <w:rFonts w:ascii="Google Sans" w:cs="Google Sans" w:eastAsia="Google Sans" w:hAnsi="Google Sans"/>
          <w:i w:val="1"/>
          <w:iCs w:val="1"/>
          <w:color w:val="1f1f1f"/>
          <w:rtl w:val="0"/>
        </w:rPr>
        <w:t xml:space="preserve">"AI-Driven Development Life Cycle: Reimagining Software Engineering"</w:t>
      </w:r>
      <w:r w:rsidDel="00000000" w:rsidR="00000000" w:rsidRPr="00000000">
        <w:rPr>
          <w:rFonts w:ascii="Google Sans" w:cs="Google Sans" w:eastAsia="Google Sans" w:hAnsi="Google Sans"/>
          <w:color w:val="1f1f1f"/>
          <w:rtl w:val="0"/>
        </w:rPr>
        <w:t xml:space="preserve"> của Raja SP được công bố/cập nhật chính thức vào </w:t>
      </w:r>
      <w:r w:rsidDel="00000000" w:rsidR="00000000" w:rsidRPr="00000000">
        <w:rPr>
          <w:rFonts w:ascii="Google Sans" w:cs="Google Sans" w:eastAsia="Google Sans" w:hAnsi="Google Sans"/>
          <w:b w:val="1"/>
          <w:bCs w:val="1"/>
          <w:color w:val="1f1f1f"/>
          <w:rtl w:val="0"/>
        </w:rPr>
        <w:t xml:space="preserve">ngày 31 tháng 7 năm 2025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Sau cột mốc tháng 7/2025 này, phương pháp luận được giới thiệu rộng rãi ở quy mô toàn cầu tại hội nghị </w:t>
      </w:r>
      <w:r w:rsidDel="00000000" w:rsidR="00000000" w:rsidRPr="00000000">
        <w:rPr>
          <w:rFonts w:ascii="Google Sans" w:cs="Google Sans" w:eastAsia="Google Sans" w:hAnsi="Google Sans"/>
          <w:b w:val="1"/>
          <w:bCs w:val="1"/>
          <w:color w:val="1f1f1f"/>
          <w:rtl w:val="0"/>
        </w:rPr>
        <w:t xml:space="preserve">AWS re:Invent 2025</w:t>
      </w:r>
      <w:r w:rsidDel="00000000" w:rsidR="00000000" w:rsidRPr="00000000">
        <w:rPr>
          <w:rFonts w:ascii="Google Sans" w:cs="Google Sans" w:eastAsia="Google Sans" w:hAnsi="Google Sans"/>
          <w:color w:val="1f1f1f"/>
          <w:rtl w:val="0"/>
        </w:rPr>
        <w:t xml:space="preserve"> thông qua phiên thuyết trình </w:t>
      </w:r>
      <w:r w:rsidDel="00000000" w:rsidR="00000000" w:rsidRPr="00000000">
        <w:rPr>
          <w:rFonts w:ascii="Google Sans" w:cs="Google Sans" w:eastAsia="Google Sans" w:hAnsi="Google Sans"/>
          <w:b w:val="1"/>
          <w:bCs w:val="1"/>
          <w:color w:val="1f1f1f"/>
          <w:rtl w:val="0"/>
        </w:rPr>
        <w:t xml:space="preserve">DVT214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"Introducing AI driven development lifecycle (AI-DLC)"</w:t>
      </w:r>
      <w:r w:rsidDel="00000000" w:rsidR="00000000" w:rsidRPr="00000000">
        <w:rPr>
          <w:rFonts w:ascii="Google Sans" w:cs="Google Sans" w:eastAsia="Google Sans" w:hAnsi="Google Sans"/>
          <w:color w:val="1f1f1f"/>
          <w:rtl w:val="0"/>
        </w:rPr>
        <w:t xml:space="preserve">), thu hút hơn 115.000 lượt xem trên kênh sự kiện chính thức của AWS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Tuy nhiên, một bài báo học thuật đăng trên tạp chí </w:t>
      </w:r>
      <w:r w:rsidDel="00000000" w:rsidR="00000000" w:rsidRPr="00000000">
        <w:rPr>
          <w:rFonts w:ascii="Google Sans" w:cs="Google Sans" w:eastAsia="Google Sans" w:hAnsi="Google Sans"/>
          <w:i w:val="1"/>
          <w:iCs w:val="1"/>
          <w:color w:val="1f1f1f"/>
          <w:rtl w:val="0"/>
        </w:rPr>
        <w:t xml:space="preserve">International Journal of Artificial Intelligence Data Science and Machine Learning</w:t>
      </w:r>
      <w:r w:rsidDel="00000000" w:rsidR="00000000" w:rsidRPr="00000000">
        <w:rPr>
          <w:rFonts w:ascii="Google Sans" w:cs="Google Sans" w:eastAsia="Google Sans" w:hAnsi="Google Sans"/>
          <w:color w:val="1f1f1f"/>
          <w:rtl w:val="0"/>
        </w:rPr>
        <w:t xml:space="preserve"> (xuất bản tháng 1/2026) lại ghi nhận ngày xuất bản trong danh mục tham khảo của chuỗi bài viết AWS DevOps Blog và kho mã GitHub là "Jan 2025"</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trong khi một tài liệu kỹ thuật trên nền tảng Zenn lại trích dẫn năm xuất bản của bản </w:t>
      </w:r>
      <w:r w:rsidDel="00000000" w:rsidR="00000000" w:rsidRPr="00000000">
        <w:rPr>
          <w:rFonts w:ascii="Google Sans" w:cs="Google Sans" w:eastAsia="Google Sans" w:hAnsi="Google Sans"/>
          <w:i w:val="1"/>
          <w:iCs w:val="1"/>
          <w:color w:val="1f1f1f"/>
          <w:rtl w:val="0"/>
        </w:rPr>
        <w:t xml:space="preserve">Method Definition Paper</w:t>
      </w:r>
      <w:r w:rsidDel="00000000" w:rsidR="00000000" w:rsidRPr="00000000">
        <w:rPr>
          <w:rFonts w:ascii="Google Sans" w:cs="Google Sans" w:eastAsia="Google Sans" w:hAnsi="Google Sans"/>
          <w:color w:val="1f1f1f"/>
          <w:rtl w:val="0"/>
        </w:rPr>
        <w:t xml:space="preserve"> trên Amplify là "(2024)"</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góc độ phân tích chuyên môn (Interpretation), sự khác biệt niên đại giữa năm 2024, tháng 1/2025 và ngày 31/07/2025 phản ánh lộ trình phát triển hai giai đoạn điển hình của các chương trình chuyển đổi doanh nghiệp tại AWS. Bản thảo Method Definition Paper trên AWS Amplify đã được Raja SP khởi thảo và đưa vào thử nghiệm thực địa cùng hơn 100 khách hàng doanh nghiệp từ cuối năm 2024 sang đầu năm 2025 để kiểm chứng thực nghiệm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trước khi AWS chính thức phát hành bài blog công bố rộng rãi ra công chúng vào ngày 31/07/2025 và đưa lên sân khấu chính tại re:Invent 2025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Bối cảnh ra đời: Bài toán "Hai thái cực thất bại" và Rào cản Quy trình Cứng nhắc</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mặt dữ kiện thực chứng (Fact), AI-DLC ra đời nhằm giải quyết cuộc khủng hoảng hiệu suất khi các tổ chức phần mềm cố gắng áp dụng AI tạo sinh nhưng chỉ thu được kết quả dưới mức tối ưu (suboptimal results) cả về tốc độ chuyển giao lẫn chất lượng phần mềm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Qua quá trình quan sát thực tế tại các doanh nghiệp, đội ngũ của Raja SP đã chỉ ra </w:t>
      </w:r>
      <w:r w:rsidDel="00000000" w:rsidR="00000000" w:rsidRPr="00000000">
        <w:rPr>
          <w:rFonts w:ascii="Google Sans" w:cs="Google Sans" w:eastAsia="Google Sans" w:hAnsi="Google Sans"/>
          <w:b w:val="1"/>
          <w:bCs w:val="1"/>
          <w:color w:val="1f1f1f"/>
          <w:rtl w:val="0"/>
        </w:rPr>
        <w:t xml:space="preserve">hai mô hình phản ứng sai lầm (two flawed responses)</w:t>
      </w:r>
      <w:r w:rsidDel="00000000" w:rsidR="00000000" w:rsidRPr="00000000">
        <w:rPr>
          <w:rFonts w:ascii="Google Sans" w:cs="Google Sans" w:eastAsia="Google Sans" w:hAnsi="Google Sans"/>
          <w:color w:val="1f1f1f"/>
          <w:rtl w:val="0"/>
        </w:rPr>
        <w:t xml:space="preserve"> đang thống trị thị trường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Thái cực thứ nhất là </w:t>
      </w:r>
      <w:r w:rsidDel="00000000" w:rsidR="00000000" w:rsidRPr="00000000">
        <w:rPr>
          <w:rFonts w:ascii="Google Sans" w:cs="Google Sans" w:eastAsia="Google Sans" w:hAnsi="Google Sans"/>
          <w:b w:val="1"/>
          <w:bCs w:val="1"/>
          <w:color w:val="1f1f1f"/>
          <w:rtl w:val="0"/>
        </w:rPr>
        <w:t xml:space="preserve">Mô hình Hỗ trợ Thụ động (AI-Assisted Development — "Cái trần năng suất thấp")</w:t>
      </w:r>
      <w:r w:rsidDel="00000000" w:rsidR="00000000" w:rsidRPr="00000000">
        <w:rPr>
          <w:rFonts w:ascii="Google Sans" w:cs="Google Sans" w:eastAsia="Google Sans" w:hAnsi="Google Sans"/>
          <w:color w:val="1f1f1f"/>
          <w:rtl w:val="0"/>
        </w:rPr>
        <w:t xml:space="preserve">, nơi doanh nghiệp trang bị công cụ gợi ý mã (autocomplete), viết kiểm thử hoặc chat trong IDE cho lập trình viên nhưng giữ nguyên quy trình Agile/Scrum truyền thống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Trong mô hình này, Product Owner vẫn viết thẻ JIRA thủ công, Architect vẫn vẽ sơ đồ rời rạc trên Miro, cuộc họp Daily Standup vẫn tốn 30 phút và các thành viên vẫn phải chờ đợi nhau qua các chu kỳ Sprint kéo dài 2–4 tuần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Vì quy trình tổng thể vẫn bị khóa chặt vào nhịp độ phối hợp chậm chạp của con người, việc áp dụng AI không có cấu trúc chỉ mang lại mức tăng năng suất khiêm tốn khoảng </w:t>
      </w:r>
      <w:r w:rsidDel="00000000" w:rsidR="00000000" w:rsidRPr="00000000">
        <w:rPr>
          <w:rFonts w:ascii="Google Sans" w:cs="Google Sans" w:eastAsia="Google Sans" w:hAnsi="Google Sans"/>
          <w:b w:val="1"/>
          <w:bCs w:val="1"/>
          <w:color w:val="1f1f1f"/>
          <w:rtl w:val="0"/>
        </w:rPr>
        <w:t xml:space="preserve">10–15%</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Ngược lại, thái cực thứ hai là </w:t>
      </w:r>
      <w:r w:rsidDel="00000000" w:rsidR="00000000" w:rsidRPr="00000000">
        <w:rPr>
          <w:rFonts w:ascii="Google Sans" w:cs="Google Sans" w:eastAsia="Google Sans" w:hAnsi="Google Sans"/>
          <w:b w:val="1"/>
          <w:bCs w:val="1"/>
          <w:color w:val="1f1f1f"/>
          <w:rtl w:val="0"/>
        </w:rPr>
        <w:t xml:space="preserve">Mô hình Tự trị Hoàn toàn (Fully Autonomous AI Development — "Mất kiểm soát và Phi tất định")</w:t>
      </w:r>
      <w:r w:rsidDel="00000000" w:rsidR="00000000" w:rsidRPr="00000000">
        <w:rPr>
          <w:rFonts w:ascii="Google Sans" w:cs="Google Sans" w:eastAsia="Google Sans" w:hAnsi="Google Sans"/>
          <w:color w:val="1f1f1f"/>
          <w:rtl w:val="0"/>
        </w:rPr>
        <w:t xml:space="preserve">, nơi người dùng giao phó việc sinh toàn bộ ứng dụng cho các tác nhân tự trị từ một câu lệnh ngắn mà không có sự giám sát chặt chẽ của con người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Cách tiếp cận này tạo ra kết quả phi tất định (non-deterministic), làm sai lệch ý định nghiệp vụ cốt lõi, sinh ra mã nguồn chứa lỗ hổng bảo mật hoặc nợ kỹ thuật ngầm, và hoàn toàn không thể giải trình hay kiểm toán trong các ngành chịu sự quản lý nghiêm ngặt như tài chính, ngân hàng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Bên cạnh hai thái cực thất bại trên, khi các nhóm kỹ thuật bắt đầu thử nghiệm các luồng tác nhân (agentic workflows), AWS tiếp tục phát hiện thêm hai điểm nghẽn cấu trúc làm suy giảm hiệu quả của AI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Điểm nghẽn đầu tiên là </w:t>
      </w:r>
      <w:r w:rsidDel="00000000" w:rsidR="00000000" w:rsidRPr="00000000">
        <w:rPr>
          <w:rFonts w:ascii="Google Sans" w:cs="Google Sans" w:eastAsia="Google Sans" w:hAnsi="Google Sans"/>
          <w:b w:val="1"/>
          <w:bCs w:val="1"/>
          <w:color w:val="1f1f1f"/>
          <w:rtl w:val="0"/>
        </w:rPr>
        <w:t xml:space="preserve">quy trình đóng khung cứng nhắc (one-size-fits-all workflows)</w:t>
      </w:r>
      <w:r w:rsidDel="00000000" w:rsidR="00000000" w:rsidRPr="00000000">
        <w:rPr>
          <w:rFonts w:ascii="Google Sans" w:cs="Google Sans" w:eastAsia="Google Sans" w:hAnsi="Google Sans"/>
          <w:color w:val="1f1f1f"/>
          <w:rtl w:val="0"/>
        </w:rPr>
        <w:t xml:space="preserve">, ép buộc mọi loại công việc — từ việc sửa một dòng lỗi nhỏ (single-line defect fix), vá lỗi bảo mật hay chuyển đổi hạ tầng thuần túy (infrastructure porting) cho đến xây dựng một microservice mới — phải đi qua cùng một chuỗi bước phân tích yêu cầu và mô hình hóa miền phức tạp như nhau, gây lãng phí thời gian và sinh ra các tạo phẩm tài liệu thừa thãi không ai cần đến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Điểm nghẽn thứ hai là </w:t>
      </w:r>
      <w:r w:rsidDel="00000000" w:rsidR="00000000" w:rsidRPr="00000000">
        <w:rPr>
          <w:rFonts w:ascii="Google Sans" w:cs="Google Sans" w:eastAsia="Google Sans" w:hAnsi="Google Sans"/>
          <w:b w:val="1"/>
          <w:bCs w:val="1"/>
          <w:color w:val="1f1f1f"/>
          <w:rtl w:val="0"/>
        </w:rPr>
        <w:t xml:space="preserve">sự thiếu hụt độ sâu linh hoạt bên trong từng giai đoạn (lack of flexible depth within each stage)</w:t>
      </w:r>
      <w:r w:rsidDel="00000000" w:rsidR="00000000" w:rsidRPr="00000000">
        <w:rPr>
          <w:rFonts w:ascii="Google Sans" w:cs="Google Sans" w:eastAsia="Google Sans" w:hAnsi="Google Sans"/>
          <w:color w:val="1f1f1f"/>
          <w:rtl w:val="0"/>
        </w:rPr>
        <w:t xml:space="preserve">, khi các công cụ hiện có không biết cách tự điều chỉnh cường độ và mức độ chi tiết (depth and intensity) của việc phân tích tương ứng với độ rủi ro và độ phức tạp thực tế của bài toán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Để hóa giải các rào cản này, AI-DLC được thiết kế như một </w:t>
      </w:r>
      <w:r w:rsidDel="00000000" w:rsidR="00000000" w:rsidRPr="00000000">
        <w:rPr>
          <w:rFonts w:ascii="Google Sans" w:cs="Google Sans" w:eastAsia="Google Sans" w:hAnsi="Google Sans"/>
          <w:b w:val="1"/>
          <w:bCs w:val="1"/>
          <w:color w:val="1f1f1f"/>
          <w:rtl w:val="0"/>
        </w:rPr>
        <w:t xml:space="preserve">"con đường trung đạo có chủ đích" (deliberate middle path)</w:t>
      </w:r>
      <w:r w:rsidDel="00000000" w:rsidR="00000000" w:rsidRPr="00000000">
        <w:rPr>
          <w:rFonts w:ascii="Google Sans" w:cs="Google Sans" w:eastAsia="Google Sans" w:hAnsi="Google Sans"/>
          <w:color w:val="1f1f1f"/>
          <w:rtl w:val="0"/>
        </w:rPr>
        <w:t xml:space="preserve">, nơi AI đề xuất kế hoạch cấp 1 (Level 1 Plan) với độ rộng (breadth) và độ sâu (depth) tùy biến theo ý định, còn con người thẩm định, điều chỉnh và nắm giữ quyền phê duyệt cuối cùng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Cột mốc Mã nguồn mở (Open-Source Milestones)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chuyển hóa AI-DLC từ một phương pháp luận lý thuyết trên giấy thành công cụ có thể vận hành ngay trong quy trình sản xuất, nhóm của Raja SP, Will Matos, Raj Jain và Siddhesh Jog đã công bố mã nguồn mở bộ khung </w:t>
      </w:r>
      <w:r w:rsidDel="00000000" w:rsidR="00000000" w:rsidRPr="00000000">
        <w:rPr>
          <w:rFonts w:ascii="Google Sans" w:cs="Google Sans" w:eastAsia="Google Sans" w:hAnsi="Google Sans"/>
          <w:b w:val="1"/>
          <w:bCs w:val="1"/>
          <w:color w:val="1f1f1f"/>
          <w:rtl w:val="0"/>
        </w:rPr>
        <w:t xml:space="preserve">Adaptive Workflows for AI-DLC</w:t>
      </w:r>
      <w:r w:rsidDel="00000000" w:rsidR="00000000" w:rsidRPr="00000000">
        <w:rPr>
          <w:rFonts w:ascii="Google Sans" w:cs="Google Sans" w:eastAsia="Google Sans" w:hAnsi="Google Sans"/>
          <w:color w:val="1f1f1f"/>
          <w:rtl w:val="0"/>
        </w:rPr>
        <w:t xml:space="preserve"> dưới giấy phép </w:t>
      </w:r>
      <w:r w:rsidDel="00000000" w:rsidR="00000000" w:rsidRPr="00000000">
        <w:rPr>
          <w:rFonts w:ascii="Google Sans" w:cs="Google Sans" w:eastAsia="Google Sans" w:hAnsi="Google Sans"/>
          <w:b w:val="1"/>
          <w:bCs w:val="1"/>
          <w:color w:val="1f1f1f"/>
          <w:rtl w:val="0"/>
        </w:rPr>
        <w:t xml:space="preserve">MIT-0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Ở cột mốc phát triển đầu tiên (Rule/Steering Scaffolds), dự án ban đầu được lưu trữ tại kho mã aws-samples/sample-aidlc-workflows trước khi chuyển chính thức về ngôi nhà chung </w:t>
      </w:r>
      <w:r w:rsidDel="00000000" w:rsidR="00000000" w:rsidRPr="00000000">
        <w:rPr>
          <w:rFonts w:ascii="Google Sans" w:cs="Google Sans" w:eastAsia="Google Sans" w:hAnsi="Google Sans"/>
          <w:b w:val="1"/>
          <w:bCs w:val="1"/>
          <w:color w:val="1f1f1f"/>
          <w:rtl w:val="0"/>
        </w:rPr>
        <w:t xml:space="preserve">awslabs/aidlc-workflows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Trong giai đoạn khởi đầu này, kho mã cung cấp các khung quy trình (workflow scaffolds) dưới dạng các tệp Rules hoặc Steering Files bằng định dạng Markdown để nhúng trực tiếp các nguyên lý AI-DLC vào Amazon Q Developer và Kiro CLI, biến AI từ một trợ lý thụ động thành một động cơ ra quyết định thích ứng có khả năng truy vết đầu-cuối (end-to-end traceability)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sang cột mốc phát triển thứ hai (</w:t>
      </w:r>
      <w:r w:rsidDel="00000000" w:rsidR="00000000" w:rsidRPr="00000000">
        <w:rPr>
          <w:rFonts w:ascii="Google Sans" w:cs="Google Sans" w:eastAsia="Google Sans" w:hAnsi="Google Sans"/>
          <w:b w:val="1"/>
          <w:bCs w:val="1"/>
          <w:color w:val="1f1f1f"/>
          <w:rtl w:val="0"/>
        </w:rPr>
        <w:t xml:space="preserve">AI-DLC Workflows 2.0 Engine</w:t>
      </w:r>
      <w:r w:rsidDel="00000000" w:rsidR="00000000" w:rsidRPr="00000000">
        <w:rPr>
          <w:rFonts w:ascii="Google Sans" w:cs="Google Sans" w:eastAsia="Google Sans" w:hAnsi="Google Sans"/>
          <w:color w:val="1f1f1f"/>
          <w:rtl w:val="0"/>
        </w:rPr>
        <w:t xml:space="preserve">), dự án đã tiến hóa mạnh mẽ thành một động cơ phần mềm hoàn chỉnh với các bản phát hành ổn định thuộc nhánh 2.x (tiêu biểu là bản 2.11.0 vào tháng 9/2026 cùng kênh preview được đóng gói tự động hàng đêm)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Phiên bản 2.0 cung cấp trình cài đặt thực thi nguyên bản (native aidlc CLI), một động cơ tất định (deterministic engine) quản lý </w:t>
      </w:r>
      <w:r w:rsidDel="00000000" w:rsidR="00000000" w:rsidRPr="00000000">
        <w:rPr>
          <w:rFonts w:ascii="Google Sans" w:cs="Google Sans" w:eastAsia="Google Sans" w:hAnsi="Google Sans"/>
          <w:b w:val="1"/>
          <w:bCs w:val="1"/>
          <w:color w:val="1f1f1f"/>
          <w:rtl w:val="0"/>
        </w:rPr>
        <w:t xml:space="preserve">5 phases và 33 stages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14 specialized agents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11 workflow profiles</w:t>
      </w:r>
      <w:r w:rsidDel="00000000" w:rsidR="00000000" w:rsidRPr="00000000">
        <w:rPr>
          <w:rFonts w:ascii="Google Sans" w:cs="Google Sans" w:eastAsia="Google Sans" w:hAnsi="Google Sans"/>
          <w:color w:val="1f1f1f"/>
          <w:rtl w:val="0"/>
        </w:rPr>
        <w:t xml:space="preserve">, nhật ký kiểm toán </w:t>
      </w:r>
      <w:r w:rsidDel="00000000" w:rsidR="00000000" w:rsidRPr="00000000">
        <w:rPr>
          <w:rFonts w:ascii="Google Sans" w:cs="Google Sans" w:eastAsia="Google Sans" w:hAnsi="Google Sans"/>
          <w:b w:val="1"/>
          <w:bCs w:val="1"/>
          <w:color w:val="1f1f1f"/>
          <w:rtl w:val="0"/>
        </w:rPr>
        <w:t xml:space="preserve">119-event audit trail</w:t>
      </w:r>
      <w:r w:rsidDel="00000000" w:rsidR="00000000" w:rsidRPr="00000000">
        <w:rPr>
          <w:rFonts w:ascii="Google Sans" w:cs="Google Sans" w:eastAsia="Google Sans" w:hAnsi="Google Sans"/>
          <w:color w:val="1f1f1f"/>
          <w:rtl w:val="0"/>
        </w:rPr>
        <w:t xml:space="preserve">, và khả năng biên dịch chéo sang </w:t>
      </w:r>
      <w:r w:rsidDel="00000000" w:rsidR="00000000" w:rsidRPr="00000000">
        <w:rPr>
          <w:rFonts w:ascii="Google Sans" w:cs="Google Sans" w:eastAsia="Google Sans" w:hAnsi="Google Sans"/>
          <w:b w:val="1"/>
          <w:bCs w:val="1"/>
          <w:color w:val="1f1f1f"/>
          <w:rtl w:val="0"/>
        </w:rPr>
        <w:t xml:space="preserve">7 harnesses</w:t>
      </w:r>
      <w:r w:rsidDel="00000000" w:rsidR="00000000" w:rsidRPr="00000000">
        <w:rPr>
          <w:rFonts w:ascii="Google Sans" w:cs="Google Sans" w:eastAsia="Google Sans" w:hAnsi="Google Sans"/>
          <w:color w:val="1f1f1f"/>
          <w:rtl w:val="0"/>
        </w:rPr>
        <w:t xml:space="preserve"> phổ biến nhất trên thị trường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Song song với kho mã chính, hệ sinh thái mã nguồn mở của AWS cũng mở rộng thêm các nhánh chuyên biệt trên GitHub như aws-samples/sample-aidlc-lite (tối ưu hóa tốc độ với cổng phê duyệt rút gọn), aws-samples/sample-aidlc-decisions-driven-skill (kiến trúc kỹ năng Markdown đa nền tảng hỗ trợ thực thi song song) và aws-samples/sample-aidlc-toolset-with-subagents-and-custom-skills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Mười Nguyên lý Cốt lõi (10 Core Principles) và Mô hình Vòng lặp Nhân-Máy (Human-AI Loop)</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Phân tích toàn diện 10 Nguyên lý Cốt lõi của AI-DLC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mặt dữ kiện thực chứng (Fact), trong tài liệu </w:t>
      </w:r>
      <w:r w:rsidDel="00000000" w:rsidR="00000000" w:rsidRPr="00000000">
        <w:rPr>
          <w:rFonts w:ascii="Google Sans" w:cs="Google Sans" w:eastAsia="Google Sans" w:hAnsi="Google Sans"/>
          <w:i w:val="1"/>
          <w:iCs w:val="1"/>
          <w:color w:val="1f1f1f"/>
          <w:rtl w:val="0"/>
        </w:rPr>
        <w:t xml:space="preserve">AI-DLC Method Definition Paper</w:t>
      </w:r>
      <w:r w:rsidDel="00000000" w:rsidR="00000000" w:rsidRPr="00000000">
        <w:rPr>
          <w:rFonts w:ascii="Google Sans" w:cs="Google Sans" w:eastAsia="Google Sans" w:hAnsi="Google Sans"/>
          <w:color w:val="1f1f1f"/>
          <w:rtl w:val="0"/>
        </w:rPr>
        <w:t xml:space="preserve">, Raja SP đã xác lập </w:t>
      </w:r>
      <w:r w:rsidDel="00000000" w:rsidR="00000000" w:rsidRPr="00000000">
        <w:rPr>
          <w:rFonts w:ascii="Google Sans" w:cs="Google Sans" w:eastAsia="Google Sans" w:hAnsi="Google Sans"/>
          <w:b w:val="1"/>
          <w:bCs w:val="1"/>
          <w:color w:val="1f1f1f"/>
          <w:rtl w:val="0"/>
        </w:rPr>
        <w:t xml:space="preserve">10 nguyên lý cốt lõi (10 Core Principles)</w:t>
      </w:r>
      <w:r w:rsidDel="00000000" w:rsidR="00000000" w:rsidRPr="00000000">
        <w:rPr>
          <w:rFonts w:ascii="Google Sans" w:cs="Google Sans" w:eastAsia="Google Sans" w:hAnsi="Google Sans"/>
          <w:color w:val="1f1f1f"/>
          <w:rtl w:val="0"/>
        </w:rPr>
        <w:t xml:space="preserve"> đóng vai trò là hiến pháp kiến trúc định hình toàn bộ các pha, vai trò, tạo phẩm và nghi thức của AI-DLC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Bảng dưới đây tổng hợp chi tiết từng nguyên lý cùng cơ chế vận hành tương ứng trong phương pháp luận: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Tên Nguyên lý (Tiếng Anh)</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Bản chất Tư tưởng &amp; Cơ chế Thực thi trong AI-DLC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Nguồn chứng thực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Reimagine Rather Than Retrofit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Tái thiết kế phương pháp luận từ first principles thay vì gắn ghép (bolt on) AI vào các quy trình Agile/Scrum cũ vốn được sinh ra cho chu kỳ dài (tuần/tháng) của con người. Khi AI rút ngắn chu kỳ xuống giờ/ngày, các nghi thức như Daily Standups, Retrospectives truyền thống hay việc ước lượng Story Points mất dần ý nghĩa. Tài liệu gốc dùng ẩn dụ: </w:t>
            </w:r>
            <w:r w:rsidDel="00000000" w:rsidR="00000000" w:rsidRPr="00000000">
              <w:rPr>
                <w:rFonts w:ascii="Google Sans" w:cs="Google Sans" w:eastAsia="Google Sans" w:hAnsi="Google Sans"/>
                <w:i w:val="1"/>
                <w:iCs w:val="1"/>
                <w:color w:val="1f1f1f"/>
                <w:rtl w:val="0"/>
              </w:rPr>
              <w:t xml:space="preserve">"Chúng ta cần ô tô chứ không phải những cỗ xe ngựa chạy nhanh hơn" (automobiles, not faster horse chariots)</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Reverse the Conversation Direction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Đảo ngược chiều tương tác: thay vì lập trình viên liên tục viết prompt điều khiển AI làm từng việc vặt, con người chỉ tuyên bố đích đến (Intent), còn AI chủ động khởi xướng và dẫn dắt hội thoại. AI lập kế hoạch, chia nhỏ tác vụ, đặt câu hỏi làm rõ và đề xuất các phương án đánh đổi (trade-offs); con người đóng vai trò người phê duyệt (approver). Tương tự ứng dụng </w:t>
            </w:r>
            <w:r w:rsidDel="00000000" w:rsidR="00000000" w:rsidRPr="00000000">
              <w:rPr>
                <w:rFonts w:ascii="Google Sans" w:cs="Google Sans" w:eastAsia="Google Sans" w:hAnsi="Google Sans"/>
                <w:b w:val="1"/>
                <w:bCs w:val="1"/>
                <w:color w:val="1f1f1f"/>
                <w:rtl w:val="0"/>
              </w:rPr>
              <w:t xml:space="preserve">Google Maps</w:t>
            </w:r>
            <w:r w:rsidDel="00000000" w:rsidR="00000000" w:rsidRPr="00000000">
              <w:rPr>
                <w:rFonts w:ascii="Google Sans" w:cs="Google Sans" w:eastAsia="Google Sans" w:hAnsi="Google Sans"/>
                <w:color w:val="1f1f1f"/>
                <w:rtl w:val="0"/>
              </w:rPr>
              <w:t xml:space="preserve">: con người chọn điểm đến, AI tính toán lộ trình từng bước và con người giám sát hành trình.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Integration of Design Techniques into the Core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phương pháp luận cũ để trống khoảng trắng kỹ thuật (whitespace), cho phép từng nhóm tự chọn hoặc bỏ qua bước thiết kế. AI-DLC tích hợp bắt buộc các kỷ luật thiết kế như Domain-Driven Design (DDD), Behavior-Driven Development (BDD) và Test-Driven Development (TDD) vào ngay trong lõi lập kế hoạch và sinh mã của AI, giúp chuẩn hóa chất lượng kiến trúc ở tốc độ 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Align with AI Capability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Giữ thái độ lạc quan nhưng thực tế về giới hạn hiện tại của LLM: thừa nhận AI chưa thể tự trị 100% một cách an toàn và chính xác khi dịch ý định kinh doanh phức tạp thành hệ thống hoàn chỉnh, đồng thời tránh lãng phí tiềm năng nếu chỉ dùng AI làm công cụ gợi ý thụ động. Thiết lập cơ chế Human-in-the-loop (hoặc Bounded Autonomy), nơi con người giữ quyền kiểm chứng và chịu trách nhiệm cuối cùng.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Cater to Building Complex Systems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Được thiết kế chuyên biệt cho các hệ thống phần mềm doanh nghiệp phức tạp (complex enterprise systems) gồm nhiều microservices, nhiều bên liên quan và gánh nặng nợ kỹ thuật (technical debt / brownfield), thay vì các ứng dụng đơn giản vốn phù hợp hơn với các công cụ low-code/no-code. AI-DLC giải quyết độ phức tạp này bằng cách duy trì và làm giàu ngữ cảnh toàn cục xuyên suốt dự 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Retain What Enhances Human Symbiosis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xóa bỏ cực đoan mọi khái niệm cũ mà giữ lại có chọn lọc các tạo phẩm (artifacts) giúp tăng cường khả năng tư duy, kiểm chứng và quản trị rủi ro của con người — cụ thể là User Stories, Non-Functional Requirements (NFRs) và Risk Registers (sổ đăng ký rủi ro). Các điểm chạm phản hồi này được tự động hóa và lưu vết để con người tập trung vào việc ra quyết định chiến lược.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Facilitate Transition Through Familiarity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Nhận thức rằng các tổ chức không thể thay đổi hoàn toàn phương pháp làm việc chỉ sau một đêm, AI-DLC sử dụng cơ chế học tập liên tưởng (associative learning) bằng cách đặt tên các khái niệm mới (Bolt, Unit of Work) có sự tương ứng rõ ràng với các khái niệm Agile quen thuộc (Sprint, Epic). Mục tiêu thiết kế định hướng trong whitepaper là giúp một kỹ sư đang làm Agile có thể nắm bắt và thực hành AI-DLC chỉ trong vòng một ngày.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Streamline Responsibilities for Efficiency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Vì AI có khả năng duy trì ngữ cảnh và thực thi tác vụ xuyên suốt nhiều lĩnh vực chuyên môn, các công việc trước đây đòi hỏi sự bàn giao (handoffs) qua lại giữa nhiều nhóm chuyên biệt nay có thể được hoàn thành bởi các nhóm tích hợp nhỏ gọn với tư duy tổng thể cao hơn, trong khi vẫn giữ nguyên trách nhiệm giải trình của Product Owner và Developer.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Minimize Stages, Maximize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Phá vỡ các ranh giới cứng nhắc và độ trễ chờ đợi giữa các pha truyền thống (lập kế hoạch, thiết kế, lập trình, kiểm thử, triển khai). Biến quy trình phát triển thành một dòng chảy liên tục (continuous flow), nơi các tác vụ diễn ra phi tuyến tính với vòng lặp phản hồi cực ngắn và ngữ cảnh được làm giàu ngữ nghĩa qua từng bước.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 Hard-Wired, Opinionated SDLC Workflows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Từ chối việc áp đặt một luồng quy trình cố định (one-size-fits-all) cho mọi loại dự án. Trong mỗi tình huống cụ thể (sửa lỗi nhỏ, nâng cấp hạ tầng, tái cấu trúc mã hay xây dựng hệ thống mới), AI tự phân tích mục tiêu và ràng buộc để đề xuất một kế hoạch (Level 1 Plan) có độ rộng (breadth) và độ sâu (depth) tùy biến phù hợp nhất để con người phê duyệt.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Bổ trợ cho 10 nguyên lý nền tảng trong Whitepaper, một tài liệu chuyên đề trên AWS Builder (</w:t>
      </w:r>
      <w:r w:rsidDel="00000000" w:rsidR="00000000" w:rsidRPr="00000000">
        <w:rPr>
          <w:rFonts w:ascii="Google Sans" w:cs="Google Sans" w:eastAsia="Google Sans" w:hAnsi="Google Sans"/>
          <w:i w:val="1"/>
          <w:iCs w:val="1"/>
          <w:color w:val="1f1f1f"/>
          <w:rtl w:val="0"/>
        </w:rPr>
        <w:t xml:space="preserve">"The Answer to AI Development Chaos: Systematic AI-DLC Practices"</w:t>
      </w:r>
      <w:r w:rsidDel="00000000" w:rsidR="00000000" w:rsidRPr="00000000">
        <w:rPr>
          <w:rFonts w:ascii="Google Sans" w:cs="Google Sans" w:eastAsia="Google Sans" w:hAnsi="Google Sans"/>
          <w:color w:val="1f1f1f"/>
          <w:rtl w:val="0"/>
        </w:rPr>
        <w:t xml:space="preserve">) đã hệ thống hóa thêm </w:t>
      </w:r>
      <w:r w:rsidDel="00000000" w:rsidR="00000000" w:rsidRPr="00000000">
        <w:rPr>
          <w:rFonts w:ascii="Google Sans" w:cs="Google Sans" w:eastAsia="Google Sans" w:hAnsi="Google Sans"/>
          <w:b w:val="1"/>
          <w:bCs w:val="1"/>
          <w:color w:val="1f1f1f"/>
          <w:rtl w:val="0"/>
        </w:rPr>
        <w:t xml:space="preserve">4 Giá trị Nền tảng (Four Foundational Values)</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7 Thực hành Cốt lõi (Seven Practices)</w:t>
      </w:r>
      <w:r w:rsidDel="00000000" w:rsidR="00000000" w:rsidRPr="00000000">
        <w:rPr>
          <w:rFonts w:ascii="Google Sans" w:cs="Google Sans" w:eastAsia="Google Sans" w:hAnsi="Google Sans"/>
          <w:color w:val="1f1f1f"/>
          <w:rtl w:val="0"/>
        </w:rPr>
        <w:t xml:space="preserve"> giúp vận hành hóa các nguyên lý trên vào thực tế kỹ thuật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(single source — uncorroborated). Bốn giá trị nền tảng này bao gồm: ưu tiên sự cộng tác Nhân-Máy hơn các giải pháp cô lập (</w:t>
      </w:r>
      <w:r w:rsidDel="00000000" w:rsidR="00000000" w:rsidRPr="00000000">
        <w:rPr>
          <w:rFonts w:ascii="Google Sans" w:cs="Google Sans" w:eastAsia="Google Sans" w:hAnsi="Google Sans"/>
          <w:i w:val="1"/>
          <w:iCs w:val="1"/>
          <w:color w:val="1f1f1f"/>
          <w:rtl w:val="0"/>
        </w:rPr>
        <w:t xml:space="preserve">Human-AI Collaboration over Isolated Solutions</w:t>
      </w:r>
      <w:r w:rsidDel="00000000" w:rsidR="00000000" w:rsidRPr="00000000">
        <w:rPr>
          <w:rFonts w:ascii="Google Sans" w:cs="Google Sans" w:eastAsia="Google Sans" w:hAnsi="Google Sans"/>
          <w:color w:val="1f1f1f"/>
          <w:rtl w:val="0"/>
        </w:rPr>
        <w:t xml:space="preserve">), đề cao trí tuệ tập thể hơn sự xuất chúng cá nhân (</w:t>
      </w:r>
      <w:r w:rsidDel="00000000" w:rsidR="00000000" w:rsidRPr="00000000">
        <w:rPr>
          <w:rFonts w:ascii="Google Sans" w:cs="Google Sans" w:eastAsia="Google Sans" w:hAnsi="Google Sans"/>
          <w:i w:val="1"/>
          <w:iCs w:val="1"/>
          <w:color w:val="1f1f1f"/>
          <w:rtl w:val="0"/>
        </w:rPr>
        <w:t xml:space="preserve">Collective Intelligence over Individual Brilliance</w:t>
      </w:r>
      <w:r w:rsidDel="00000000" w:rsidR="00000000" w:rsidRPr="00000000">
        <w:rPr>
          <w:rFonts w:ascii="Google Sans" w:cs="Google Sans" w:eastAsia="Google Sans" w:hAnsi="Google Sans"/>
          <w:color w:val="1f1f1f"/>
          <w:rtl w:val="0"/>
        </w:rPr>
        <w:t xml:space="preserve">), ưu tiên ra quyết định nhanh có đủ thông tin hơn sự tê liệt vì phân tích (</w:t>
      </w:r>
      <w:r w:rsidDel="00000000" w:rsidR="00000000" w:rsidRPr="00000000">
        <w:rPr>
          <w:rFonts w:ascii="Google Sans" w:cs="Google Sans" w:eastAsia="Google Sans" w:hAnsi="Google Sans"/>
          <w:i w:val="1"/>
          <w:iCs w:val="1"/>
          <w:color w:val="1f1f1f"/>
          <w:rtl w:val="0"/>
        </w:rPr>
        <w:t xml:space="preserve">Rapid Informed Decisions over Analysis Paralysis</w:t>
      </w:r>
      <w:r w:rsidDel="00000000" w:rsidR="00000000" w:rsidRPr="00000000">
        <w:rPr>
          <w:rFonts w:ascii="Google Sans" w:cs="Google Sans" w:eastAsia="Google Sans" w:hAnsi="Google Sans"/>
          <w:color w:val="1f1f1f"/>
          <w:rtl w:val="0"/>
        </w:rPr>
        <w:t xml:space="preserve">), và đặt tác động kinh doanh thực tế lên trên tốc độ viết mã thuần túy (</w:t>
      </w:r>
      <w:r w:rsidDel="00000000" w:rsidR="00000000" w:rsidRPr="00000000">
        <w:rPr>
          <w:rFonts w:ascii="Google Sans" w:cs="Google Sans" w:eastAsia="Google Sans" w:hAnsi="Google Sans"/>
          <w:i w:val="1"/>
          <w:iCs w:val="1"/>
          <w:color w:val="1f1f1f"/>
          <w:rtl w:val="0"/>
        </w:rPr>
        <w:t xml:space="preserve">Business Impact over Development Velocity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(single source — uncorroborated). Từ bốn giá trị đó, bảy thực hành kỹ thuật được chia thành ba trụ cột chiến lược: ở trụ cột </w:t>
      </w:r>
      <w:r w:rsidDel="00000000" w:rsidR="00000000" w:rsidRPr="00000000">
        <w:rPr>
          <w:rFonts w:ascii="Google Sans" w:cs="Google Sans" w:eastAsia="Google Sans" w:hAnsi="Google Sans"/>
          <w:b w:val="1"/>
          <w:bCs w:val="1"/>
          <w:color w:val="1f1f1f"/>
          <w:rtl w:val="0"/>
        </w:rPr>
        <w:t xml:space="preserve">Nền tảng (Foundation — Collaboration)</w:t>
      </w:r>
      <w:r w:rsidDel="00000000" w:rsidR="00000000" w:rsidRPr="00000000">
        <w:rPr>
          <w:rFonts w:ascii="Google Sans" w:cs="Google Sans" w:eastAsia="Google Sans" w:hAnsi="Google Sans"/>
          <w:color w:val="1f1f1f"/>
          <w:rtl w:val="0"/>
        </w:rPr>
        <w:t xml:space="preserve">, kỹ sư áp dụng </w:t>
      </w:r>
      <w:r w:rsidDel="00000000" w:rsidR="00000000" w:rsidRPr="00000000">
        <w:rPr>
          <w:rFonts w:ascii="Google Sans" w:cs="Google Sans" w:eastAsia="Google Sans" w:hAnsi="Google Sans"/>
          <w:b w:val="1"/>
          <w:bCs w:val="1"/>
          <w:color w:val="1f1f1f"/>
          <w:rtl w:val="0"/>
        </w:rPr>
        <w:t xml:space="preserve">Decompose</w:t>
      </w:r>
      <w:r w:rsidDel="00000000" w:rsidR="00000000" w:rsidRPr="00000000">
        <w:rPr>
          <w:rFonts w:ascii="Google Sans" w:cs="Google Sans" w:eastAsia="Google Sans" w:hAnsi="Google Sans"/>
          <w:color w:val="1f1f1f"/>
          <w:rtl w:val="0"/>
        </w:rPr>
        <w:t xml:space="preserve"> (phân rã bài toán phức tạp thành các bước tuần tự có giám sát), </w:t>
      </w:r>
      <w:r w:rsidDel="00000000" w:rsidR="00000000" w:rsidRPr="00000000">
        <w:rPr>
          <w:rFonts w:ascii="Google Sans" w:cs="Google Sans" w:eastAsia="Google Sans" w:hAnsi="Google Sans"/>
          <w:b w:val="1"/>
          <w:bCs w:val="1"/>
          <w:color w:val="1f1f1f"/>
          <w:rtl w:val="0"/>
        </w:rPr>
        <w:t xml:space="preserve">Maximize Semantics</w:t>
      </w:r>
      <w:r w:rsidDel="00000000" w:rsidR="00000000" w:rsidRPr="00000000">
        <w:rPr>
          <w:rFonts w:ascii="Google Sans" w:cs="Google Sans" w:eastAsia="Google Sans" w:hAnsi="Google Sans"/>
          <w:color w:val="1f1f1f"/>
          <w:rtl w:val="0"/>
        </w:rPr>
        <w:t xml:space="preserve"> (giao tiếp giàu ngữ nghĩa, tránh mô tả mã nguồn dài dòng) và </w:t>
      </w:r>
      <w:r w:rsidDel="00000000" w:rsidR="00000000" w:rsidRPr="00000000">
        <w:rPr>
          <w:rFonts w:ascii="Google Sans" w:cs="Google Sans" w:eastAsia="Google Sans" w:hAnsi="Google Sans"/>
          <w:b w:val="1"/>
          <w:bCs w:val="1"/>
          <w:color w:val="1f1f1f"/>
          <w:rtl w:val="0"/>
        </w:rPr>
        <w:t xml:space="preserve">Refresh Context</w:t>
      </w:r>
      <w:r w:rsidDel="00000000" w:rsidR="00000000" w:rsidRPr="00000000">
        <w:rPr>
          <w:rFonts w:ascii="Google Sans" w:cs="Google Sans" w:eastAsia="Google Sans" w:hAnsi="Google Sans"/>
          <w:color w:val="1f1f1f"/>
          <w:rtl w:val="0"/>
        </w:rPr>
        <w:t xml:space="preserve"> (quản lý ngữ cảnh chiến lược bằng cách giải phóng bộ nhớ hội thoại ra tệp ngoài và nạp ngữ cảnh có chọn lọc); ở trụ cột </w:t>
      </w:r>
      <w:r w:rsidDel="00000000" w:rsidR="00000000" w:rsidRPr="00000000">
        <w:rPr>
          <w:rFonts w:ascii="Google Sans" w:cs="Google Sans" w:eastAsia="Google Sans" w:hAnsi="Google Sans"/>
          <w:b w:val="1"/>
          <w:bCs w:val="1"/>
          <w:color w:val="1f1f1f"/>
          <w:rtl w:val="0"/>
        </w:rPr>
        <w:t xml:space="preserve">Bảo vệ (Protection — Intelligence)</w:t>
      </w:r>
      <w:r w:rsidDel="00000000" w:rsidR="00000000" w:rsidRPr="00000000">
        <w:rPr>
          <w:rFonts w:ascii="Google Sans" w:cs="Google Sans" w:eastAsia="Google Sans" w:hAnsi="Google Sans"/>
          <w:color w:val="1f1f1f"/>
          <w:rtl w:val="0"/>
        </w:rPr>
        <w:t xml:space="preserve">, nhóm thực thi </w:t>
      </w:r>
      <w:r w:rsidDel="00000000" w:rsidR="00000000" w:rsidRPr="00000000">
        <w:rPr>
          <w:rFonts w:ascii="Google Sans" w:cs="Google Sans" w:eastAsia="Google Sans" w:hAnsi="Google Sans"/>
          <w:b w:val="1"/>
          <w:bCs w:val="1"/>
          <w:color w:val="1f1f1f"/>
          <w:rtl w:val="0"/>
        </w:rPr>
        <w:t xml:space="preserve">Rein in Overreach</w:t>
      </w:r>
      <w:r w:rsidDel="00000000" w:rsidR="00000000" w:rsidRPr="00000000">
        <w:rPr>
          <w:rFonts w:ascii="Google Sans" w:cs="Google Sans" w:eastAsia="Google Sans" w:hAnsi="Google Sans"/>
          <w:color w:val="1f1f1f"/>
          <w:rtl w:val="0"/>
        </w:rPr>
        <w:t xml:space="preserve"> (kiềm chế xu hướng tự ý mở rộng phạm vi của AI để chống over-engineering và feature creep) cùng </w:t>
      </w:r>
      <w:r w:rsidDel="00000000" w:rsidR="00000000" w:rsidRPr="00000000">
        <w:rPr>
          <w:rFonts w:ascii="Google Sans" w:cs="Google Sans" w:eastAsia="Google Sans" w:hAnsi="Google Sans"/>
          <w:b w:val="1"/>
          <w:bCs w:val="1"/>
          <w:color w:val="1f1f1f"/>
          <w:rtl w:val="0"/>
        </w:rPr>
        <w:t xml:space="preserve">Handle Design Principles with Care</w:t>
      </w:r>
      <w:r w:rsidDel="00000000" w:rsidR="00000000" w:rsidRPr="00000000">
        <w:rPr>
          <w:rFonts w:ascii="Google Sans" w:cs="Google Sans" w:eastAsia="Google Sans" w:hAnsi="Google Sans"/>
          <w:color w:val="1f1f1f"/>
          <w:rtl w:val="0"/>
        </w:rPr>
        <w:t xml:space="preserve"> (ưu tiên mô hình hóa thành phần đơn giản plain component modelling phù hợp với dữ liệu huấn luyện của AI thay vì các mẫu thiết kế truyền thống quá phức tạp); và ở trụ cột </w:t>
      </w:r>
      <w:r w:rsidDel="00000000" w:rsidR="00000000" w:rsidRPr="00000000">
        <w:rPr>
          <w:rFonts w:ascii="Google Sans" w:cs="Google Sans" w:eastAsia="Google Sans" w:hAnsi="Google Sans"/>
          <w:b w:val="1"/>
          <w:bCs w:val="1"/>
          <w:color w:val="1f1f1f"/>
          <w:rtl w:val="0"/>
        </w:rPr>
        <w:t xml:space="preserve">Tăng tốc (Acceleration — Judgment)</w:t>
      </w:r>
      <w:r w:rsidDel="00000000" w:rsidR="00000000" w:rsidRPr="00000000">
        <w:rPr>
          <w:rFonts w:ascii="Google Sans" w:cs="Google Sans" w:eastAsia="Google Sans" w:hAnsi="Google Sans"/>
          <w:color w:val="1f1f1f"/>
          <w:rtl w:val="0"/>
        </w:rPr>
        <w:t xml:space="preserve">, đội ngũ vận dụng </w:t>
      </w:r>
      <w:r w:rsidDel="00000000" w:rsidR="00000000" w:rsidRPr="00000000">
        <w:rPr>
          <w:rFonts w:ascii="Google Sans" w:cs="Google Sans" w:eastAsia="Google Sans" w:hAnsi="Google Sans"/>
          <w:b w:val="1"/>
          <w:bCs w:val="1"/>
          <w:color w:val="1f1f1f"/>
          <w:rtl w:val="0"/>
        </w:rPr>
        <w:t xml:space="preserve">Tame Brownfield Beast</w:t>
      </w:r>
      <w:r w:rsidDel="00000000" w:rsidR="00000000" w:rsidRPr="00000000">
        <w:rPr>
          <w:rFonts w:ascii="Google Sans" w:cs="Google Sans" w:eastAsia="Google Sans" w:hAnsi="Google Sans"/>
          <w:color w:val="1f1f1f"/>
          <w:rtl w:val="0"/>
        </w:rPr>
        <w:t xml:space="preserve"> (chuyển đổi mã nguồn di sản legacy code thành các mô hình ngữ nghĩa semantic models trước khi cho AI xử lý để vượt qua giới hạn context window) kết hợp với </w:t>
      </w:r>
      <w:r w:rsidDel="00000000" w:rsidR="00000000" w:rsidRPr="00000000">
        <w:rPr>
          <w:rFonts w:ascii="Google Sans" w:cs="Google Sans" w:eastAsia="Google Sans" w:hAnsi="Google Sans"/>
          <w:b w:val="1"/>
          <w:bCs w:val="1"/>
          <w:color w:val="1f1f1f"/>
          <w:rtl w:val="0"/>
        </w:rPr>
        <w:t xml:space="preserve">Refactor with Surgical Precision</w:t>
      </w:r>
      <w:r w:rsidDel="00000000" w:rsidR="00000000" w:rsidRPr="00000000">
        <w:rPr>
          <w:rFonts w:ascii="Google Sans" w:cs="Google Sans" w:eastAsia="Google Sans" w:hAnsi="Google Sans"/>
          <w:color w:val="1f1f1f"/>
          <w:rtl w:val="0"/>
        </w:rPr>
        <w:t xml:space="preserve"> (so sánh hệ thống quy tắc nghiệp vụ A/B một cách bài bản giữa hệ thống cũ và mới để bảo toàn trọn vẹn logic kinh doanh khi hiện đại hóa)</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(single source — uncorroborated).</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Mô hình Vòng lặp Nhân-Máy (The Human-AI Loop Model)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Trên phương diện dữ kiện thực chứng (Fact), trái tim vận hành của AI-DLC là mô hình </w:t>
      </w:r>
      <w:r w:rsidDel="00000000" w:rsidR="00000000" w:rsidRPr="00000000">
        <w:rPr>
          <w:rFonts w:ascii="Google Sans" w:cs="Google Sans" w:eastAsia="Google Sans" w:hAnsi="Google Sans"/>
          <w:b w:val="1"/>
          <w:bCs w:val="1"/>
          <w:color w:val="1f1f1f"/>
          <w:rtl w:val="0"/>
        </w:rPr>
        <w:t xml:space="preserve">Human-AI Loop</w:t>
      </w:r>
      <w:r w:rsidDel="00000000" w:rsidR="00000000" w:rsidRPr="00000000">
        <w:rPr>
          <w:rFonts w:ascii="Google Sans" w:cs="Google Sans" w:eastAsia="Google Sans" w:hAnsi="Google Sans"/>
          <w:color w:val="1f1f1f"/>
          <w:rtl w:val="0"/>
        </w:rPr>
        <w:t xml:space="preserve"> — một chu trình tương tác lặp đi lặp lại với tốc độ cao áp dụng đồng nhất cho mọi tác vụ trong vòng đời phát triển, từ khâu viết yêu cầu, thiết kế kiến trúc cho đến sinh mã và cấu hình hạ tầng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1945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055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Như được phản ánh trong sơ đồ kiến trúc phía trên, vòng lặp </w:t>
      </w:r>
      <w:r w:rsidDel="00000000" w:rsidR="00000000" w:rsidRPr="00000000">
        <w:rPr>
          <w:rFonts w:ascii="Google Sans" w:cs="Google Sans" w:eastAsia="Google Sans" w:hAnsi="Google Sans"/>
          <w:b w:val="1"/>
          <w:bCs w:val="1"/>
          <w:color w:val="1f1f1f"/>
          <w:rtl w:val="0"/>
        </w:rPr>
        <w:t xml:space="preserve">Human-AI Loop</w:t>
      </w:r>
      <w:r w:rsidDel="00000000" w:rsidR="00000000" w:rsidRPr="00000000">
        <w:rPr>
          <w:rFonts w:ascii="Google Sans" w:cs="Google Sans" w:eastAsia="Google Sans" w:hAnsi="Google Sans"/>
          <w:color w:val="1f1f1f"/>
          <w:rtl w:val="0"/>
        </w:rPr>
        <w:t xml:space="preserve"> vận hành qua một chuỗi 5 cơ chế nối tiếp nhau một cách chặt chẽ nhằm loại bỏ hiện tượng suy diễn sai (hallucination) của mô hình ngôn ngữ lớn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Quá trình bắt đầu bằng bước </w:t>
      </w:r>
      <w:r w:rsidDel="00000000" w:rsidR="00000000" w:rsidRPr="00000000">
        <w:rPr>
          <w:rFonts w:ascii="Google Sans" w:cs="Google Sans" w:eastAsia="Google Sans" w:hAnsi="Google Sans"/>
          <w:b w:val="1"/>
          <w:bCs w:val="1"/>
          <w:color w:val="1f1f1f"/>
          <w:rtl w:val="0"/>
        </w:rPr>
        <w:t xml:space="preserve">Khởi tạo Ý định và Lập kế hoạch bởi AI (Intent Capture &amp; AI Planning)</w:t>
      </w:r>
      <w:r w:rsidDel="00000000" w:rsidR="00000000" w:rsidRPr="00000000">
        <w:rPr>
          <w:rFonts w:ascii="Google Sans" w:cs="Google Sans" w:eastAsia="Google Sans" w:hAnsi="Google Sans"/>
          <w:color w:val="1f1f1f"/>
          <w:rtl w:val="0"/>
        </w:rPr>
        <w:t xml:space="preserve">, nơi con người không viết các câu lệnh hướng dẫn từng bước thực hiện mà chỉ đưa ra một tuyên bố ý định (Intent) mô tả bài toán nghiệp vụ cần giải quyết; ngay lập tức, AI phân tích yêu cầu cùng kho mã hiện tại để đề xuất một kế hoạch thực thi tổng thể (execution plan) và danh sách các giai đoạn cần chạy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Tiếp theo là bước </w:t>
      </w:r>
      <w:r w:rsidDel="00000000" w:rsidR="00000000" w:rsidRPr="00000000">
        <w:rPr>
          <w:rFonts w:ascii="Google Sans" w:cs="Google Sans" w:eastAsia="Google Sans" w:hAnsi="Google Sans"/>
          <w:b w:val="1"/>
          <w:bCs w:val="1"/>
          <w:color w:val="1f1f1f"/>
          <w:rtl w:val="0"/>
        </w:rPr>
        <w:t xml:space="preserve">AI Chủ động Đặt câu hỏi Làm rõ (Proactive Clarification)</w:t>
      </w:r>
      <w:r w:rsidDel="00000000" w:rsidR="00000000" w:rsidRPr="00000000">
        <w:rPr>
          <w:rFonts w:ascii="Google Sans" w:cs="Google Sans" w:eastAsia="Google Sans" w:hAnsi="Google Sans"/>
          <w:color w:val="1f1f1f"/>
          <w:rtl w:val="0"/>
        </w:rPr>
        <w:t xml:space="preserve"> — điểm phân biệt rõ rệt nhất giữa AI-DLC và cách sử dụng trợ lý AI thông thường: thay vì tự đưa ra giả định ngầm và lập tức viết mã, AI dừng lại và đặt các câu hỏi chiến lược (strategic clarifying questions) để làm rõ các góc khuất về yêu cầu nghiệp vụ, trường hợp biên (edge cases), kiến trúc và tiêu chuẩn kỹ thuật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Trong thực tế triển khai trên Kiro IDE hoặc Amazon Q Developer, AI tự động sinh ra các tệp tài liệu chứa các thẻ đánh dấu Answer: để đội ngũ con người điền câu trả lời trực tiếp vào tệp</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Sau khi AI đặt câu hỏi, quy trình tiến tới bước thứ ba là </w:t>
      </w:r>
      <w:r w:rsidDel="00000000" w:rsidR="00000000" w:rsidRPr="00000000">
        <w:rPr>
          <w:rFonts w:ascii="Google Sans" w:cs="Google Sans" w:eastAsia="Google Sans" w:hAnsi="Google Sans"/>
          <w:b w:val="1"/>
          <w:bCs w:val="1"/>
          <w:color w:val="1f1f1f"/>
          <w:rtl w:val="0"/>
        </w:rPr>
        <w:t xml:space="preserve">Con người Kiểm chứng và Phê duyệt tại Cổng kiểm soát (Human Validation at Approval Gates)</w:t>
      </w:r>
      <w:r w:rsidDel="00000000" w:rsidR="00000000" w:rsidRPr="00000000">
        <w:rPr>
          <w:rFonts w:ascii="Google Sans" w:cs="Google Sans" w:eastAsia="Google Sans" w:hAnsi="Google Sans"/>
          <w:color w:val="1f1f1f"/>
          <w:rtl w:val="0"/>
        </w:rPr>
        <w:t xml:space="preserve">, nơi đội ngũ chuyên gia con người xem xét các câu hỏi và phương án đề xuất của AI, thảo luận trực tiếp để giải quyết các đánh đổi (trade-offs), điền câu trả lời vào thẻ Answer: hoặc yêu cầu chỉnh sửa kế hoạch (Request Changes)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Tại đây, AI bị khóa cứng ở Approval Gate và tuyệt đối không được chuyển sang bước tiếp theo cho đến khi nhận được lệnh phê duyệt tường minh (Approve) từ con người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Khi đã có sự phê duyệt, bước thứ tư — </w:t>
      </w:r>
      <w:r w:rsidDel="00000000" w:rsidR="00000000" w:rsidRPr="00000000">
        <w:rPr>
          <w:rFonts w:ascii="Google Sans" w:cs="Google Sans" w:eastAsia="Google Sans" w:hAnsi="Google Sans"/>
          <w:b w:val="1"/>
          <w:bCs w:val="1"/>
          <w:color w:val="1f1f1f"/>
          <w:rtl w:val="0"/>
        </w:rPr>
        <w:t xml:space="preserve">AI Thực thi và Tự kiểm chứng (AI Execution &amp; Verification)</w:t>
      </w:r>
      <w:r w:rsidDel="00000000" w:rsidR="00000000" w:rsidRPr="00000000">
        <w:rPr>
          <w:rFonts w:ascii="Google Sans" w:cs="Google Sans" w:eastAsia="Google Sans" w:hAnsi="Google Sans"/>
          <w:color w:val="1f1f1f"/>
          <w:rtl w:val="0"/>
        </w:rPr>
        <w:t xml:space="preserve"> — được kích hoạt: AI tiến hành sinh tạo phẩm của giai đoạn đó (tài liệu yêu cầu, mô hình miền DDD, sơ đồ Mermaid, mã nguồn hoặc kịch bản kiểm thử), đồng thời sử dụng chính các bài kiểm thử (tests) làm tiêu chuẩn định nghĩa hoàn thành (Definition of Done) để tự phát hiện lỗi và tự hiệu chỉnh (self-correct) hướng đi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Khép lại mỗi vòng lặp là cơ chế </w:t>
      </w:r>
      <w:r w:rsidDel="00000000" w:rsidR="00000000" w:rsidRPr="00000000">
        <w:rPr>
          <w:rFonts w:ascii="Google Sans" w:cs="Google Sans" w:eastAsia="Google Sans" w:hAnsi="Google Sans"/>
          <w:b w:val="1"/>
          <w:bCs w:val="1"/>
          <w:color w:val="1f1f1f"/>
          <w:rtl w:val="0"/>
        </w:rPr>
        <w:t xml:space="preserve">Lưu trữ Ngữ cảnh Bền vững và Ghi vết Kiểm toán (Context Persistence &amp; Audit Trail)</w:t>
      </w:r>
      <w:r w:rsidDel="00000000" w:rsidR="00000000" w:rsidRPr="00000000">
        <w:rPr>
          <w:rFonts w:ascii="Google Sans" w:cs="Google Sans" w:eastAsia="Google Sans" w:hAnsi="Google Sans"/>
          <w:color w:val="1f1f1f"/>
          <w:rtl w:val="0"/>
        </w:rPr>
        <w:t xml:space="preserve">: toàn bộ tạo phẩm đầu ra, câu hỏi của AI, câu trả lời của con người và biên bản phê duyệt đều được ghi xuống các tệp có quản lý phiên bản (versioned files) ngay trong Git repository của dự án, giúp ngữ cảnh không bao giờ bị mất đi khi đóng cửa sổ chat và đảm bảo mỗi giai đoạn tiếp theo luôn được thừa hưởng một nền tảng ngữ cảnh ngày càng giàu tính ngữ nghĩa (semantically richer context) từ giai đoạn trước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Cấu trúc Quy trình: Từ Mô hình 3 Pha Nền tảng đến Kiến trúc Mở rộng 5 Phases và 33 Stages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Đối chiếu Sự tiến hóa: Mô hình 3 Pha Lý thuyết so với Mô hình 5 Phases / 33 Stages Thực thi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Xét trên bình diện dữ kiện thực chứng và đối chiếu mâu thuẫn giữa các nguồn tài liệu (Fact &amp; Discrepancy Analysis), cấu trúc quy trình của AI-DLC hiện tồn tại dưới hai cấp độ mô hình song song trong hệ sinh thái tài liệu của AWS. Cấp độ thứ nhất là </w:t>
      </w:r>
      <w:r w:rsidDel="00000000" w:rsidR="00000000" w:rsidRPr="00000000">
        <w:rPr>
          <w:rFonts w:ascii="Google Sans" w:cs="Google Sans" w:eastAsia="Google Sans" w:hAnsi="Google Sans"/>
          <w:b w:val="1"/>
          <w:bCs w:val="1"/>
          <w:color w:val="1f1f1f"/>
          <w:rtl w:val="0"/>
        </w:rPr>
        <w:t xml:space="preserve">Mô hình 3 Pha Cốt lõi (Foundational 3-Phase Model)</w:t>
      </w:r>
      <w:r w:rsidDel="00000000" w:rsidR="00000000" w:rsidRPr="00000000">
        <w:rPr>
          <w:rFonts w:ascii="Google Sans" w:cs="Google Sans" w:eastAsia="Google Sans" w:hAnsi="Google Sans"/>
          <w:color w:val="1f1f1f"/>
          <w:rtl w:val="0"/>
        </w:rPr>
        <w:t xml:space="preserve">, được định nghĩa trong </w:t>
      </w:r>
      <w:r w:rsidDel="00000000" w:rsidR="00000000" w:rsidRPr="00000000">
        <w:rPr>
          <w:rFonts w:ascii="Google Sans" w:cs="Google Sans" w:eastAsia="Google Sans" w:hAnsi="Google Sans"/>
          <w:i w:val="1"/>
          <w:iCs w:val="1"/>
          <w:color w:val="1f1f1f"/>
          <w:rtl w:val="0"/>
        </w:rPr>
        <w:t xml:space="preserve">AI-DLC Method Definition Paper</w:t>
      </w:r>
      <w:r w:rsidDel="00000000" w:rsidR="00000000" w:rsidRPr="00000000">
        <w:rPr>
          <w:rFonts w:ascii="Google Sans" w:cs="Google Sans" w:eastAsia="Google Sans" w:hAnsi="Google Sans"/>
          <w:color w:val="1f1f1f"/>
          <w:rtl w:val="0"/>
        </w:rPr>
        <w:t xml:space="preserve"> và chuỗi bài viết trên AWS DevOps Blog (2025), chia vòng đời phần mềm thành 3 pha chính: </w:t>
      </w:r>
      <w:r w:rsidDel="00000000" w:rsidR="00000000" w:rsidRPr="00000000">
        <w:rPr>
          <w:rFonts w:ascii="Google Sans" w:cs="Google Sans" w:eastAsia="Google Sans" w:hAnsi="Google Sans"/>
          <w:b w:val="1"/>
          <w:bCs w:val="1"/>
          <w:color w:val="1f1f1f"/>
          <w:rtl w:val="0"/>
        </w:rPr>
        <w:t xml:space="preserve">Inception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Construction</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Operations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Tại phiên thuyết trình re:Invent 2025 (DVT214), Raja SP và Anupam Mishra đã trình bày một sơ đồ tiêu biểu gồm </w:t>
      </w:r>
      <w:r w:rsidDel="00000000" w:rsidR="00000000" w:rsidRPr="00000000">
        <w:rPr>
          <w:rFonts w:ascii="Google Sans" w:cs="Google Sans" w:eastAsia="Google Sans" w:hAnsi="Google Sans"/>
          <w:b w:val="1"/>
          <w:bCs w:val="1"/>
          <w:color w:val="1f1f1f"/>
          <w:rtl w:val="0"/>
        </w:rPr>
        <w:t xml:space="preserve">9 stages</w:t>
      </w:r>
      <w:r w:rsidDel="00000000" w:rsidR="00000000" w:rsidRPr="00000000">
        <w:rPr>
          <w:rFonts w:ascii="Google Sans" w:cs="Google Sans" w:eastAsia="Google Sans" w:hAnsi="Google Sans"/>
          <w:color w:val="1f1f1f"/>
          <w:rtl w:val="0"/>
        </w:rPr>
        <w:t xml:space="preserve"> phân bổ bên trong 3 pha này, trong đó các stages bắt buộc được tô màu xanh lá và các stages có điều kiện được tô màu vàng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Cấp độ thứ hai là </w:t>
      </w:r>
      <w:r w:rsidDel="00000000" w:rsidR="00000000" w:rsidRPr="00000000">
        <w:rPr>
          <w:rFonts w:ascii="Google Sans" w:cs="Google Sans" w:eastAsia="Google Sans" w:hAnsi="Google Sans"/>
          <w:b w:val="1"/>
          <w:bCs w:val="1"/>
          <w:color w:val="1f1f1f"/>
          <w:rtl w:val="0"/>
        </w:rPr>
        <w:t xml:space="preserve">Mô hình Mở rộng 5 Phases / 33 Stages (AI-DLC Workflows 2.0 Implementation)</w:t>
      </w:r>
      <w:r w:rsidDel="00000000" w:rsidR="00000000" w:rsidRPr="00000000">
        <w:rPr>
          <w:rFonts w:ascii="Google Sans" w:cs="Google Sans" w:eastAsia="Google Sans" w:hAnsi="Google Sans"/>
          <w:color w:val="1f1f1f"/>
          <w:rtl w:val="0"/>
        </w:rPr>
        <w:t xml:space="preserve">: trong kho lưu trữ mã nguồn mở chính thức awslabs/aidlc-workflows (phiên bản 2.x, tiêu biểu là bản phát hành 2.11.0), động cơ thực thi (workflow engine) đã mở rộng mô hình thành </w:t>
      </w:r>
      <w:r w:rsidDel="00000000" w:rsidR="00000000" w:rsidRPr="00000000">
        <w:rPr>
          <w:rFonts w:ascii="Google Sans" w:cs="Google Sans" w:eastAsia="Google Sans" w:hAnsi="Google Sans"/>
          <w:b w:val="1"/>
          <w:bCs w:val="1"/>
          <w:color w:val="1f1f1f"/>
          <w:rtl w:val="0"/>
        </w:rPr>
        <w:t xml:space="preserve">5 phases và 33 stages</w:t>
      </w:r>
      <w:r w:rsidDel="00000000" w:rsidR="00000000" w:rsidRPr="00000000">
        <w:rPr>
          <w:rFonts w:ascii="Google Sans" w:cs="Google Sans" w:eastAsia="Google Sans" w:hAnsi="Google Sans"/>
          <w:color w:val="1f1f1f"/>
          <w:rtl w:val="0"/>
        </w:rPr>
        <w:t xml:space="preserve"> bằng cách tách và bổ sung thêm hai pha khởi đầu là </w:t>
      </w:r>
      <w:r w:rsidDel="00000000" w:rsidR="00000000" w:rsidRPr="00000000">
        <w:rPr>
          <w:rFonts w:ascii="Google Sans" w:cs="Google Sans" w:eastAsia="Google Sans" w:hAnsi="Google Sans"/>
          <w:b w:val="1"/>
          <w:bCs w:val="1"/>
          <w:color w:val="1f1f1f"/>
          <w:rtl w:val="0"/>
        </w:rPr>
        <w:t xml:space="preserve">Initialization</w:t>
      </w:r>
      <w:r w:rsidDel="00000000" w:rsidR="00000000" w:rsidRPr="00000000">
        <w:rPr>
          <w:rFonts w:ascii="Google Sans" w:cs="Google Sans" w:eastAsia="Google Sans" w:hAnsi="Google Sans"/>
          <w:color w:val="1f1f1f"/>
          <w:rtl w:val="0"/>
        </w:rPr>
        <w:t xml:space="preserve"> (tự động hóa môi trường) và </w:t>
      </w:r>
      <w:r w:rsidDel="00000000" w:rsidR="00000000" w:rsidRPr="00000000">
        <w:rPr>
          <w:rFonts w:ascii="Google Sans" w:cs="Google Sans" w:eastAsia="Google Sans" w:hAnsi="Google Sans"/>
          <w:b w:val="1"/>
          <w:bCs w:val="1"/>
          <w:color w:val="1f1f1f"/>
          <w:rtl w:val="0"/>
        </w:rPr>
        <w:t xml:space="preserve">Ideation</w:t>
      </w:r>
      <w:r w:rsidDel="00000000" w:rsidR="00000000" w:rsidRPr="00000000">
        <w:rPr>
          <w:rFonts w:ascii="Google Sans" w:cs="Google Sans" w:eastAsia="Google Sans" w:hAnsi="Google Sans"/>
          <w:color w:val="1f1f1f"/>
          <w:rtl w:val="0"/>
        </w:rPr>
        <w:t xml:space="preserve"> (đánh giá tính khả thi và định hình phạm vi sản phẩm trước khi đi vào phân tích yêu cầu kỹ thuật)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Cần ghi nhận một độ lệch số liệu nhỏ giữa các nguồn độc lập: một bài phân tích trên trang desk2mob.com mô tả bản thực thi hiện tại gồm "5 phases / 32 stages"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trong khi tài liệu chính thức của repo awslabs/aidlc-workflows và các bài phân tích chuyên sâu phiên bản 2.11.0 đều xác nhận con số chính xác là </w:t>
      </w:r>
      <w:r w:rsidDel="00000000" w:rsidR="00000000" w:rsidRPr="00000000">
        <w:rPr>
          <w:rFonts w:ascii="Google Sans" w:cs="Google Sans" w:eastAsia="Google Sans" w:hAnsi="Google Sans"/>
          <w:b w:val="1"/>
          <w:bCs w:val="1"/>
          <w:color w:val="1f1f1f"/>
          <w:rtl w:val="0"/>
        </w:rPr>
        <w:t xml:space="preserve">5 phases và 33 stages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Dưới góc độ phân tích (Interpretation), sự chênh lệch 1 stage này phản ánh việc bổ sung thêm một bước kiểm soát trong quá trình cập nhật các bản phát hành 2.x của AWS Labs.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Phân tích Chi tiết Đầu vào (Input), Hoạt động và Đầu ra (Output) của 3 Pha Cốt lõi</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mặt dữ kiện thực chứng (Fact), trong mô hình nền tảng 3 pha, mỗi pha đóng vai trò là một tầng làm giàu ngữ cảnh liên tiếp (context-enrichment layer), trong đó đầu ra đã được con người xác thực của pha trước trở thành đầu vào trực tiếp cho pha sau</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 Cốt lõi (Core Phase)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Mục tiêu Trọng tâm &amp; Nghi thức Cộng tác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Đầu vào (Inputs)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Hoạt động Xử lý của AI &amp; Con người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Đầu ra (Outputs / Artifacts)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Nguồn chứng thực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Inception 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Xác định xây dựng CÁI GÌ (WHAT) và TẠI SAO (WHY).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 thức: </w:t>
            </w:r>
            <w:r w:rsidDel="00000000" w:rsidR="00000000" w:rsidRPr="00000000">
              <w:rPr>
                <w:rFonts w:ascii="Google Sans" w:cs="Google Sans" w:eastAsia="Google Sans" w:hAnsi="Google Sans"/>
                <w:b w:val="1"/>
                <w:bCs w:val="1"/>
                <w:color w:val="1f1f1f"/>
                <w:rtl w:val="0"/>
              </w:rPr>
              <w:t xml:space="preserve">Mob Elaboration</w:t>
            </w:r>
            <w:r w:rsidDel="00000000" w:rsidR="00000000" w:rsidRPr="00000000">
              <w:rPr>
                <w:rFonts w:ascii="Google Sans" w:cs="Google Sans" w:eastAsia="Google Sans" w:hAnsi="Google Sans"/>
                <w:color w:val="1f1f1f"/>
                <w:rtl w:val="0"/>
              </w:rPr>
              <w:t xml:space="preserve"> (kéo dài vài giờ).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Tuyên bố Business Intent cấp cao; mã nguồn và tài liệu hiện trạng (nếu là brownfield); các tệp Steering Files của tổ chức; dữ liệu phản hồi từ pha vận hành trước.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phân tích Intent, đặt câu hỏi làm rõ về nghiệp vụ/tuân thủ; nhóm liên chức năng (PO, Architect, Dev, QA, Legal) trả lời trực tiếp, bổ sung lỗ hổng (như quy định GDPR) và duyệt kế hoạch phân rã theo nguyên tắc loose coupling và high cohesion.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Tập hợp User Stories kèm Acceptance Criteria; danh mục Non-Functional Requirements (NFRs); sổ đăng ký rủi ro (Risk Register); sơ đồ luồng nghiệp vụ; và các </w:t>
            </w:r>
            <w:r w:rsidDel="00000000" w:rsidR="00000000" w:rsidRPr="00000000">
              <w:rPr>
                <w:rFonts w:ascii="Google Sans" w:cs="Google Sans" w:eastAsia="Google Sans" w:hAnsi="Google Sans"/>
                <w:b w:val="1"/>
                <w:bCs w:val="1"/>
                <w:color w:val="1f1f1f"/>
                <w:rtl w:val="0"/>
              </w:rPr>
              <w:t xml:space="preserve">Units of Work (Units)</w:t>
            </w:r>
            <w:r w:rsidDel="00000000" w:rsidR="00000000" w:rsidRPr="00000000">
              <w:rPr>
                <w:rFonts w:ascii="Google Sans" w:cs="Google Sans" w:eastAsia="Google Sans" w:hAnsi="Google Sans"/>
                <w:color w:val="1f1f1f"/>
                <w:rtl w:val="0"/>
              </w:rPr>
              <w:t xml:space="preserve"> độc lập.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Construction 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Xác định xây dựng NHƯ THẾ NÀO (HOW) qua các chu kỳ </w:t>
            </w:r>
            <w:r w:rsidDel="00000000" w:rsidR="00000000" w:rsidRPr="00000000">
              <w:rPr>
                <w:rFonts w:ascii="Google Sans" w:cs="Google Sans" w:eastAsia="Google Sans" w:hAnsi="Google Sans"/>
                <w:b w:val="1"/>
                <w:bCs w:val="1"/>
                <w:color w:val="1f1f1f"/>
                <w:rtl w:val="0"/>
              </w:rPr>
              <w:t xml:space="preserve">Bolts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 thức: </w:t>
            </w:r>
            <w:r w:rsidDel="00000000" w:rsidR="00000000" w:rsidRPr="00000000">
              <w:rPr>
                <w:rFonts w:ascii="Google Sans" w:cs="Google Sans" w:eastAsia="Google Sans" w:hAnsi="Google Sans"/>
                <w:b w:val="1"/>
                <w:bCs w:val="1"/>
                <w:color w:val="1f1f1f"/>
                <w:rtl w:val="0"/>
              </w:rPr>
              <w:t xml:space="preserve">Mob Construction</w:t>
            </w:r>
            <w:r w:rsidDel="00000000" w:rsidR="00000000" w:rsidRPr="00000000">
              <w:rPr>
                <w:rFonts w:ascii="Google Sans" w:cs="Google Sans" w:eastAsia="Google Sans" w:hAnsi="Google Sans"/>
                <w:color w:val="1f1f1f"/>
                <w:rtl w:val="0"/>
              </w:rPr>
              <w:t xml:space="preserve"> (Mob per Unit).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Units of Work (User Stories + NFRs), Risk Register và ngữ cảnh từ Inception; mô hình thành phần tĩnh/động (Static/Dynamic Component Models) dịch ngược từ mã cũ nếu là brownfield.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Thực thi từng Unit qua 3 bước: (1) Domain Design theo chuẩn DDD độc lập với hạ tầng; (2) Logical Design lồng ghép các mẫu kiến trúc (CQRS, Circuit Breaker, Saga) đáp ứng NFRs; (3) Sinh mã nguồn + chạy bộ kiểm thử (TDD/BDD) để AI tự hiệu chỉnh lỗi dưới sự giám sát trực tiếp của kỹ sư.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Domain Design &amp; Logical Design (kèm sơ đồ Mermaid); mã nguồn ứng dụng (Production Code); bộ kiểm thử tự động đã vượt qua (Passing Test Suites); cấu hình pipeline CI và build instructions, đóng gói thành các </w:t>
            </w:r>
            <w:r w:rsidDel="00000000" w:rsidR="00000000" w:rsidRPr="00000000">
              <w:rPr>
                <w:rFonts w:ascii="Google Sans" w:cs="Google Sans" w:eastAsia="Google Sans" w:hAnsi="Google Sans"/>
                <w:b w:val="1"/>
                <w:bCs w:val="1"/>
                <w:color w:val="1f1f1f"/>
                <w:rtl w:val="0"/>
              </w:rPr>
              <w:t xml:space="preserve">Deployment Units</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Operations 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Triển khai, giám sát (Observability) và tối ưu hóa.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 thức: </w:t>
            </w:r>
            <w:r w:rsidDel="00000000" w:rsidR="00000000" w:rsidRPr="00000000">
              <w:rPr>
                <w:rFonts w:ascii="Google Sans" w:cs="Google Sans" w:eastAsia="Google Sans" w:hAnsi="Google Sans"/>
                <w:b w:val="1"/>
                <w:bCs w:val="1"/>
                <w:color w:val="1f1f1f"/>
                <w:rtl w:val="0"/>
              </w:rPr>
              <w:t xml:space="preserve">Team Oversight</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Deployment Units, hướng dẫn cấu hình dịch vụ (build/configuration instructions), và toàn bộ kho ngữ cảnh kiến trúc tích lũy từ Inception và Construction.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sinh mã hạ tầng (IaC), kích hoạt pipeline triển khai và cấu hình giám sát; các tác nhân vận hành (như Amazon DevOps Agent) phân tích telemetry (logs, metrics, traces) phát hiện bất thường, tự động điều tra nguyên nhân gốc rễ, tra cứu Incident Runbooks và đề xuất hành động khắc phục (như scaling/rollback) chờ con người duyệt.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Dịch vụ đang chạy trên Production; mã hạ tầng IaC; hệ thống Observability; kịch bản ứng phó sự cố (Runbooks); báo cáo kiểm chứng hiệu năng và luồng phản hồi (Operational Insights) đẩy ngược về pha Inception/Ideation.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Kiến trúc Mở rộng 5 Phases / 33 Stages và Cơ chế Thích ứng theo Workflow Profiles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phiên bản thực thi </w:t>
      </w:r>
      <w:r w:rsidDel="00000000" w:rsidR="00000000" w:rsidRPr="00000000">
        <w:rPr>
          <w:rFonts w:ascii="Google Sans" w:cs="Google Sans" w:eastAsia="Google Sans" w:hAnsi="Google Sans"/>
          <w:b w:val="1"/>
          <w:bCs w:val="1"/>
          <w:color w:val="1f1f1f"/>
          <w:rtl w:val="0"/>
        </w:rPr>
        <w:t xml:space="preserve">AI-DLC Workflows 2.0 (awslabs/aidlc-workflows)</w:t>
      </w:r>
      <w:r w:rsidDel="00000000" w:rsidR="00000000" w:rsidRPr="00000000">
        <w:rPr>
          <w:rFonts w:ascii="Google Sans" w:cs="Google Sans" w:eastAsia="Google Sans" w:hAnsi="Google Sans"/>
          <w:color w:val="1f1f1f"/>
          <w:rtl w:val="0"/>
        </w:rPr>
        <w:t xml:space="preserve">, quy trình được chuẩn hóa thành </w:t>
      </w:r>
      <w:r w:rsidDel="00000000" w:rsidR="00000000" w:rsidRPr="00000000">
        <w:rPr>
          <w:rFonts w:ascii="Google Sans" w:cs="Google Sans" w:eastAsia="Google Sans" w:hAnsi="Google Sans"/>
          <w:b w:val="1"/>
          <w:bCs w:val="1"/>
          <w:color w:val="1f1f1f"/>
          <w:rtl w:val="0"/>
        </w:rPr>
        <w:t xml:space="preserve">5 phases và 33 stages</w:t>
      </w:r>
      <w:r w:rsidDel="00000000" w:rsidR="00000000" w:rsidRPr="00000000">
        <w:rPr>
          <w:rFonts w:ascii="Google Sans" w:cs="Google Sans" w:eastAsia="Google Sans" w:hAnsi="Google Sans"/>
          <w:color w:val="1f1f1f"/>
          <w:rtl w:val="0"/>
        </w:rPr>
        <w:t xml:space="preserve">, đi kèm với </w:t>
      </w:r>
      <w:r w:rsidDel="00000000" w:rsidR="00000000" w:rsidRPr="00000000">
        <w:rPr>
          <w:rFonts w:ascii="Google Sans" w:cs="Google Sans" w:eastAsia="Google Sans" w:hAnsi="Google Sans"/>
          <w:b w:val="1"/>
          <w:bCs w:val="1"/>
          <w:color w:val="1f1f1f"/>
          <w:rtl w:val="0"/>
        </w:rPr>
        <w:t xml:space="preserve">11 workflow profiles (scopes)</w:t>
      </w:r>
      <w:r w:rsidDel="00000000" w:rsidR="00000000" w:rsidRPr="00000000">
        <w:rPr>
          <w:rFonts w:ascii="Google Sans" w:cs="Google Sans" w:eastAsia="Google Sans" w:hAnsi="Google Sans"/>
          <w:color w:val="1f1f1f"/>
          <w:rtl w:val="0"/>
        </w:rPr>
        <w:t xml:space="preserve"> nhằm hiện thực hóa Nguyên lý số 10 (</w:t>
      </w:r>
      <w:r w:rsidDel="00000000" w:rsidR="00000000" w:rsidRPr="00000000">
        <w:rPr>
          <w:rFonts w:ascii="Google Sans" w:cs="Google Sans" w:eastAsia="Google Sans" w:hAnsi="Google Sans"/>
          <w:i w:val="1"/>
          <w:iCs w:val="1"/>
          <w:color w:val="1f1f1f"/>
          <w:rtl w:val="0"/>
        </w:rPr>
        <w:t xml:space="preserve">No Hard-Wired Workflows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Thay vì bắt buộc mọi yêu cầu kỹ thuật phải đi qua toàn bộ 33 stages, động cơ AI-DLC tự động chọn (hoặc cho phép kỹ sư chỉ định) một profile phù hợp để chỉ kích hoạt tập hợp con các stages cần thiết, chẳng hạn luồng Feature chạy đủ 33 stages, luồng Classic chạy 18 stages, luồng Infrastructure chạy 13 stages, luồng Refactor chạy 10 stages, luồng Bugfix chỉ chạy 9 stages (với 6 cổng phê duyệt) và luồng Proof of Concept (PoC) chỉ chạy 8 stages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05625"/>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05500" cy="690562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dưới đây liệt kê đầy đủ danh mục </w:t>
      </w:r>
      <w:r w:rsidDel="00000000" w:rsidR="00000000" w:rsidRPr="00000000">
        <w:rPr>
          <w:rFonts w:ascii="Google Sans" w:cs="Google Sans" w:eastAsia="Google Sans" w:hAnsi="Google Sans"/>
          <w:b w:val="1"/>
          <w:bCs w:val="1"/>
          <w:color w:val="1f1f1f"/>
          <w:rtl w:val="0"/>
        </w:rPr>
        <w:t xml:space="preserve">33 stages thuộc 5 phases</w:t>
      </w:r>
      <w:r w:rsidDel="00000000" w:rsidR="00000000" w:rsidRPr="00000000">
        <w:rPr>
          <w:rFonts w:ascii="Google Sans" w:cs="Google Sans" w:eastAsia="Google Sans" w:hAnsi="Google Sans"/>
          <w:color w:val="1f1f1f"/>
          <w:rtl w:val="0"/>
        </w:rPr>
        <w:t xml:space="preserve"> trong đặc tả </w:t>
      </w:r>
      <w:r w:rsidDel="00000000" w:rsidR="00000000" w:rsidRPr="00000000">
        <w:rPr>
          <w:rFonts w:ascii="Google Sans" w:cs="Google Sans" w:eastAsia="Google Sans" w:hAnsi="Google Sans"/>
          <w:b w:val="1"/>
          <w:bCs w:val="1"/>
          <w:color w:val="1f1f1f"/>
          <w:rtl w:val="0"/>
        </w:rPr>
        <w:t xml:space="preserve">AI-DLC Workflows 2.0</w:t>
      </w:r>
      <w:r w:rsidDel="00000000" w:rsidR="00000000" w:rsidRPr="00000000">
        <w:rPr>
          <w:rFonts w:ascii="Google Sans" w:cs="Google Sans" w:eastAsia="Google Sans" w:hAnsi="Google Sans"/>
          <w:color w:val="1f1f1f"/>
          <w:rtl w:val="0"/>
        </w:rPr>
        <w:t xml:space="preserve"> cùng các cổng kiểm chứng chính (Verification Gates)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(Pha)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Mã Stage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Danh sách Đầy đủ các Stages trong mỗi Phase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Vận hành &amp; Cổng Kiểm soát (Gates)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Nguồn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Phase 0: Initialization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(3 Stages)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0.1 – 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0.1 Workspace Scaffold</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 Workspace Detection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0.3 State Initialization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Chạy </w:t>
            </w:r>
            <w:r w:rsidDel="00000000" w:rsidR="00000000" w:rsidRPr="00000000">
              <w:rPr>
                <w:rFonts w:ascii="Google Sans" w:cs="Google Sans" w:eastAsia="Google Sans" w:hAnsi="Google Sans"/>
                <w:b w:val="1"/>
                <w:bCs w:val="1"/>
                <w:color w:val="1f1f1f"/>
                <w:rtl w:val="0"/>
              </w:rPr>
              <w:t xml:space="preserve">tự động hoàn toàn</w:t>
            </w:r>
            <w:r w:rsidDel="00000000" w:rsidR="00000000" w:rsidRPr="00000000">
              <w:rPr>
                <w:rFonts w:ascii="Google Sans" w:cs="Google Sans" w:eastAsia="Google Sans" w:hAnsi="Google Sans"/>
                <w:color w:val="1f1f1f"/>
                <w:rtl w:val="0"/>
              </w:rPr>
              <w:t xml:space="preserve"> mà không cần sự can thiệp của con người để tạo cấu trúc thư mục, nhận diện dự án và khởi tạo tệp trạng thái (aidlc-state.md).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Phase 1: Ideation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(7 Stages)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 – 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Intent Capture and Framing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Market Research</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Feasibility</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Scope Definition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Team Formation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Rough Mockups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Approval and Handoff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Làm rõ xem sáng kiến có xứng đáng để đầu tư xây dựng hay không, chuyển một yêu cầu mơ hồ thành một sáng kiến được phê duyệt trước khi viết đặc tả yêu cầu kỹ thuật. Kết thúc bằng </w:t>
            </w:r>
            <w:r w:rsidDel="00000000" w:rsidR="00000000" w:rsidRPr="00000000">
              <w:rPr>
                <w:rFonts w:ascii="Google Sans" w:cs="Google Sans" w:eastAsia="Google Sans" w:hAnsi="Google Sans"/>
                <w:b w:val="1"/>
                <w:bCs w:val="1"/>
                <w:color w:val="1f1f1f"/>
                <w:rtl w:val="0"/>
              </w:rPr>
              <w:t xml:space="preserve">Verification Gate 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Phase 2: Inception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(9 Stages)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 – 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Reverse Engineering</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Practices Discovery</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Requirements Analysis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User Stories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Refined Mockups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2.6 Domain Design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2.7 Units Generation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Contract Design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 Delivery Planning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Khám phá mã nguồn hiện có (brownfield), xác lập yêu cầu, thiết kế mô hình miền ban đầu, định nghĩa hợp đồng giao tiếp (contracts) và chia nhỏ dự án thành các Units of Work qua nghi thức Mob Elaboration. Kết thúc bằng </w:t>
            </w:r>
            <w:r w:rsidDel="00000000" w:rsidR="00000000" w:rsidRPr="00000000">
              <w:rPr>
                <w:rFonts w:ascii="Google Sans" w:cs="Google Sans" w:eastAsia="Google Sans" w:hAnsi="Google Sans"/>
                <w:b w:val="1"/>
                <w:bCs w:val="1"/>
                <w:color w:val="1f1f1f"/>
                <w:rtl w:val="0"/>
              </w:rPr>
              <w:t xml:space="preserve">Verification Gate 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Phase 3: Construction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(7 Stages)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3.1 – 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Functional Design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NFR Requirements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NFR Design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Infrastructure Design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Code Generation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 Build and Test</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3.7 CI Pipeline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Thực thi qua từng Unit of Work một thông qua các chu kỳ Bolt và nghi thức Mob Construction: từ thiết kế chức năng, thiết kế phi chức năng (NFRs), thiết kế hạ tầng đến sinh mã, chạy kiểm thử và tạo pipeline CI. Kết thúc bằng </w:t>
            </w:r>
            <w:r w:rsidDel="00000000" w:rsidR="00000000" w:rsidRPr="00000000">
              <w:rPr>
                <w:rFonts w:ascii="Google Sans" w:cs="Google Sans" w:eastAsia="Google Sans" w:hAnsi="Google Sans"/>
                <w:b w:val="1"/>
                <w:bCs w:val="1"/>
                <w:color w:val="1f1f1f"/>
                <w:rtl w:val="0"/>
              </w:rPr>
              <w:t xml:space="preserve">Verification Gate 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Phase 4: Operation</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(7 Stages)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4.1 – 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Deployment Pipeline</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Environment Provisioning</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Deployment Execution</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Observability Setup</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Incident Response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Performance Validation</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Feedback and Optimization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Cấp phát môi trường, triển khai ứng dụng, thiết lập giám sát (Observability), xử lý sự cố, xác nhận hiệu năng và đưa bài học phản hồi quay ngược về pha Ideation.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góc độ phân tích chuyên môn (Interpretation), việc bổ sung Phase 0 (Initialization) và Phase 1 (Ideation), đồng thời đưa các bước 2.1 Reverse Engineering, 2.2 Practices Discovery và 2.8 Contract Design vào Phase 2 (Inception) trong bản 2.0 là một bước tiến thực tiễn rất quan trọng của AWS Labs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Trong môi trường doanh nghiệp, phần lớn các dự án không phải là greenfield (viết mới từ con số không) mà là brownfield (nâng cấp hệ thống di sản). Bằng cách đặt Reverse Engineering và Practices Discovery ngay đầu pha Inception, động cơ AI-DLC buộc các tác nhân AI phải đọc hiểu kiến trúc hiện tại và quy chuẩn mã nguồn của đội ngũ trước khi đề xuất bất kỳ thay đổi nào, đồng thời dùng Contract Design để khóa chặt giao diện API giữa các Units trước khi các nhóm tách ra làm Mob Construction song song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Hệ thống Thuật ngữ Chuyên biệt (Domain-Specific Terminology): Tái định nghĩa Ngôn ngữ Kỹ thuật Phần mềm</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mặt dữ kiện thực chứng (Fact), AI-DLC chủ đích từ bỏ hệ thống từ vựng của Agile/Scrum (như Sprint, Epic, Backlog Grooming) và thay thế bằng một bộ thuật ngữ hoàn toàn mới</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Lý do được AWS và các nhà phân tích chỉ ra mang tính tâm lý học hành vi tổ chức: các từ vựng cũ luôn kéo theo những thói quen và phản xạ cũ (old words drag old behaviours with them) — nếu vẫn gọi chu kỳ làm việc là một Sprint, đội ngũ sẽ vô thức lập kế hoạch kéo dài 2 tuần; nếu vẫn gọi là một Epic, ai đó sẽ yêu cầu ước lượng kích thước kiểu áo thun (T-shirt size estimate) hoặc Story Points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Tuy nhiên, tuân theo Nguyên lý số 7 (</w:t>
      </w:r>
      <w:r w:rsidDel="00000000" w:rsidR="00000000" w:rsidRPr="00000000">
        <w:rPr>
          <w:rFonts w:ascii="Google Sans" w:cs="Google Sans" w:eastAsia="Google Sans" w:hAnsi="Google Sans"/>
          <w:i w:val="1"/>
          <w:iCs w:val="1"/>
          <w:color w:val="1f1f1f"/>
          <w:rtl w:val="0"/>
        </w:rPr>
        <w:t xml:space="preserve">Facilitate Transition Through Familiarity</w:t>
      </w:r>
      <w:r w:rsidDel="00000000" w:rsidR="00000000" w:rsidRPr="00000000">
        <w:rPr>
          <w:rFonts w:ascii="Google Sans" w:cs="Google Sans" w:eastAsia="Google Sans" w:hAnsi="Google Sans"/>
          <w:color w:val="1f1f1f"/>
          <w:rtl w:val="0"/>
        </w:rPr>
        <w:t xml:space="preserve">), mỗi thuật ngữ mới đều có sự ánh xạ tương đương để giúp kỹ sư chuyển đổi dễ dàng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Thuật ngữ trong AI-DLC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Khái niệm Tương đương Thay thế (Agile / SDLC cũ)</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Định nghĩa Kỹ thuật, Cơ chế Vận hành và Ý nghĩa Kinh tế học trong AI-DLC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Nguồn chứng thực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Business Requirement Document (BRD) / High-level Initiative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Tuyên bố mục tiêu nghiệp vụ hoặc yêu cầu kỹ thuật cấp cao của con người dùng để kích hoạt luồng AI-DLC. Thay vì viết các câu lệnh (prompts) chỉ đạo cách làm, con người cung cấp Intent (như chọn điểm đến trên bản đồ), để AI tự đề xuất kế hoạch và đặt câu hỏi làm rõ.</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Unit (Unit of 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Epic (trong Scrum) / Subdomain (trong DDD)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Khối công việc độc lập được phân rã từ Intent trong pha Inception, bao gồm một nhóm các User Stories và NFRs có tính gắn kết nội tại cao (high cohesion) và liên kết lỏng lẻo (loose coupling) với các Units khác. Thiết kế này cho phép một nhóm phát triển và triển khai toàn bộ Unit một cách độc lập mà không bị phụ thuộc chéo bên ngoài.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Bolt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Sprint (2–4 tuần trong Scrum)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 kỳ lặp cường độ cao và cực ngắn dùng để thiết kế, sinh mã và kiểm thử một Unit of Work trong pha Construction. Trong khi Sprint kéo dài hàng tuần do chi phí phối hợp của con người cao, một </w:t>
            </w:r>
            <w:r w:rsidDel="00000000" w:rsidR="00000000" w:rsidRPr="00000000">
              <w:rPr>
                <w:rFonts w:ascii="Google Sans" w:cs="Google Sans" w:eastAsia="Google Sans" w:hAnsi="Google Sans"/>
                <w:b w:val="1"/>
                <w:bCs w:val="1"/>
                <w:color w:val="1f1f1f"/>
                <w:rtl w:val="0"/>
              </w:rPr>
              <w:t xml:space="preserve">Bolt chỉ kéo dài vài giờ hoặc vài ngày</w:t>
            </w:r>
            <w:r w:rsidDel="00000000" w:rsidR="00000000" w:rsidRPr="00000000">
              <w:rPr>
                <w:rFonts w:ascii="Google Sans" w:cs="Google Sans" w:eastAsia="Google Sans" w:hAnsi="Google Sans"/>
                <w:color w:val="1f1f1f"/>
                <w:rtl w:val="0"/>
              </w:rPr>
              <w:t xml:space="preserve"> (mục tiêu lý tưởng của AWS là dưới 1 ngày) vì AI đã tự động hóa việc soạn thảo tạo phẩm và viết mã.</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Mob Elaboration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Backlog Grooming / Refinement &amp; Sprint Planning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 thức cộng tác đồng bộ thời gian thực (synchronous collaborative ritual) trong pha </w:t>
            </w:r>
            <w:r w:rsidDel="00000000" w:rsidR="00000000" w:rsidRPr="00000000">
              <w:rPr>
                <w:rFonts w:ascii="Google Sans" w:cs="Google Sans" w:eastAsia="Google Sans" w:hAnsi="Google Sans"/>
                <w:b w:val="1"/>
                <w:bCs w:val="1"/>
                <w:color w:val="1f1f1f"/>
                <w:rtl w:val="0"/>
              </w:rPr>
              <w:t xml:space="preserve">Inception</w:t>
            </w:r>
            <w:r w:rsidDel="00000000" w:rsidR="00000000" w:rsidRPr="00000000">
              <w:rPr>
                <w:rFonts w:ascii="Google Sans" w:cs="Google Sans" w:eastAsia="Google Sans" w:hAnsi="Google Sans"/>
                <w:color w:val="1f1f1f"/>
                <w:rtl w:val="0"/>
              </w:rPr>
              <w:t xml:space="preserve">. Toàn bộ các bên liên quan liên chức năng (PO, Architect, Dev, QA, Legal/Compliance) cùng ngồi trong một phòng họp (vật lý hoặc ảo) để trả lời câu hỏi làm rõ của AI, kiểm chứng User Stories, bổ sung NFRs và chốt các Units of Work chỉ trong vài giờ thay vì mất nhiều tuần trao đổi qua lại.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Mob Construction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Solo Coding + Daily Standups + Asynchronous PR Code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Nghi thức cộng tác đồng bộ thời gian thực trong pha </w:t>
            </w:r>
            <w:r w:rsidDel="00000000" w:rsidR="00000000" w:rsidRPr="00000000">
              <w:rPr>
                <w:rFonts w:ascii="Google Sans" w:cs="Google Sans" w:eastAsia="Google Sans" w:hAnsi="Google Sans"/>
                <w:b w:val="1"/>
                <w:bCs w:val="1"/>
                <w:color w:val="1f1f1f"/>
                <w:rtl w:val="0"/>
              </w:rPr>
              <w:t xml:space="preserve">Construction</w:t>
            </w:r>
            <w:r w:rsidDel="00000000" w:rsidR="00000000" w:rsidRPr="00000000">
              <w:rPr>
                <w:rFonts w:ascii="Google Sans" w:cs="Google Sans" w:eastAsia="Google Sans" w:hAnsi="Google Sans"/>
                <w:color w:val="1f1f1f"/>
                <w:rtl w:val="0"/>
              </w:rPr>
              <w:t xml:space="preserve">, được tổ chức theo mô hình </w:t>
            </w:r>
            <w:r w:rsidDel="00000000" w:rsidR="00000000" w:rsidRPr="00000000">
              <w:rPr>
                <w:rFonts w:ascii="Google Sans" w:cs="Google Sans" w:eastAsia="Google Sans" w:hAnsi="Google Sans"/>
                <w:b w:val="1"/>
                <w:bCs w:val="1"/>
                <w:color w:val="1f1f1f"/>
                <w:rtl w:val="0"/>
              </w:rPr>
              <w:t xml:space="preserve">Mob per Unit</w:t>
            </w:r>
            <w:r w:rsidDel="00000000" w:rsidR="00000000" w:rsidRPr="00000000">
              <w:rPr>
                <w:rFonts w:ascii="Google Sans" w:cs="Google Sans" w:eastAsia="Google Sans" w:hAnsi="Google Sans"/>
                <w:color w:val="1f1f1f"/>
                <w:rtl w:val="0"/>
              </w:rPr>
              <w:t xml:space="preserve">. Các kỹ sư trong nhóm cùng tương tác trực tiếp với AI khi nó sinh Domain Design, Logical Design, mã nguồn và bộ kiểm thử, qua đó giải quyết tức thì các đánh đổi kiến trúc (architectural trade-offs) và chặn đứng ảo giác của AI ngay tại nguồn.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Deployment Unit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Release Candidate / Deliverable Build Package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Tạo phẩm đầu ra đã được kiểm chứng của pha Construction (bao gồm mã nguồn ứng dụng, bộ kiểm thử tự động đã chạy thành công và hướng dẫn cấu hình), sẵn sàng để bàn giao sang pha Operations nhằm triển khai lên môi trường thực tế.</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1-Pizza AI Pods</w:t>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b w:val="1"/>
                <w:bCs w:val="1"/>
                <w:color w:val="1f1f1f"/>
                <w:rtl w:val="0"/>
              </w:rPr>
              <w:t xml:space="preserve">AI-Native Trailblazers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2-Pizza Scrum Teams (8–10 chuyên gia phân mảnh theo vai trò)</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Cấu trúc đội ngũ tinh gọn mới trong kỷ nguyên AI-DLC. Nhờ AI xóa nhòa ranh giới chuyên môn hóa hẹp, quy mô nhóm giảm từ 2-Pizza xuống </w:t>
            </w:r>
            <w:r w:rsidDel="00000000" w:rsidR="00000000" w:rsidRPr="00000000">
              <w:rPr>
                <w:rFonts w:ascii="Google Sans" w:cs="Google Sans" w:eastAsia="Google Sans" w:hAnsi="Google Sans"/>
                <w:b w:val="1"/>
                <w:bCs w:val="1"/>
                <w:color w:val="1f1f1f"/>
                <w:rtl w:val="0"/>
              </w:rPr>
              <w:t xml:space="preserve">1-Pizza AI Pods</w:t>
            </w:r>
            <w:r w:rsidDel="00000000" w:rsidR="00000000" w:rsidRPr="00000000">
              <w:rPr>
                <w:rFonts w:ascii="Google Sans" w:cs="Google Sans" w:eastAsia="Google Sans" w:hAnsi="Google Sans"/>
                <w:color w:val="1f1f1f"/>
                <w:rtl w:val="0"/>
              </w:rPr>
              <w:t xml:space="preserve">, nơi các kỹ sư hoạt động như những </w:t>
            </w:r>
            <w:r w:rsidDel="00000000" w:rsidR="00000000" w:rsidRPr="00000000">
              <w:rPr>
                <w:rFonts w:ascii="Google Sans" w:cs="Google Sans" w:eastAsia="Google Sans" w:hAnsi="Google Sans"/>
                <w:b w:val="1"/>
                <w:bCs w:val="1"/>
                <w:color w:val="1f1f1f"/>
                <w:rtl w:val="0"/>
              </w:rPr>
              <w:t xml:space="preserve">AI-Native Trailblazers</w:t>
            </w:r>
            <w:r w:rsidDel="00000000" w:rsidR="00000000" w:rsidRPr="00000000">
              <w:rPr>
                <w:rFonts w:ascii="Google Sans" w:cs="Google Sans" w:eastAsia="Google Sans" w:hAnsi="Google Sans"/>
                <w:color w:val="1f1f1f"/>
                <w:rtl w:val="0"/>
              </w:rPr>
              <w:t xml:space="preserve"> — những chuyên gia đa năng điều phối AI và lặp lại công việc ở tốc độ của sự phán đoán (speed of judgment).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Steering Files / Rules &amp; Memory Bank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Wiki nội bộ rời rạc / Tài liệu Confluence / Tribal Knowledge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tệp Markdown có cấu trúc (như AGENTS.md, aidlc-state.md, .kiro, .claude) được quản lý phiên bản ngay trong Git repository. Chúng đóng vai trò là "tài sản tri thức thực thi được bởi AI" (AI-executable knowledge assets), lưu giữ trạng thái quy trình, chuẩn mực kiến trúc và lịch sử quyết định xuyên suốt các phiên làm việc.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Harness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 / Coding 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Thuật ngữ kỹ thuật trong awslabs/aidlc-workflows chỉ công cụ hoặc môi trường tác nhân lập trình đích mà lõi AI-DLC tích hợp vào để chạy (bao gồm 7 harnesses: Claude Code, Kiro CLI, Kiro IDE, Codex CLI, Cursor, opencode, và GitHub Copilot).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Approval Gates &amp; Bounded Autonomy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Committee Sign-offs / Manual Stage-Gate Reviews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Approval Gates</w:t>
            </w:r>
            <w:r w:rsidDel="00000000" w:rsidR="00000000" w:rsidRPr="00000000">
              <w:rPr>
                <w:rFonts w:ascii="Google Sans" w:cs="Google Sans" w:eastAsia="Google Sans" w:hAnsi="Google Sans"/>
                <w:color w:val="1f1f1f"/>
                <w:rtl w:val="0"/>
              </w:rPr>
              <w:t xml:space="preserve"> là các chốt chặn bắt buộc cuối mỗi stage, nơi AI phải dừng lại chờ con người phê duyệt (Approve / Request Changes). </w:t>
            </w:r>
            <w:r w:rsidDel="00000000" w:rsidR="00000000" w:rsidRPr="00000000">
              <w:rPr>
                <w:rFonts w:ascii="Google Sans" w:cs="Google Sans" w:eastAsia="Google Sans" w:hAnsi="Google Sans"/>
                <w:b w:val="1"/>
                <w:bCs w:val="1"/>
                <w:color w:val="1f1f1f"/>
                <w:rtl w:val="0"/>
              </w:rPr>
              <w:t xml:space="preserve">Bounded Autonomy</w:t>
            </w:r>
            <w:r w:rsidDel="00000000" w:rsidR="00000000" w:rsidRPr="00000000">
              <w:rPr>
                <w:rFonts w:ascii="Google Sans" w:cs="Google Sans" w:eastAsia="Google Sans" w:hAnsi="Google Sans"/>
                <w:color w:val="1f1f1f"/>
                <w:rtl w:val="0"/>
              </w:rPr>
              <w:t xml:space="preserve"> là cơ chế cho phép AI tự động thực thi các hành động thường nhật, có thể kiểm chứng được nhưng nằm nghiêm ngặt bên trong ranh giới mà con người đã phê duyệt trước đó.</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góc độ phân tích chuyên môn sâu về mối quan hệ giữa Unit of Work, Bolt và trách nhiệm con người (Interpretation), một hiểu lầm phổ biến khi mới tiếp cận AI-DLC là cho rằng trong pha Inception nên chia nhỏ Intent thành càng nhiều Units of Work càng tốt để cho hàng chục tác nhân AI chạy song song nhằm hoàn thành dự án nhanh nhất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Tuy nhiên, như được làm rõ tại phiên re:Invent 2025 và các phân tích thực tiễn, trong AI-DLC </w:t>
      </w:r>
      <w:r w:rsidDel="00000000" w:rsidR="00000000" w:rsidRPr="00000000">
        <w:rPr>
          <w:rFonts w:ascii="Google Sans" w:cs="Google Sans" w:eastAsia="Google Sans" w:hAnsi="Google Sans"/>
          <w:b w:val="1"/>
          <w:bCs w:val="1"/>
          <w:color w:val="1f1f1f"/>
          <w:rtl w:val="0"/>
        </w:rPr>
        <w:t xml:space="preserve">con người phải chịu hoàn toàn trách nhiệm pháp lý và kỹ thuật đối với đoạn mã do AI sinh ra — tên người thực hiện git commit vào kho mã là tên của kỹ sư con người chứ không phải tên của AI</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Nếu chia ra quá nhiều Units vượt quá số lượng nhóm Mob con người có thể kiểm duyệt, luồng công việc sẽ bị tắc nghẽn nghiêm trọng tại các Approval Gates và khâu ghép nối tích hợp, làm tốc độ thực tế (velocity) quay về mức chậm chạp như cũ</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Do đó, mỗi Unit of Work phải được thiết kế vừa vặn cho một nhóm 1-Pizza AI Pod thực hiện Mob Construction trọn vẹn qua một hoặc vài Bolts (mỗi Bolt kéo dài vài giờ đến tối đa một ngày)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Theo số liệu từ AWS Builder, việc định nghĩa và phân rã đúng các Units of Work theo nguyên tắc loose coupling và high cohesion trong pha Inception chính là biến số dự báo mạnh nhất của tốc độ chuyển giao, giúp nén thời gian chu kỳ (cycle time compression) từ </w:t>
      </w:r>
      <w:r w:rsidDel="00000000" w:rsidR="00000000" w:rsidRPr="00000000">
        <w:rPr>
          <w:rFonts w:ascii="Google Sans" w:cs="Google Sans" w:eastAsia="Google Sans" w:hAnsi="Google Sans"/>
          <w:b w:val="1"/>
          <w:bCs w:val="1"/>
          <w:color w:val="1f1f1f"/>
          <w:rtl w:val="0"/>
        </w:rPr>
        <w:t xml:space="preserve">44% đến 90%</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(single source — uncorroborated).</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Hệ sinh thái Công cụ, Triển khai Kỹ thuật (awslabs/aidlc-workflows) và Nghiên cứu Tình huống Thực tế (Case Studies)</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Kiến trúc Kho lưu trữ Chính thức awslabs/aidlc-workflows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Xét về dữ kiện kỹ thuật (Fact), kho lưu trữ mã nguồn mở chính thức của phương pháp luận này được AWS Labs duy trì tại địa chỉ </w:t>
      </w:r>
      <w:r w:rsidDel="00000000" w:rsidR="00000000" w:rsidRPr="00000000">
        <w:rPr>
          <w:rFonts w:ascii="Google Sans" w:cs="Google Sans" w:eastAsia="Google Sans" w:hAnsi="Google Sans"/>
          <w:b w:val="1"/>
          <w:bCs w:val="1"/>
          <w:color w:val="1f1f1f"/>
          <w:rtl w:val="0"/>
        </w:rPr>
        <w:t xml:space="preserve">https://github.com/awslabs/aidlc-workflows</w:t>
      </w:r>
      <w:r w:rsidDel="00000000" w:rsidR="00000000" w:rsidRPr="00000000">
        <w:rPr>
          <w:rFonts w:ascii="Google Sans" w:cs="Google Sans" w:eastAsia="Google Sans" w:hAnsi="Google Sans"/>
          <w:color w:val="1f1f1f"/>
          <w:rtl w:val="0"/>
        </w:rPr>
        <w:t xml:space="preserve"> (được di chuyển từ kho lưu trữ thử nghiệm ban đầu đã đóng băng là aws-samples/sample-aidlc-workflows)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Phiên bản hiện hành (</w:t>
      </w:r>
      <w:r w:rsidDel="00000000" w:rsidR="00000000" w:rsidRPr="00000000">
        <w:rPr>
          <w:rFonts w:ascii="Google Sans" w:cs="Google Sans" w:eastAsia="Google Sans" w:hAnsi="Google Sans"/>
          <w:b w:val="1"/>
          <w:bCs w:val="1"/>
          <w:color w:val="1f1f1f"/>
          <w:rtl w:val="0"/>
        </w:rPr>
        <w:t xml:space="preserve">AI-DLC Workflows 2.0</w:t>
      </w:r>
      <w:r w:rsidDel="00000000" w:rsidR="00000000" w:rsidRPr="00000000">
        <w:rPr>
          <w:rFonts w:ascii="Google Sans" w:cs="Google Sans" w:eastAsia="Google Sans" w:hAnsi="Google Sans"/>
          <w:color w:val="1f1f1f"/>
          <w:rtl w:val="0"/>
        </w:rPr>
        <w:t xml:space="preserve">) được thiết kế theo triết lý kiến trúc </w:t>
      </w:r>
      <w:r w:rsidDel="00000000" w:rsidR="00000000" w:rsidRPr="00000000">
        <w:rPr>
          <w:rFonts w:ascii="Google Sans" w:cs="Google Sans" w:eastAsia="Google Sans" w:hAnsi="Google Sans"/>
          <w:b w:val="1"/>
          <w:bCs w:val="1"/>
          <w:color w:val="1f1f1f"/>
          <w:rtl w:val="0"/>
        </w:rPr>
        <w:t xml:space="preserve">"One Core, Many Harnesses" (Một lõi trung lập, đa công cụ đích)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Bên trong lõi điều phối, động cơ vận hành một hệ thống đa tác nhân gồm </w:t>
      </w:r>
      <w:r w:rsidDel="00000000" w:rsidR="00000000" w:rsidRPr="00000000">
        <w:rPr>
          <w:rFonts w:ascii="Google Sans" w:cs="Google Sans" w:eastAsia="Google Sans" w:hAnsi="Google Sans"/>
          <w:b w:val="1"/>
          <w:bCs w:val="1"/>
          <w:color w:val="1f1f1f"/>
          <w:rtl w:val="0"/>
        </w:rPr>
        <w:t xml:space="preserve">14 specialized agents</w:t>
      </w:r>
      <w:r w:rsidDel="00000000" w:rsidR="00000000" w:rsidRPr="00000000">
        <w:rPr>
          <w:rFonts w:ascii="Google Sans" w:cs="Google Sans" w:eastAsia="Google Sans" w:hAnsi="Google Sans"/>
          <w:color w:val="1f1f1f"/>
          <w:rtl w:val="0"/>
        </w:rPr>
        <w:t xml:space="preserve">, được phân bổ thành </w:t>
      </w:r>
      <w:r w:rsidDel="00000000" w:rsidR="00000000" w:rsidRPr="00000000">
        <w:rPr>
          <w:rFonts w:ascii="Google Sans" w:cs="Google Sans" w:eastAsia="Google Sans" w:hAnsi="Google Sans"/>
          <w:b w:val="1"/>
          <w:bCs w:val="1"/>
          <w:color w:val="1f1f1f"/>
          <w:rtl w:val="0"/>
        </w:rPr>
        <w:t xml:space="preserve">11 domain experts</w:t>
      </w:r>
      <w:r w:rsidDel="00000000" w:rsidR="00000000" w:rsidRPr="00000000">
        <w:rPr>
          <w:rFonts w:ascii="Google Sans" w:cs="Google Sans" w:eastAsia="Google Sans" w:hAnsi="Google Sans"/>
          <w:color w:val="1f1f1f"/>
          <w:rtl w:val="0"/>
        </w:rPr>
        <w:t xml:space="preserve"> (chuyên gia miền phụ trách từ phân tích yêu cầu, thiết kế DDD, bảo mật đến hạ tầng), </w:t>
      </w:r>
      <w:r w:rsidDel="00000000" w:rsidR="00000000" w:rsidRPr="00000000">
        <w:rPr>
          <w:rFonts w:ascii="Google Sans" w:cs="Google Sans" w:eastAsia="Google Sans" w:hAnsi="Google Sans"/>
          <w:b w:val="1"/>
          <w:bCs w:val="1"/>
          <w:color w:val="1f1f1f"/>
          <w:rtl w:val="0"/>
        </w:rPr>
        <w:t xml:space="preserve">2 reviewers</w:t>
      </w:r>
      <w:r w:rsidDel="00000000" w:rsidR="00000000" w:rsidRPr="00000000">
        <w:rPr>
          <w:rFonts w:ascii="Google Sans" w:cs="Google Sans" w:eastAsia="Google Sans" w:hAnsi="Google Sans"/>
          <w:color w:val="1f1f1f"/>
          <w:rtl w:val="0"/>
        </w:rPr>
        <w:t xml:space="preserve"> (tác nhân kiểm duyệt chéo), và </w:t>
      </w:r>
      <w:r w:rsidDel="00000000" w:rsidR="00000000" w:rsidRPr="00000000">
        <w:rPr>
          <w:rFonts w:ascii="Google Sans" w:cs="Google Sans" w:eastAsia="Google Sans" w:hAnsi="Google Sans"/>
          <w:b w:val="1"/>
          <w:bCs w:val="1"/>
          <w:color w:val="1f1f1f"/>
          <w:rtl w:val="0"/>
        </w:rPr>
        <w:t xml:space="preserve">1 adaptive composer</w:t>
      </w:r>
      <w:r w:rsidDel="00000000" w:rsidR="00000000" w:rsidRPr="00000000">
        <w:rPr>
          <w:rFonts w:ascii="Google Sans" w:cs="Google Sans" w:eastAsia="Google Sans" w:hAnsi="Google Sans"/>
          <w:color w:val="1f1f1f"/>
          <w:rtl w:val="0"/>
        </w:rPr>
        <w:t xml:space="preserve"> (tác nhân tổng hợp và đề xuất luồng quy trình thích ứng)</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Mọi sự kiện chuyển tiếp, bằng chứng kiểm duyệt gắn với mã nguồn (source-bound review evidence), trạng thái tiến độ (aidlc-state.md), tri thức đội ngũ (team knowledge) và các quy tắc học được qua sự hiệu chỉnh của con người (learned rules) đều được ghi nhận vào một hệ thống nhật ký kiểm toán gồm </w:t>
      </w:r>
      <w:r w:rsidDel="00000000" w:rsidR="00000000" w:rsidRPr="00000000">
        <w:rPr>
          <w:rFonts w:ascii="Google Sans" w:cs="Google Sans" w:eastAsia="Google Sans" w:hAnsi="Google Sans"/>
          <w:b w:val="1"/>
          <w:bCs w:val="1"/>
          <w:color w:val="1f1f1f"/>
          <w:rtl w:val="0"/>
        </w:rPr>
        <w:t xml:space="preserve">119 loại sự kiện (119-event audit trail)</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Tài liệu chính thức của awslabs/aidlc-workflows nêu rõ AI-DLC hoạt động hiệu quả nhất với các mô hình suy luận (reasoning models) có năng lực cao, và mô hình được khuyến nghị hiện tại là </w:t>
      </w:r>
      <w:r w:rsidDel="00000000" w:rsidR="00000000" w:rsidRPr="00000000">
        <w:rPr>
          <w:rFonts w:ascii="Google Sans" w:cs="Google Sans" w:eastAsia="Google Sans" w:hAnsi="Google Sans"/>
          <w:b w:val="1"/>
          <w:bCs w:val="1"/>
          <w:color w:val="1f1f1f"/>
          <w:rtl w:val="0"/>
        </w:rPr>
        <w:t xml:space="preserve">Claude Opus 4.8</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Về cấu trúc mã nguồn nội tại, kho lưu trữ được xây dựng bằng ngôn ngữ TypeScript và đóng gói qua runtime Bun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Thư mục core/ chứa toàn bộ định nghĩa trung lập về công cụ, stages (aidlc-common/), agents, memory, scopes, sensors, knowledge và hooks với biến đại diện {{HARNESS_DIR}}, trong khi thư mục harness/&lt;name&gt;/ chứa các tệp manifest.ts và emit.ts để biên dịch lõi sang 7 công cụ đích (.claude, .kiro, .codex, .cursor, .aidlc, v.v.)</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(single source — uncorroborated). Ngoài ra, hệ thống hỗ trợ cơ chế plugins/ (khai báo qua .aidlc-plugin/plugin.json) và có bộ kiểm thử tự động 4 cấp độ (smoke, unit, integration, e2e) cùng lệnh kiểm tra tính tất định bun scripts/package.ts --check (biên dịch hai lần trong hai thư mục tạm độc lập và so sánh từng byte để đảm bảo kết quả sinh ra hoàn toàn đồng nhất)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(single source — uncorroborated). Bên cạnh bản đầy đủ, hệ sinh thái AWS còn cung cấp hai biến thể đáng chú ý trên GitHub: thứ nhất là </w:t>
      </w:r>
      <w:r w:rsidDel="00000000" w:rsidR="00000000" w:rsidRPr="00000000">
        <w:rPr>
          <w:rFonts w:ascii="Google Sans" w:cs="Google Sans" w:eastAsia="Google Sans" w:hAnsi="Google Sans"/>
          <w:b w:val="1"/>
          <w:bCs w:val="1"/>
          <w:color w:val="1f1f1f"/>
          <w:rtl w:val="0"/>
        </w:rPr>
        <w:t xml:space="preserve">aws-samples/sample-aidlc-lite (AI-DLC Lite)</w:t>
      </w:r>
      <w:r w:rsidDel="00000000" w:rsidR="00000000" w:rsidRPr="00000000">
        <w:rPr>
          <w:rFonts w:ascii="Google Sans" w:cs="Google Sans" w:eastAsia="Google Sans" w:hAnsi="Google Sans"/>
          <w:color w:val="1f1f1f"/>
          <w:rtl w:val="0"/>
        </w:rPr>
        <w:t xml:space="preserve"> — phiên bản tinh gọn tối ưu hóa cho tốc độ bằng cách giảm số cổng phê duyệt từ 2 xuống còn </w:t>
      </w:r>
      <w:r w:rsidDel="00000000" w:rsidR="00000000" w:rsidRPr="00000000">
        <w:rPr>
          <w:rFonts w:ascii="Google Sans" w:cs="Google Sans" w:eastAsia="Google Sans" w:hAnsi="Google Sans"/>
          <w:b w:val="1"/>
          <w:bCs w:val="1"/>
          <w:color w:val="1f1f1f"/>
          <w:rtl w:val="0"/>
        </w:rPr>
        <w:t xml:space="preserve">1 cổng mỗi stage</w:t>
      </w:r>
      <w:r w:rsidDel="00000000" w:rsidR="00000000" w:rsidRPr="00000000">
        <w:rPr>
          <w:rFonts w:ascii="Google Sans" w:cs="Google Sans" w:eastAsia="Google Sans" w:hAnsi="Google Sans"/>
          <w:color w:val="1f1f1f"/>
          <w:rtl w:val="0"/>
        </w:rPr>
        <w:t xml:space="preserve"> (chỉ duyệt output thay vì duyệt cả plan + output), giới hạn tối đa </w:t>
      </w:r>
      <w:r w:rsidDel="00000000" w:rsidR="00000000" w:rsidRPr="00000000">
        <w:rPr>
          <w:rFonts w:ascii="Google Sans" w:cs="Google Sans" w:eastAsia="Google Sans" w:hAnsi="Google Sans"/>
          <w:b w:val="1"/>
          <w:bCs w:val="1"/>
          <w:color w:val="1f1f1f"/>
          <w:rtl w:val="0"/>
        </w:rPr>
        <w:t xml:space="preserve">1 vòng hỏi đáp làm rõ (bounded follow-ups)</w:t>
      </w:r>
      <w:r w:rsidDel="00000000" w:rsidR="00000000" w:rsidRPr="00000000">
        <w:rPr>
          <w:rFonts w:ascii="Google Sans" w:cs="Google Sans" w:eastAsia="Google Sans" w:hAnsi="Google Sans"/>
          <w:color w:val="1f1f1f"/>
          <w:rtl w:val="0"/>
        </w:rPr>
        <w:t xml:space="preserve"> rồi tự ghi nhận giả định để đi tiếp, xử lý hỏi đáp trực tiếp (inline) thay vì tạo tệp riêng, và hỗ trợ nạp các quy tắc mở rộng theo yêu cầu (*.opt-in.md trong thư mục extensions/ cho bảo mật và kiểm thử)</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(single source — uncorroborated); thứ hai là </w:t>
      </w:r>
      <w:r w:rsidDel="00000000" w:rsidR="00000000" w:rsidRPr="00000000">
        <w:rPr>
          <w:rFonts w:ascii="Google Sans" w:cs="Google Sans" w:eastAsia="Google Sans" w:hAnsi="Google Sans"/>
          <w:b w:val="1"/>
          <w:bCs w:val="1"/>
          <w:color w:val="1f1f1f"/>
          <w:rtl w:val="0"/>
        </w:rPr>
        <w:t xml:space="preserve">aws-samples/sample-aidlc-decisions-driven-skill</w:t>
      </w:r>
      <w:r w:rsidDel="00000000" w:rsidR="00000000" w:rsidRPr="00000000">
        <w:rPr>
          <w:rFonts w:ascii="Google Sans" w:cs="Google Sans" w:eastAsia="Google Sans" w:hAnsi="Google Sans"/>
          <w:color w:val="1f1f1f"/>
          <w:rtl w:val="0"/>
        </w:rPr>
        <w:t xml:space="preserve">, triển khai dưới dạng các tệp kỹ năng Markdown thuần túy không phụ thuộc runtime, hỗ trợ thực thi song song bằng các sub-agents với cơ chế cô lập quyền sở hữu tệp (file ownership isolation) và giao diện điều khiển Unit Dashboard</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(single source — uncorroborated).</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Quy trình Cài đặt và Vận hành Thực tế (How to Use)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triển khai awslabs/aidlc-workflows vào một dự án phần mềm thực tế được thực hiện qua 3 bước chuẩn hóa gồm cài đặt, cấu hình dự án và khởi chạy luồng công việc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Ở bước đầu tiên (</w:t>
      </w:r>
      <w:r w:rsidDel="00000000" w:rsidR="00000000" w:rsidRPr="00000000">
        <w:rPr>
          <w:rFonts w:ascii="Google Sans" w:cs="Google Sans" w:eastAsia="Google Sans" w:hAnsi="Google Sans"/>
          <w:b w:val="1"/>
          <w:bCs w:val="1"/>
          <w:color w:val="1f1f1f"/>
          <w:rtl w:val="0"/>
        </w:rPr>
        <w:t xml:space="preserve">Cài đặt — Install AI-DLC</w:t>
      </w:r>
      <w:r w:rsidDel="00000000" w:rsidR="00000000" w:rsidRPr="00000000">
        <w:rPr>
          <w:rFonts w:ascii="Google Sans" w:cs="Google Sans" w:eastAsia="Google Sans" w:hAnsi="Google Sans"/>
          <w:color w:val="1f1f1f"/>
          <w:rtl w:val="0"/>
        </w:rPr>
        <w:t xml:space="preserve">), trên môi trường </w:t>
      </w:r>
      <w:r w:rsidDel="00000000" w:rsidR="00000000" w:rsidRPr="00000000">
        <w:rPr>
          <w:rFonts w:ascii="Google Sans" w:cs="Google Sans" w:eastAsia="Google Sans" w:hAnsi="Google Sans"/>
          <w:b w:val="1"/>
          <w:bCs w:val="1"/>
          <w:color w:val="1f1f1f"/>
          <w:rtl w:val="0"/>
        </w:rPr>
        <w:t xml:space="preserve">macOS, Linux hoặc WSL</w:t>
      </w:r>
      <w:r w:rsidDel="00000000" w:rsidR="00000000" w:rsidRPr="00000000">
        <w:rPr>
          <w:rFonts w:ascii="Google Sans" w:cs="Google Sans" w:eastAsia="Google Sans" w:hAnsi="Google Sans"/>
          <w:color w:val="1f1f1f"/>
          <w:rtl w:val="0"/>
        </w:rPr>
        <w:t xml:space="preserve">, kỹ sư thực thi lệnh cài đặt qua terminal curl -fsSL https://github.com/awslabs/aidlc-workflows/releases/latest/download/install.sh | sh, còn trên </w:t>
      </w:r>
      <w:r w:rsidDel="00000000" w:rsidR="00000000" w:rsidRPr="00000000">
        <w:rPr>
          <w:rFonts w:ascii="Google Sans" w:cs="Google Sans" w:eastAsia="Google Sans" w:hAnsi="Google Sans"/>
          <w:b w:val="1"/>
          <w:bCs w:val="1"/>
          <w:color w:val="1f1f1f"/>
          <w:rtl w:val="0"/>
        </w:rPr>
        <w:t xml:space="preserve">Windows PowerShell</w:t>
      </w:r>
      <w:r w:rsidDel="00000000" w:rsidR="00000000" w:rsidRPr="00000000">
        <w:rPr>
          <w:rFonts w:ascii="Google Sans" w:cs="Google Sans" w:eastAsia="Google Sans" w:hAnsi="Google Sans"/>
          <w:color w:val="1f1f1f"/>
          <w:rtl w:val="0"/>
        </w:rPr>
        <w:t xml:space="preserve"> (chạy trong cửa sổ người dùng thông thường, không dùng quyền Administrator để đảm bảo an toàn), kỹ sư thực thi lệnh irm https://github.com/awslabs/aidlc-workflows/releases/latest/download/install.ps1 | iex</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Trình cài đặt sẽ thiết lập tệp thực thi nguyên bản aidlc và toàn bộ runtime cho các harnesses mà </w:t>
      </w:r>
      <w:r w:rsidDel="00000000" w:rsidR="00000000" w:rsidRPr="00000000">
        <w:rPr>
          <w:rFonts w:ascii="Google Sans" w:cs="Google Sans" w:eastAsia="Google Sans" w:hAnsi="Google Sans"/>
          <w:b w:val="1"/>
          <w:bCs w:val="1"/>
          <w:color w:val="1f1f1f"/>
          <w:rtl w:val="0"/>
        </w:rPr>
        <w:t xml:space="preserve">không yêu cầu máy người dùng phải cài sẵn Bun hay Node.js</w:t>
      </w:r>
      <w:r w:rsidDel="00000000" w:rsidR="00000000" w:rsidRPr="00000000">
        <w:rPr>
          <w:rFonts w:ascii="Google Sans" w:cs="Google Sans" w:eastAsia="Google Sans" w:hAnsi="Google Sans"/>
          <w:color w:val="1f1f1f"/>
          <w:rtl w:val="0"/>
        </w:rPr>
        <w:t xml:space="preserve">; trong trường hợp môi trường bị khóa không thể cài tệp thực thi nguyên bản, kỹ sư có thể dùng phương thức sao chép thủ công (manual-copy path) bằng cách cài đặt Bun, tải gói aidlc-copy-runtime-X.Y.Z.tar.gz từ trang Releases và sao chép thư mục runtime/&lt;harness&gt;/ vào dự án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Sang bước thứ hai (</w:t>
      </w:r>
      <w:r w:rsidDel="00000000" w:rsidR="00000000" w:rsidRPr="00000000">
        <w:rPr>
          <w:rFonts w:ascii="Google Sans" w:cs="Google Sans" w:eastAsia="Google Sans" w:hAnsi="Google Sans"/>
          <w:b w:val="1"/>
          <w:bCs w:val="1"/>
          <w:color w:val="1f1f1f"/>
          <w:rtl w:val="0"/>
        </w:rPr>
        <w:t xml:space="preserve">Cấu hình Dự án và Kiểm tra Môi trường — Configure &amp; Doctor</w:t>
      </w:r>
      <w:r w:rsidDel="00000000" w:rsidR="00000000" w:rsidRPr="00000000">
        <w:rPr>
          <w:rFonts w:ascii="Google Sans" w:cs="Google Sans" w:eastAsia="Google Sans" w:hAnsi="Google Sans"/>
          <w:color w:val="1f1f1f"/>
          <w:rtl w:val="0"/>
        </w:rPr>
        <w:t xml:space="preserve">), kỹ sư di chuyển vào thư mục gốc của dự án (cd /path/to/your-project) và cấu hình harness đang sử dụng bằng lệnh aidlc config --harness claude (có thể thay claude bằng kiro, kiro-ide, codex, cursor, opencode, hoặc copilot; nếu chỉ gõ aidlc config không kèm tham số, hệ thống sẽ mở trình cài đặt tương tác)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Sau đó, kỹ sư chạy lệnh kiểm tra chẩn đoán aidlc doctor để xác nhận toàn bộ hooks và cấu hình đã sẵn sàng, đồng thời lưu ý khi mở trên Kiro IDE lần đầu chỉ chọn Trust Folder &amp; Continue đối với dự án đã kiểm tra an toàn vì các hooks trong .kiro có quyền thực thi lệnh trên máy trạm</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Ở bước thứ ba (</w:t>
      </w:r>
      <w:r w:rsidDel="00000000" w:rsidR="00000000" w:rsidRPr="00000000">
        <w:rPr>
          <w:rFonts w:ascii="Google Sans" w:cs="Google Sans" w:eastAsia="Google Sans" w:hAnsi="Google Sans"/>
          <w:b w:val="1"/>
          <w:bCs w:val="1"/>
          <w:color w:val="1f1f1f"/>
          <w:rtl w:val="0"/>
        </w:rPr>
        <w:t xml:space="preserve">Khởi chạy Luồng công việc — Start Workflow</w:t>
      </w:r>
      <w:r w:rsidDel="00000000" w:rsidR="00000000" w:rsidRPr="00000000">
        <w:rPr>
          <w:rFonts w:ascii="Google Sans" w:cs="Google Sans" w:eastAsia="Google Sans" w:hAnsi="Google Sans"/>
          <w:color w:val="1f1f1f"/>
          <w:rtl w:val="0"/>
        </w:rPr>
        <w:t xml:space="preserve">), người dùng mở công cụ AI (harness) trong dự án đã cấu hình và kích hoạt bằng câu lệnh kèm tuyên bố Intent, ví dụ /aidlc Build a REST API for inventory management (đối với Codex CLI sử dụng cú pháp $aidlc ...; đối với Kiro IDE chọn tác nhân aidlc trong bảng chọn agent của cửa sổ chat trước khi gõ /aidlc)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Động cơ AI-DLC sẽ tự động phân tích yêu cầu, lựa chọn workflow profile phù hợp, đặt các câu hỏi làm rõ còn thiếu và dừng lại tại các Approval Gates của từng stage/Unit để chờ con người phê duyệt trước khi tiến hành bước tiếp theo; đối với các doanh nghiệp sử dụng JIRA, luồng công việc này có thể được kết nối trực tiếp với hệ thống quản lý dự án thông qua các </w:t>
      </w:r>
      <w:r w:rsidDel="00000000" w:rsidR="00000000" w:rsidRPr="00000000">
        <w:rPr>
          <w:rFonts w:ascii="Google Sans" w:cs="Google Sans" w:eastAsia="Google Sans" w:hAnsi="Google Sans"/>
          <w:b w:val="1"/>
          <w:bCs w:val="1"/>
          <w:color w:val="1f1f1f"/>
          <w:rtl w:val="0"/>
        </w:rPr>
        <w:t xml:space="preserve">Model Context Protocol (MCP) Server Adapters</w:t>
      </w:r>
      <w:r w:rsidDel="00000000" w:rsidR="00000000" w:rsidRPr="00000000">
        <w:rPr>
          <w:rFonts w:ascii="Google Sans" w:cs="Google Sans" w:eastAsia="Google Sans" w:hAnsi="Google Sans"/>
          <w:color w:val="1f1f1f"/>
          <w:rtl w:val="0"/>
        </w:rPr>
        <w:t xml:space="preserve"> để tự động đồng bộ hóa các Units of Work và trạng thái thực thi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Các Nghiên cứu Tình huống và Ví dụ Thực tế (Real-World Case Studies)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Dữ kiện thực chứng về hiệu quả và cách thức vận hành của AI-DLC đã được ghi nhận qua nhiều nghiên cứu tình huống và triển khai thực tế trong công nghiệp, được tổng hợp chi tiết trong bảng dưới đây:</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Tổ chức / Dự án Thực tế</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Lĩnh vực &amp; Bối cảnh Kỹ thuật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Cách thức Triển khai AI-DLC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Kết quả Định lượng &amp; Định tính Ghi nhận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Nguồn chứng thực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Wipro Case Study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Dịch vụ CNTT &amp; Phát triển Phần mềm Doanh nghiệp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Áp dụng các phiên cộng tác đồng bộ (Mob Elaboration và Mob Construction) theo chu kỳ Bolt thay cho quy trình lập kế hoạch và phát triển truyền thống.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Nén khối lượng công việc dự kiến kéo dài </w:t>
            </w:r>
            <w:r w:rsidDel="00000000" w:rsidR="00000000" w:rsidRPr="00000000">
              <w:rPr>
                <w:rFonts w:ascii="Google Sans" w:cs="Google Sans" w:eastAsia="Google Sans" w:hAnsi="Google Sans"/>
                <w:b w:val="1"/>
                <w:bCs w:val="1"/>
                <w:color w:val="1f1f1f"/>
                <w:rtl w:val="0"/>
              </w:rPr>
              <w:t xml:space="preserve">~3 tháng</w:t>
            </w:r>
            <w:r w:rsidDel="00000000" w:rsidR="00000000" w:rsidRPr="00000000">
              <w:rPr>
                <w:rFonts w:ascii="Google Sans" w:cs="Google Sans" w:eastAsia="Google Sans" w:hAnsi="Google Sans"/>
                <w:color w:val="1f1f1f"/>
                <w:rtl w:val="0"/>
              </w:rPr>
              <w:t xml:space="preserve"> xuống chỉ còn </w:t>
            </w:r>
            <w:r w:rsidDel="00000000" w:rsidR="00000000" w:rsidRPr="00000000">
              <w:rPr>
                <w:rFonts w:ascii="Google Sans" w:cs="Google Sans" w:eastAsia="Google Sans" w:hAnsi="Google Sans"/>
                <w:b w:val="1"/>
                <w:bCs w:val="1"/>
                <w:color w:val="1f1f1f"/>
                <w:rtl w:val="0"/>
              </w:rPr>
              <w:t xml:space="preserve">~20 giờ làm việc thực tế</w:t>
            </w:r>
            <w:r w:rsidDel="00000000" w:rsidR="00000000" w:rsidRPr="00000000">
              <w:rPr>
                <w:rFonts w:ascii="Google Sans" w:cs="Google Sans" w:eastAsia="Google Sans" w:hAnsi="Google Sans"/>
                <w:color w:val="1f1f1f"/>
                <w:rtl w:val="0"/>
              </w:rPr>
              <w:t xml:space="preserve"> (thực hiện qua </w:t>
            </w:r>
            <w:r w:rsidDel="00000000" w:rsidR="00000000" w:rsidRPr="00000000">
              <w:rPr>
                <w:rFonts w:ascii="Google Sans" w:cs="Google Sans" w:eastAsia="Google Sans" w:hAnsi="Google Sans"/>
                <w:b w:val="1"/>
                <w:bCs w:val="1"/>
                <w:color w:val="1f1f1f"/>
                <w:rtl w:val="0"/>
              </w:rPr>
              <w:t xml:space="preserve">5 ngày × 4 giờ/ngày</w:t>
            </w:r>
            <w:r w:rsidDel="00000000" w:rsidR="00000000" w:rsidRPr="00000000">
              <w:rPr>
                <w:rFonts w:ascii="Google Sans" w:cs="Google Sans" w:eastAsia="Google Sans" w:hAnsi="Google Sans"/>
                <w:color w:val="1f1f1f"/>
                <w:rtl w:val="0"/>
              </w:rPr>
              <w:t xml:space="preserve"> họp Mob).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Tổng hợp &gt;100 Thử nghiệm Khách hàng của AWS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Đa ngành (Tài chính, Bán lẻ, Công nghiệp) trên nhiều khu vực địa lý</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Triển khai phương pháp luận AI-DLC dưới sự hướng dẫn trực tiếp của đội ngũ Developer Transformation Programs của Raja SP.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Tuyên bố mức tăng năng suất </w:t>
            </w:r>
            <w:r w:rsidDel="00000000" w:rsidR="00000000" w:rsidRPr="00000000">
              <w:rPr>
                <w:rFonts w:ascii="Google Sans" w:cs="Google Sans" w:eastAsia="Google Sans" w:hAnsi="Google Sans"/>
                <w:b w:val="1"/>
                <w:bCs w:val="1"/>
                <w:color w:val="1f1f1f"/>
                <w:rtl w:val="0"/>
              </w:rPr>
              <w:t xml:space="preserve">10–15x</w:t>
            </w:r>
            <w:r w:rsidDel="00000000" w:rsidR="00000000" w:rsidRPr="00000000">
              <w:rPr>
                <w:rFonts w:ascii="Google Sans" w:cs="Google Sans" w:eastAsia="Google Sans" w:hAnsi="Google Sans"/>
                <w:color w:val="1f1f1f"/>
                <w:rtl w:val="0"/>
              </w:rPr>
              <w:t xml:space="preserve">, cải thiện </w:t>
            </w:r>
            <w:r w:rsidDel="00000000" w:rsidR="00000000" w:rsidRPr="00000000">
              <w:rPr>
                <w:rFonts w:ascii="Google Sans" w:cs="Google Sans" w:eastAsia="Google Sans" w:hAnsi="Google Sans"/>
                <w:b w:val="1"/>
                <w:bCs w:val="1"/>
                <w:color w:val="1f1f1f"/>
                <w:rtl w:val="0"/>
              </w:rPr>
              <w:t xml:space="preserve">40–60%</w:t>
            </w:r>
            <w:r w:rsidDel="00000000" w:rsidR="00000000" w:rsidRPr="00000000">
              <w:rPr>
                <w:rFonts w:ascii="Google Sans" w:cs="Google Sans" w:eastAsia="Google Sans" w:hAnsi="Google Sans"/>
                <w:color w:val="1f1f1f"/>
                <w:rtl w:val="0"/>
              </w:rPr>
              <w:t xml:space="preserve"> tốc độ phát triển (velocity), giảm </w:t>
            </w:r>
            <w:r w:rsidDel="00000000" w:rsidR="00000000" w:rsidRPr="00000000">
              <w:rPr>
                <w:rFonts w:ascii="Google Sans" w:cs="Google Sans" w:eastAsia="Google Sans" w:hAnsi="Google Sans"/>
                <w:b w:val="1"/>
                <w:bCs w:val="1"/>
                <w:color w:val="1f1f1f"/>
                <w:rtl w:val="0"/>
              </w:rPr>
              <w:t xml:space="preserve">40–60%</w:t>
            </w:r>
            <w:r w:rsidDel="00000000" w:rsidR="00000000" w:rsidRPr="00000000">
              <w:rPr>
                <w:rFonts w:ascii="Google Sans" w:cs="Google Sans" w:eastAsia="Google Sans" w:hAnsi="Google Sans"/>
                <w:color w:val="1f1f1f"/>
                <w:rtl w:val="0"/>
              </w:rPr>
              <w:t xml:space="preserve"> tỷ lệ lỗi (defects), và đạt </w:t>
            </w:r>
            <w:r w:rsidDel="00000000" w:rsidR="00000000" w:rsidRPr="00000000">
              <w:rPr>
                <w:rFonts w:ascii="Google Sans" w:cs="Google Sans" w:eastAsia="Google Sans" w:hAnsi="Google Sans"/>
                <w:b w:val="1"/>
                <w:bCs w:val="1"/>
                <w:color w:val="1f1f1f"/>
                <w:rtl w:val="0"/>
              </w:rPr>
              <w:t xml:space="preserve">ROI 300–500%</w:t>
            </w:r>
            <w:r w:rsidDel="00000000" w:rsidR="00000000" w:rsidRPr="00000000">
              <w:rPr>
                <w:rFonts w:ascii="Google Sans" w:cs="Google Sans" w:eastAsia="Google Sans" w:hAnsi="Google Sans"/>
                <w:color w:val="1f1f1f"/>
                <w:rtl w:val="0"/>
              </w:rPr>
              <w:t xml:space="preserve"> trong 12 tháng.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Phát triển Ứng dụng SAP ABAP trên S/4HANA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ERP Doanh nghiệp (Ứng dụng quản lý đặt vé máy bay, hoàn/hủy vé, xuất e-ticket)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Sử dụng Kiro kết hợp ABAP Accelerator: hỏi đáp qua thẻ Answer: ở Inception; sinh lớp ABAP OO, REST APIs, CDS views ở Construction; đối chiếu build instructions kích hoạt dịch vụ SICF ở Operations.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Giảm mạnh đường cong học tập khi chuyển đổi sang mô hình RAP và S/4HANA; bảo toàn mạch lạc ngữ cảnh từ yêu cầu đến cấu hình dịch vụ chạy thật.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(single source — uncorroborated)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Dịch vụ Tài chính &amp; Ngân hàng (Financial Services)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thống Thanh toán &amp; Ngân hàng chịu sự quản lý rủi ro nghiêm ngặt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Chuyển từ Scrum Teams sang 1-Pizza AI Pods; áp dụng phân loại thay đổi theo rủi ro (risk-based change categorisation), left-shifted QA, tích hợp AWS Security Agent và Amazon DevOps Agent.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Đáp ứng yêu cầu kiểm soát rủi ro hoạt động (operational risk), tự động hóa kiểm thử xâm nhập liên tục và tự động điều tra nguyên nhân gốc rễ sự cố vận hành.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(single source — uncorroborated)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BigData-AIDLC trong Thương mại Điện tử</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Kỹ thuật Dữ liệu Lớn (Hệ thống phân bổ doanh thu GMV thời gian thực &lt;1 phút trên 5 kênh từ CDC, Kafka,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Đưa quy chuẩn phân tầng, từ điển chỉ số và hợp đồng chất lượng dữ liệu (Data Quality contracts) vào Steering Files ngay từ pha Inception để Agent tự sinh mã kiểm tra nội tại ở Construction.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Loại bỏ lỗi lệch số liệu GMV ở tuần nghiệm thu thứ 3; tạo ra khoảng cách hiệu suất ước tính </w:t>
            </w:r>
            <w:r w:rsidDel="00000000" w:rsidR="00000000" w:rsidRPr="00000000">
              <w:rPr>
                <w:rFonts w:ascii="Google Sans" w:cs="Google Sans" w:eastAsia="Google Sans" w:hAnsi="Google Sans"/>
                <w:b w:val="1"/>
                <w:bCs w:val="1"/>
                <w:color w:val="1f1f1f"/>
                <w:rtl w:val="0"/>
              </w:rPr>
              <w:t xml:space="preserve">5–10x</w:t>
            </w:r>
            <w:r w:rsidDel="00000000" w:rsidR="00000000" w:rsidRPr="00000000">
              <w:rPr>
                <w:rFonts w:ascii="Google Sans" w:cs="Google Sans" w:eastAsia="Google Sans" w:hAnsi="Google Sans"/>
                <w:color w:val="1f1f1f"/>
                <w:rtl w:val="0"/>
              </w:rPr>
              <w:t xml:space="preserve"> so với các nhóm dùng nền tảng dữ liệu truyền thống.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(single source — uncorroborated)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Ứng dụng River Crossing Puzzle (Walkthrough)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Ứng dụng Web UI minh họa quy trình chuẩn trên AWS DevOps Blog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Triển khai trên VS Code với tiện ích Amazon Q Developer (hoặc Kiro CLI) kết hợp trình xem sơ đồ Mermaid.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Trình diễn đầy đủ cách AI tự động sinh sơ đồ kiến trúc Mermaid trong tệp Markdown, đặt câu hỏi làm rõ và lưu vết nhật ký kiểm toán qua từng cổng phê duyệt.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Phân tích Đối chiếu: AI-DLC so với Waterfall, Agile/Scrum và Vibe Coding (AI-Assisted Development)</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Sự dịch chuyển Nút thắt Cổ chai Kinh tế học trong Kỹ thuật Phần mềm</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Xét trên bình diện dữ kiện thực chứng kết hợp phân tích chuyên môn (Fact &amp; Interpretation), để hiểu tại sao AI-DLC khác biệt về chất so với cả các phương pháp luận truyền thống (Waterfall, Agile/Scrum) lẫn xu hướng sử dụng AI tự phát (Vibe Coding hoặc AI-Assisted Development thông thường), cần nhìn vào sự thay đổi của hàm chi phí cơ bản trong kỹ thuật phần mềm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Trong kỷ nguyên </w:t>
      </w:r>
      <w:r w:rsidDel="00000000" w:rsidR="00000000" w:rsidRPr="00000000">
        <w:rPr>
          <w:rFonts w:ascii="Google Sans" w:cs="Google Sans" w:eastAsia="Google Sans" w:hAnsi="Google Sans"/>
          <w:b w:val="1"/>
          <w:bCs w:val="1"/>
          <w:color w:val="1f1f1f"/>
          <w:rtl w:val="0"/>
        </w:rPr>
        <w:t xml:space="preserve">Waterfall</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Agile/Scrum</w:t>
      </w:r>
      <w:r w:rsidDel="00000000" w:rsidR="00000000" w:rsidRPr="00000000">
        <w:rPr>
          <w:rFonts w:ascii="Google Sans" w:cs="Google Sans" w:eastAsia="Google Sans" w:hAnsi="Google Sans"/>
          <w:color w:val="1f1f1f"/>
          <w:rtl w:val="0"/>
        </w:rPr>
        <w:t xml:space="preserve">, tài nguyên khan hiếm và đắt đỏ nhất là thời gian con người gõ mã và chi phí phối hợp thông tin giữa các chuyên gia; chính vì vậy, Scrum phải gom công việc thành các lô (batches) kéo dài 2–4 tuần (Sprints), tổ chức họp ước lượng điểm (Story Points), chia việc cho từng cá nhân về tự viết mã và kiểm duyệt chéo không đồng bộ (Asynchronous Pull Request Review)</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Khi bước sang kỷ nguyên Agentic AI, chi phí sinh mã, vẽ sơ đồ kiến trúc và viết kịch bản kiểm thử đã sụt giảm về gần bằng không — một tác nhân AI có thể phác thảo mô hình miền, kiến trúc và bộ kiểm thử nhanh hơn thời gian diễn ra một cuộc họp Sprint Planning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Khi đó, chu kỳ Sprint 2 tuần biến thành độ trễ xếp hàng thuần túy (pure queueing delay), và </w:t>
      </w:r>
      <w:r w:rsidDel="00000000" w:rsidR="00000000" w:rsidRPr="00000000">
        <w:rPr>
          <w:rFonts w:ascii="Google Sans" w:cs="Google Sans" w:eastAsia="Google Sans" w:hAnsi="Google Sans"/>
          <w:b w:val="1"/>
          <w:bCs w:val="1"/>
          <w:color w:val="1f1f1f"/>
          <w:rtl w:val="0"/>
        </w:rPr>
        <w:t xml:space="preserve">nút thắt cổ chai mới dịch chuyển hoàn toàn sang tốc độ con người có thể kiểm chứng và xác thực những gì AI đề xuất (human validation speed)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Trong khi đó, </w:t>
      </w:r>
      <w:r w:rsidDel="00000000" w:rsidR="00000000" w:rsidRPr="00000000">
        <w:rPr>
          <w:rFonts w:ascii="Google Sans" w:cs="Google Sans" w:eastAsia="Google Sans" w:hAnsi="Google Sans"/>
          <w:b w:val="1"/>
          <w:bCs w:val="1"/>
          <w:color w:val="1f1f1f"/>
          <w:rtl w:val="0"/>
        </w:rPr>
        <w:t xml:space="preserve">Vibe Coding</w:t>
      </w:r>
      <w:r w:rsidDel="00000000" w:rsidR="00000000" w:rsidRPr="00000000">
        <w:rPr>
          <w:rFonts w:ascii="Google Sans" w:cs="Google Sans" w:eastAsia="Google Sans" w:hAnsi="Google Sans"/>
          <w:color w:val="1f1f1f"/>
          <w:rtl w:val="0"/>
        </w:rPr>
        <w:t xml:space="preserve"> (hoặc sử dụng trợ lý AI thông thường theo kiểu đối thoại tự do) loại bỏ hoàn toàn cấu trúc quy trình: lập trình viên liên tục ra lệnh cho AI sửa mã theo cảm tính trong cửa sổ chat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Cách làm này giúp tạo nguyên mẫu (prototype) rất nhanh ở quy mô nhỏ, nhưng khi dự án lớn lên, lịch sử chat bị trôi mất ngữ cảnh (context loss), kiến trúc bị lệch lạc, thiếu tài liệu truy vết và sinh ra khối lượng mã nguồn không thể bảo trì ở cấp độ doanh nghiệp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AI-DLC giải quyết triệt để cả hai vấn đề bằng cách tái cấu trúc quy trình xoay quanh tốc độ của AI nhưng khóa chặt chất lượng bằng kỷ luật đặc tả (Spec-Driven Development), thiết kế miền (DDD), lưu trữ trạng thái vào kho mã và kiểm duyệt đồng bộ tại các Approval Gates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Bảng So sánh Toàn diện: Waterfall vs. Agile/Scrum vs. Vibe Coding / AI-Assisted vs. AI-DLC</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Tiêu chí Đối chiếu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Waterfall (Mô hình Thác nước)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Agile / Scrum Truyền thống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Vibe Coding / AI-Assisted Thông thường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AI-DLC (AI-Driven Development Life Cycle)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Nguồn chứng thực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Triết lý Cốt lõi &amp; Định vị Vai trò của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tuần tự tuyến tính thuần con người; không có sự tham gia cấu trúc của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Quy trình lặp hướng con người (human-centric); nếu có AI thì chỉ được gắn ghép (retrofitted) như công cụ phụ trợ cá nhân.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là công cụ gợi ý cục bộ (autocomplete) hoặc sinh mã tự phát theo cảm tính từ các câu lệnh ngắn mà không thay đổi quy trình.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Tái định hình từ gốc (AI-Native)</w:t>
            </w:r>
            <w:r w:rsidDel="00000000" w:rsidR="00000000" w:rsidRPr="00000000">
              <w:rPr>
                <w:rFonts w:ascii="Google Sans" w:cs="Google Sans" w:eastAsia="Google Sans" w:hAnsi="Google Sans"/>
                <w:color w:val="1f1f1f"/>
                <w:rtl w:val="0"/>
              </w:rPr>
              <w:t xml:space="preserve">: AI là central collaborator và orchestrator điều phối toàn bộ vòng đời dưới sự giám sát của con người.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Chiều Tương tác &amp; Hội thoại (Conversation Flow)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người viết tài liệu đặc tả tĩnh và truyền đạt một chiều xuống cấp thực thi.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 người viết thẻ công việc (tickets) và thảo luận giữa các thành viên con người.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Thuận chiều truyền thống</w:t>
            </w:r>
            <w:r w:rsidDel="00000000" w:rsidR="00000000" w:rsidRPr="00000000">
              <w:rPr>
                <w:rFonts w:ascii="Google Sans" w:cs="Google Sans" w:eastAsia="Google Sans" w:hAnsi="Google Sans"/>
                <w:color w:val="1f1f1f"/>
                <w:rtl w:val="0"/>
              </w:rPr>
              <w:t xml:space="preserve">: Con người khởi xướng, tự nghĩ cách chia nhỏ việc và viết prompt ra lệnh; AI trả lời từng tác vụ lẻ.</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Đảo ngược (Reversed)</w:t>
            </w:r>
            <w:r w:rsidDel="00000000" w:rsidR="00000000" w:rsidRPr="00000000">
              <w:rPr>
                <w:rFonts w:ascii="Google Sans" w:cs="Google Sans" w:eastAsia="Google Sans" w:hAnsi="Google Sans"/>
                <w:color w:val="1f1f1f"/>
                <w:rtl w:val="0"/>
              </w:rPr>
              <w:t xml:space="preserve">: Con người nêu Intent cấp cao; AI khởi xướng kế hoạch, chủ động hỏi làm rõ (Clarify) và chờ con người duyệt.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Đơn vị Thời gian &amp; Phạm vi Chu kỳ (Cadence &amp; Batch 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pha kéo dài hàng tháng đến hàng năm; bàn giao một khối lớn ở cuối dự 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Sprints</w:t>
            </w:r>
            <w:r w:rsidDel="00000000" w:rsidR="00000000" w:rsidRPr="00000000">
              <w:rPr>
                <w:rFonts w:ascii="Google Sans" w:cs="Google Sans" w:eastAsia="Google Sans" w:hAnsi="Google Sans"/>
                <w:color w:val="1f1f1f"/>
                <w:rtl w:val="0"/>
              </w:rPr>
              <w:t xml:space="preserve"> kéo dài </w:t>
            </w:r>
            <w:r w:rsidDel="00000000" w:rsidR="00000000" w:rsidRPr="00000000">
              <w:rPr>
                <w:rFonts w:ascii="Google Sans" w:cs="Google Sans" w:eastAsia="Google Sans" w:hAnsi="Google Sans"/>
                <w:b w:val="1"/>
                <w:bCs w:val="1"/>
                <w:color w:val="1f1f1f"/>
                <w:rtl w:val="0"/>
              </w:rPr>
              <w:t xml:space="preserve">2–4 tuần</w:t>
            </w:r>
            <w:r w:rsidDel="00000000" w:rsidR="00000000" w:rsidRPr="00000000">
              <w:rPr>
                <w:rFonts w:ascii="Google Sans" w:cs="Google Sans" w:eastAsia="Google Sans" w:hAnsi="Google Sans"/>
                <w:color w:val="1f1f1f"/>
                <w:rtl w:val="0"/>
              </w:rPr>
              <w:t xml:space="preserve">; phạm vi chia theo </w:t>
            </w:r>
            <w:r w:rsidDel="00000000" w:rsidR="00000000" w:rsidRPr="00000000">
              <w:rPr>
                <w:rFonts w:ascii="Google Sans" w:cs="Google Sans" w:eastAsia="Google Sans" w:hAnsi="Google Sans"/>
                <w:b w:val="1"/>
                <w:bCs w:val="1"/>
                <w:color w:val="1f1f1f"/>
                <w:rtl w:val="0"/>
              </w:rPr>
              <w:t xml:space="preserve">Epics</w:t>
            </w:r>
            <w:r w:rsidDel="00000000" w:rsidR="00000000" w:rsidRPr="00000000">
              <w:rPr>
                <w:rFonts w:ascii="Google Sans" w:cs="Google Sans" w:eastAsia="Google Sans" w:hAnsi="Google Sans"/>
                <w:color w:val="1f1f1f"/>
                <w:rtl w:val="0"/>
              </w:rPr>
              <w:t xml:space="preserve"> và User Stories; ước lượng bằng Story Points hoặc T-shirt sizes.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Không có chu kỳ chuẩn (ad-hoc); làm từng đoạn mã theo phiên chat cho đến khi chạy được tại thời điểm sinh 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Bolts</w:t>
            </w:r>
            <w:r w:rsidDel="00000000" w:rsidR="00000000" w:rsidRPr="00000000">
              <w:rPr>
                <w:rFonts w:ascii="Google Sans" w:cs="Google Sans" w:eastAsia="Google Sans" w:hAnsi="Google Sans"/>
                <w:color w:val="1f1f1f"/>
                <w:rtl w:val="0"/>
              </w:rPr>
              <w:t xml:space="preserve"> kéo dài </w:t>
            </w:r>
            <w:r w:rsidDel="00000000" w:rsidR="00000000" w:rsidRPr="00000000">
              <w:rPr>
                <w:rFonts w:ascii="Google Sans" w:cs="Google Sans" w:eastAsia="Google Sans" w:hAnsi="Google Sans"/>
                <w:b w:val="1"/>
                <w:bCs w:val="1"/>
                <w:color w:val="1f1f1f"/>
                <w:rtl w:val="0"/>
              </w:rPr>
              <w:t xml:space="preserve">vài giờ đến vài ngày</w:t>
            </w:r>
            <w:r w:rsidDel="00000000" w:rsidR="00000000" w:rsidRPr="00000000">
              <w:rPr>
                <w:rFonts w:ascii="Google Sans" w:cs="Google Sans" w:eastAsia="Google Sans" w:hAnsi="Google Sans"/>
                <w:color w:val="1f1f1f"/>
                <w:rtl w:val="0"/>
              </w:rPr>
              <w:t xml:space="preserve">; phạm vi chia theo </w:t>
            </w:r>
            <w:r w:rsidDel="00000000" w:rsidR="00000000" w:rsidRPr="00000000">
              <w:rPr>
                <w:rFonts w:ascii="Google Sans" w:cs="Google Sans" w:eastAsia="Google Sans" w:hAnsi="Google Sans"/>
                <w:b w:val="1"/>
                <w:bCs w:val="1"/>
                <w:color w:val="1f1f1f"/>
                <w:rtl w:val="0"/>
              </w:rPr>
              <w:t xml:space="preserve">Units of Work</w:t>
            </w:r>
            <w:r w:rsidDel="00000000" w:rsidR="00000000" w:rsidRPr="00000000">
              <w:rPr>
                <w:rFonts w:ascii="Google Sans" w:cs="Google Sans" w:eastAsia="Google Sans" w:hAnsi="Google Sans"/>
                <w:color w:val="1f1f1f"/>
                <w:rtl w:val="0"/>
              </w:rPr>
              <w:t xml:space="preserve"> (loose coupling, high cohesion); loại bỏ ước lượng Story Points.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Mô hình Tổ chức Đội ngũ &amp; Nghi thức Cộng tác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phòng ban chuyên môn hóa tách biệt (BA, Architect, Dev, QA, Ops) bàn giao qua tài liệu.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2-Pizza Teams</w:t>
            </w:r>
            <w:r w:rsidDel="00000000" w:rsidR="00000000" w:rsidRPr="00000000">
              <w:rPr>
                <w:rFonts w:ascii="Google Sans" w:cs="Google Sans" w:eastAsia="Google Sans" w:hAnsi="Google Sans"/>
                <w:color w:val="1f1f1f"/>
                <w:rtl w:val="0"/>
              </w:rPr>
              <w:t xml:space="preserve"> (8–10 người); mỗi cá nhân tự làm ticket riêng + họp Daily Standups + Asynchronous PR Review (nhiều độ trễ chờ đợi).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 nhân lập trình viên làm việc đơn lẻ với AI (solo prompting), tối ưu hóa cục bộ phần việc của riêng mình.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1-Pizza AI Pods</w:t>
            </w:r>
            <w:r w:rsidDel="00000000" w:rsidR="00000000" w:rsidRPr="00000000">
              <w:rPr>
                <w:rFonts w:ascii="Google Sans" w:cs="Google Sans" w:eastAsia="Google Sans" w:hAnsi="Google Sans"/>
                <w:color w:val="1f1f1f"/>
                <w:rtl w:val="0"/>
              </w:rPr>
              <w:t xml:space="preserve"> với các AI-Native Trailblazers; cộng tác đồng bộ thời gian thực qua </w:t>
            </w:r>
            <w:r w:rsidDel="00000000" w:rsidR="00000000" w:rsidRPr="00000000">
              <w:rPr>
                <w:rFonts w:ascii="Google Sans" w:cs="Google Sans" w:eastAsia="Google Sans" w:hAnsi="Google Sans"/>
                <w:b w:val="1"/>
                <w:bCs w:val="1"/>
                <w:color w:val="1f1f1f"/>
                <w:rtl w:val="0"/>
              </w:rPr>
              <w:t xml:space="preserve">Mob Elaboration</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Mob Construction</w:t>
            </w:r>
            <w:r w:rsidDel="00000000" w:rsidR="00000000" w:rsidRPr="00000000">
              <w:rPr>
                <w:rFonts w:ascii="Google Sans" w:cs="Google Sans" w:eastAsia="Google Sans" w:hAnsi="Google Sans"/>
                <w:color w:val="1f1f1f"/>
                <w:rtl w:val="0"/>
              </w:rPr>
              <w:t xml:space="preserve"> (Mob per Unit).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Nguồn Sự thật &amp; Quản trị Ngữ cảnh (Source of Truth)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Tài liệu đặc tả văn bản lớn (Big Design Up Front), nhanh chóng lỗi thời khi mã nguồn thay đổi.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mảnh trên nhiều công cụ rời rạc (JIRA tickets, bảng Miro, tin nhắn Slack) và nằm trong trí nhớ cá nhân (tribal knowledge).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Nằm tạm thời trong lịch sử cửa sổ chat (chat history); mất ngữ cảnh nghiêm trọng khi dự án phình to hoặc đổi phiên làm việc.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Lưu trữ có phiên bản trong Git Repo</w:t>
            </w:r>
            <w:r w:rsidDel="00000000" w:rsidR="00000000" w:rsidRPr="00000000">
              <w:rPr>
                <w:rFonts w:ascii="Google Sans" w:cs="Google Sans" w:eastAsia="Google Sans" w:hAnsi="Google Sans"/>
                <w:color w:val="1f1f1f"/>
                <w:rtl w:val="0"/>
              </w:rPr>
              <w:t xml:space="preserve">: Steering Files, AGENTS.md, aidlc-state.md, Memory Bank và nhật ký kiểm toán 119-event audit trail.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Kỷ luật Thiết kế &amp; Đảm bảo Chất lượng (Design &amp; QA)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kế cứng nhắc từ đầu; kiểm thử dồn vào giai đoạn cuối gây chi phí sửa lỗi rất 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trống khoảng trắng kỹ thuật (whitespace) cho từng nhóm tự chọn, dễ dẫn đến thiếu tài liệu thiết kế và kiến trúc thiếu nhất quán.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Thường nhảy cóc từ ý tưởng thẳng sang sinh mã; dễ tạo ra mã "trông có vẻ đúng nhưng lỗi logic ngầm" và nợ kỹ thuật cao.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Tích hợp cứng vào lõi</w:t>
            </w:r>
            <w:r w:rsidDel="00000000" w:rsidR="00000000" w:rsidRPr="00000000">
              <w:rPr>
                <w:rFonts w:ascii="Google Sans" w:cs="Google Sans" w:eastAsia="Google Sans" w:hAnsi="Google Sans"/>
                <w:color w:val="1f1f1f"/>
                <w:rtl w:val="0"/>
              </w:rPr>
              <w:t xml:space="preserve">: Bắt buộc qua Domain Design (DDD), Logical Design, BDD/TDD và kiểm thử dịch trái (Shift-Left QA / Front-loaded Contracts).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Cơ chế Kiểm soát &amp; Quản trị Rủi ro (Governance)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Hội đồng phê duyệt thay đổi (CAB) nặng nề ở cuối mỗi pha lớn.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Kiểm soát phân tán qua định nghĩa hoàn thành (DoD), code review của đồng nghiệp và buổi Sprint Review.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yếu hoặc không có cổng kiểm soát chính thức; phụ thuộc hoàn toàn vào sự cẩn thận chủ quan của cá nhân người dùng.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Kiểm soát tập trung tại các </w:t>
            </w:r>
            <w:r w:rsidDel="00000000" w:rsidR="00000000" w:rsidRPr="00000000">
              <w:rPr>
                <w:rFonts w:ascii="Google Sans" w:cs="Google Sans" w:eastAsia="Google Sans" w:hAnsi="Google Sans"/>
                <w:b w:val="1"/>
                <w:bCs w:val="1"/>
                <w:color w:val="1f1f1f"/>
                <w:rtl w:val="0"/>
              </w:rPr>
              <w:t xml:space="preserve">Approval Gates</w:t>
            </w:r>
            <w:r w:rsidDel="00000000" w:rsidR="00000000" w:rsidRPr="00000000">
              <w:rPr>
                <w:rFonts w:ascii="Google Sans" w:cs="Google Sans" w:eastAsia="Google Sans" w:hAnsi="Google Sans"/>
                <w:color w:val="1f1f1f"/>
                <w:rtl w:val="0"/>
              </w:rPr>
              <w:t xml:space="preserve"> bắt buộc sau mỗi stage/Unit kết hợp với </w:t>
            </w:r>
            <w:r w:rsidDel="00000000" w:rsidR="00000000" w:rsidRPr="00000000">
              <w:rPr>
                <w:rFonts w:ascii="Google Sans" w:cs="Google Sans" w:eastAsia="Google Sans" w:hAnsi="Google Sans"/>
                <w:b w:val="1"/>
                <w:bCs w:val="1"/>
                <w:color w:val="1f1f1f"/>
                <w:rtl w:val="0"/>
              </w:rPr>
              <w:t xml:space="preserve">Bounded Autonomy</w:t>
            </w:r>
            <w:r w:rsidDel="00000000" w:rsidR="00000000" w:rsidRPr="00000000">
              <w:rPr>
                <w:rFonts w:ascii="Google Sans" w:cs="Google Sans" w:eastAsia="Google Sans" w:hAnsi="Google Sans"/>
                <w:color w:val="1f1f1f"/>
                <w:rtl w:val="0"/>
              </w:rPr>
              <w:t xml:space="preserve"> và phân loại thay đổi theo rủi ro.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Độ Linh hoạt của Quy trình (Workflow Adaptivity)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Tuyến tính một chiều, cực kỳ khó quay lui khi phát hiện sai sót.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Khung nghi thức cố định áp dụng lặp lại như nhau cho mọi Sprint.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Tùy tiện, thiếu khả năng lặp lại có kiểm soát (non-repeatable).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Thích ứng động (Adaptive)</w:t>
            </w:r>
            <w:r w:rsidDel="00000000" w:rsidR="00000000" w:rsidRPr="00000000">
              <w:rPr>
                <w:rFonts w:ascii="Google Sans" w:cs="Google Sans" w:eastAsia="Google Sans" w:hAnsi="Google Sans"/>
                <w:color w:val="1f1f1f"/>
                <w:rtl w:val="0"/>
              </w:rPr>
              <w:t xml:space="preserve">: Tự động chọn 1 trong </w:t>
            </w:r>
            <w:r w:rsidDel="00000000" w:rsidR="00000000" w:rsidRPr="00000000">
              <w:rPr>
                <w:rFonts w:ascii="Google Sans" w:cs="Google Sans" w:eastAsia="Google Sans" w:hAnsi="Google Sans"/>
                <w:b w:val="1"/>
                <w:bCs w:val="1"/>
                <w:color w:val="1f1f1f"/>
                <w:rtl w:val="0"/>
              </w:rPr>
              <w:t xml:space="preserve">11 Workflow Profiles</w:t>
            </w:r>
            <w:r w:rsidDel="00000000" w:rsidR="00000000" w:rsidRPr="00000000">
              <w:rPr>
                <w:rFonts w:ascii="Google Sans" w:cs="Google Sans" w:eastAsia="Google Sans" w:hAnsi="Google Sans"/>
                <w:color w:val="1f1f1f"/>
                <w:rtl w:val="0"/>
              </w:rPr>
              <w:t xml:space="preserve"> (từ 8 đến 33 stages) và điều chỉnh độ sâu tùy theo loại yêu cầu.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16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Góc nhìn Phản biện Đa chiều: Hạn chế, Rủi ro Quản trị và Tranh luận Học thuật — Công nghiệp</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mang lại cái nhìn khách quan và toàn diện nhất, phần này tổng hợp và đối chiếu bốn góc nhìn: </w:t>
      </w:r>
      <w:r w:rsidDel="00000000" w:rsidR="00000000" w:rsidRPr="00000000">
        <w:rPr>
          <w:rFonts w:ascii="Google Sans" w:cs="Google Sans" w:eastAsia="Google Sans" w:hAnsi="Google Sans"/>
          <w:b w:val="1"/>
          <w:bCs w:val="1"/>
          <w:color w:val="1f1f1f"/>
          <w:rtl w:val="0"/>
        </w:rPr>
        <w:t xml:space="preserve">Góc nhìn của AWS</w:t>
      </w:r>
      <w:r w:rsidDel="00000000" w:rsidR="00000000" w:rsidRPr="00000000">
        <w:rPr>
          <w:rFonts w:ascii="Google Sans" w:cs="Google Sans" w:eastAsia="Google Sans" w:hAnsi="Google Sans"/>
          <w:color w:val="1f1f1f"/>
          <w:rtl w:val="0"/>
        </w:rPr>
        <w:t xml:space="preserve"> (nhà sáng lập phương pháp luận), </w:t>
      </w:r>
      <w:r w:rsidDel="00000000" w:rsidR="00000000" w:rsidRPr="00000000">
        <w:rPr>
          <w:rFonts w:ascii="Google Sans" w:cs="Google Sans" w:eastAsia="Google Sans" w:hAnsi="Google Sans"/>
          <w:b w:val="1"/>
          <w:bCs w:val="1"/>
          <w:color w:val="1f1f1f"/>
          <w:rtl w:val="0"/>
        </w:rPr>
        <w:t xml:space="preserve">Góc nhìn Học thuật</w:t>
      </w:r>
      <w:r w:rsidDel="00000000" w:rsidR="00000000" w:rsidRPr="00000000">
        <w:rPr>
          <w:rFonts w:ascii="Google Sans" w:cs="Google Sans" w:eastAsia="Google Sans" w:hAnsi="Google Sans"/>
          <w:color w:val="1f1f1f"/>
          <w:rtl w:val="0"/>
        </w:rPr>
        <w:t xml:space="preserve"> (các nghiên cứu thực nghiệm độc lập trên arXiv), </w:t>
      </w:r>
      <w:r w:rsidDel="00000000" w:rsidR="00000000" w:rsidRPr="00000000">
        <w:rPr>
          <w:rFonts w:ascii="Google Sans" w:cs="Google Sans" w:eastAsia="Google Sans" w:hAnsi="Google Sans"/>
          <w:b w:val="1"/>
          <w:bCs w:val="1"/>
          <w:color w:val="1f1f1f"/>
          <w:rtl w:val="0"/>
        </w:rPr>
        <w:t xml:space="preserve">Góc nhìn Chuyên gia Thực hành</w:t>
      </w:r>
      <w:r w:rsidDel="00000000" w:rsidR="00000000" w:rsidRPr="00000000">
        <w:rPr>
          <w:rFonts w:ascii="Google Sans" w:cs="Google Sans" w:eastAsia="Google Sans" w:hAnsi="Google Sans"/>
          <w:color w:val="1f1f1f"/>
          <w:rtl w:val="0"/>
        </w:rPr>
        <w:t xml:space="preserve"> (các kỹ sư trực tiếp vận hành động cơ AI-DLC 2.0), và </w:t>
      </w:r>
      <w:r w:rsidDel="00000000" w:rsidR="00000000" w:rsidRPr="00000000">
        <w:rPr>
          <w:rFonts w:ascii="Google Sans" w:cs="Google Sans" w:eastAsia="Google Sans" w:hAnsi="Google Sans"/>
          <w:b w:val="1"/>
          <w:bCs w:val="1"/>
          <w:color w:val="1f1f1f"/>
          <w:rtl w:val="0"/>
        </w:rPr>
        <w:t xml:space="preserve">Góc nhìn Hoài nghi / Phản biện Quản trị</w:t>
      </w:r>
      <w:r w:rsidDel="00000000" w:rsidR="00000000" w:rsidRPr="00000000">
        <w:rPr>
          <w:rFonts w:ascii="Google Sans" w:cs="Google Sans" w:eastAsia="Google Sans" w:hAnsi="Google Sans"/>
          <w:color w:val="1f1f1f"/>
          <w:rtl w:val="0"/>
        </w:rPr>
        <w:t xml:space="preserve"> (các chuyên gia kiểm toán và tư vấn kiến trúc doanh nghiệp như ThoughtWorks).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086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055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Tranh luận Học thuật về Tuyên bố Năng suất "10–15x" và Chi phí Đánh giá Nặng nề (Heavy Evaluation Costs)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Trên phương diện dữ kiện thực chứng và đối chiếu học thuật (Fact &amp; Academic Critique), AWS truyền thông mạnh mẽ con số tăng năng suất </w:t>
      </w:r>
      <w:r w:rsidDel="00000000" w:rsidR="00000000" w:rsidRPr="00000000">
        <w:rPr>
          <w:rFonts w:ascii="Google Sans" w:cs="Google Sans" w:eastAsia="Google Sans" w:hAnsi="Google Sans"/>
          <w:b w:val="1"/>
          <w:bCs w:val="1"/>
          <w:color w:val="1f1f1f"/>
          <w:rtl w:val="0"/>
        </w:rPr>
        <w:t xml:space="preserve">10–15x</w:t>
      </w:r>
      <w:r w:rsidDel="00000000" w:rsidR="00000000" w:rsidRPr="00000000">
        <w:rPr>
          <w:rFonts w:ascii="Google Sans" w:cs="Google Sans" w:eastAsia="Google Sans" w:hAnsi="Google Sans"/>
          <w:color w:val="1f1f1f"/>
          <w:rtl w:val="0"/>
        </w:rPr>
        <w:t xml:space="preserve">, cải thiện tốc độ </w:t>
      </w:r>
      <w:r w:rsidDel="00000000" w:rsidR="00000000" w:rsidRPr="00000000">
        <w:rPr>
          <w:rFonts w:ascii="Google Sans" w:cs="Google Sans" w:eastAsia="Google Sans" w:hAnsi="Google Sans"/>
          <w:b w:val="1"/>
          <w:bCs w:val="1"/>
          <w:color w:val="1f1f1f"/>
          <w:rtl w:val="0"/>
        </w:rPr>
        <w:t xml:space="preserve">40–60%</w:t>
      </w:r>
      <w:r w:rsidDel="00000000" w:rsidR="00000000" w:rsidRPr="00000000">
        <w:rPr>
          <w:rFonts w:ascii="Google Sans" w:cs="Google Sans" w:eastAsia="Google Sans" w:hAnsi="Google Sans"/>
          <w:color w:val="1f1f1f"/>
          <w:rtl w:val="0"/>
        </w:rPr>
        <w:t xml:space="preserve"> và giảm lỗi </w:t>
      </w:r>
      <w:r w:rsidDel="00000000" w:rsidR="00000000" w:rsidRPr="00000000">
        <w:rPr>
          <w:rFonts w:ascii="Google Sans" w:cs="Google Sans" w:eastAsia="Google Sans" w:hAnsi="Google Sans"/>
          <w:b w:val="1"/>
          <w:bCs w:val="1"/>
          <w:color w:val="1f1f1f"/>
          <w:rtl w:val="0"/>
        </w:rPr>
        <w:t xml:space="preserve">40–60%</w:t>
      </w:r>
      <w:r w:rsidDel="00000000" w:rsidR="00000000" w:rsidRPr="00000000">
        <w:rPr>
          <w:rFonts w:ascii="Google Sans" w:cs="Google Sans" w:eastAsia="Google Sans" w:hAnsi="Google Sans"/>
          <w:color w:val="1f1f1f"/>
          <w:rtl w:val="0"/>
        </w:rPr>
        <w:t xml:space="preserve"> từ hơn 100 thử nghiệm khách hàng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Tuy nhiên, các chuyên gia thực hành độc lập lưu ý rằng những con số "10–15x" này là số liệu tự công bố của AWS từ các dự án có kỹ sư chuyên gia của chính AWS trực tiếp ngồi trong phòng họp điều phối (with AWS engineers in the room) và chưa được kiểm chứng độc lập bởi bên thứ ba; do đó, các tổ chức phải coi đây là mức trần lý tưởng (upper bound) chứ không phải là mức dự báo trung bình</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Đối trọng với số liệu từ nhà cung cấp, các công trình nghiên cứu khoa học độc lập trên </w:t>
      </w:r>
      <w:r w:rsidDel="00000000" w:rsidR="00000000" w:rsidRPr="00000000">
        <w:rPr>
          <w:rFonts w:ascii="Google Sans" w:cs="Google Sans" w:eastAsia="Google Sans" w:hAnsi="Google Sans"/>
          <w:b w:val="1"/>
          <w:bCs w:val="1"/>
          <w:color w:val="1f1f1f"/>
          <w:rtl w:val="0"/>
        </w:rPr>
        <w:t xml:space="preserve">arXiv</w:t>
      </w:r>
      <w:r w:rsidDel="00000000" w:rsidR="00000000" w:rsidRPr="00000000">
        <w:rPr>
          <w:rFonts w:ascii="Google Sans" w:cs="Google Sans" w:eastAsia="Google Sans" w:hAnsi="Google Sans"/>
          <w:color w:val="1f1f1f"/>
          <w:rtl w:val="0"/>
        </w:rPr>
        <w:t xml:space="preserve"> cung cấp những bằng chứng thực nghiệm hết sức thận trọng về rủi ro của việc áp dụng AI trong kỹ thuật phần mềm</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Cụ thể, một nghiên cứu thử nghiệm ngẫu nhiên có đối chứng (Randomized Controlled Trial — RCT) của </w:t>
      </w:r>
      <w:r w:rsidDel="00000000" w:rsidR="00000000" w:rsidRPr="00000000">
        <w:rPr>
          <w:rFonts w:ascii="Google Sans" w:cs="Google Sans" w:eastAsia="Google Sans" w:hAnsi="Google Sans"/>
          <w:b w:val="1"/>
          <w:bCs w:val="1"/>
          <w:color w:val="1f1f1f"/>
          <w:rtl w:val="0"/>
        </w:rPr>
        <w:t xml:space="preserve">Joel Becker et al. (tháng 7/2025, arXiv:2507.09089)</w:t>
      </w:r>
      <w:r w:rsidDel="00000000" w:rsidR="00000000" w:rsidRPr="00000000">
        <w:rPr>
          <w:rFonts w:ascii="Google Sans" w:cs="Google Sans" w:eastAsia="Google Sans" w:hAnsi="Google Sans"/>
          <w:color w:val="1f1f1f"/>
          <w:rtl w:val="0"/>
        </w:rPr>
        <w:t xml:space="preserve"> khảo sát các lập trình viên mã nguồn mở giàu kinh nghiệm làm việc trên chính các kho mã (repositories) quen thuộc của họ đã phát hiện rằng việc sử dụng các công cụ AI thực chất làm </w:t>
      </w:r>
      <w:r w:rsidDel="00000000" w:rsidR="00000000" w:rsidRPr="00000000">
        <w:rPr>
          <w:rFonts w:ascii="Google Sans" w:cs="Google Sans" w:eastAsia="Google Sans" w:hAnsi="Google Sans"/>
          <w:b w:val="1"/>
          <w:bCs w:val="1"/>
          <w:color w:val="1f1f1f"/>
          <w:rtl w:val="0"/>
        </w:rPr>
        <w:t xml:space="preserve">thời gian hoàn thành tác vụ kéo dài hơn trung bình 19%</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Tương tự, chuỗi nghiên cứu của </w:t>
      </w:r>
      <w:r w:rsidDel="00000000" w:rsidR="00000000" w:rsidRPr="00000000">
        <w:rPr>
          <w:rFonts w:ascii="Google Sans" w:cs="Google Sans" w:eastAsia="Google Sans" w:hAnsi="Google Sans"/>
          <w:b w:val="1"/>
          <w:bCs w:val="1"/>
          <w:color w:val="1f1f1f"/>
          <w:rtl w:val="0"/>
        </w:rPr>
        <w:t xml:space="preserve">Yunhan Qiao et al. (tháng 10 và tháng 11/2025, arXiv:2510.17894 và arXiv:2511.02922)</w:t>
      </w:r>
      <w:r w:rsidDel="00000000" w:rsidR="00000000" w:rsidRPr="00000000">
        <w:rPr>
          <w:rFonts w:ascii="Google Sans" w:cs="Google Sans" w:eastAsia="Google Sans" w:hAnsi="Google Sans"/>
          <w:color w:val="1f1f1f"/>
          <w:rtl w:val="0"/>
        </w:rPr>
        <w:t xml:space="preserve"> chỉ ra hiện tượng </w:t>
      </w:r>
      <w:r w:rsidDel="00000000" w:rsidR="00000000" w:rsidRPr="00000000">
        <w:rPr>
          <w:rFonts w:ascii="Google Sans" w:cs="Google Sans" w:eastAsia="Google Sans" w:hAnsi="Google Sans"/>
          <w:b w:val="1"/>
          <w:bCs w:val="1"/>
          <w:color w:val="1f1f1f"/>
          <w:rtl w:val="0"/>
        </w:rPr>
        <w:t xml:space="preserve">"Khoảng cách giữa Khả năng Hiểu mã và Hiệu suất" (Comprehension-Performance Gap)</w:t>
      </w:r>
      <w:r w:rsidDel="00000000" w:rsidR="00000000" w:rsidRPr="00000000">
        <w:rPr>
          <w:rFonts w:ascii="Google Sans" w:cs="Google Sans" w:eastAsia="Google Sans" w:hAnsi="Google Sans"/>
          <w:color w:val="1f1f1f"/>
          <w:rtl w:val="0"/>
        </w:rPr>
        <w:t xml:space="preserve"> trong lập trình brownfield có sự hỗ trợ của GenAI, bên cạnh các nghiên cứu bảo mật cảnh báo mã do AI sinh ra thường chứa lỗ hổng tiềm ẩn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Các nhà nghiên cứu và kỹ sư thực hành giải thích nguyên nhân cốt lõi của nghịch lý này nằm ở </w:t>
      </w:r>
      <w:r w:rsidDel="00000000" w:rsidR="00000000" w:rsidRPr="00000000">
        <w:rPr>
          <w:rFonts w:ascii="Google Sans" w:cs="Google Sans" w:eastAsia="Google Sans" w:hAnsi="Google Sans"/>
          <w:b w:val="1"/>
          <w:bCs w:val="1"/>
          <w:color w:val="1f1f1f"/>
          <w:rtl w:val="0"/>
        </w:rPr>
        <w:t xml:space="preserve">"Chi phí Đánh giá Nặng nề" (Heavy Evaluation Costs)</w:t>
      </w:r>
      <w:r w:rsidDel="00000000" w:rsidR="00000000" w:rsidRPr="00000000">
        <w:rPr>
          <w:rFonts w:ascii="Google Sans" w:cs="Google Sans" w:eastAsia="Google Sans" w:hAnsi="Google Sans"/>
          <w:color w:val="1f1f1f"/>
          <w:rtl w:val="0"/>
        </w:rPr>
        <w:t xml:space="preserve">: AI sinh ra mã nguồn với tốc độ và khối lượng khổng lồ, nhưng ẩn bên trong là những lỗi tinh vi về logic nghiệp vụ (subtle errors in business logic), hiểu sai điều kiện tiên quyết (misinterpreted preconditions), thiếu yêu cầu bảo mật, thiết kế có vẻ mạch lạc nhưng chứa mâu thuẫn nội tại, và đoạn mã </w:t>
      </w:r>
      <w:r w:rsidDel="00000000" w:rsidR="00000000" w:rsidRPr="00000000">
        <w:rPr>
          <w:rFonts w:ascii="Google Sans" w:cs="Google Sans" w:eastAsia="Google Sans" w:hAnsi="Google Sans"/>
          <w:i w:val="1"/>
          <w:iCs w:val="1"/>
          <w:color w:val="1f1f1f"/>
          <w:rtl w:val="0"/>
        </w:rPr>
        <w:t xml:space="preserve">"trông có vẻ đúng nhưng hỏng hoàn toàn về bản chất"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"looks correct but is fundamentally broken"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Khi khối lượng mã do tác nhân AI viết ra vượt quá khả năng đọc hiểu kỹ lưỡng của con người, khâu kiểm duyệt trở thành nút thắt cổ chai cực lớn; nếu tốc độ xuất xưởng tăng 10x nhưng tỷ lệ lỗi lọt ra môi trường thật (defect escape rate) tăng 3x, tổ chức không hề làm việc nhanh hơn mà chỉ đang đẩy gánh nặng QA sang môi trường production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Hội chứng "Mệt mỏi tại Cổng phê duyệt" (Gate Fatigue) và Các Anti-Patterns trong Thực hành</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góc nhìn của các chuyên gia thực hành trực tiếp vận hành động cơ awslabs/aidlc-workflows (Practitioner Viewpoint), sự thành bại của phương pháp luận này phụ thuộc hoàn toàn vào chất lượng của các cổng phê duyệt (</w:t>
      </w:r>
      <w:r w:rsidDel="00000000" w:rsidR="00000000" w:rsidRPr="00000000">
        <w:rPr>
          <w:rFonts w:ascii="Google Sans" w:cs="Google Sans" w:eastAsia="Google Sans" w:hAnsi="Google Sans"/>
          <w:i w:val="1"/>
          <w:iCs w:val="1"/>
          <w:color w:val="1f1f1f"/>
          <w:rtl w:val="0"/>
        </w:rPr>
        <w:t xml:space="preserve">"The method lives or dies on gate quality"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Tuy nhiên, chính cơ chế đặt Approval Gate dày đặc sau mỗi stage lại làm nảy sinh bốn phản mẫu (anti-patterns) nguy hiểm trong thực tế vận hành</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Phản mẫu đầu tiên là hiện tượng </w:t>
      </w:r>
      <w:r w:rsidDel="00000000" w:rsidR="00000000" w:rsidRPr="00000000">
        <w:rPr>
          <w:rFonts w:ascii="Google Sans" w:cs="Google Sans" w:eastAsia="Google Sans" w:hAnsi="Google Sans"/>
          <w:b w:val="1"/>
          <w:bCs w:val="1"/>
          <w:color w:val="1f1f1f"/>
          <w:rtl w:val="0"/>
        </w:rPr>
        <w:t xml:space="preserve">tạo phẩm trông hoàn chỉnh nhưng vô hồn (the artifact looks complete and says nothing)</w:t>
      </w:r>
      <w:r w:rsidDel="00000000" w:rsidR="00000000" w:rsidRPr="00000000">
        <w:rPr>
          <w:rFonts w:ascii="Google Sans" w:cs="Google Sans" w:eastAsia="Google Sans" w:hAnsi="Google Sans"/>
          <w:color w:val="1f1f1f"/>
          <w:rtl w:val="0"/>
        </w:rPr>
        <w:t xml:space="preserve">, khi một tài liệu yêu cầu hoặc thiết kế do LLM sinh ra luôn có định dạng Markdown rất đẹp và văn phong trôi chảy như thật, dễ dàng đánh lừa thị giác người duyệt dù bên trong thiếu hẳn các quyết định kỹ thuật cụ thể</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Phản mẫu thứ hai là </w:t>
      </w:r>
      <w:r w:rsidDel="00000000" w:rsidR="00000000" w:rsidRPr="00000000">
        <w:rPr>
          <w:rFonts w:ascii="Google Sans" w:cs="Google Sans" w:eastAsia="Google Sans" w:hAnsi="Google Sans"/>
          <w:b w:val="1"/>
          <w:bCs w:val="1"/>
          <w:color w:val="1f1f1f"/>
          <w:rtl w:val="0"/>
        </w:rPr>
        <w:t xml:space="preserve">hội chứng mệt mỏi ở lần duyệt thứ 10 trong ngày (gate fatigue / the tenth approval of the day)</w:t>
      </w:r>
      <w:r w:rsidDel="00000000" w:rsidR="00000000" w:rsidRPr="00000000">
        <w:rPr>
          <w:rFonts w:ascii="Google Sans" w:cs="Google Sans" w:eastAsia="Google Sans" w:hAnsi="Google Sans"/>
          <w:color w:val="1f1f1f"/>
          <w:rtl w:val="0"/>
        </w:rPr>
        <w:t xml:space="preserve">: khi ngay cả một luồng sửa lỗi nhỏ (bugfix profile) cũng kích hoạt tới 6 cổng phê duyệt và các luồng lớn có hàng chục cổng, sự mệt mỏi nhận thức (reviewer fatigue) cùng việc thiếu kiến thức miền khiến việc phê duyệt ở tốc độ Bolt nhanh chóng thoái hóa thành hành vi bấm duyệt máy móc (reflexive clicking / rubber-stamping) chỉ sau một tuần áp dụng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Phản mẫu thứ ba là </w:t>
      </w:r>
      <w:r w:rsidDel="00000000" w:rsidR="00000000" w:rsidRPr="00000000">
        <w:rPr>
          <w:rFonts w:ascii="Google Sans" w:cs="Google Sans" w:eastAsia="Google Sans" w:hAnsi="Google Sans"/>
          <w:b w:val="1"/>
          <w:bCs w:val="1"/>
          <w:color w:val="1f1f1f"/>
          <w:rtl w:val="0"/>
        </w:rPr>
        <w:t xml:space="preserve">thiên kiến tự phê duyệt (the approver is the person who prompted the plan)</w:t>
      </w:r>
      <w:r w:rsidDel="00000000" w:rsidR="00000000" w:rsidRPr="00000000">
        <w:rPr>
          <w:rFonts w:ascii="Google Sans" w:cs="Google Sans" w:eastAsia="Google Sans" w:hAnsi="Google Sans"/>
          <w:color w:val="1f1f1f"/>
          <w:rtl w:val="0"/>
        </w:rPr>
        <w:t xml:space="preserve">, xảy ra khi người viết Intent ban đầu cũng chính là người bấm Approve kế hoạch do AI sinh ra mà không có sự kiểm tra chéo độc lập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Phản mẫu thứ tư là hành vi </w:t>
      </w:r>
      <w:r w:rsidDel="00000000" w:rsidR="00000000" w:rsidRPr="00000000">
        <w:rPr>
          <w:rFonts w:ascii="Google Sans" w:cs="Google Sans" w:eastAsia="Google Sans" w:hAnsi="Google Sans"/>
          <w:b w:val="1"/>
          <w:bCs w:val="1"/>
          <w:color w:val="1f1f1f"/>
          <w:rtl w:val="0"/>
        </w:rPr>
        <w:t xml:space="preserve">lén lút "Vibe Coding" giữa các cổng kiểm soát (vibe coding between the gates)</w:t>
      </w:r>
      <w:r w:rsidDel="00000000" w:rsidR="00000000" w:rsidRPr="00000000">
        <w:rPr>
          <w:rFonts w:ascii="Google Sans" w:cs="Google Sans" w:eastAsia="Google Sans" w:hAnsi="Google Sans"/>
          <w:color w:val="1f1f1f"/>
          <w:rtl w:val="0"/>
        </w:rPr>
        <w:t xml:space="preserve">, khi lập trình viên cảm thấy các cổng phê duyệt quá rườm rà nên tự ý sửa mã bên ngoài luồng điều phối, làm đứt gãy tính toàn vẹn của tệp trạng thái và nhật ký kiểm toán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Để khắc phục các phản mẫu này, giới thực hành khuyến nghị giới hạn mỗi phiên Mob trong khoảng 1 giờ, tận dụng tệp trạng thái aidlc-state.md để tạm nghỉ giữa các cổng mà không mất chi phí ngữ cảnh, cử quản lý kỹ thuật ngồi cùng trong các phiên Mob đầu tiên để ngăn chặn tâm lý bấm duyệt vội vàng, và áp dụng quy tắc bắt buộc: </w:t>
      </w:r>
      <w:r w:rsidDel="00000000" w:rsidR="00000000" w:rsidRPr="00000000">
        <w:rPr>
          <w:rFonts w:ascii="Google Sans" w:cs="Google Sans" w:eastAsia="Google Sans" w:hAnsi="Google Sans"/>
          <w:i w:val="1"/>
          <w:iCs w:val="1"/>
          <w:color w:val="1f1f1f"/>
          <w:rtl w:val="0"/>
        </w:rPr>
        <w:t xml:space="preserve">trước khi bấm Approve, người duyệt phải phát biểu được bằng một câu ngắn gọn tạo phẩm đó làm gì và tại sao nó đúng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Sự căng thẳng Nội tại giữa Lý thuyết Gốc (AI-DLC 1.0) và Động cơ Thực thi (AI-DLC 2.0)</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Dưới góc độ phân tích chuyên môn (Interpretation), một phát hiện sắc sảo từ giới phân tích kỹ thuật (tiêu biểu là Felipe Fontoura khi mổ xẻ bản phát hành 2.11.0) là </w:t>
      </w:r>
      <w:r w:rsidDel="00000000" w:rsidR="00000000" w:rsidRPr="00000000">
        <w:rPr>
          <w:rFonts w:ascii="Google Sans" w:cs="Google Sans" w:eastAsia="Google Sans" w:hAnsi="Google Sans"/>
          <w:b w:val="1"/>
          <w:bCs w:val="1"/>
          <w:color w:val="1f1f1f"/>
          <w:rtl w:val="0"/>
        </w:rPr>
        <w:t xml:space="preserve">động cơ thực thi AI-DLC 2.0 đang tự làm căng thẳng chính Nguyên lý số 9 (Minimize stages, maximize flow) và Nguyên lý số 10 (No hard-wired workflows) của tài liệu gốc</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Trong khi Whitepaper của Raja SP kêu gọi giảm thiểu các bước trung gian và từ bỏ các quy trình đóng khung, việc hiện thực hóa thành một động cơ tất định (deterministic engine) gồm </w:t>
      </w:r>
      <w:r w:rsidDel="00000000" w:rsidR="00000000" w:rsidRPr="00000000">
        <w:rPr>
          <w:rFonts w:ascii="Google Sans" w:cs="Google Sans" w:eastAsia="Google Sans" w:hAnsi="Google Sans"/>
          <w:b w:val="1"/>
          <w:bCs w:val="1"/>
          <w:color w:val="1f1f1f"/>
          <w:rtl w:val="0"/>
        </w:rPr>
        <w:t xml:space="preserve">5 phases, 33 stages và 11 workflow profiles định sẵn</w:t>
      </w:r>
      <w:r w:rsidDel="00000000" w:rsidR="00000000" w:rsidRPr="00000000">
        <w:rPr>
          <w:rFonts w:ascii="Google Sans" w:cs="Google Sans" w:eastAsia="Google Sans" w:hAnsi="Google Sans"/>
          <w:color w:val="1f1f1f"/>
          <w:rtl w:val="0"/>
        </w:rPr>
        <w:t xml:space="preserve"> lại tạo ra một bộ máy có tính nghi thức khá nặng nề</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Chính sự cồng kềnh của phiên bản đầy đủ (với 2 lần phê duyệt cho mỗi stage nhiều phần và tạo tệp hỏi đáp riêng biệt) đã buộc đội ngũ AWS phải phát triển thêm nhánh </w:t>
      </w:r>
      <w:r w:rsidDel="00000000" w:rsidR="00000000" w:rsidRPr="00000000">
        <w:rPr>
          <w:rFonts w:ascii="Google Sans" w:cs="Google Sans" w:eastAsia="Google Sans" w:hAnsi="Google Sans"/>
          <w:b w:val="1"/>
          <w:bCs w:val="1"/>
          <w:color w:val="1f1f1f"/>
          <w:rtl w:val="0"/>
        </w:rPr>
        <w:t xml:space="preserve">AI-DLC Lite (aws-samples/sample-aidlc-lite)</w:t>
      </w:r>
      <w:r w:rsidDel="00000000" w:rsidR="00000000" w:rsidRPr="00000000">
        <w:rPr>
          <w:rFonts w:ascii="Google Sans" w:cs="Google Sans" w:eastAsia="Google Sans" w:hAnsi="Google Sans"/>
          <w:color w:val="1f1f1f"/>
          <w:rtl w:val="0"/>
        </w:rPr>
        <w:t xml:space="preserve"> để cắt giảm một nửa số cổng phê duyệt và số vòng hỏi đáp nhằm cứu vãn tốc độ cho các tác vụ thông thường</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Do đó, các chuyên gia khuyến nghị doanh nghiệp nên tiếp cận AI-DLC 2.0 như một "kệ hàng siêu thị" (supermarket shelf): chọn lọc lấy những cơ chế giải quyết đúng nỗi đau thực tế của đội ngũ (như lưu tạo phẩm vào repo, đặt cổng kiểm soát giữa các bước lớn, chia nhỏ chu kỳ tính bằng giờ, để AI chủ động hỏi làm rõ) và mạnh dạn lược bỏ các thủ tục rườm rà không cần thiết, đồng thời ghi chép rõ những gì đã giữ lại và lược bỏ</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Khoảng trống trong Lớp Quản trị Kiểm toán (The Missing Governance &amp; Accountability Layer)</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Xét từ góc nhìn phản biện quản trị và kiểm toán doanh nghiệp (Skeptical &amp; Governance Viewpoint), mặc dù AWS quảng bá AI-DLC là một phương pháp luận sẵn sàng cho các ngành có quy định nghiêm ngặt nhờ nhật ký kiểm toán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chuyên gia quản trị tác nhân AI Daoqi Zhang (ExploreAgentic) đã chỉ ra một lỗ hổng pháp lý cốt lõi: </w:t>
      </w:r>
      <w:r w:rsidDel="00000000" w:rsidR="00000000" w:rsidRPr="00000000">
        <w:rPr>
          <w:rFonts w:ascii="Google Sans" w:cs="Google Sans" w:eastAsia="Google Sans" w:hAnsi="Google Sans"/>
          <w:b w:val="1"/>
          <w:bCs w:val="1"/>
          <w:color w:val="1f1f1f"/>
          <w:rtl w:val="0"/>
        </w:rPr>
        <w:t xml:space="preserve">"Phương pháp luận là có thật; nhưng lớp quản trị kiểm toán thì chưa hoàn chỉnh"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"The methodology is real; the governance layer is not"</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Cụ thể, nghi thức Mob Validation (Mob Elaboration và Mob Construction) là một thực hành kiểm soát chất lượng rất tốt, nhưng </w:t>
      </w:r>
      <w:r w:rsidDel="00000000" w:rsidR="00000000" w:rsidRPr="00000000">
        <w:rPr>
          <w:rFonts w:ascii="Google Sans" w:cs="Google Sans" w:eastAsia="Google Sans" w:hAnsi="Google Sans"/>
          <w:b w:val="1"/>
          <w:bCs w:val="1"/>
          <w:color w:val="1f1f1f"/>
          <w:rtl w:val="0"/>
        </w:rPr>
        <w:t xml:space="preserve">không phải là một cấu trúc trách nhiệm giải trình hợp lệ trước kiểm toán (accountability structure)</w:t>
      </w:r>
      <w:r w:rsidDel="00000000" w:rsidR="00000000" w:rsidRPr="00000000">
        <w:rPr>
          <w:rFonts w:ascii="Google Sans" w:cs="Google Sans" w:eastAsia="Google Sans" w:hAnsi="Google Sans"/>
          <w:color w:val="1f1f1f"/>
          <w:rtl w:val="0"/>
        </w:rPr>
        <w:t xml:space="preserve"> — câu giải trình </w:t>
      </w:r>
      <w:r w:rsidDel="00000000" w:rsidR="00000000" w:rsidRPr="00000000">
        <w:rPr>
          <w:rFonts w:ascii="Google Sans" w:cs="Google Sans" w:eastAsia="Google Sans" w:hAnsi="Google Sans"/>
          <w:i w:val="1"/>
          <w:iCs w:val="1"/>
          <w:color w:val="1f1f1f"/>
          <w:rtl w:val="0"/>
        </w:rPr>
        <w:t xml:space="preserve">"cả phòng họp đã đồng ý"</w:t>
      </w:r>
      <w:r w:rsidDel="00000000" w:rsidR="00000000" w:rsidRPr="00000000">
        <w:rPr>
          <w:rFonts w:ascii="Google Sans" w:cs="Google Sans" w:eastAsia="Google Sans" w:hAnsi="Google Sans"/>
          <w:color w:val="1f1f1f"/>
          <w:rtl w:val="0"/>
        </w:rPr>
        <w:t xml:space="preserve"> ("the room agreed") không bao giờ thỏa mãn được bất kỳ kiểm toán viên độc lập nào trong ngành ngân hàng hay bảo hiểm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một quy trình AI-DLC thực sự sống sót qua một cuộc kiểm toán doanh nghiệp, tổ chức bắt buộc phải tự xây dựng thêm ba chốt kiểm soát trước khi chạy Bolt đầu tiên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Thứ nhất là chỉ định </w:t>
      </w:r>
      <w:r w:rsidDel="00000000" w:rsidR="00000000" w:rsidRPr="00000000">
        <w:rPr>
          <w:rFonts w:ascii="Google Sans" w:cs="Google Sans" w:eastAsia="Google Sans" w:hAnsi="Google Sans"/>
          <w:b w:val="1"/>
          <w:bCs w:val="1"/>
          <w:color w:val="1f1f1f"/>
          <w:rtl w:val="0"/>
        </w:rPr>
        <w:t xml:space="preserve">một người phê duyệt định danh cho từng Unit of Work (a named approver per unit of work)</w:t>
      </w:r>
      <w:r w:rsidDel="00000000" w:rsidR="00000000" w:rsidRPr="00000000">
        <w:rPr>
          <w:rFonts w:ascii="Google Sans" w:cs="Google Sans" w:eastAsia="Google Sans" w:hAnsi="Google Sans"/>
          <w:color w:val="1f1f1f"/>
          <w:rtl w:val="0"/>
        </w:rPr>
        <w:t xml:space="preserve">, tức là một cá nhân cụ thể có chữ ký phê duyệt kế hoạch do AI soạn thảo được lưu vết và người này tuyệt đối không được là người đã gõ câu lệnh tạo ra kế hoạch đó</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Thứ hai là ban hành </w:t>
      </w:r>
      <w:r w:rsidDel="00000000" w:rsidR="00000000" w:rsidRPr="00000000">
        <w:rPr>
          <w:rFonts w:ascii="Google Sans" w:cs="Google Sans" w:eastAsia="Google Sans" w:hAnsi="Google Sans"/>
          <w:b w:val="1"/>
          <w:bCs w:val="1"/>
          <w:color w:val="1f1f1f"/>
          <w:rtl w:val="0"/>
        </w:rPr>
        <w:t xml:space="preserve">một tiêu chuẩn kiểm duyệt tường minh (a review standard for AI-drafted plans)</w:t>
      </w:r>
      <w:r w:rsidDel="00000000" w:rsidR="00000000" w:rsidRPr="00000000">
        <w:rPr>
          <w:rFonts w:ascii="Google Sans" w:cs="Google Sans" w:eastAsia="Google Sans" w:hAnsi="Google Sans"/>
          <w:color w:val="1f1f1f"/>
          <w:rtl w:val="0"/>
        </w:rPr>
        <w:t xml:space="preserve"> quy định rõ danh mục kiểm tra gồm phân loại dữ liệu bị chạm tới, bán kính ảnh hưởng (blast radius), phương án quay lui (rollback path) và các điểm lệch chuẩn so với Steering Files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Thứ ba là thiết lập </w:t>
      </w:r>
      <w:r w:rsidDel="00000000" w:rsidR="00000000" w:rsidRPr="00000000">
        <w:rPr>
          <w:rFonts w:ascii="Google Sans" w:cs="Google Sans" w:eastAsia="Google Sans" w:hAnsi="Google Sans"/>
          <w:b w:val="1"/>
          <w:bCs w:val="1"/>
          <w:color w:val="1f1f1f"/>
          <w:rtl w:val="0"/>
        </w:rPr>
        <w:t xml:space="preserve">nhật ký quyết định gắn chặt với định danh và phiên bản tạo phẩm (decision log bound to artifact versions and identities)</w:t>
      </w:r>
      <w:r w:rsidDel="00000000" w:rsidR="00000000" w:rsidRPr="00000000">
        <w:rPr>
          <w:rFonts w:ascii="Google Sans" w:cs="Google Sans" w:eastAsia="Google Sans" w:hAnsi="Google Sans"/>
          <w:color w:val="1f1f1f"/>
          <w:rtl w:val="0"/>
        </w:rPr>
        <w:t xml:space="preserve">, liên kết mỗi Unit of Work với một phiếu quản lý thay đổi (change ticket), lấy bộ kiểm thử nghiệm thu (acceptance tests) đã được con người xác thực làm tiêu chuẩn thoát pha Inception, triển khai bộ đánh giá tác nhân tự động (agent evals) trước khi nhân rộng từ 1 lên 5 nhóm, và phân tách rạch ròi 3 lớp quyền của AI: </w:t>
      </w:r>
      <w:r w:rsidDel="00000000" w:rsidR="00000000" w:rsidRPr="00000000">
        <w:rPr>
          <w:rFonts w:ascii="Google Sans" w:cs="Google Sans" w:eastAsia="Google Sans" w:hAnsi="Google Sans"/>
          <w:b w:val="1"/>
          <w:bCs w:val="1"/>
          <w:color w:val="1f1f1f"/>
          <w:rtl w:val="0"/>
        </w:rPr>
        <w:t xml:space="preserve">quyền đọc dữ liệu</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quyền sửa mã nguồn</w:t>
      </w:r>
      <w:r w:rsidDel="00000000" w:rsidR="00000000" w:rsidRPr="00000000">
        <w:rPr>
          <w:rFonts w:ascii="Google Sans" w:cs="Google Sans" w:eastAsia="Google Sans" w:hAnsi="Google Sans"/>
          <w:color w:val="1f1f1f"/>
          <w:rtl w:val="0"/>
        </w:rPr>
        <w:t xml:space="preserve">, và </w:t>
      </w:r>
      <w:r w:rsidDel="00000000" w:rsidR="00000000" w:rsidRPr="00000000">
        <w:rPr>
          <w:rFonts w:ascii="Google Sans" w:cs="Google Sans" w:eastAsia="Google Sans" w:hAnsi="Google Sans"/>
          <w:b w:val="1"/>
          <w:bCs w:val="1"/>
          <w:color w:val="1f1f1f"/>
          <w:rtl w:val="0"/>
        </w:rPr>
        <w:t xml:space="preserve">quyền phát hành lên môi trường thật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 Nghịch lý "Chiếc Ferrari trong Rừng rậm Doanh nghiệp" và Điều kiện Tiên quyết Khắt khe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Bổ sung cho bức tranh phản biện, chuyên gia Sunit Parekh từ </w:t>
      </w:r>
      <w:r w:rsidDel="00000000" w:rsidR="00000000" w:rsidRPr="00000000">
        <w:rPr>
          <w:rFonts w:ascii="Google Sans" w:cs="Google Sans" w:eastAsia="Google Sans" w:hAnsi="Google Sans"/>
          <w:b w:val="1"/>
          <w:bCs w:val="1"/>
          <w:color w:val="1f1f1f"/>
          <w:rtl w:val="0"/>
        </w:rPr>
        <w:t xml:space="preserve">ThoughtWorks</w:t>
      </w:r>
      <w:r w:rsidDel="00000000" w:rsidR="00000000" w:rsidRPr="00000000">
        <w:rPr>
          <w:rFonts w:ascii="Google Sans" w:cs="Google Sans" w:eastAsia="Google Sans" w:hAnsi="Google Sans"/>
          <w:color w:val="1f1f1f"/>
          <w:rtl w:val="0"/>
        </w:rPr>
        <w:t xml:space="preserve"> (tháng 2/2026) đã đúc kết thách thức triển khai AI-DLC và phát triển phần mềm hướng AI trong các tập đoàn lớn qua ẩn dụ </w:t>
      </w:r>
      <w:r w:rsidDel="00000000" w:rsidR="00000000" w:rsidRPr="00000000">
        <w:rPr>
          <w:rFonts w:ascii="Google Sans" w:cs="Google Sans" w:eastAsia="Google Sans" w:hAnsi="Google Sans"/>
          <w:b w:val="1"/>
          <w:bCs w:val="1"/>
          <w:color w:val="1f1f1f"/>
          <w:rtl w:val="0"/>
        </w:rPr>
        <w:t xml:space="preserve">"Chiếc siêu xe Ferrari trong rừng rậm" (The Ferrari in the jungle)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Theo phân tích của ThoughtWorks, AI giống như một chiếc siêu xe Ferrari — nó chỉ phát huy tốc độ tối đa khi chạy trên đường cao tốc bằng phẳng, nơi Product Owner, Architect và Developer ngồi cùng nhau và đưa ra quyết định tức thì</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Khi đưa chiếc Ferrari đó vào một khu rừng rậm doanh nghiệp quan liêu — nơi mã nguồn được sinh ra trong vài phút nhưng phải chờ đợi hàng tuần để xin chữ ký phê duyệt qua email, nơi các phòng ban rơi vào vòng xoáy đổ lỗi trách nhiệm (blame game) và nơi quy trình phát hành hạ nguồn vẫn chạy theo các chuyến tàu cố định 2 tuần một lần (fortnightly release trains) — mọi lợi thế tốc độ của AI ở thượng nguồn đều bị triệt tiêu hoàn toàn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Hơn nữa, trái với suy nghĩ thông thường rằng AI làm việc tốt nhất với các kiến trúc hiện đại, kinh nghiệm thực tiễn của ThoughtWorks chỉ ra rằng các mô hình AI gặp rất nhiều khó khăn trong các hệ thống phân tán (microservices và event-driven architectures) của doanh nghiệp lớn, bởi logic nghiệp vụ bị phân mảnh qua hàng chục kho mã (repositories) khác nhau, thiếu các hợp đồng giao tiếp (contracts) định nghĩa sẵn và thiếu một từ điển dữ liệu toàn diện (comprehensive data dictionary — khi ý nghĩa dữ liệu chỉ tồn tại dưới dạng tri thức truyền miệng tribal knowledge)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Chính tài liệu hướng dẫn ngành dịch vụ tài chính của AWS cũng đưa ra lời cảnh báo thẳng thắn về điều kiện tiên quyết không thể thương lượng (non-negotiable prerequisite): tổ chức </w:t>
      </w:r>
      <w:r w:rsidDel="00000000" w:rsidR="00000000" w:rsidRPr="00000000">
        <w:rPr>
          <w:rFonts w:ascii="Google Sans" w:cs="Google Sans" w:eastAsia="Google Sans" w:hAnsi="Google Sans"/>
          <w:b w:val="1"/>
          <w:bCs w:val="1"/>
          <w:color w:val="1f1f1f"/>
          <w:rtl w:val="0"/>
        </w:rPr>
        <w:t xml:space="preserve">bắt buộc phải có sẵn nền tảng DevSecOps trưởng thành</w:t>
      </w:r>
      <w:r w:rsidDel="00000000" w:rsidR="00000000" w:rsidRPr="00000000">
        <w:rPr>
          <w:rFonts w:ascii="Google Sans" w:cs="Google Sans" w:eastAsia="Google Sans" w:hAnsi="Google Sans"/>
          <w:color w:val="1f1f1f"/>
          <w:rtl w:val="0"/>
        </w:rPr>
        <w:t xml:space="preserve"> (pipeline CI/CD tự động hóa, kiểm thử tự động, quét bảo mật liên tục) cùng năng lực viết đặc tả rõ ràng (Spec-Driven Development) trước khi áp dụng AI-DLC; phương pháp luận này chỉ khuếch đại những năng lực sẵn có chứ không thể bù đắp cho những lỗ hổng nền tảng (</w:t>
      </w:r>
      <w:r w:rsidDel="00000000" w:rsidR="00000000" w:rsidRPr="00000000">
        <w:rPr>
          <w:rFonts w:ascii="Google Sans" w:cs="Google Sans" w:eastAsia="Google Sans" w:hAnsi="Google Sans"/>
          <w:i w:val="1"/>
          <w:iCs w:val="1"/>
          <w:color w:val="1f1f1f"/>
          <w:rtl w:val="0"/>
        </w:rPr>
        <w:t xml:space="preserve">"AI-DLC amplifies existing capabilities. It does not compensate for foundational gaps"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Cuối cùng, việc áp dụng AI-DLC tạo ra sự phân hóa sâu sắc trong lực lượng lao động kỹ thuật: các kỹ sư cấp cao (senior engineers / architects) có tư duy hệ thống và khả năng viết Steering Files/Specs chuẩn xác sẽ nắm giữ đòn bẩy kiểm soát toàn bộ dây chuyền sản xuất, trong khi các lập trình viên chỉ dựa vào kỹ năng viết mã cơ học hoặc thiếu kiến thức miền để thẩm định đầu ra của AI sẽ đối mặt với nguy cơ bị đào thải</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Ngoài ra, khi tra cứu tài liệu trên thị trường, các nhà nghiên cứu cần lưu ý tránh nhầm lẫn thuật ngữ "AI-DLC" của AWS với sản phẩm phân tích năng suất </w:t>
      </w:r>
      <w:r w:rsidDel="00000000" w:rsidR="00000000" w:rsidRPr="00000000">
        <w:rPr>
          <w:rFonts w:ascii="Google Sans" w:cs="Google Sans" w:eastAsia="Google Sans" w:hAnsi="Google Sans"/>
          <w:i w:val="1"/>
          <w:iCs w:val="1"/>
          <w:color w:val="1f1f1f"/>
          <w:rtl w:val="0"/>
        </w:rPr>
        <w:t xml:space="preserve">Harness AI DLC Insights</w:t>
      </w:r>
      <w:r w:rsidDel="00000000" w:rsidR="00000000" w:rsidRPr="00000000">
        <w:rPr>
          <w:rFonts w:ascii="Google Sans" w:cs="Google Sans" w:eastAsia="Google Sans" w:hAnsi="Google Sans"/>
          <w:color w:val="1f1f1f"/>
          <w:rtl w:val="0"/>
        </w:rPr>
        <w:t xml:space="preserve"> của công ty Harness trên Gartner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hoặc các tài liệu không chính thức gọi tên là "AISDLC" (chia làm 5 pha </w:t>
      </w:r>
      <w:r w:rsidDel="00000000" w:rsidR="00000000" w:rsidRPr="00000000">
        <w:rPr>
          <w:rFonts w:ascii="Google Sans" w:cs="Google Sans" w:eastAsia="Google Sans" w:hAnsi="Google Sans"/>
          <w:i w:val="1"/>
          <w:iCs w:val="1"/>
          <w:color w:val="1f1f1f"/>
          <w:rtl w:val="0"/>
        </w:rPr>
        <w:t xml:space="preserve">Analyze, Ideate, Develop, Launch, Curate</w:t>
      </w:r>
      <w:r w:rsidDel="00000000" w:rsidR="00000000" w:rsidRPr="00000000">
        <w:rPr>
          <w:rFonts w:ascii="Google Sans" w:cs="Google Sans" w:eastAsia="Google Sans" w:hAnsi="Google Sans"/>
          <w:color w:val="1f1f1f"/>
          <w:rtl w:val="0"/>
        </w:rPr>
        <w:t xml:space="preserve"> kèm 94 chỉ số gắn vào Scrum) lưu hành trên Scribd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Đánh giá Độ tin cậy và Khoảng trống Dữ liệu (Confidence &amp; Gaps)</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Để đảm bảo tính minh bạch học thuật và tuân thủ nghiêm ngặt quy tắc chống suy diễn, bảng dưới đây phân loại mức độ tin cậy của các mảng dữ liệu trong báo cáo dựa trên chất lượng nguồn chứng thực:</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Mảng Nội dung Nghiên cứu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Mức độ Tin cậy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Cơ sở Chứng thực &amp; Khoảng trống Dữ liệu Hiện tại (Data Gaps)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Định nghĩa, 10 Nguyên lý Cốt lõi, Vòng lặp Human-AI Loop và Thuật ngữ (Bolt, Unit, Mob Elaboration, Mob Construction)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Rất cao (High Confidence)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Được chứng thực chéo đồng nhất bởi nhiều nguồn chính thức của AWS (AWS DevOps Blog, AWS Industries Blog, re:Invent DVT214), tài liệu của IBM Think, ThoughtWorks và các chuyên khảo kỹ thuật độc lập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Kiến trúc Kỹ thuật của Động cơ awslabs/aidlc-workflows (5 Phases, 33 Stages, 14 Agents, 11 Profiles, 7 Harnesses)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Rất cao (High Confidence)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Được trích xuất trực tiếp từ kho lưu trữ mã nguồn mở chính thức awslabs/aidlc-workflows của AWS Labs, cấu trúc tệp AGENTS.md và tài liệu đặc tả phiên bản 2.x (release 2.11.0)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Các thực hành phụ trợ (4 Values / 7 Practices) và Biến thể (AI-DLC Lite, SAP ABAP, BigData-AIDLC)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Trung bình – Cao (Moderate-High Confidence)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Có nguồn chính thức từ hệ sinh thái AWS (AWS Builder, AWS for SAP Blog, AWS China Blog, GitHub aws-samples), nhưng mỗi chủ đề chuyên sâu này hiện chủ yếu dựa trên một tài liệu nguồn chuyên biệt duy nhất (đã được gắn nhãn single source — uncorroborated trong bài)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Số liệu Năng suất Thực nghiệm ("10–15x productivity", "40–60% velocity/defects", Case Study Wipro 20 giờ)</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Trung bình – Cần Thận trọng (Vendor-Reported / Unverified)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Khoảng trống dữ liệu (Gap)</w:t>
            </w:r>
            <w:r w:rsidDel="00000000" w:rsidR="00000000" w:rsidRPr="00000000">
              <w:rPr>
                <w:rFonts w:ascii="Google Sans" w:cs="Google Sans" w:eastAsia="Google Sans" w:hAnsi="Google Sans"/>
                <w:color w:val="1f1f1f"/>
                <w:rtl w:val="0"/>
              </w:rPr>
              <w:t xml:space="preserve">: Mặc dù các con số này được trích dẫn lặp lại trong nhiều bài viết và báo cáo tổng hợp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hiện </w:t>
            </w:r>
            <w:r w:rsidDel="00000000" w:rsidR="00000000" w:rsidRPr="00000000">
              <w:rPr>
                <w:rFonts w:ascii="Google Sans" w:cs="Google Sans" w:eastAsia="Google Sans" w:hAnsi="Google Sans"/>
                <w:b w:val="1"/>
                <w:bCs w:val="1"/>
                <w:color w:val="1f1f1f"/>
                <w:rtl w:val="0"/>
              </w:rPr>
              <w:t xml:space="preserve">chưa có bài báo khoa học bình duyệt độc lập (peer-reviewed RCT) nào bên ngoài AWS</w:t>
            </w:r>
            <w:r w:rsidDel="00000000" w:rsidR="00000000" w:rsidRPr="00000000">
              <w:rPr>
                <w:rFonts w:ascii="Google Sans" w:cs="Google Sans" w:eastAsia="Google Sans" w:hAnsi="Google Sans"/>
                <w:color w:val="1f1f1f"/>
                <w:rtl w:val="0"/>
              </w:rPr>
              <w:t xml:space="preserve"> công bố dữ liệu thô kiểm chứng mức tăng 10–15x của riêng phương pháp luận AI-DLC. Ngược lại, các nghiên cứu RCT độc lập trên arXiv về phát triển phần mềm có hỗ trợ AI nói chung (arXiv:2507.09089) lại cho thấy kết quả thận trọng hơn nhiều (-19% tốc độ trên kho mã quen thuộc khi thiếu cấu trúc quy trình)</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Chi phí Vận hành Dài hạn (Token Cost &amp; Bảo trì Hệ thống sau 2–3 năm)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Thấp – Khoảng trống Nghiên cứu (Evidence Gap)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Không tìm thấy nguồn dữ liệu đáng tin cậy (No reliable source found)</w:t>
            </w:r>
            <w:r w:rsidDel="00000000" w:rsidR="00000000" w:rsidRPr="00000000">
              <w:rPr>
                <w:rFonts w:ascii="Google Sans" w:cs="Google Sans" w:eastAsia="Google Sans" w:hAnsi="Google Sans"/>
                <w:color w:val="1f1f1f"/>
                <w:rtl w:val="0"/>
              </w:rPr>
              <w:t xml:space="preserve"> đo lường định lượng chi phí tiêu thụ token (API/compute costs khi chạy 14 agents qua 33 stages với các mô hình đắt đỏ như Claude Opus 4.8) cũng như khả năng bảo trì dài hạn (long-term maintainability sau 2–3 năm) của các hệ thống được xây dựng hoàn toàn bằng AI-DLC. Đây là khoảng trống nghiên cứu quan trọng cần được giới học thuật và công nghiệp tiếp tục theo dõi.</w:t>
            </w:r>
          </w:p>
        </w:tc>
      </w:tr>
    </w:tbl>
    <w:p w:rsidR="00000000" w:rsidDel="00000000" w:rsidP="00000000" w:rsidRDefault="00000000" w:rsidRPr="00000000" w14:paraId="0000018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Danh mục Tài liệu Tham khảo (References)</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Bảng dưới đây liệt kê đầy đủ các nguồn tài liệu đã được trích dẫn và đối chiếu trong báo cáo theo đúng định dạng chuẩn [n] Title — Author/Organization — full URL — source type: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Mã trích dẫn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Thông tin Nguồn Tham khảo ([n] Title — Author/Organization — full URL — source type)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[3], [27], [73], [77]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awslabs/aidlc-workflows: AI-Driven Life Cycle (AI-DLC) adaptive workflow steering rules for AI coding agents — AWS Labs — https://github.com/awslabs/aidlc-workflows — official AWS</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AI-DLC Session Ljubljana — AWS Community Adria — https://awscommunityadria.com/sessions/ljubljana-1264685/ — independent</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AI-Driven Development Life Cycle (AI-DLC) Overview Video — YouTube / AWS Community — https://www.youtube.com/watch?v=1HNUH6j5t4A — independent</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[6], [106]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Building with AI-DLC using Amazon Q Developer — Will Matos, Raj Jain, Siddhesh Jog, Raja SP / AWS DevOps Blog — https://aws.amazon.com/blogs/devops/building-with-ai-dlc-using-amazon-q-developer/ — official AWS</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[9], [19], [26], [39], [44], [104]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Open-Sourcing Adaptive Workflows for AI-Driven Development Life Cycle (AI-DLC) — Will Matos, Raj Jain, Siddhesh Jog, Raja SP / AWS DevOps &amp; Developer Productivity Blog — https://aws.amazon.com/blogs/devops/open-sourcing-adaptive-workflows-for-ai-driven-development-life-cycle-ai-dlc/ — official AWS</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 [28], [33], [40]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AI-Driven Development Life Cycle: Reimagining Software Engineering — Raja SP / AWS DevOps Blog — https://aws.amazon.com/blogs/devops/ai-driven-development-life-cycle/ — official AWS</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SAP ABAP application development with AI-DLC (AI-Driven Development Lifecycle) — AWS for SAP Blog — https://aws.amazon.com/blogs/awsforsap/sap-abap-application-development-with-ai-dlc-ai-driven-development-lifecycle/ — official AWS</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[11], [12],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AI-Driven Development Lifecycle for Financial Services — AWS Industries Blog — https://aws.amazon.com/blogs/industries/ai-driven-development-lifecycle-for-financial-services/ — official AWS</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[13], [14]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AWS re:Invent 2025 - Introducing AI-Driven Development Lifecycle (AI-DLC) (DVT214) Summary &amp; Transcript — Kazuya Dev (reporting on Raja SP &amp; Anupam Mishra's session) — https://dev.to/kazuya_dev/aws-reinvent-2025-introducing-ai-driven-development-lifecycle-ai-dlc-dvt214-32b — independent</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[15], [22], [29], [32], [91], [92]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What is the AI-Driven Development Lifecycle (AI-DLC)? — IBM Think — https://www.ibm.com/think/topics/ai-dlc — independent</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The Answer to AI Development Chaos: Systematic AI-DLC Practices — AWS Builder — https://builder.aws.com/content/35b5OaMGqCxMm3y3yOTjUSnMaj3/the-answer-to-ai-development-chaos-systematic-ai-dlc-practices — official AWS</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[17], [23], [49]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What is AI-DLC? — Felipe Fontoura — https://felipefontoura.com/articles/what-is-ai-dlc/ — independent</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[18], [20]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AI-Driven Development Lifecycle (AI-DLC) — Philosophy &amp; Methodology — Desk2Mob — https://www.desk2mob.com/posts/364-ai-driven-development-lifecycle-ai-dlc-philosophy-methodology — independent</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[21],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What is AI-DLC? The AI-Driven Development Lifecycle — specs.md — https://specs.md/methodology/what-is-ai-dlc — independent</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[30], [31], [50]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AI-DLC in Practice: Running AWS's AI-Driven Lifecycle — Orchestrator.dev — https://orchestrator.dev/blog/2026-10-03-ai-dlc-in-practice/ — independent</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[34], [36]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AI-DLC Explained: AWS's AI-Driven Development Lifecycle — Daoqi Zhang / ExploreAgentic — https://www.exploreagentic.ai/insights/ai-dlc/ — independent</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[35], [37]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AI-Driven Development Lifecycle (AI-DLC): Reimagining Software Engineering for the AI Era — International Journal of Artificial Intelligence Data Science and Machine Learning (ResearchGate) — https://www.researchgate.net/publication/402813699_AI-Driven_Development_Lifecycle_AI-DLC_Reimagining_Software_Engineering_for_the_AI_Era — academic</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[38], [41]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[38] AI-DLC là gì và AWS công bố nó từ đâu — MONA Software — https://mona.software/ai-dlc-la-gi/ — independent</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[42], [43]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AWS re:Invent 2025 - Introducing AI driven development lifecycle (AI-DLC) (DVT214) — Raja SP, Anupam Mishra / AWS Events YouTube — https://www.youtube.com/watch?v=H3d3abjxWAw — official AWS</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[45], [99], [100]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AI-Driven Development Lifecycle (AI-DLC) Part 1/2 — Nontster / Medium — https://nontster.medium.com/ai-driven-development-lifecycle-ai-dlc-part-1-2-6328eda6dc41 — independent (flagged blog)</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[46] Xây dựng với AI-DLC bằng Amazon Q Developer (Bản dịch) — AWS Study Group — https://awsstudygroup.com/2025/12/02/xay-dung-voi-ai-dlc-bang-amazon-q-developer/ — independent</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[47] Best of re:Invent (DVT214 Introducing AI driven development lifecycle) — Amazon Web Services — https://aws.amazon.com/best-of-reinvent/ — official AWS</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 AWS re:Invent Session Catalog (DVT214-SC) — re:Invent Planner — https://reinvent-planner.cloud/sessions — independent</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[51], [60]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AI-driven Software Development: A Pragmatic Path to Agentic Development Processes — arXiv (arXiv:2606.15283) — https://arxiv.org/html/2606.15283 — academic</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[52], [58]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AI-DLC: The AI-Driven Development Life Cycle That Replaces Sprints With Bolts — Azure Authority — https://azureauthority.in/ai-dlc-the-ai-driven-development-life-cycle-that-replaces-sprints-with-bolts — independent</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[53], [64]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Promises of AI-driven Development Environments (AIDE) — arXiv (arXiv:2204.07560v1) — https://arxiv.org/html/2204.07560v1 — academic</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Vibe Coding: Fast AI-Driven Development — Benefits, Risks, and Guardrails (referencing arXiv:2510.06265) — FH St. Pölten — https://mobile.fhstp.ac.at/allgemein/vibe-coding-fast-ai-driven-development-benefits-risks-and-guardrails/ — academic</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Spec-Driven Development as the Governance Backbone of the AI-Driven Development Lifecycle (AI-DLC) — IJSREM Journal — https://ijsrem.com/download/spec-driven-development-as-the-governance-backbone-of-the-ai-driven-development-lifecycle-ai-dlc — academic</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[56], [62]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The AI-Native SDLC: Reimagined — specs.md — https://specs.md/methodology/sdlc-reimagined — independent</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[57], [61]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Accelerating Software Delivery with Units of Work in the AI-DLC — AWS Builder — https://builder.aws.com/content/3HAB4twQ38WEKqLK7gfEIfOzHbc/accelerating-software-delivery-with-units-of-work-in-the-ai-dlc — official AWS</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[59] Towards AI-Native Software Engineering (SE 3.0) &amp; AI-DLC References — StoryCompiler (citing arXiv:2410.06107) — https://storycompiler.tistory.com/741 — independent</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[63], [65]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[Part 1] AI-Driven Development: Why Isn't It Working? (citing Becker et al. arXiv:2507.09089 &amp; Qiao et al. arXiv:2510.17894, arXiv:2511.02922) — AICTO / Medium — https://medium.com/@aicto/part-1-ai-driven-development-why-isnt-it-working-af02ee18bb29 — independent (citing academic arXiv papers)</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[66], [67], [68]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 Harness AI DLC Insights Reviews — Gartner Peer Insights — https://www.gartner.com/reviews/product/harness-ai-dlc-insights — independent</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44, 45, 50]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[69], [70]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[69] The Ferrari in the jungle: AI-driven software development in large enterprises — Sunit Parekh / ThoughtWorks — https://www.thoughtworks.com/insights/blog/generative-ai/The-Ferrari-in-jungle-AI-driven-software-development-in-large-enterprises — independent</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[71], [72]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AWS Introduces Free Sandbox Environments for Workshops (covering AI-DLC workshops) — Renato Losio / InfoQ — https://www.infoq.com/news/2026/08/aws-builder-sandbox/ — independent</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[74], [86]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[74] aws-samples/sample-aidlc-lite: AI-DLC Lite Workflow — AWS Samples (GitHub) — https://github.com/aws-samples/sample-aidlc-lite — official AWS</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[75], [78]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 AGENTS.md: AI-DLC Architecture (One Core, Many Harnesses) — Wizeline Fork of aws-aidlc-workflows (GitHub) — https://github.com/wizeline/aws-aidlc-workflows/blob/main/AGENTS.md — independent</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[80], [85]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 aws-samples/sample-aidlc-decisions-driven-skill — AWS Samples (GitHub) — https://github.com/aws-samples/sample-aidlc-decisions-driven-skill — official AWS</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aws-samples/sample-aidlc-skill-for-amazon-quick — AWS Samples (GitHub) — https://github.com/aws-samples/sample-aidlc-skill-for-amazon-quick — official AWS</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 aws-samples/sample-aidlc-toolset-with-subagents-and-custom-skills — AWS Samples (GitHub) — https://github.com/aws-samples/sample-aidlc-toolset-with-subagents-and-custom-skills — official AWS</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 aws-samples/sample-aidlc-workflows (Archived — Moved to awslabs/aidlc-workflows) — AWS Samples (GitHub) — https://github.com/aws-samples/sample-aidlc-workflows — official AWS</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 How AWS is Wooing Developers (featuring Anupam Mishra on AI-DLC) — Analytics India Magazine — https://analyticsindiamag.com/global-tech/how-aws-is-wooing-developers — independent</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[88], [96]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[88] AISDLC Document — Scribd — https://www.scribd.com/document/1059988259/AISDLC — independent (flagged unverified document)</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[89], [94]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[89] AI-Driven Development Lifecycle (AI-DLC) Method Definition Specification — Raja SP / Amazon Web Services (via SkillHub Mirror) — https://skillhub.brabrix.com/items/resources-ai-dlc-specification — official AWS (mirror)</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[90], [93]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 AI-Driven Development Lifecycle (AI-DLC) Method Definition PDF — Raja SP / AWS (via Scribd) — https://www.scribd.com/document/1059467533/AI-Driven-Development-Lifecycle-AI-DLC-Method-Definition — official AWS (mirror)</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[95], [101], [108]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[95] AI-Driven Development Lifecycle (AI-DLC) Method Definition Original Hosted Paper — Raja SP / Amazon Web Services — https://prod.d13rzhkk8cj2z0.amplifyapp.com/ — official AWS</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26, 27, 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[97], [102]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 AI-Driven Development Life Cycle (AWS Method Definition &amp; re:Invent Analysis) — KBTG Life (KASIKORN Business-Technology Group) / Medium — https://medium.com/kbtg-life/ai-driven-development-life-cycle-0932218cfe81 — independent</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[98], [103]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 AI 驱动的大数据工程：从平台驱动到 AIDLC 的范式迁移 (BigData-AIDLC) — AWS China Blog — https://aws.amazon.com/cn/blogs/china/ai-engineering-platform-aidlc-migration/ — official AWS</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42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[107] AI-DLC Overview — The Signoff Table — https://www.thesignofftable.com/ai-dlc — independent</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[109] What is AI-DLC? — TestGuild — https://testguild.com/what-is-ai-dlc/ — independent</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54]</w:t>
            </w:r>
          </w:p>
        </w:tc>
      </w:tr>
    </w:tbl>
    <w:p w:rsidR="00000000" w:rsidDel="00000000" w:rsidP="00000000" w:rsidRDefault="00000000" w:rsidRPr="00000000" w14:paraId="0000022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2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AI-DLC: The AI-Driven Development Lifecycle - IBM, </w:t>
      </w:r>
      <w:hyperlink r:id="rId9">
        <w:r w:rsidDel="00000000" w:rsidR="00000000" w:rsidRPr="00000000">
          <w:rPr>
            <w:rFonts w:ascii="Google Sans" w:cs="Google Sans" w:eastAsia="Google Sans" w:hAnsi="Google Sans"/>
            <w:color w:val="0000ee"/>
            <w:sz w:val="24"/>
            <w:szCs w:val="24"/>
            <w:u w:val="single"/>
            <w:rtl w:val="0"/>
          </w:rPr>
          <w:t xml:space="preserve">https://www.ibm.com/think/topics/ai-dlc</w:t>
        </w:r>
      </w:hyperlink>
      <w:r w:rsidDel="00000000" w:rsidR="00000000" w:rsidRPr="00000000">
        <w:rPr>
          <w:rtl w:val="0"/>
        </w:rPr>
      </w:r>
    </w:p>
    <w:p w:rsidR="00000000" w:rsidDel="00000000" w:rsidP="00000000" w:rsidRDefault="00000000" w:rsidRPr="00000000" w14:paraId="0000022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Development Life Cycle: Reimagining Software Engineering, </w:t>
      </w:r>
      <w:hyperlink r:id="rId10">
        <w:r w:rsidDel="00000000" w:rsidR="00000000" w:rsidRPr="00000000">
          <w:rPr>
            <w:rFonts w:ascii="Google Sans" w:cs="Google Sans" w:eastAsia="Google Sans" w:hAnsi="Google Sans"/>
            <w:color w:val="0000ee"/>
            <w:sz w:val="24"/>
            <w:szCs w:val="24"/>
            <w:u w:val="single"/>
            <w:rtl w:val="0"/>
          </w:rPr>
          <w:t xml:space="preserve">https://aws.amazon.com/blogs/devops/ai-driven-development-life-cycle/</w:t>
        </w:r>
      </w:hyperlink>
      <w:r w:rsidDel="00000000" w:rsidR="00000000" w:rsidRPr="00000000">
        <w:rPr>
          <w:rtl w:val="0"/>
        </w:rPr>
      </w:r>
    </w:p>
    <w:p w:rsidR="00000000" w:rsidDel="00000000" w:rsidP="00000000" w:rsidRDefault="00000000" w:rsidRPr="00000000" w14:paraId="0000022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Open-Sourcing Adaptive Workflows for AI-Driven Development Life, </w:t>
      </w:r>
      <w:hyperlink r:id="rId11">
        <w:r w:rsidDel="00000000" w:rsidR="00000000" w:rsidRPr="00000000">
          <w:rPr>
            <w:rFonts w:ascii="Google Sans" w:cs="Google Sans" w:eastAsia="Google Sans" w:hAnsi="Google Sans"/>
            <w:color w:val="0000ee"/>
            <w:sz w:val="24"/>
            <w:szCs w:val="24"/>
            <w:u w:val="single"/>
            <w:rtl w:val="0"/>
          </w:rPr>
          <w:t xml:space="preserve">https://aws.amazon.com/blogs/devops/open-sourcing-adaptive-workflows-for-ai-driven-development-life-cycle-ai-dlc/</w:t>
        </w:r>
      </w:hyperlink>
      <w:r w:rsidDel="00000000" w:rsidR="00000000" w:rsidRPr="00000000">
        <w:rPr>
          <w:rtl w:val="0"/>
        </w:rPr>
      </w:r>
    </w:p>
    <w:p w:rsidR="00000000" w:rsidDel="00000000" w:rsidP="00000000" w:rsidRDefault="00000000" w:rsidRPr="00000000" w14:paraId="0000022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Development Lifecycle (AI-DLC) Method Definition, </w:t>
      </w:r>
      <w:hyperlink r:id="rId12">
        <w:r w:rsidDel="00000000" w:rsidR="00000000" w:rsidRPr="00000000">
          <w:rPr>
            <w:rFonts w:ascii="Google Sans" w:cs="Google Sans" w:eastAsia="Google Sans" w:hAnsi="Google Sans"/>
            <w:color w:val="0000ee"/>
            <w:sz w:val="24"/>
            <w:szCs w:val="24"/>
            <w:u w:val="single"/>
            <w:rtl w:val="0"/>
          </w:rPr>
          <w:t xml:space="preserve">https://skillhub.brabrix.com/items/resources-ai-dlc-specification</w:t>
        </w:r>
      </w:hyperlink>
      <w:r w:rsidDel="00000000" w:rsidR="00000000" w:rsidRPr="00000000">
        <w:rPr>
          <w:rtl w:val="0"/>
        </w:rPr>
      </w:r>
    </w:p>
    <w:p w:rsidR="00000000" w:rsidDel="00000000" w:rsidP="00000000" w:rsidRDefault="00000000" w:rsidRPr="00000000" w14:paraId="0000022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Development Lifecycle (AI-DLC): From AI-Assisted to AI, </w:t>
      </w:r>
      <w:hyperlink r:id="rId13">
        <w:r w:rsidDel="00000000" w:rsidR="00000000" w:rsidRPr="00000000">
          <w:rPr>
            <w:rFonts w:ascii="Google Sans" w:cs="Google Sans" w:eastAsia="Google Sans" w:hAnsi="Google Sans"/>
            <w:color w:val="0000ee"/>
            <w:sz w:val="24"/>
            <w:szCs w:val="24"/>
            <w:u w:val="single"/>
            <w:rtl w:val="0"/>
          </w:rPr>
          <w:t xml:space="preserve">https://awscommunityadria.com/sessions/ljubljana-1264685/</w:t>
        </w:r>
      </w:hyperlink>
      <w:r w:rsidDel="00000000" w:rsidR="00000000" w:rsidRPr="00000000">
        <w:rPr>
          <w:rtl w:val="0"/>
        </w:rPr>
      </w:r>
    </w:p>
    <w:p w:rsidR="00000000" w:rsidDel="00000000" w:rsidP="00000000" w:rsidRDefault="00000000" w:rsidRPr="00000000" w14:paraId="0000022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Development Lifecycle for Financial Services - AWS, </w:t>
      </w:r>
      <w:hyperlink r:id="rId14">
        <w:r w:rsidDel="00000000" w:rsidR="00000000" w:rsidRPr="00000000">
          <w:rPr>
            <w:rFonts w:ascii="Google Sans" w:cs="Google Sans" w:eastAsia="Google Sans" w:hAnsi="Google Sans"/>
            <w:color w:val="0000ee"/>
            <w:sz w:val="24"/>
            <w:szCs w:val="24"/>
            <w:u w:val="single"/>
            <w:rtl w:val="0"/>
          </w:rPr>
          <w:t xml:space="preserve">https://aws.amazon.com/blogs/industries/ai-driven-development-lifecycle-for-financial-services/</w:t>
        </w:r>
      </w:hyperlink>
      <w:r w:rsidDel="00000000" w:rsidR="00000000" w:rsidRPr="00000000">
        <w:rPr>
          <w:rtl w:val="0"/>
        </w:rPr>
      </w:r>
    </w:p>
    <w:p w:rsidR="00000000" w:rsidDel="00000000" w:rsidP="00000000" w:rsidRDefault="00000000" w:rsidRPr="00000000" w14:paraId="0000022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AI-DLC Explained: AWS's AI-Driven Development Lifecycle, </w:t>
      </w:r>
      <w:hyperlink r:id="rId15">
        <w:r w:rsidDel="00000000" w:rsidR="00000000" w:rsidRPr="00000000">
          <w:rPr>
            <w:rFonts w:ascii="Google Sans" w:cs="Google Sans" w:eastAsia="Google Sans" w:hAnsi="Google Sans"/>
            <w:color w:val="0000ee"/>
            <w:sz w:val="24"/>
            <w:szCs w:val="24"/>
            <w:u w:val="single"/>
            <w:rtl w:val="0"/>
          </w:rPr>
          <w:t xml:space="preserve">https://felipefontoura.com/articles/what-is-ai-dlc/</w:t>
        </w:r>
      </w:hyperlink>
      <w:r w:rsidDel="00000000" w:rsidR="00000000" w:rsidRPr="00000000">
        <w:rPr>
          <w:rtl w:val="0"/>
        </w:rPr>
      </w:r>
    </w:p>
    <w:p w:rsidR="00000000" w:rsidDel="00000000" w:rsidP="00000000" w:rsidRDefault="00000000" w:rsidRPr="00000000" w14:paraId="0000023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AI-DLC? - specs.md, </w:t>
      </w:r>
      <w:hyperlink r:id="rId16">
        <w:r w:rsidDel="00000000" w:rsidR="00000000" w:rsidRPr="00000000">
          <w:rPr>
            <w:rFonts w:ascii="Google Sans" w:cs="Google Sans" w:eastAsia="Google Sans" w:hAnsi="Google Sans"/>
            <w:color w:val="0000ee"/>
            <w:sz w:val="24"/>
            <w:szCs w:val="24"/>
            <w:u w:val="single"/>
            <w:rtl w:val="0"/>
          </w:rPr>
          <w:t xml:space="preserve">https://specs.md/methodology/what-is-ai-dlc</w:t>
        </w:r>
      </w:hyperlink>
      <w:r w:rsidDel="00000000" w:rsidR="00000000" w:rsidRPr="00000000">
        <w:rPr>
          <w:rtl w:val="0"/>
        </w:rPr>
      </w:r>
    </w:p>
    <w:p w:rsidR="00000000" w:rsidDel="00000000" w:rsidP="00000000" w:rsidRDefault="00000000" w:rsidRPr="00000000" w14:paraId="0000023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software delivery with units of work in the AI-DLC, </w:t>
      </w:r>
      <w:hyperlink r:id="rId17">
        <w:r w:rsidDel="00000000" w:rsidR="00000000" w:rsidRPr="00000000">
          <w:rPr>
            <w:rFonts w:ascii="Google Sans" w:cs="Google Sans" w:eastAsia="Google Sans" w:hAnsi="Google Sans"/>
            <w:color w:val="0000ee"/>
            <w:sz w:val="24"/>
            <w:szCs w:val="24"/>
            <w:u w:val="single"/>
            <w:rtl w:val="0"/>
          </w:rPr>
          <w:t xml:space="preserve">https://builder.aws.com/content/3HAB4twQ38WEKqLK7gfEIfOzHbc/accelerating-software-delivery-with-units-of-work-in-the-ai-dlc</w:t>
        </w:r>
      </w:hyperlink>
      <w:r w:rsidDel="00000000" w:rsidR="00000000" w:rsidRPr="00000000">
        <w:rPr>
          <w:rtl w:val="0"/>
        </w:rPr>
      </w:r>
    </w:p>
    <w:p w:rsidR="00000000" w:rsidDel="00000000" w:rsidP="00000000" w:rsidRDefault="00000000" w:rsidRPr="00000000" w14:paraId="0000023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Development Life Cycle | KBTG Life - Medium, </w:t>
      </w:r>
      <w:hyperlink r:id="rId18">
        <w:r w:rsidDel="00000000" w:rsidR="00000000" w:rsidRPr="00000000">
          <w:rPr>
            <w:rFonts w:ascii="Google Sans" w:cs="Google Sans" w:eastAsia="Google Sans" w:hAnsi="Google Sans"/>
            <w:color w:val="0000ee"/>
            <w:sz w:val="24"/>
            <w:szCs w:val="24"/>
            <w:u w:val="single"/>
            <w:rtl w:val="0"/>
          </w:rPr>
          <w:t xml:space="preserve">https://medium.com/kbtg-life/ai-driven-development-life-cycle-0932218cfe81</w:t>
        </w:r>
      </w:hyperlink>
      <w:r w:rsidDel="00000000" w:rsidR="00000000" w:rsidRPr="00000000">
        <w:rPr>
          <w:rtl w:val="0"/>
        </w:rPr>
      </w:r>
    </w:p>
    <w:p w:rsidR="00000000" w:rsidDel="00000000" w:rsidP="00000000" w:rsidRDefault="00000000" w:rsidRPr="00000000" w14:paraId="0000023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awslabs/aidlc-workflows: AI-Driven Life Cycle (AI-DLC, </w:t>
      </w:r>
      <w:hyperlink r:id="rId19">
        <w:r w:rsidDel="00000000" w:rsidR="00000000" w:rsidRPr="00000000">
          <w:rPr>
            <w:rFonts w:ascii="Google Sans" w:cs="Google Sans" w:eastAsia="Google Sans" w:hAnsi="Google Sans"/>
            <w:color w:val="0000ee"/>
            <w:sz w:val="24"/>
            <w:szCs w:val="24"/>
            <w:u w:val="single"/>
            <w:rtl w:val="0"/>
          </w:rPr>
          <w:t xml:space="preserve">https://github.com/awslabs/aidlc-workflows</w:t>
        </w:r>
      </w:hyperlink>
      <w:r w:rsidDel="00000000" w:rsidR="00000000" w:rsidRPr="00000000">
        <w:rPr>
          <w:rtl w:val="0"/>
        </w:rPr>
      </w:r>
    </w:p>
    <w:p w:rsidR="00000000" w:rsidDel="00000000" w:rsidP="00000000" w:rsidRDefault="00000000" w:rsidRPr="00000000" w14:paraId="0000023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with AI-DLC using Amazon Q Developer - AWS, </w:t>
      </w:r>
      <w:hyperlink r:id="rId20">
        <w:r w:rsidDel="00000000" w:rsidR="00000000" w:rsidRPr="00000000">
          <w:rPr>
            <w:rFonts w:ascii="Google Sans" w:cs="Google Sans" w:eastAsia="Google Sans" w:hAnsi="Google Sans"/>
            <w:color w:val="0000ee"/>
            <w:sz w:val="24"/>
            <w:szCs w:val="24"/>
            <w:u w:val="single"/>
            <w:rtl w:val="0"/>
          </w:rPr>
          <w:t xml:space="preserve">https://aws.amazon.com/blogs/devops/building-with-ai-dlc-using-amazon-q-developer/</w:t>
        </w:r>
      </w:hyperlink>
      <w:r w:rsidDel="00000000" w:rsidR="00000000" w:rsidRPr="00000000">
        <w:rPr>
          <w:rtl w:val="0"/>
        </w:rPr>
      </w:r>
    </w:p>
    <w:p w:rsidR="00000000" w:rsidDel="00000000" w:rsidP="00000000" w:rsidRDefault="00000000" w:rsidRPr="00000000" w14:paraId="0000023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AI-DLC in Practice: Running AWS's AI-Driven Lifecycle, </w:t>
      </w:r>
      <w:hyperlink r:id="rId21">
        <w:r w:rsidDel="00000000" w:rsidR="00000000" w:rsidRPr="00000000">
          <w:rPr>
            <w:rFonts w:ascii="Google Sans" w:cs="Google Sans" w:eastAsia="Google Sans" w:hAnsi="Google Sans"/>
            <w:color w:val="0000ee"/>
            <w:sz w:val="24"/>
            <w:szCs w:val="24"/>
            <w:u w:val="single"/>
            <w:rtl w:val="0"/>
          </w:rPr>
          <w:t xml:space="preserve">https://orchestrator.dev/blog/2026-10-03-ai-dlc-in-practice/</w:t>
        </w:r>
      </w:hyperlink>
      <w:r w:rsidDel="00000000" w:rsidR="00000000" w:rsidRPr="00000000">
        <w:rPr>
          <w:rtl w:val="0"/>
        </w:rPr>
      </w:r>
    </w:p>
    <w:p w:rsidR="00000000" w:rsidDel="00000000" w:rsidP="00000000" w:rsidRDefault="00000000" w:rsidRPr="00000000" w14:paraId="0000023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AI-DLC Explained: AWS's AI-Driven Development Lifecycle, </w:t>
      </w:r>
      <w:hyperlink r:id="rId22">
        <w:r w:rsidDel="00000000" w:rsidR="00000000" w:rsidRPr="00000000">
          <w:rPr>
            <w:rFonts w:ascii="Google Sans" w:cs="Google Sans" w:eastAsia="Google Sans" w:hAnsi="Google Sans"/>
            <w:color w:val="0000ee"/>
            <w:sz w:val="24"/>
            <w:szCs w:val="24"/>
            <w:u w:val="single"/>
            <w:rtl w:val="0"/>
          </w:rPr>
          <w:t xml:space="preserve">https://www.exploreagentic.ai/insights/ai-dlc/</w:t>
        </w:r>
      </w:hyperlink>
      <w:r w:rsidDel="00000000" w:rsidR="00000000" w:rsidRPr="00000000">
        <w:rPr>
          <w:rtl w:val="0"/>
        </w:rPr>
      </w:r>
    </w:p>
    <w:p w:rsidR="00000000" w:rsidDel="00000000" w:rsidP="00000000" w:rsidRDefault="00000000" w:rsidRPr="00000000" w14:paraId="0000023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Reimagining Software Engineering for the AI Era - ResearchGate,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https://www.researchgate.net/publication/402813699_AI-Driven_Development_Lifecycle_AI-DLC_Reimagining_Software_Engineering_for_the_AI_Era</w:t>
        </w:r>
      </w:hyperlink>
      <w:r w:rsidDel="00000000" w:rsidR="00000000" w:rsidRPr="00000000">
        <w:rPr>
          <w:rtl w:val="0"/>
        </w:rPr>
      </w:r>
    </w:p>
    <w:p w:rsidR="00000000" w:rsidDel="00000000" w:rsidP="00000000" w:rsidRDefault="00000000" w:rsidRPr="00000000" w14:paraId="000002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1] AI-Driven Development: Why Isn't It Working? - Medium, </w:t>
      </w:r>
      <w:hyperlink r:id="rId24">
        <w:r w:rsidDel="00000000" w:rsidR="00000000" w:rsidRPr="00000000">
          <w:rPr>
            <w:rFonts w:ascii="Google Sans" w:cs="Google Sans" w:eastAsia="Google Sans" w:hAnsi="Google Sans"/>
            <w:color w:val="0000ee"/>
            <w:sz w:val="24"/>
            <w:szCs w:val="24"/>
            <w:u w:val="single"/>
            <w:rtl w:val="0"/>
          </w:rPr>
          <w:t xml:space="preserve">https://medium.com/@aicto/part-1-ai-driven-development-why-isnt-it-working-af02ee18bb29</w:t>
        </w:r>
      </w:hyperlink>
      <w:r w:rsidDel="00000000" w:rsidR="00000000" w:rsidRPr="00000000">
        <w:rPr>
          <w:rtl w:val="0"/>
        </w:rPr>
      </w:r>
    </w:p>
    <w:p w:rsidR="00000000" w:rsidDel="00000000" w:rsidP="00000000" w:rsidRDefault="00000000" w:rsidRPr="00000000" w14:paraId="000002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Ferrari in the jungle: AI-driven software development in large, </w:t>
      </w:r>
      <w:hyperlink r:id="rId25">
        <w:r w:rsidDel="00000000" w:rsidR="00000000" w:rsidRPr="00000000">
          <w:rPr>
            <w:rFonts w:ascii="Google Sans" w:cs="Google Sans" w:eastAsia="Google Sans" w:hAnsi="Google Sans"/>
            <w:color w:val="0000ee"/>
            <w:sz w:val="24"/>
            <w:szCs w:val="24"/>
            <w:u w:val="single"/>
            <w:rtl w:val="0"/>
          </w:rPr>
          <w:t xml:space="preserve">https://www.thoughtworks.com/insights/blog/generative-ai/The-Ferrari-in-jungle-AI-driven-software-development-in-large-enterprises</w:t>
        </w:r>
      </w:hyperlink>
      <w:r w:rsidDel="00000000" w:rsidR="00000000" w:rsidRPr="00000000">
        <w:rPr>
          <w:rtl w:val="0"/>
        </w:rPr>
      </w:r>
    </w:p>
    <w:p w:rsidR="00000000" w:rsidDel="00000000" w:rsidP="00000000" w:rsidRDefault="00000000" w:rsidRPr="00000000" w14:paraId="0000023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re:Invent 2025 - Introducing AI driven development lifecycle (AI, </w:t>
      </w:r>
      <w:hyperlink r:id="rId26">
        <w:r w:rsidDel="00000000" w:rsidR="00000000" w:rsidRPr="00000000">
          <w:rPr>
            <w:rFonts w:ascii="Google Sans" w:cs="Google Sans" w:eastAsia="Google Sans" w:hAnsi="Google Sans"/>
            <w:color w:val="0000ee"/>
            <w:sz w:val="24"/>
            <w:szCs w:val="24"/>
            <w:u w:val="single"/>
            <w:rtl w:val="0"/>
          </w:rPr>
          <w:t xml:space="preserve">https://www.youtube.com/watch?v=1HNUH6j5t4A</w:t>
        </w:r>
      </w:hyperlink>
      <w:r w:rsidDel="00000000" w:rsidR="00000000" w:rsidRPr="00000000">
        <w:rPr>
          <w:rtl w:val="0"/>
        </w:rPr>
      </w:r>
    </w:p>
    <w:p w:rsidR="00000000" w:rsidDel="00000000" w:rsidP="00000000" w:rsidRDefault="00000000" w:rsidRPr="00000000" w14:paraId="0000023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Development Lifecycle (AI-DLC) - Desk2Mob, </w:t>
      </w:r>
      <w:hyperlink r:id="rId27">
        <w:r w:rsidDel="00000000" w:rsidR="00000000" w:rsidRPr="00000000">
          <w:rPr>
            <w:rFonts w:ascii="Google Sans" w:cs="Google Sans" w:eastAsia="Google Sans" w:hAnsi="Google Sans"/>
            <w:color w:val="0000ee"/>
            <w:sz w:val="24"/>
            <w:szCs w:val="24"/>
            <w:u w:val="single"/>
            <w:rtl w:val="0"/>
          </w:rPr>
          <w:t xml:space="preserve">https://www.desk2mob.com/posts/364-ai-driven-development-lifecycle-ai-dlc-philosophy-methodology</w:t>
        </w:r>
      </w:hyperlink>
      <w:r w:rsidDel="00000000" w:rsidR="00000000" w:rsidRPr="00000000">
        <w:rPr>
          <w:rtl w:val="0"/>
        </w:rPr>
      </w:r>
    </w:p>
    <w:p w:rsidR="00000000" w:rsidDel="00000000" w:rsidP="00000000" w:rsidRDefault="00000000" w:rsidRPr="00000000" w14:paraId="0000023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AI-DLC: The AI-Driven Development Life Cycle That Replaces, </w:t>
      </w:r>
      <w:hyperlink r:id="rId28">
        <w:r w:rsidDel="00000000" w:rsidR="00000000" w:rsidRPr="00000000">
          <w:rPr>
            <w:rFonts w:ascii="Google Sans" w:cs="Google Sans" w:eastAsia="Google Sans" w:hAnsi="Google Sans"/>
            <w:color w:val="0000ee"/>
            <w:sz w:val="24"/>
            <w:szCs w:val="24"/>
            <w:u w:val="single"/>
            <w:rtl w:val="0"/>
          </w:rPr>
          <w:t xml:space="preserve">https://azureauthority.in/ai-dlc-the-ai-driven-development-life-cycle-that-replaces-sprints-with-bolts</w:t>
        </w:r>
      </w:hyperlink>
      <w:r w:rsidDel="00000000" w:rsidR="00000000" w:rsidRPr="00000000">
        <w:rPr>
          <w:rtl w:val="0"/>
        </w:rPr>
      </w:r>
    </w:p>
    <w:p w:rsidR="00000000" w:rsidDel="00000000" w:rsidP="00000000" w:rsidRDefault="00000000" w:rsidRPr="00000000" w14:paraId="0000023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re:Invent 2025 - Introducing AI driven development lifecycle (AI, </w:t>
      </w:r>
      <w:hyperlink r:id="rId29">
        <w:r w:rsidDel="00000000" w:rsidR="00000000" w:rsidRPr="00000000">
          <w:rPr>
            <w:rFonts w:ascii="Google Sans" w:cs="Google Sans" w:eastAsia="Google Sans" w:hAnsi="Google Sans"/>
            <w:color w:val="0000ee"/>
            <w:sz w:val="24"/>
            <w:szCs w:val="24"/>
            <w:u w:val="single"/>
            <w:rtl w:val="0"/>
          </w:rPr>
          <w:t xml:space="preserve">https://dev.to/kazuya_dev/aws-reinvent-2025-introducing-ai-driven-development-lifecycle-ai-dlc-dvt214-32b</w:t>
        </w:r>
      </w:hyperlink>
      <w:r w:rsidDel="00000000" w:rsidR="00000000" w:rsidRPr="00000000">
        <w:rPr>
          <w:rtl w:val="0"/>
        </w:rPr>
      </w:r>
    </w:p>
    <w:p w:rsidR="00000000" w:rsidDel="00000000" w:rsidP="00000000" w:rsidRDefault="00000000" w:rsidRPr="00000000" w14:paraId="0000023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AI-DLC Technical Understanding from Start to Finish - YouTube, </w:t>
      </w:r>
      <w:hyperlink r:id="rId30">
        <w:r w:rsidDel="00000000" w:rsidR="00000000" w:rsidRPr="00000000">
          <w:rPr>
            <w:rFonts w:ascii="Google Sans" w:cs="Google Sans" w:eastAsia="Google Sans" w:hAnsi="Google Sans"/>
            <w:color w:val="0000ee"/>
            <w:sz w:val="24"/>
            <w:szCs w:val="24"/>
            <w:u w:val="single"/>
            <w:rtl w:val="0"/>
          </w:rPr>
          <w:t xml:space="preserve">https://www.youtube.com/watch?v=H3d3abjxWAw</w:t>
        </w:r>
      </w:hyperlink>
      <w:r w:rsidDel="00000000" w:rsidR="00000000" w:rsidRPr="00000000">
        <w:rPr>
          <w:rtl w:val="0"/>
        </w:rPr>
      </w:r>
    </w:p>
    <w:p w:rsidR="00000000" w:rsidDel="00000000" w:rsidP="00000000" w:rsidRDefault="00000000" w:rsidRPr="00000000" w14:paraId="000002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AI-DLC là gì? Vòng đời phát triển phần mềm do AI dẫn dắt, </w:t>
      </w:r>
      <w:hyperlink r:id="rId31">
        <w:r w:rsidDel="00000000" w:rsidR="00000000" w:rsidRPr="00000000">
          <w:rPr>
            <w:rFonts w:ascii="Google Sans" w:cs="Google Sans" w:eastAsia="Google Sans" w:hAnsi="Google Sans"/>
            <w:color w:val="0000ee"/>
            <w:sz w:val="24"/>
            <w:szCs w:val="24"/>
            <w:u w:val="single"/>
            <w:rtl w:val="0"/>
          </w:rPr>
          <w:t xml:space="preserve">https://mona.software/ai-dlc-la-gi/</w:t>
        </w:r>
      </w:hyperlink>
      <w:r w:rsidDel="00000000" w:rsidR="00000000" w:rsidRPr="00000000">
        <w:rPr>
          <w:rtl w:val="0"/>
        </w:rPr>
      </w:r>
    </w:p>
    <w:p w:rsidR="00000000" w:rsidDel="00000000" w:rsidP="00000000" w:rsidRDefault="00000000" w:rsidRPr="00000000" w14:paraId="000002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AI-Native SDLC: Reimagined - specs.md, </w:t>
      </w:r>
      <w:hyperlink r:id="rId32">
        <w:r w:rsidDel="00000000" w:rsidR="00000000" w:rsidRPr="00000000">
          <w:rPr>
            <w:rFonts w:ascii="Google Sans" w:cs="Google Sans" w:eastAsia="Google Sans" w:hAnsi="Google Sans"/>
            <w:color w:val="0000ee"/>
            <w:sz w:val="24"/>
            <w:szCs w:val="24"/>
            <w:u w:val="single"/>
            <w:rtl w:val="0"/>
          </w:rPr>
          <w:t xml:space="preserve">https://specs.md/methodology/sdlc-reimagined</w:t>
        </w:r>
      </w:hyperlink>
      <w:r w:rsidDel="00000000" w:rsidR="00000000" w:rsidRPr="00000000">
        <w:rPr>
          <w:rtl w:val="0"/>
        </w:rPr>
      </w:r>
    </w:p>
    <w:p w:rsidR="00000000" w:rsidDel="00000000" w:rsidP="00000000" w:rsidRDefault="00000000" w:rsidRPr="00000000" w14:paraId="000002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AGENTS.md - wizeline/aws-aidlc-workflows - GitHub, </w:t>
      </w:r>
      <w:hyperlink r:id="rId33">
        <w:r w:rsidDel="00000000" w:rsidR="00000000" w:rsidRPr="00000000">
          <w:rPr>
            <w:rFonts w:ascii="Google Sans" w:cs="Google Sans" w:eastAsia="Google Sans" w:hAnsi="Google Sans"/>
            <w:color w:val="0000ee"/>
            <w:sz w:val="24"/>
            <w:szCs w:val="24"/>
            <w:u w:val="single"/>
            <w:rtl w:val="0"/>
          </w:rPr>
          <w:t xml:space="preserve">https://github.com/wizeline/aws-aidlc-workflows/blob/main/AGENTS.md</w:t>
        </w:r>
      </w:hyperlink>
      <w:r w:rsidDel="00000000" w:rsidR="00000000" w:rsidRPr="00000000">
        <w:rPr>
          <w:rtl w:val="0"/>
        </w:rPr>
      </w:r>
    </w:p>
    <w:p w:rsidR="00000000" w:rsidDel="00000000" w:rsidP="00000000" w:rsidRDefault="00000000" w:rsidRPr="00000000" w14:paraId="000002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AI-DLC: AI-Driven Development Lifecycle explainer - YouTube, </w:t>
      </w:r>
      <w:hyperlink r:id="rId34">
        <w:r w:rsidDel="00000000" w:rsidR="00000000" w:rsidRPr="00000000">
          <w:rPr>
            <w:rFonts w:ascii="Google Sans" w:cs="Google Sans" w:eastAsia="Google Sans" w:hAnsi="Google Sans"/>
            <w:color w:val="0000ee"/>
            <w:sz w:val="24"/>
            <w:szCs w:val="24"/>
            <w:u w:val="single"/>
            <w:rtl w:val="0"/>
          </w:rPr>
          <w:t xml:space="preserve">https://www.youtube.com/watch?v=vmLC1qfblPI</w:t>
        </w:r>
      </w:hyperlink>
      <w:r w:rsidDel="00000000" w:rsidR="00000000" w:rsidRPr="00000000">
        <w:rPr>
          <w:rtl w:val="0"/>
        </w:rPr>
      </w:r>
    </w:p>
    <w:p w:rsidR="00000000" w:rsidDel="00000000" w:rsidP="00000000" w:rsidRDefault="00000000" w:rsidRPr="00000000" w14:paraId="000002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Dive: AWS AI Development Life Cycle - Michael Rishi Forrester, </w:t>
      </w:r>
      <w:hyperlink r:id="rId35">
        <w:r w:rsidDel="00000000" w:rsidR="00000000" w:rsidRPr="00000000">
          <w:rPr>
            <w:rFonts w:ascii="Google Sans" w:cs="Google Sans" w:eastAsia="Google Sans" w:hAnsi="Google Sans"/>
            <w:color w:val="0000ee"/>
            <w:sz w:val="24"/>
            <w:szCs w:val="24"/>
            <w:u w:val="single"/>
            <w:rtl w:val="0"/>
          </w:rPr>
          <w:t xml:space="preserve">https://michaelrishiforrester.com/2026/03/11/deep-dive-aws-ai-development.html</w:t>
        </w:r>
      </w:hyperlink>
      <w:r w:rsidDel="00000000" w:rsidR="00000000" w:rsidRPr="00000000">
        <w:rPr>
          <w:rtl w:val="0"/>
        </w:rPr>
      </w:r>
    </w:p>
    <w:p w:rsidR="00000000" w:rsidDel="00000000" w:rsidP="00000000" w:rsidRDefault="00000000" w:rsidRPr="00000000" w14:paraId="000002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Xây dựng với AI-DLC bằng Amazon Q Developer - AWS Study Group, </w:t>
      </w:r>
      <w:hyperlink r:id="rId36">
        <w:r w:rsidDel="00000000" w:rsidR="00000000" w:rsidRPr="00000000">
          <w:rPr>
            <w:rFonts w:ascii="Google Sans" w:cs="Google Sans" w:eastAsia="Google Sans" w:hAnsi="Google Sans"/>
            <w:color w:val="0000ee"/>
            <w:sz w:val="24"/>
            <w:szCs w:val="24"/>
            <w:u w:val="single"/>
            <w:rtl w:val="0"/>
          </w:rPr>
          <w:t xml:space="preserve">https://awsstudygroup.com/2025/12/02/xay-dung-voi-ai-dlc-bang-amazon-q-developer/</w:t>
        </w:r>
      </w:hyperlink>
      <w:r w:rsidDel="00000000" w:rsidR="00000000" w:rsidRPr="00000000">
        <w:rPr>
          <w:rtl w:val="0"/>
        </w:rPr>
      </w:r>
    </w:p>
    <w:p w:rsidR="00000000" w:rsidDel="00000000" w:rsidP="00000000" w:rsidRDefault="00000000" w:rsidRPr="00000000" w14:paraId="000002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of AWS re:Invent, </w:t>
      </w:r>
      <w:hyperlink r:id="rId37">
        <w:r w:rsidDel="00000000" w:rsidR="00000000" w:rsidRPr="00000000">
          <w:rPr>
            <w:rFonts w:ascii="Google Sans" w:cs="Google Sans" w:eastAsia="Google Sans" w:hAnsi="Google Sans"/>
            <w:color w:val="0000ee"/>
            <w:sz w:val="24"/>
            <w:szCs w:val="24"/>
            <w:u w:val="single"/>
            <w:rtl w:val="0"/>
          </w:rPr>
          <w:t xml:space="preserve">https://aws.amazon.com/best-of-reinvent/</w:t>
        </w:r>
      </w:hyperlink>
      <w:r w:rsidDel="00000000" w:rsidR="00000000" w:rsidRPr="00000000">
        <w:rPr>
          <w:rtl w:val="0"/>
        </w:rPr>
      </w:r>
    </w:p>
    <w:p w:rsidR="00000000" w:rsidDel="00000000" w:rsidP="00000000" w:rsidRDefault="00000000" w:rsidRPr="00000000" w14:paraId="000002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is AWS Transforming Software Development with AI? - AIM, </w:t>
      </w:r>
      <w:hyperlink r:id="rId38">
        <w:r w:rsidDel="00000000" w:rsidR="00000000" w:rsidRPr="00000000">
          <w:rPr>
            <w:rFonts w:ascii="Google Sans" w:cs="Google Sans" w:eastAsia="Google Sans" w:hAnsi="Google Sans"/>
            <w:color w:val="0000ee"/>
            <w:sz w:val="24"/>
            <w:szCs w:val="24"/>
            <w:u w:val="single"/>
            <w:rtl w:val="0"/>
          </w:rPr>
          <w:t xml:space="preserve">https://analyticsindiamag.com/global-tech/how-aws-is-wooing-developers</w:t>
        </w:r>
      </w:hyperlink>
      <w:r w:rsidDel="00000000" w:rsidR="00000000" w:rsidRPr="00000000">
        <w:rPr>
          <w:rtl w:val="0"/>
        </w:rPr>
      </w:r>
    </w:p>
    <w:p w:rsidR="00000000" w:rsidDel="00000000" w:rsidP="00000000" w:rsidRDefault="00000000" w:rsidRPr="00000000" w14:paraId="0000024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AISDLC | PDF | Artificial Intelligence - Scribd, </w:t>
      </w:r>
      <w:hyperlink r:id="rId39">
        <w:r w:rsidDel="00000000" w:rsidR="00000000" w:rsidRPr="00000000">
          <w:rPr>
            <w:rFonts w:ascii="Google Sans" w:cs="Google Sans" w:eastAsia="Google Sans" w:hAnsi="Google Sans"/>
            <w:color w:val="0000ee"/>
            <w:sz w:val="24"/>
            <w:szCs w:val="24"/>
            <w:u w:val="single"/>
            <w:rtl w:val="0"/>
          </w:rPr>
          <w:t xml:space="preserve">https://www.scribd.com/document/1059988259/AISDLC</w:t>
        </w:r>
      </w:hyperlink>
      <w:r w:rsidDel="00000000" w:rsidR="00000000" w:rsidRPr="00000000">
        <w:rPr>
          <w:rtl w:val="0"/>
        </w:rPr>
      </w:r>
    </w:p>
    <w:p w:rsidR="00000000" w:rsidDel="00000000" w:rsidP="00000000" w:rsidRDefault="00000000" w:rsidRPr="00000000" w14:paraId="0000024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AI-DLC: the AI-Driven Development Lifecycle, in diagrams, </w:t>
      </w:r>
      <w:hyperlink r:id="rId40">
        <w:r w:rsidDel="00000000" w:rsidR="00000000" w:rsidRPr="00000000">
          <w:rPr>
            <w:rFonts w:ascii="Google Sans" w:cs="Google Sans" w:eastAsia="Google Sans" w:hAnsi="Google Sans"/>
            <w:color w:val="0000ee"/>
            <w:sz w:val="24"/>
            <w:szCs w:val="24"/>
            <w:u w:val="single"/>
            <w:rtl w:val="0"/>
          </w:rPr>
          <w:t xml:space="preserve">https://www.thesignofftable.com/ai-dlc</w:t>
        </w:r>
      </w:hyperlink>
      <w:r w:rsidDel="00000000" w:rsidR="00000000" w:rsidRPr="00000000">
        <w:rPr>
          <w:rtl w:val="0"/>
        </w:rPr>
      </w:r>
    </w:p>
    <w:p w:rsidR="00000000" w:rsidDel="00000000" w:rsidP="00000000" w:rsidRDefault="00000000" w:rsidRPr="00000000" w14:paraId="0000024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AI時代の新しい開発手法「AI-DLC」が示す、ソフトウェア ... - Zenn, </w:t>
      </w:r>
      <w:hyperlink r:id="rId41">
        <w:r w:rsidDel="00000000" w:rsidR="00000000" w:rsidRPr="00000000">
          <w:rPr>
            <w:rFonts w:ascii="Google Sans" w:cs="Google Sans" w:eastAsia="Google Sans" w:hAnsi="Google Sans"/>
            <w:color w:val="0000ee"/>
            <w:sz w:val="24"/>
            <w:szCs w:val="24"/>
            <w:u w:val="single"/>
            <w:rtl w:val="0"/>
          </w:rPr>
          <w:t xml:space="preserve">https://zenn.dev/kimkiyong/articles/c9c7f17dd84370</w:t>
        </w:r>
      </w:hyperlink>
      <w:r w:rsidDel="00000000" w:rsidR="00000000" w:rsidRPr="00000000">
        <w:rPr>
          <w:rtl w:val="0"/>
        </w:rPr>
      </w:r>
    </w:p>
    <w:p w:rsidR="00000000" w:rsidDel="00000000" w:rsidP="00000000" w:rsidRDefault="00000000" w:rsidRPr="00000000" w14:paraId="0000024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Software Development:A Pragmatic Path to Agentic ... - arXiv, </w:t>
      </w:r>
      <w:hyperlink r:id="rId42">
        <w:r w:rsidDel="00000000" w:rsidR="00000000" w:rsidRPr="00000000">
          <w:rPr>
            <w:rFonts w:ascii="Google Sans" w:cs="Google Sans" w:eastAsia="Google Sans" w:hAnsi="Google Sans"/>
            <w:color w:val="0000ee"/>
            <w:sz w:val="24"/>
            <w:szCs w:val="24"/>
            <w:u w:val="single"/>
            <w:rtl w:val="0"/>
          </w:rPr>
          <w:t xml:space="preserve">https://arxiv.org/html/2606.15283</w:t>
        </w:r>
      </w:hyperlink>
      <w:r w:rsidDel="00000000" w:rsidR="00000000" w:rsidRPr="00000000">
        <w:rPr>
          <w:rtl w:val="0"/>
        </w:rPr>
      </w:r>
    </w:p>
    <w:p w:rsidR="00000000" w:rsidDel="00000000" w:rsidP="00000000" w:rsidRDefault="00000000" w:rsidRPr="00000000" w14:paraId="0000024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sample-aidlc-toolset-with-subagents-and-custom-skills - GitHub, </w:t>
      </w:r>
      <w:hyperlink r:id="rId43">
        <w:r w:rsidDel="00000000" w:rsidR="00000000" w:rsidRPr="00000000">
          <w:rPr>
            <w:rFonts w:ascii="Google Sans" w:cs="Google Sans" w:eastAsia="Google Sans" w:hAnsi="Google Sans"/>
            <w:color w:val="0000ee"/>
            <w:sz w:val="24"/>
            <w:szCs w:val="24"/>
            <w:u w:val="single"/>
            <w:rtl w:val="0"/>
          </w:rPr>
          <w:t xml:space="preserve">https://github.com/aws-samples/sample-aidlc-toolset-with-subagents-and-custom-skills</w:t>
        </w:r>
      </w:hyperlink>
      <w:r w:rsidDel="00000000" w:rsidR="00000000" w:rsidRPr="00000000">
        <w:rPr>
          <w:rtl w:val="0"/>
        </w:rPr>
      </w:r>
    </w:p>
    <w:p w:rsidR="00000000" w:rsidDel="00000000" w:rsidP="00000000" w:rsidRDefault="00000000" w:rsidRPr="00000000" w14:paraId="0000024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aws-samples/sample-aidlc-workflows - GitHub, </w:t>
      </w:r>
      <w:hyperlink r:id="rId44">
        <w:r w:rsidDel="00000000" w:rsidR="00000000" w:rsidRPr="00000000">
          <w:rPr>
            <w:rFonts w:ascii="Google Sans" w:cs="Google Sans" w:eastAsia="Google Sans" w:hAnsi="Google Sans"/>
            <w:color w:val="0000ee"/>
            <w:sz w:val="24"/>
            <w:szCs w:val="24"/>
            <w:u w:val="single"/>
            <w:rtl w:val="0"/>
          </w:rPr>
          <w:t xml:space="preserve">https://github.com/aws-samples/sample-aidlc-workflows</w:t>
        </w:r>
      </w:hyperlink>
      <w:r w:rsidDel="00000000" w:rsidR="00000000" w:rsidRPr="00000000">
        <w:rPr>
          <w:rtl w:val="0"/>
        </w:rPr>
      </w:r>
    </w:p>
    <w:p w:rsidR="00000000" w:rsidDel="00000000" w:rsidP="00000000" w:rsidRDefault="00000000" w:rsidRPr="00000000" w14:paraId="0000024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AI-DLC Lite (AI-Driven Development Life Cycle — Lightweight Edition), </w:t>
      </w:r>
      <w:hyperlink r:id="rId45">
        <w:r w:rsidDel="00000000" w:rsidR="00000000" w:rsidRPr="00000000">
          <w:rPr>
            <w:rFonts w:ascii="Google Sans" w:cs="Google Sans" w:eastAsia="Google Sans" w:hAnsi="Google Sans"/>
            <w:color w:val="0000ee"/>
            <w:sz w:val="24"/>
            <w:szCs w:val="24"/>
            <w:u w:val="single"/>
            <w:rtl w:val="0"/>
          </w:rPr>
          <w:t xml:space="preserve">https://github.com/aws-samples/sample-aidlc-lite</w:t>
        </w:r>
      </w:hyperlink>
      <w:r w:rsidDel="00000000" w:rsidR="00000000" w:rsidRPr="00000000">
        <w:rPr>
          <w:rtl w:val="0"/>
        </w:rPr>
      </w:r>
    </w:p>
    <w:p w:rsidR="00000000" w:rsidDel="00000000" w:rsidP="00000000" w:rsidRDefault="00000000" w:rsidRPr="00000000" w14:paraId="0000024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sample-aidlc-decisions-driven-skill - GitHub, </w:t>
      </w:r>
      <w:hyperlink r:id="rId46">
        <w:r w:rsidDel="00000000" w:rsidR="00000000" w:rsidRPr="00000000">
          <w:rPr>
            <w:rFonts w:ascii="Google Sans" w:cs="Google Sans" w:eastAsia="Google Sans" w:hAnsi="Google Sans"/>
            <w:color w:val="0000ee"/>
            <w:sz w:val="24"/>
            <w:szCs w:val="24"/>
            <w:u w:val="single"/>
            <w:rtl w:val="0"/>
          </w:rPr>
          <w:t xml:space="preserve">https://github.com/aws-samples/sample-aidlc-decisions-driven-skill</w:t>
        </w:r>
      </w:hyperlink>
      <w:r w:rsidDel="00000000" w:rsidR="00000000" w:rsidRPr="00000000">
        <w:rPr>
          <w:rtl w:val="0"/>
        </w:rPr>
      </w:r>
    </w:p>
    <w:p w:rsidR="00000000" w:rsidDel="00000000" w:rsidP="00000000" w:rsidRDefault="00000000" w:rsidRPr="00000000" w14:paraId="0000024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development lifecycle (AI-DLC) — Part 1/2 - Medium, </w:t>
      </w:r>
      <w:hyperlink r:id="rId47">
        <w:r w:rsidDel="00000000" w:rsidR="00000000" w:rsidRPr="00000000">
          <w:rPr>
            <w:rFonts w:ascii="Google Sans" w:cs="Google Sans" w:eastAsia="Google Sans" w:hAnsi="Google Sans"/>
            <w:color w:val="0000ee"/>
            <w:sz w:val="24"/>
            <w:szCs w:val="24"/>
            <w:u w:val="single"/>
            <w:rtl w:val="0"/>
          </w:rPr>
          <w:t xml:space="preserve">https://nontster.medium.com/ai-driven-development-lifecycle-ai-dlc-part-1-2-6328eda6dc41</w:t>
        </w:r>
      </w:hyperlink>
      <w:r w:rsidDel="00000000" w:rsidR="00000000" w:rsidRPr="00000000">
        <w:rPr>
          <w:rtl w:val="0"/>
        </w:rPr>
      </w:r>
    </w:p>
    <w:p w:rsidR="00000000" w:rsidDel="00000000" w:rsidP="00000000" w:rsidRDefault="00000000" w:rsidRPr="00000000" w14:paraId="0000025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Answer to AI Development Chaos: Systematic AI-DLC Practices, </w:t>
      </w:r>
      <w:hyperlink r:id="rId48">
        <w:r w:rsidDel="00000000" w:rsidR="00000000" w:rsidRPr="00000000">
          <w:rPr>
            <w:rFonts w:ascii="Google Sans" w:cs="Google Sans" w:eastAsia="Google Sans" w:hAnsi="Google Sans"/>
            <w:color w:val="0000ee"/>
            <w:sz w:val="24"/>
            <w:szCs w:val="24"/>
            <w:u w:val="single"/>
            <w:rtl w:val="0"/>
          </w:rPr>
          <w:t xml:space="preserve">https://builder.aws.com/content/35b5OaMGqCxMm3y3yOTjUSnMaj3/the-answer-to-ai-development-chaos-systematic-ai-dlc-practices</w:t>
        </w:r>
      </w:hyperlink>
      <w:r w:rsidDel="00000000" w:rsidR="00000000" w:rsidRPr="00000000">
        <w:rPr>
          <w:rtl w:val="0"/>
        </w:rPr>
      </w:r>
    </w:p>
    <w:p w:rsidR="00000000" w:rsidDel="00000000" w:rsidP="00000000" w:rsidRDefault="00000000" w:rsidRPr="00000000" w14:paraId="0000025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SAP ABAP Application Development with AI-DLC (AI-Driven ... - AWS, </w:t>
      </w:r>
      <w:hyperlink r:id="rId49">
        <w:r w:rsidDel="00000000" w:rsidR="00000000" w:rsidRPr="00000000">
          <w:rPr>
            <w:rFonts w:ascii="Google Sans" w:cs="Google Sans" w:eastAsia="Google Sans" w:hAnsi="Google Sans"/>
            <w:color w:val="0000ee"/>
            <w:sz w:val="24"/>
            <w:szCs w:val="24"/>
            <w:u w:val="single"/>
            <w:rtl w:val="0"/>
          </w:rPr>
          <w:t xml:space="preserve">https://aws.amazon.com/blogs/awsforsap/sap-abap-application-development-with-ai-dlc-ai-driven-development-lifecycle/</w:t>
        </w:r>
      </w:hyperlink>
      <w:r w:rsidDel="00000000" w:rsidR="00000000" w:rsidRPr="00000000">
        <w:rPr>
          <w:rtl w:val="0"/>
        </w:rPr>
      </w:r>
    </w:p>
    <w:p w:rsidR="00000000" w:rsidDel="00000000" w:rsidP="00000000" w:rsidRDefault="00000000" w:rsidRPr="00000000" w14:paraId="0000025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驱动的大数据工程：从平台驱动到AIDLC 的范式迁移 - AWS, </w:t>
      </w:r>
      <w:hyperlink r:id="rId50">
        <w:r w:rsidDel="00000000" w:rsidR="00000000" w:rsidRPr="00000000">
          <w:rPr>
            <w:rFonts w:ascii="Google Sans" w:cs="Google Sans" w:eastAsia="Google Sans" w:hAnsi="Google Sans"/>
            <w:color w:val="0000ee"/>
            <w:sz w:val="24"/>
            <w:szCs w:val="24"/>
            <w:u w:val="single"/>
            <w:rtl w:val="0"/>
          </w:rPr>
          <w:t xml:space="preserve">https://aws.amazon.com/cn/blogs/china/ai-engineering-platform-aidlc-migration/</w:t>
        </w:r>
      </w:hyperlink>
      <w:r w:rsidDel="00000000" w:rsidR="00000000" w:rsidRPr="00000000">
        <w:rPr>
          <w:rtl w:val="0"/>
        </w:rPr>
      </w:r>
    </w:p>
    <w:p w:rsidR="00000000" w:rsidDel="00000000" w:rsidP="00000000" w:rsidRDefault="00000000" w:rsidRPr="00000000" w14:paraId="0000025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Fast AI-Driven Development — Benefits, Risks, and, </w:t>
      </w:r>
      <w:hyperlink r:id="rId51">
        <w:r w:rsidDel="00000000" w:rsidR="00000000" w:rsidRPr="00000000">
          <w:rPr>
            <w:rFonts w:ascii="Google Sans" w:cs="Google Sans" w:eastAsia="Google Sans" w:hAnsi="Google Sans"/>
            <w:color w:val="0000ee"/>
            <w:sz w:val="24"/>
            <w:szCs w:val="24"/>
            <w:u w:val="single"/>
            <w:rtl w:val="0"/>
          </w:rPr>
          <w:t xml:space="preserve">https://mobile.fhstp.ac.at/allgemein/vibe-coding-fast-ai-driven-development-benefits-risks-and-guardrails/</w:t>
        </w:r>
      </w:hyperlink>
      <w:r w:rsidDel="00000000" w:rsidR="00000000" w:rsidRPr="00000000">
        <w:rPr>
          <w:rtl w:val="0"/>
        </w:rPr>
      </w:r>
    </w:p>
    <w:p w:rsidR="00000000" w:rsidDel="00000000" w:rsidP="00000000" w:rsidRDefault="00000000" w:rsidRPr="00000000" w14:paraId="0000025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Developer Productivity Insight Platforms Reviews 2026 - Gartner, </w:t>
      </w:r>
      <w:hyperlink r:id="rId52">
        <w:r w:rsidDel="00000000" w:rsidR="00000000" w:rsidRPr="00000000">
          <w:rPr>
            <w:rFonts w:ascii="Google Sans" w:cs="Google Sans" w:eastAsia="Google Sans" w:hAnsi="Google Sans"/>
            <w:color w:val="0000ee"/>
            <w:sz w:val="24"/>
            <w:szCs w:val="24"/>
            <w:u w:val="single"/>
            <w:rtl w:val="0"/>
          </w:rPr>
          <w:t xml:space="preserve">https://www.gartner.com/reviews/market/developer-productivity-insight-platforms</w:t>
        </w:r>
      </w:hyperlink>
      <w:r w:rsidDel="00000000" w:rsidR="00000000" w:rsidRPr="00000000">
        <w:rPr>
          <w:rtl w:val="0"/>
        </w:rPr>
      </w:r>
    </w:p>
    <w:p w:rsidR="00000000" w:rsidDel="00000000" w:rsidP="00000000" w:rsidRDefault="00000000" w:rsidRPr="00000000" w14:paraId="0000025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Harness AI DLC Insights Reviews &amp; Ratings 2026 - Gartner, </w:t>
      </w:r>
      <w:hyperlink r:id="rId53">
        <w:r w:rsidDel="00000000" w:rsidR="00000000" w:rsidRPr="00000000">
          <w:rPr>
            <w:rFonts w:ascii="Google Sans" w:cs="Google Sans" w:eastAsia="Google Sans" w:hAnsi="Google Sans"/>
            <w:color w:val="0000ee"/>
            <w:sz w:val="24"/>
            <w:szCs w:val="24"/>
            <w:u w:val="single"/>
            <w:rtl w:val="0"/>
          </w:rPr>
          <w:t xml:space="preserve">https://www.gartner.com/reviews/product/harness-ai-dlc-insights</w:t>
        </w:r>
      </w:hyperlink>
      <w:r w:rsidDel="00000000" w:rsidR="00000000" w:rsidRPr="00000000">
        <w:rPr>
          <w:rtl w:val="0"/>
        </w:rPr>
      </w:r>
    </w:p>
    <w:p w:rsidR="00000000" w:rsidDel="00000000" w:rsidP="00000000" w:rsidRDefault="00000000" w:rsidRPr="00000000" w14:paraId="0000025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Unofficial AWS re:Invent Session Planner, </w:t>
      </w:r>
      <w:hyperlink r:id="rId54">
        <w:r w:rsidDel="00000000" w:rsidR="00000000" w:rsidRPr="00000000">
          <w:rPr>
            <w:rFonts w:ascii="Google Sans" w:cs="Google Sans" w:eastAsia="Google Sans" w:hAnsi="Google Sans"/>
            <w:color w:val="0000ee"/>
            <w:sz w:val="24"/>
            <w:szCs w:val="24"/>
            <w:u w:val="single"/>
            <w:rtl w:val="0"/>
          </w:rPr>
          <w:t xml:space="preserve">https://reinvent-planner.cloud/sessions</w:t>
        </w:r>
      </w:hyperlink>
      <w:r w:rsidDel="00000000" w:rsidR="00000000" w:rsidRPr="00000000">
        <w:rPr>
          <w:rtl w:val="0"/>
        </w:rPr>
      </w:r>
    </w:p>
    <w:p w:rsidR="00000000" w:rsidDel="00000000" w:rsidP="00000000" w:rsidRDefault="00000000" w:rsidRPr="00000000" w14:paraId="0000025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Development Is Here: Should You Worry? - arXiv, </w:t>
      </w:r>
      <w:hyperlink r:id="rId55">
        <w:r w:rsidDel="00000000" w:rsidR="00000000" w:rsidRPr="00000000">
          <w:rPr>
            <w:rFonts w:ascii="Google Sans" w:cs="Google Sans" w:eastAsia="Google Sans" w:hAnsi="Google Sans"/>
            <w:color w:val="0000ee"/>
            <w:sz w:val="24"/>
            <w:szCs w:val="24"/>
            <w:u w:val="single"/>
            <w:rtl w:val="0"/>
          </w:rPr>
          <w:t xml:space="preserve">https://arxiv.org/html/2204.07560v1</w:t>
        </w:r>
      </w:hyperlink>
      <w:r w:rsidDel="00000000" w:rsidR="00000000" w:rsidRPr="00000000">
        <w:rPr>
          <w:rtl w:val="0"/>
        </w:rPr>
      </w:r>
    </w:p>
    <w:p w:rsidR="00000000" w:rsidDel="00000000" w:rsidP="00000000" w:rsidRDefault="00000000" w:rsidRPr="00000000" w14:paraId="0000025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Spec-Driven Development as the Governance Backbone of the AI, </w:t>
      </w:r>
      <w:hyperlink r:id="rId56">
        <w:r w:rsidDel="00000000" w:rsidR="00000000" w:rsidRPr="00000000">
          <w:rPr>
            <w:rFonts w:ascii="Google Sans" w:cs="Google Sans" w:eastAsia="Google Sans" w:hAnsi="Google Sans"/>
            <w:color w:val="0000ee"/>
            <w:sz w:val="24"/>
            <w:szCs w:val="24"/>
            <w:u w:val="single"/>
            <w:rtl w:val="0"/>
          </w:rPr>
          <w:t xml:space="preserve">https://ijsrem.com/download/spec-driven-development-as-the-governance-backbone-of-the-ai-driven-development-lifecycle-ai-dlc</w:t>
        </w:r>
      </w:hyperlink>
      <w:r w:rsidDel="00000000" w:rsidR="00000000" w:rsidRPr="00000000">
        <w:rPr>
          <w:rtl w:val="0"/>
        </w:rPr>
      </w:r>
    </w:p>
    <w:p w:rsidR="00000000" w:rsidDel="00000000" w:rsidP="00000000" w:rsidRDefault="00000000" w:rsidRPr="00000000" w14:paraId="0000025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V-Bounce·SE 3.0·AI-DLC·A-SDLC가 따로 도달한 같은 결론, </w:t>
      </w:r>
      <w:hyperlink r:id="rId57">
        <w:r w:rsidDel="00000000" w:rsidR="00000000" w:rsidRPr="00000000">
          <w:rPr>
            <w:rFonts w:ascii="Google Sans" w:cs="Google Sans" w:eastAsia="Google Sans" w:hAnsi="Google Sans"/>
            <w:color w:val="0000ee"/>
            <w:sz w:val="24"/>
            <w:szCs w:val="24"/>
            <w:u w:val="single"/>
            <w:rtl w:val="0"/>
          </w:rPr>
          <w:t xml:space="preserve">https://storycompiler.tistory.com/741</w:t>
        </w:r>
      </w:hyperlink>
      <w:r w:rsidDel="00000000" w:rsidR="00000000" w:rsidRPr="00000000">
        <w:rPr>
          <w:rtl w:val="0"/>
        </w:rPr>
      </w:r>
    </w:p>
    <w:p w:rsidR="00000000" w:rsidDel="00000000" w:rsidP="00000000" w:rsidRDefault="00000000" w:rsidRPr="00000000" w14:paraId="0000025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DevInsight Reviews &amp; Ratings 2026 | Gartner Peer Insights, </w:t>
      </w:r>
      <w:hyperlink r:id="rId58">
        <w:r w:rsidDel="00000000" w:rsidR="00000000" w:rsidRPr="00000000">
          <w:rPr>
            <w:rFonts w:ascii="Google Sans" w:cs="Google Sans" w:eastAsia="Google Sans" w:hAnsi="Google Sans"/>
            <w:color w:val="0000ee"/>
            <w:sz w:val="24"/>
            <w:szCs w:val="24"/>
            <w:u w:val="single"/>
            <w:rtl w:val="0"/>
          </w:rPr>
          <w:t xml:space="preserve">https://www.gartner.com/reviews/product/devinsight</w:t>
        </w:r>
      </w:hyperlink>
      <w:r w:rsidDel="00000000" w:rsidR="00000000" w:rsidRPr="00000000">
        <w:rPr>
          <w:rtl w:val="0"/>
        </w:rPr>
      </w:r>
    </w:p>
    <w:p w:rsidR="00000000" w:rsidDel="00000000" w:rsidP="00000000" w:rsidRDefault="00000000" w:rsidRPr="00000000" w14:paraId="0000025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AWS Introduces Free Sandbox Environments for Workshops - InfoQ, </w:t>
      </w:r>
      <w:hyperlink r:id="rId59">
        <w:r w:rsidDel="00000000" w:rsidR="00000000" w:rsidRPr="00000000">
          <w:rPr>
            <w:rFonts w:ascii="Google Sans" w:cs="Google Sans" w:eastAsia="Google Sans" w:hAnsi="Google Sans"/>
            <w:color w:val="0000ee"/>
            <w:sz w:val="24"/>
            <w:szCs w:val="24"/>
            <w:u w:val="single"/>
            <w:rtl w:val="0"/>
          </w:rPr>
          <w:t xml:space="preserve">https://www.infoq.com/news/2026/08/aws-builder-sandbox/</w:t>
        </w:r>
      </w:hyperlink>
      <w:r w:rsidDel="00000000" w:rsidR="00000000" w:rsidRPr="00000000">
        <w:rPr>
          <w:rtl w:val="0"/>
        </w:rPr>
      </w:r>
    </w:p>
    <w:p w:rsidR="00000000" w:rsidDel="00000000" w:rsidP="00000000" w:rsidRDefault="00000000" w:rsidRPr="00000000" w14:paraId="0000025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sample-aidlc-skill-for-amazon-quick - GitHub, </w:t>
      </w:r>
      <w:hyperlink r:id="rId60">
        <w:r w:rsidDel="00000000" w:rsidR="00000000" w:rsidRPr="00000000">
          <w:rPr>
            <w:rFonts w:ascii="Google Sans" w:cs="Google Sans" w:eastAsia="Google Sans" w:hAnsi="Google Sans"/>
            <w:color w:val="0000ee"/>
            <w:sz w:val="24"/>
            <w:szCs w:val="24"/>
            <w:u w:val="single"/>
            <w:rtl w:val="0"/>
          </w:rPr>
          <w:t xml:space="preserve">https://github.com/aws-samples/sample-aidlc-skill-for-amazon-quick</w:t>
        </w:r>
      </w:hyperlink>
      <w:r w:rsidDel="00000000" w:rsidR="00000000" w:rsidRPr="00000000">
        <w:rPr>
          <w:rtl w:val="0"/>
        </w:rPr>
      </w:r>
    </w:p>
    <w:p w:rsidR="00000000" w:rsidDel="00000000" w:rsidP="00000000" w:rsidRDefault="00000000" w:rsidRPr="00000000" w14:paraId="0000025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AI-Driven Development Lifecycle (AI-DLC) Method Definition - Scribd, </w:t>
      </w:r>
      <w:hyperlink r:id="rId61">
        <w:r w:rsidDel="00000000" w:rsidR="00000000" w:rsidRPr="00000000">
          <w:rPr>
            <w:rFonts w:ascii="Google Sans" w:cs="Google Sans" w:eastAsia="Google Sans" w:hAnsi="Google Sans"/>
            <w:color w:val="0000ee"/>
            <w:sz w:val="24"/>
            <w:szCs w:val="24"/>
            <w:u w:val="single"/>
            <w:rtl w:val="0"/>
          </w:rPr>
          <w:t xml:space="preserve">https://www.scribd.com/document/1059467533/AI-Driven-Development-Lifecycle-AI-DLC-Method-Definition</w:t>
        </w:r>
      </w:hyperlink>
      <w:r w:rsidDel="00000000" w:rsidR="00000000" w:rsidRPr="00000000">
        <w:rPr>
          <w:rtl w:val="0"/>
        </w:rPr>
      </w:r>
    </w:p>
    <w:p w:rsidR="00000000" w:rsidDel="00000000" w:rsidP="00000000" w:rsidRDefault="00000000" w:rsidRPr="00000000" w14:paraId="0000025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AI-DLC? The AI Delivery Lifecycle for Governed Software, </w:t>
      </w:r>
      <w:hyperlink r:id="rId62">
        <w:r w:rsidDel="00000000" w:rsidR="00000000" w:rsidRPr="00000000">
          <w:rPr>
            <w:rFonts w:ascii="Google Sans" w:cs="Google Sans" w:eastAsia="Google Sans" w:hAnsi="Google Sans"/>
            <w:color w:val="0000ee"/>
            <w:sz w:val="24"/>
            <w:szCs w:val="24"/>
            <w:u w:val="single"/>
            <w:rtl w:val="0"/>
          </w:rPr>
          <w:t xml:space="preserve">https://testguild.com/what-is-ai-dlc/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thesignofftable.com/ai-dlc" TargetMode="External"/><Relationship Id="rId42" Type="http://schemas.openxmlformats.org/officeDocument/2006/relationships/hyperlink" Target="https://arxiv.org/html/2606.15283" TargetMode="External"/><Relationship Id="rId41" Type="http://schemas.openxmlformats.org/officeDocument/2006/relationships/hyperlink" Target="https://zenn.dev/kimkiyong/articles/c9c7f17dd84370" TargetMode="External"/><Relationship Id="rId44" Type="http://schemas.openxmlformats.org/officeDocument/2006/relationships/hyperlink" Target="https://github.com/aws-samples/sample-aidlc-workflows" TargetMode="External"/><Relationship Id="rId43" Type="http://schemas.openxmlformats.org/officeDocument/2006/relationships/hyperlink" Target="https://github.com/aws-samples/sample-aidlc-toolset-with-subagents-and-custom-skills" TargetMode="External"/><Relationship Id="rId46" Type="http://schemas.openxmlformats.org/officeDocument/2006/relationships/hyperlink" Target="https://github.com/aws-samples/sample-aidlc-decisions-driven-skill" TargetMode="External"/><Relationship Id="rId45" Type="http://schemas.openxmlformats.org/officeDocument/2006/relationships/hyperlink" Target="https://github.com/aws-samples/sample-aidlc-li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think/topics/ai-dlc" TargetMode="External"/><Relationship Id="rId48" Type="http://schemas.openxmlformats.org/officeDocument/2006/relationships/hyperlink" Target="https://builder.aws.com/content/35b5OaMGqCxMm3y3yOTjUSnMaj3/the-answer-to-ai-development-chaos-systematic-ai-dlc-practices" TargetMode="External"/><Relationship Id="rId47" Type="http://schemas.openxmlformats.org/officeDocument/2006/relationships/hyperlink" Target="https://nontster.medium.com/ai-driven-development-lifecycle-ai-dlc-part-1-2-6328eda6dc41" TargetMode="External"/><Relationship Id="rId49" Type="http://schemas.openxmlformats.org/officeDocument/2006/relationships/hyperlink" Target="https://aws.amazon.com/blogs/awsforsap/sap-abap-application-development-with-ai-dlc-ai-driven-development-lifecycle/"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mona.software/ai-dlc-la-gi/" TargetMode="External"/><Relationship Id="rId30" Type="http://schemas.openxmlformats.org/officeDocument/2006/relationships/hyperlink" Target="https://www.youtube.com/watch?v=H3d3abjxWAw" TargetMode="External"/><Relationship Id="rId33" Type="http://schemas.openxmlformats.org/officeDocument/2006/relationships/hyperlink" Target="https://github.com/wizeline/aws-aidlc-workflows/blob/main/AGENTS.md" TargetMode="External"/><Relationship Id="rId32" Type="http://schemas.openxmlformats.org/officeDocument/2006/relationships/hyperlink" Target="https://specs.md/methodology/sdlc-reimagined" TargetMode="External"/><Relationship Id="rId35" Type="http://schemas.openxmlformats.org/officeDocument/2006/relationships/hyperlink" Target="https://michaelrishiforrester.com/2026/03/11/deep-dive-aws-ai-development.html" TargetMode="External"/><Relationship Id="rId34" Type="http://schemas.openxmlformats.org/officeDocument/2006/relationships/hyperlink" Target="https://www.youtube.com/watch?v=vmLC1qfblPI" TargetMode="External"/><Relationship Id="rId37" Type="http://schemas.openxmlformats.org/officeDocument/2006/relationships/hyperlink" Target="https://aws.amazon.com/best-of-reinvent/" TargetMode="External"/><Relationship Id="rId36" Type="http://schemas.openxmlformats.org/officeDocument/2006/relationships/hyperlink" Target="https://awsstudygroup.com/2025/12/02/xay-dung-voi-ai-dlc-bang-amazon-q-developer/" TargetMode="External"/><Relationship Id="rId39" Type="http://schemas.openxmlformats.org/officeDocument/2006/relationships/hyperlink" Target="https://www.scribd.com/document/1059988259/AISDLC" TargetMode="External"/><Relationship Id="rId38" Type="http://schemas.openxmlformats.org/officeDocument/2006/relationships/hyperlink" Target="https://analyticsindiamag.com/global-tech/how-aws-is-wooing-developers" TargetMode="External"/><Relationship Id="rId62" Type="http://schemas.openxmlformats.org/officeDocument/2006/relationships/hyperlink" Target="https://testguild.com/what-is-ai-dlc/" TargetMode="External"/><Relationship Id="rId61" Type="http://schemas.openxmlformats.org/officeDocument/2006/relationships/hyperlink" Target="https://www.scribd.com/document/1059467533/AI-Driven-Development-Lifecycle-AI-DLC-Method-Definition" TargetMode="External"/><Relationship Id="rId20" Type="http://schemas.openxmlformats.org/officeDocument/2006/relationships/hyperlink" Target="https://aws.amazon.com/blogs/devops/building-with-ai-dlc-using-amazon-q-developer/" TargetMode="External"/><Relationship Id="rId22" Type="http://schemas.openxmlformats.org/officeDocument/2006/relationships/hyperlink" Target="https://www.exploreagentic.ai/insights/ai-dlc/" TargetMode="External"/><Relationship Id="rId21" Type="http://schemas.openxmlformats.org/officeDocument/2006/relationships/hyperlink" Target="https://orchestrator.dev/blog/2026-10-03-ai-dlc-in-practice/" TargetMode="External"/><Relationship Id="rId24" Type="http://schemas.openxmlformats.org/officeDocument/2006/relationships/hyperlink" Target="https://medium.com/@aicto/part-1-ai-driven-development-why-isnt-it-working-af02ee18bb29" TargetMode="External"/><Relationship Id="rId23" Type="http://schemas.openxmlformats.org/officeDocument/2006/relationships/hyperlink" Target="https://www.researchgate.net/publication/402813699_AI-Driven_Development_Lifecycle_AI-DLC_Reimagining_Software_Engineering_for_the_AI_Era" TargetMode="External"/><Relationship Id="rId60" Type="http://schemas.openxmlformats.org/officeDocument/2006/relationships/hyperlink" Target="https://github.com/aws-samples/sample-aidlc-skill-for-amazon-quick" TargetMode="External"/><Relationship Id="rId26" Type="http://schemas.openxmlformats.org/officeDocument/2006/relationships/hyperlink" Target="https://www.youtube.com/watch?v=1HNUH6j5t4A" TargetMode="External"/><Relationship Id="rId25" Type="http://schemas.openxmlformats.org/officeDocument/2006/relationships/hyperlink" Target="https://www.thoughtworks.com/insights/blog/generative-ai/The-Ferrari-in-jungle-AI-driven-software-development-in-large-enterprises" TargetMode="External"/><Relationship Id="rId28" Type="http://schemas.openxmlformats.org/officeDocument/2006/relationships/hyperlink" Target="https://azureauthority.in/ai-dlc-the-ai-driven-development-life-cycle-that-replaces-sprints-with-bolts" TargetMode="External"/><Relationship Id="rId27" Type="http://schemas.openxmlformats.org/officeDocument/2006/relationships/hyperlink" Target="https://www.desk2mob.com/posts/364-ai-driven-development-lifecycle-ai-dlc-philosophy-methodology" TargetMode="External"/><Relationship Id="rId29" Type="http://schemas.openxmlformats.org/officeDocument/2006/relationships/hyperlink" Target="https://dev.to/kazuya_dev/aws-reinvent-2025-introducing-ai-driven-development-lifecycle-ai-dlc-dvt214-32b" TargetMode="External"/><Relationship Id="rId51" Type="http://schemas.openxmlformats.org/officeDocument/2006/relationships/hyperlink" Target="https://mobile.fhstp.ac.at/allgemein/vibe-coding-fast-ai-driven-development-benefits-risks-and-guardrails/" TargetMode="External"/><Relationship Id="rId50" Type="http://schemas.openxmlformats.org/officeDocument/2006/relationships/hyperlink" Target="https://aws.amazon.com/cn/blogs/china/ai-engineering-platform-aidlc-migration/" TargetMode="External"/><Relationship Id="rId53" Type="http://schemas.openxmlformats.org/officeDocument/2006/relationships/hyperlink" Target="https://www.gartner.com/reviews/product/harness-ai-dlc-insights" TargetMode="External"/><Relationship Id="rId52" Type="http://schemas.openxmlformats.org/officeDocument/2006/relationships/hyperlink" Target="https://www.gartner.com/reviews/market/developer-productivity-insight-platforms" TargetMode="External"/><Relationship Id="rId11" Type="http://schemas.openxmlformats.org/officeDocument/2006/relationships/hyperlink" Target="https://aws.amazon.com/blogs/devops/open-sourcing-adaptive-workflows-for-ai-driven-development-life-cycle-ai-dlc/" TargetMode="External"/><Relationship Id="rId55" Type="http://schemas.openxmlformats.org/officeDocument/2006/relationships/hyperlink" Target="https://arxiv.org/html/2204.07560v1" TargetMode="External"/><Relationship Id="rId10" Type="http://schemas.openxmlformats.org/officeDocument/2006/relationships/hyperlink" Target="https://aws.amazon.com/blogs/devops/ai-driven-development-life-cycle/" TargetMode="External"/><Relationship Id="rId54" Type="http://schemas.openxmlformats.org/officeDocument/2006/relationships/hyperlink" Target="https://reinvent-planner.cloud/sessions" TargetMode="External"/><Relationship Id="rId13" Type="http://schemas.openxmlformats.org/officeDocument/2006/relationships/hyperlink" Target="https://awscommunityadria.com/sessions/ljubljana-1264685/" TargetMode="External"/><Relationship Id="rId57" Type="http://schemas.openxmlformats.org/officeDocument/2006/relationships/hyperlink" Target="https://storycompiler.tistory.com/741" TargetMode="External"/><Relationship Id="rId12" Type="http://schemas.openxmlformats.org/officeDocument/2006/relationships/hyperlink" Target="https://skillhub.brabrix.com/items/resources-ai-dlc-specification" TargetMode="External"/><Relationship Id="rId56" Type="http://schemas.openxmlformats.org/officeDocument/2006/relationships/hyperlink" Target="https://ijsrem.com/download/spec-driven-development-as-the-governance-backbone-of-the-ai-driven-development-lifecycle-ai-dlc" TargetMode="External"/><Relationship Id="rId15" Type="http://schemas.openxmlformats.org/officeDocument/2006/relationships/hyperlink" Target="https://felipefontoura.com/articles/what-is-ai-dlc/" TargetMode="External"/><Relationship Id="rId59" Type="http://schemas.openxmlformats.org/officeDocument/2006/relationships/hyperlink" Target="https://www.infoq.com/news/2026/08/aws-builder-sandbox/" TargetMode="External"/><Relationship Id="rId14" Type="http://schemas.openxmlformats.org/officeDocument/2006/relationships/hyperlink" Target="https://aws.amazon.com/blogs/industries/ai-driven-development-lifecycle-for-financial-services/" TargetMode="External"/><Relationship Id="rId58" Type="http://schemas.openxmlformats.org/officeDocument/2006/relationships/hyperlink" Target="https://www.gartner.com/reviews/product/devinsight" TargetMode="External"/><Relationship Id="rId17" Type="http://schemas.openxmlformats.org/officeDocument/2006/relationships/hyperlink" Target="https://builder.aws.com/content/3HAB4twQ38WEKqLK7gfEIfOzHbc/accelerating-software-delivery-with-units-of-work-in-the-ai-dlc" TargetMode="External"/><Relationship Id="rId16" Type="http://schemas.openxmlformats.org/officeDocument/2006/relationships/hyperlink" Target="https://specs.md/methodology/what-is-ai-dlc" TargetMode="External"/><Relationship Id="rId19" Type="http://schemas.openxmlformats.org/officeDocument/2006/relationships/hyperlink" Target="https://github.com/awslabs/aidlc-workflows" TargetMode="External"/><Relationship Id="rId18" Type="http://schemas.openxmlformats.org/officeDocument/2006/relationships/hyperlink" Target="https://medium.com/kbtg-life/ai-driven-development-life-cycle-0932218cfe8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