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72AC" w:rsidRDefault="00FC72AC" w:rsidP="00FC72AC">
      <w:pPr>
        <w:pStyle w:val="Heading2"/>
      </w:pPr>
    </w:p>
    <w:p w:rsidR="00FC72AC" w:rsidRDefault="00FC72AC" w:rsidP="00FC72AC">
      <w:pPr>
        <w:pStyle w:val="Heading2"/>
      </w:pPr>
      <w:r>
        <w:t>Vehicle Registration (</w:t>
      </w:r>
      <w:proofErr w:type="spellStart"/>
      <w:r w:rsidRPr="008501BE">
        <w:t>VehicleRegistration</w:t>
      </w:r>
      <w:proofErr w:type="spellEnd"/>
      <w:r>
        <w:t>)</w:t>
      </w:r>
    </w:p>
    <w:p w:rsidR="00FC72AC" w:rsidRPr="008501BE" w:rsidRDefault="00FC72AC" w:rsidP="00FC72AC"/>
    <w:p w:rsidR="00FC72AC" w:rsidRPr="008501BE" w:rsidRDefault="00FC72AC" w:rsidP="00FC72AC">
      <w:r>
        <w:t>Proof of vehicle registration is essential to confirm the vehicle’s ownership. This document should contain details such as the vehicle’s make, model, year, and VIN (Vehicle Identification Number)</w:t>
      </w:r>
    </w:p>
    <w:p w:rsidR="005B73EB" w:rsidRDefault="005B73EB"/>
    <w:sectPr w:rsidR="005B7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59BD"/>
    <w:multiLevelType w:val="hybridMultilevel"/>
    <w:tmpl w:val="9BA48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809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2AC"/>
    <w:rsid w:val="005572FA"/>
    <w:rsid w:val="005B73EB"/>
    <w:rsid w:val="00C47559"/>
    <w:rsid w:val="00CF1C1A"/>
    <w:rsid w:val="00FC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2BA829"/>
  <w15:chartTrackingRefBased/>
  <w15:docId w15:val="{46669D7E-F528-134B-8F60-EFB038E3C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2A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2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72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 Ladeira Tanke</dc:creator>
  <cp:keywords/>
  <dc:description/>
  <cp:lastModifiedBy>Maira Ladeira Tanke</cp:lastModifiedBy>
  <cp:revision>1</cp:revision>
  <dcterms:created xsi:type="dcterms:W3CDTF">2023-11-06T15:39:00Z</dcterms:created>
  <dcterms:modified xsi:type="dcterms:W3CDTF">2023-11-06T15:39:00Z</dcterms:modified>
</cp:coreProperties>
</file>