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66B9" w:rsidRPr="006D66B9" w:rsidRDefault="006D66B9" w:rsidP="006D66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6B9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Operating Procedure (SOP) for Repairing Bottling Machines</w:t>
      </w:r>
    </w:p>
    <w:p w:rsidR="006D66B9" w:rsidRPr="006D66B9" w:rsidRDefault="006D66B9" w:rsidP="006D6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Department:</w:t>
      </w:r>
      <w:r w:rsidRPr="006D66B9">
        <w:rPr>
          <w:rFonts w:ascii="Times New Roman" w:eastAsia="Times New Roman" w:hAnsi="Times New Roman" w:cs="Times New Roman"/>
        </w:rPr>
        <w:t xml:space="preserve"> Maintenance</w:t>
      </w:r>
      <w:r w:rsidRPr="006D66B9">
        <w:rPr>
          <w:rFonts w:ascii="Times New Roman" w:eastAsia="Times New Roman" w:hAnsi="Times New Roman" w:cs="Times New Roman"/>
        </w:rPr>
        <w:br/>
      </w:r>
      <w:r w:rsidRPr="006D66B9">
        <w:rPr>
          <w:rFonts w:ascii="Times New Roman" w:eastAsia="Times New Roman" w:hAnsi="Times New Roman" w:cs="Times New Roman"/>
          <w:b/>
          <w:bCs/>
        </w:rPr>
        <w:t>Machine Model:</w:t>
      </w:r>
      <w:r w:rsidRPr="006D66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D66B9">
        <w:rPr>
          <w:rFonts w:ascii="Times New Roman" w:eastAsia="Times New Roman" w:hAnsi="Times New Roman" w:cs="Times New Roman"/>
        </w:rPr>
        <w:t>BrewMaster</w:t>
      </w:r>
      <w:proofErr w:type="spellEnd"/>
      <w:r w:rsidRPr="006D66B9">
        <w:rPr>
          <w:rFonts w:ascii="Times New Roman" w:eastAsia="Times New Roman" w:hAnsi="Times New Roman" w:cs="Times New Roman"/>
        </w:rPr>
        <w:t xml:space="preserve"> Pro 3000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Brewery</w:t>
      </w:r>
      <w:r w:rsidRPr="006D66B9">
        <w:rPr>
          <w:rFonts w:ascii="Times New Roman" w:eastAsia="Times New Roman" w:hAnsi="Times New Roman" w:cs="Times New Roman"/>
          <w:b/>
          <w:bCs/>
        </w:rPr>
        <w:t>:</w:t>
      </w:r>
      <w:r w:rsidRPr="006D66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Irvine Plant</w:t>
      </w:r>
      <w:r>
        <w:rPr>
          <w:rFonts w:ascii="Times New Roman" w:eastAsia="Times New Roman" w:hAnsi="Times New Roman" w:cs="Times New Roman"/>
        </w:rPr>
        <w:br/>
      </w:r>
      <w:r w:rsidRPr="006D66B9">
        <w:rPr>
          <w:rFonts w:ascii="Times New Roman" w:eastAsia="Times New Roman" w:hAnsi="Times New Roman" w:cs="Times New Roman"/>
          <w:b/>
          <w:bCs/>
        </w:rPr>
        <w:t>Location:</w:t>
      </w:r>
      <w:r w:rsidRPr="006D66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Line 401</w:t>
      </w:r>
    </w:p>
    <w:p w:rsidR="006D66B9" w:rsidRPr="006D66B9" w:rsidRDefault="00701E90" w:rsidP="006D66B9">
      <w:pPr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6D66B9" w:rsidRPr="006D66B9" w:rsidRDefault="006D66B9" w:rsidP="006D66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D66B9">
        <w:rPr>
          <w:rFonts w:ascii="Times New Roman" w:eastAsia="Times New Roman" w:hAnsi="Times New Roman" w:cs="Times New Roman"/>
          <w:b/>
          <w:bCs/>
        </w:rPr>
        <w:t>1. Purpose</w:t>
      </w:r>
    </w:p>
    <w:p w:rsidR="006D66B9" w:rsidRPr="006D66B9" w:rsidRDefault="006D66B9" w:rsidP="006D6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 xml:space="preserve">This Standard Operating Procedure (SOP) outlines the steps required to troubleshoot and repair the </w:t>
      </w:r>
      <w:proofErr w:type="spellStart"/>
      <w:r w:rsidRPr="006D66B9">
        <w:rPr>
          <w:rFonts w:ascii="Times New Roman" w:eastAsia="Times New Roman" w:hAnsi="Times New Roman" w:cs="Times New Roman"/>
        </w:rPr>
        <w:t>BrewMaster</w:t>
      </w:r>
      <w:proofErr w:type="spellEnd"/>
      <w:r w:rsidRPr="006D66B9">
        <w:rPr>
          <w:rFonts w:ascii="Times New Roman" w:eastAsia="Times New Roman" w:hAnsi="Times New Roman" w:cs="Times New Roman"/>
        </w:rPr>
        <w:t xml:space="preserve"> Pro 3000 bottling machine. The objective is to ensure that the machine operates efficiently, minimizing downtime and maintaining the quality of bottled products.</w:t>
      </w:r>
    </w:p>
    <w:p w:rsidR="006D66B9" w:rsidRPr="006D66B9" w:rsidRDefault="006D66B9" w:rsidP="006D66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D66B9">
        <w:rPr>
          <w:rFonts w:ascii="Times New Roman" w:eastAsia="Times New Roman" w:hAnsi="Times New Roman" w:cs="Times New Roman"/>
          <w:b/>
          <w:bCs/>
        </w:rPr>
        <w:t>2. Scope</w:t>
      </w:r>
    </w:p>
    <w:p w:rsidR="006D66B9" w:rsidRPr="006D66B9" w:rsidRDefault="006D66B9" w:rsidP="006D6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 xml:space="preserve">This SOP applies to all maintenance personnel responsible for the upkeep, troubleshooting, and repair of the </w:t>
      </w:r>
      <w:proofErr w:type="spellStart"/>
      <w:r w:rsidRPr="006D66B9">
        <w:rPr>
          <w:rFonts w:ascii="Times New Roman" w:eastAsia="Times New Roman" w:hAnsi="Times New Roman" w:cs="Times New Roman"/>
        </w:rPr>
        <w:t>BrewMaster</w:t>
      </w:r>
      <w:proofErr w:type="spellEnd"/>
      <w:r w:rsidRPr="006D66B9">
        <w:rPr>
          <w:rFonts w:ascii="Times New Roman" w:eastAsia="Times New Roman" w:hAnsi="Times New Roman" w:cs="Times New Roman"/>
        </w:rPr>
        <w:t xml:space="preserve"> Pro 3000 bottling machine. It covers common issues that may arise during the operation of the machine, including mechanical, electrical, and software-related problems.</w:t>
      </w:r>
    </w:p>
    <w:p w:rsidR="006D66B9" w:rsidRPr="006D66B9" w:rsidRDefault="006D66B9" w:rsidP="006D66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D66B9">
        <w:rPr>
          <w:rFonts w:ascii="Times New Roman" w:eastAsia="Times New Roman" w:hAnsi="Times New Roman" w:cs="Times New Roman"/>
          <w:b/>
          <w:bCs/>
        </w:rPr>
        <w:t>3. Responsibilities</w:t>
      </w:r>
    </w:p>
    <w:p w:rsidR="006D66B9" w:rsidRPr="006D66B9" w:rsidRDefault="006D66B9" w:rsidP="006D66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Maintenance Technicians:</w:t>
      </w:r>
      <w:r w:rsidRPr="006D66B9">
        <w:rPr>
          <w:rFonts w:ascii="Times New Roman" w:eastAsia="Times New Roman" w:hAnsi="Times New Roman" w:cs="Times New Roman"/>
        </w:rPr>
        <w:t xml:space="preserve"> Execute repairs as outlined in this SOP.</w:t>
      </w:r>
    </w:p>
    <w:p w:rsidR="006D66B9" w:rsidRPr="006D66B9" w:rsidRDefault="006D66B9" w:rsidP="006D66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Supervisors:</w:t>
      </w:r>
      <w:r w:rsidRPr="006D66B9">
        <w:rPr>
          <w:rFonts w:ascii="Times New Roman" w:eastAsia="Times New Roman" w:hAnsi="Times New Roman" w:cs="Times New Roman"/>
        </w:rPr>
        <w:t xml:space="preserve"> Ensure that all repairs are carried out according to this SOP and provide additional support as needed.</w:t>
      </w:r>
    </w:p>
    <w:p w:rsidR="006D66B9" w:rsidRPr="006D66B9" w:rsidRDefault="006D66B9" w:rsidP="006D66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Operators:</w:t>
      </w:r>
      <w:r w:rsidRPr="006D66B9">
        <w:rPr>
          <w:rFonts w:ascii="Times New Roman" w:eastAsia="Times New Roman" w:hAnsi="Times New Roman" w:cs="Times New Roman"/>
        </w:rPr>
        <w:t xml:space="preserve"> Report any issues to the maintenance team promptly and assist in identifying the problem.</w:t>
      </w:r>
    </w:p>
    <w:p w:rsidR="006D66B9" w:rsidRPr="006D66B9" w:rsidRDefault="006D66B9" w:rsidP="006D66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D66B9">
        <w:rPr>
          <w:rFonts w:ascii="Times New Roman" w:eastAsia="Times New Roman" w:hAnsi="Times New Roman" w:cs="Times New Roman"/>
          <w:b/>
          <w:bCs/>
        </w:rPr>
        <w:t>4. Tools and Equipment</w:t>
      </w:r>
    </w:p>
    <w:p w:rsidR="006D66B9" w:rsidRPr="006D66B9" w:rsidRDefault="006D66B9" w:rsidP="006D66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>Basic Hand Tools (screwdrivers, wrenches, pliers)</w:t>
      </w:r>
    </w:p>
    <w:p w:rsidR="006D66B9" w:rsidRPr="006D66B9" w:rsidRDefault="006D66B9" w:rsidP="006D66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>Multimeter</w:t>
      </w:r>
    </w:p>
    <w:p w:rsidR="006D66B9" w:rsidRPr="006D66B9" w:rsidRDefault="006D66B9" w:rsidP="006D66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>Lubricants and Grease</w:t>
      </w:r>
    </w:p>
    <w:p w:rsidR="006D66B9" w:rsidRPr="006D66B9" w:rsidRDefault="006D66B9" w:rsidP="006D66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>Spare Parts (belts, gears, sensors, fuses)</w:t>
      </w:r>
    </w:p>
    <w:p w:rsidR="006D66B9" w:rsidRPr="006D66B9" w:rsidRDefault="006D66B9" w:rsidP="006D66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 xml:space="preserve">Diagnostic Software (specific to </w:t>
      </w:r>
      <w:proofErr w:type="spellStart"/>
      <w:r w:rsidRPr="006D66B9">
        <w:rPr>
          <w:rFonts w:ascii="Times New Roman" w:eastAsia="Times New Roman" w:hAnsi="Times New Roman" w:cs="Times New Roman"/>
        </w:rPr>
        <w:t>BrewMaster</w:t>
      </w:r>
      <w:proofErr w:type="spellEnd"/>
      <w:r w:rsidRPr="006D66B9">
        <w:rPr>
          <w:rFonts w:ascii="Times New Roman" w:eastAsia="Times New Roman" w:hAnsi="Times New Roman" w:cs="Times New Roman"/>
        </w:rPr>
        <w:t xml:space="preserve"> Pro 3000)</w:t>
      </w:r>
    </w:p>
    <w:p w:rsidR="006D66B9" w:rsidRPr="006D66B9" w:rsidRDefault="006D66B9" w:rsidP="006D66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>Personal Protective Equipment (PPE) - gloves, safety glasses, ear protection</w:t>
      </w:r>
    </w:p>
    <w:p w:rsidR="006D66B9" w:rsidRPr="006D66B9" w:rsidRDefault="006D66B9" w:rsidP="006D66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D66B9">
        <w:rPr>
          <w:rFonts w:ascii="Times New Roman" w:eastAsia="Times New Roman" w:hAnsi="Times New Roman" w:cs="Times New Roman"/>
          <w:b/>
          <w:bCs/>
        </w:rPr>
        <w:t>5. Safety Precautions</w:t>
      </w:r>
    </w:p>
    <w:p w:rsidR="006D66B9" w:rsidRPr="006D66B9" w:rsidRDefault="006D66B9" w:rsidP="006D66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>Ensure the machine is powered off and disconnected from the main power supply before beginning any repair.</w:t>
      </w:r>
    </w:p>
    <w:p w:rsidR="006D66B9" w:rsidRPr="006D66B9" w:rsidRDefault="006D66B9" w:rsidP="006D66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>Follow lockout/tagout (LOTO) procedures to prevent accidental startup during maintenance.</w:t>
      </w:r>
    </w:p>
    <w:p w:rsidR="006D66B9" w:rsidRPr="006D66B9" w:rsidRDefault="006D66B9" w:rsidP="006D66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>Wear appropriate PPE at all times.</w:t>
      </w:r>
    </w:p>
    <w:p w:rsidR="006D66B9" w:rsidRPr="006D66B9" w:rsidRDefault="006D66B9" w:rsidP="006D66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lastRenderedPageBreak/>
        <w:t>Be aware of hot surfaces and sharp edges on the machine.</w:t>
      </w:r>
    </w:p>
    <w:p w:rsidR="006D66B9" w:rsidRPr="006D66B9" w:rsidRDefault="006D66B9" w:rsidP="006D66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D66B9">
        <w:rPr>
          <w:rFonts w:ascii="Times New Roman" w:eastAsia="Times New Roman" w:hAnsi="Times New Roman" w:cs="Times New Roman"/>
          <w:b/>
          <w:bCs/>
        </w:rPr>
        <w:t>6. Procedure</w:t>
      </w:r>
    </w:p>
    <w:p w:rsidR="006D66B9" w:rsidRPr="006D66B9" w:rsidRDefault="006D66B9" w:rsidP="006D66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66B9">
        <w:rPr>
          <w:rFonts w:ascii="Times New Roman" w:eastAsia="Times New Roman" w:hAnsi="Times New Roman" w:cs="Times New Roman"/>
          <w:b/>
          <w:bCs/>
          <w:sz w:val="20"/>
          <w:szCs w:val="20"/>
        </w:rPr>
        <w:t>6.1. Initial Assessment</w:t>
      </w:r>
    </w:p>
    <w:p w:rsidR="006D66B9" w:rsidRPr="006D66B9" w:rsidRDefault="006D66B9" w:rsidP="006D66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Machine Shutdown:</w:t>
      </w:r>
      <w:r w:rsidRPr="006D66B9">
        <w:rPr>
          <w:rFonts w:ascii="Times New Roman" w:eastAsia="Times New Roman" w:hAnsi="Times New Roman" w:cs="Times New Roman"/>
        </w:rPr>
        <w:t xml:space="preserve"> Verify that the </w:t>
      </w:r>
      <w:proofErr w:type="spellStart"/>
      <w:r w:rsidRPr="006D66B9">
        <w:rPr>
          <w:rFonts w:ascii="Times New Roman" w:eastAsia="Times New Roman" w:hAnsi="Times New Roman" w:cs="Times New Roman"/>
        </w:rPr>
        <w:t>BrewMaster</w:t>
      </w:r>
      <w:proofErr w:type="spellEnd"/>
      <w:r w:rsidRPr="006D66B9">
        <w:rPr>
          <w:rFonts w:ascii="Times New Roman" w:eastAsia="Times New Roman" w:hAnsi="Times New Roman" w:cs="Times New Roman"/>
        </w:rPr>
        <w:t xml:space="preserve"> Pro 3000 is properly shut down. Ensure that the emergency stop button is engaged and the main power is disconnected.</w:t>
      </w:r>
    </w:p>
    <w:p w:rsidR="006D66B9" w:rsidRPr="006D66B9" w:rsidRDefault="006D66B9" w:rsidP="006D66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Visual Inspection:</w:t>
      </w:r>
      <w:r w:rsidRPr="006D66B9">
        <w:rPr>
          <w:rFonts w:ascii="Times New Roman" w:eastAsia="Times New Roman" w:hAnsi="Times New Roman" w:cs="Times New Roman"/>
        </w:rPr>
        <w:t xml:space="preserve"> Conduct a thorough visual inspection of the machine. Look for obvious signs of wear and tear, loose components, or any unusual conditions (e.g., leaks, broken parts).</w:t>
      </w:r>
    </w:p>
    <w:p w:rsidR="006D66B9" w:rsidRPr="006D66B9" w:rsidRDefault="006D66B9" w:rsidP="006D66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Diagnostic Check:</w:t>
      </w:r>
      <w:r w:rsidRPr="006D66B9">
        <w:rPr>
          <w:rFonts w:ascii="Times New Roman" w:eastAsia="Times New Roman" w:hAnsi="Times New Roman" w:cs="Times New Roman"/>
        </w:rPr>
        <w:t xml:space="preserve"> Use the </w:t>
      </w:r>
      <w:proofErr w:type="spellStart"/>
      <w:r w:rsidRPr="006D66B9">
        <w:rPr>
          <w:rFonts w:ascii="Times New Roman" w:eastAsia="Times New Roman" w:hAnsi="Times New Roman" w:cs="Times New Roman"/>
        </w:rPr>
        <w:t>BrewMaster</w:t>
      </w:r>
      <w:proofErr w:type="spellEnd"/>
      <w:r w:rsidRPr="006D66B9">
        <w:rPr>
          <w:rFonts w:ascii="Times New Roman" w:eastAsia="Times New Roman" w:hAnsi="Times New Roman" w:cs="Times New Roman"/>
        </w:rPr>
        <w:t xml:space="preserve"> Pro 3000 diagnostic software to perform a preliminary check of the machine’s systems. Review any error codes or warnings that could indicate the source of the problem.</w:t>
      </w:r>
    </w:p>
    <w:p w:rsidR="006D66B9" w:rsidRPr="006D66B9" w:rsidRDefault="006D66B9" w:rsidP="006D66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66B9">
        <w:rPr>
          <w:rFonts w:ascii="Times New Roman" w:eastAsia="Times New Roman" w:hAnsi="Times New Roman" w:cs="Times New Roman"/>
          <w:b/>
          <w:bCs/>
          <w:sz w:val="20"/>
          <w:szCs w:val="20"/>
        </w:rPr>
        <w:t>6.2. Common Issues and Repairs</w:t>
      </w:r>
    </w:p>
    <w:p w:rsidR="006D66B9" w:rsidRPr="006D66B9" w:rsidRDefault="006D66B9" w:rsidP="006D66B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D66B9">
        <w:rPr>
          <w:rFonts w:ascii="Times New Roman" w:eastAsia="Times New Roman" w:hAnsi="Times New Roman" w:cs="Times New Roman"/>
          <w:b/>
          <w:bCs/>
          <w:sz w:val="15"/>
          <w:szCs w:val="15"/>
        </w:rPr>
        <w:t>6.2.1. Issue: Belt Slippage</w:t>
      </w:r>
    </w:p>
    <w:p w:rsidR="006D66B9" w:rsidRPr="006D66B9" w:rsidRDefault="006D66B9" w:rsidP="006D6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Symptoms:</w:t>
      </w:r>
      <w:r w:rsidRPr="006D66B9">
        <w:rPr>
          <w:rFonts w:ascii="Times New Roman" w:eastAsia="Times New Roman" w:hAnsi="Times New Roman" w:cs="Times New Roman"/>
        </w:rPr>
        <w:t xml:space="preserve"> The machine operates with a noticeable squeal, and bottles are not properly aligned under the filling nozzles.</w:t>
      </w:r>
    </w:p>
    <w:p w:rsidR="006D66B9" w:rsidRPr="006D66B9" w:rsidRDefault="006D66B9" w:rsidP="006D6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Solution:</w:t>
      </w:r>
    </w:p>
    <w:p w:rsidR="006D66B9" w:rsidRPr="006D66B9" w:rsidRDefault="006D66B9" w:rsidP="006D66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Power Off:</w:t>
      </w:r>
      <w:r w:rsidRPr="006D66B9">
        <w:rPr>
          <w:rFonts w:ascii="Times New Roman" w:eastAsia="Times New Roman" w:hAnsi="Times New Roman" w:cs="Times New Roman"/>
        </w:rPr>
        <w:t xml:space="preserve"> Ensure the machine is turned off and locked out.</w:t>
      </w:r>
    </w:p>
    <w:p w:rsidR="006D66B9" w:rsidRPr="006D66B9" w:rsidRDefault="006D66B9" w:rsidP="006D66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Inspect the Belt:</w:t>
      </w:r>
      <w:r w:rsidRPr="006D66B9">
        <w:rPr>
          <w:rFonts w:ascii="Times New Roman" w:eastAsia="Times New Roman" w:hAnsi="Times New Roman" w:cs="Times New Roman"/>
        </w:rPr>
        <w:t xml:space="preserve"> Check the condition of the belt. Look for signs of wear, fraying, or stretching.</w:t>
      </w:r>
    </w:p>
    <w:p w:rsidR="006D66B9" w:rsidRPr="006D66B9" w:rsidRDefault="006D66B9" w:rsidP="006D66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Tension Adjustment:</w:t>
      </w:r>
      <w:r w:rsidRPr="006D66B9">
        <w:rPr>
          <w:rFonts w:ascii="Times New Roman" w:eastAsia="Times New Roman" w:hAnsi="Times New Roman" w:cs="Times New Roman"/>
        </w:rPr>
        <w:t xml:space="preserve"> If the belt is in good condition, adjust the tension using the tensioner bolts located on either side of the machine. The belt should have a slight give but should not be too loose.</w:t>
      </w:r>
    </w:p>
    <w:p w:rsidR="006D66B9" w:rsidRPr="006D66B9" w:rsidRDefault="006D66B9" w:rsidP="006D66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Replace the Belt:</w:t>
      </w:r>
      <w:r w:rsidRPr="006D66B9">
        <w:rPr>
          <w:rFonts w:ascii="Times New Roman" w:eastAsia="Times New Roman" w:hAnsi="Times New Roman" w:cs="Times New Roman"/>
        </w:rPr>
        <w:t xml:space="preserve"> If the belt is damaged, replace it with a new one. Ensure that the replacement belt is the correct size and type as specified in the machine’s manual.</w:t>
      </w:r>
    </w:p>
    <w:p w:rsidR="006D66B9" w:rsidRPr="006D66B9" w:rsidRDefault="006D66B9" w:rsidP="006D66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Test Run:</w:t>
      </w:r>
      <w:r w:rsidRPr="006D66B9">
        <w:rPr>
          <w:rFonts w:ascii="Times New Roman" w:eastAsia="Times New Roman" w:hAnsi="Times New Roman" w:cs="Times New Roman"/>
        </w:rPr>
        <w:t xml:space="preserve"> After replacing or adjusting the belt, run the machine at low speed to verify that the issue is resolved.</w:t>
      </w:r>
    </w:p>
    <w:p w:rsidR="006D66B9" w:rsidRPr="006D66B9" w:rsidRDefault="006D66B9" w:rsidP="006D66B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D66B9">
        <w:rPr>
          <w:rFonts w:ascii="Times New Roman" w:eastAsia="Times New Roman" w:hAnsi="Times New Roman" w:cs="Times New Roman"/>
          <w:b/>
          <w:bCs/>
          <w:sz w:val="15"/>
          <w:szCs w:val="15"/>
        </w:rPr>
        <w:t>6.2.2. Issue: Sensor Malfunction</w:t>
      </w:r>
    </w:p>
    <w:p w:rsidR="006D66B9" w:rsidRPr="006D66B9" w:rsidRDefault="006D66B9" w:rsidP="006D6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Symptoms:</w:t>
      </w:r>
      <w:r w:rsidRPr="006D66B9">
        <w:rPr>
          <w:rFonts w:ascii="Times New Roman" w:eastAsia="Times New Roman" w:hAnsi="Times New Roman" w:cs="Times New Roman"/>
        </w:rPr>
        <w:t xml:space="preserve"> The machine stops intermittently, or bottles are not being detected properly.</w:t>
      </w:r>
    </w:p>
    <w:p w:rsidR="006D66B9" w:rsidRPr="006D66B9" w:rsidRDefault="006D66B9" w:rsidP="006D6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Solution:</w:t>
      </w:r>
    </w:p>
    <w:p w:rsidR="006D66B9" w:rsidRPr="006D66B9" w:rsidRDefault="006D66B9" w:rsidP="006D66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Check Sensor Alignment:</w:t>
      </w:r>
      <w:r w:rsidRPr="006D66B9">
        <w:rPr>
          <w:rFonts w:ascii="Times New Roman" w:eastAsia="Times New Roman" w:hAnsi="Times New Roman" w:cs="Times New Roman"/>
        </w:rPr>
        <w:t xml:space="preserve"> Verify that all sensors are properly aligned with their targets. Misalignment can cause the machine to stop unexpectedly.</w:t>
      </w:r>
    </w:p>
    <w:p w:rsidR="006D66B9" w:rsidRPr="006D66B9" w:rsidRDefault="006D66B9" w:rsidP="006D66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Clean Sensors:</w:t>
      </w:r>
      <w:r w:rsidRPr="006D66B9">
        <w:rPr>
          <w:rFonts w:ascii="Times New Roman" w:eastAsia="Times New Roman" w:hAnsi="Times New Roman" w:cs="Times New Roman"/>
        </w:rPr>
        <w:t xml:space="preserve"> Use a soft cloth and mild cleaner to remove any dirt, dust, or residue from the sensor lenses.</w:t>
      </w:r>
    </w:p>
    <w:p w:rsidR="006D66B9" w:rsidRPr="006D66B9" w:rsidRDefault="006D66B9" w:rsidP="006D66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Test the Sensor:</w:t>
      </w:r>
      <w:r w:rsidRPr="006D66B9">
        <w:rPr>
          <w:rFonts w:ascii="Times New Roman" w:eastAsia="Times New Roman" w:hAnsi="Times New Roman" w:cs="Times New Roman"/>
        </w:rPr>
        <w:t xml:space="preserve"> Use a multimeter to check the sensor’s electrical output. Compare the readings with the specifications in the machine’s manual.</w:t>
      </w:r>
    </w:p>
    <w:p w:rsidR="006D66B9" w:rsidRPr="006D66B9" w:rsidRDefault="006D66B9" w:rsidP="006D66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lastRenderedPageBreak/>
        <w:t>Replace Sensor:</w:t>
      </w:r>
      <w:r w:rsidRPr="006D66B9">
        <w:rPr>
          <w:rFonts w:ascii="Times New Roman" w:eastAsia="Times New Roman" w:hAnsi="Times New Roman" w:cs="Times New Roman"/>
        </w:rPr>
        <w:t xml:space="preserve"> If the sensor is faulty, replace it with a new one. Ensure that the replacement sensor is compatible with the </w:t>
      </w:r>
      <w:proofErr w:type="spellStart"/>
      <w:r w:rsidRPr="006D66B9">
        <w:rPr>
          <w:rFonts w:ascii="Times New Roman" w:eastAsia="Times New Roman" w:hAnsi="Times New Roman" w:cs="Times New Roman"/>
        </w:rPr>
        <w:t>BrewMaster</w:t>
      </w:r>
      <w:proofErr w:type="spellEnd"/>
      <w:r w:rsidRPr="006D66B9">
        <w:rPr>
          <w:rFonts w:ascii="Times New Roman" w:eastAsia="Times New Roman" w:hAnsi="Times New Roman" w:cs="Times New Roman"/>
        </w:rPr>
        <w:t xml:space="preserve"> Pro 3000.</w:t>
      </w:r>
    </w:p>
    <w:p w:rsidR="006D66B9" w:rsidRPr="006D66B9" w:rsidRDefault="006D66B9" w:rsidP="006D66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Calibration:</w:t>
      </w:r>
      <w:r w:rsidRPr="006D66B9">
        <w:rPr>
          <w:rFonts w:ascii="Times New Roman" w:eastAsia="Times New Roman" w:hAnsi="Times New Roman" w:cs="Times New Roman"/>
        </w:rPr>
        <w:t xml:space="preserve"> After replacing the sensor, calibrate it according to the manufacturer’s instructions to ensure proper operation.</w:t>
      </w:r>
    </w:p>
    <w:p w:rsidR="006D66B9" w:rsidRPr="006D66B9" w:rsidRDefault="006D66B9" w:rsidP="006D66B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D66B9">
        <w:rPr>
          <w:rFonts w:ascii="Times New Roman" w:eastAsia="Times New Roman" w:hAnsi="Times New Roman" w:cs="Times New Roman"/>
          <w:b/>
          <w:bCs/>
          <w:sz w:val="15"/>
          <w:szCs w:val="15"/>
        </w:rPr>
        <w:t>6.2.3. Issue: Electrical Failure</w:t>
      </w:r>
    </w:p>
    <w:p w:rsidR="006D66B9" w:rsidRPr="006D66B9" w:rsidRDefault="006D66B9" w:rsidP="006D6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Symptoms:</w:t>
      </w:r>
      <w:r w:rsidRPr="006D66B9">
        <w:rPr>
          <w:rFonts w:ascii="Times New Roman" w:eastAsia="Times New Roman" w:hAnsi="Times New Roman" w:cs="Times New Roman"/>
        </w:rPr>
        <w:t xml:space="preserve"> The machine does not power on, or certain components do not function correctly.</w:t>
      </w:r>
    </w:p>
    <w:p w:rsidR="006D66B9" w:rsidRPr="006D66B9" w:rsidRDefault="006D66B9" w:rsidP="006D6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Solution:</w:t>
      </w:r>
    </w:p>
    <w:p w:rsidR="006D66B9" w:rsidRPr="006D66B9" w:rsidRDefault="006D66B9" w:rsidP="006D66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Check Power Supply:</w:t>
      </w:r>
      <w:r w:rsidRPr="006D66B9">
        <w:rPr>
          <w:rFonts w:ascii="Times New Roman" w:eastAsia="Times New Roman" w:hAnsi="Times New Roman" w:cs="Times New Roman"/>
        </w:rPr>
        <w:t xml:space="preserve"> Verify that the machine is receiving power. Inspect the main power cord and connections for damage or loose connections.</w:t>
      </w:r>
    </w:p>
    <w:p w:rsidR="006D66B9" w:rsidRPr="006D66B9" w:rsidRDefault="006D66B9" w:rsidP="006D66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Inspect Fuses:</w:t>
      </w:r>
      <w:r w:rsidRPr="006D66B9">
        <w:rPr>
          <w:rFonts w:ascii="Times New Roman" w:eastAsia="Times New Roman" w:hAnsi="Times New Roman" w:cs="Times New Roman"/>
        </w:rPr>
        <w:t xml:space="preserve"> Check the machine’s fuse box for blown fuses. Replace any blown fuses with ones of the correct rating.</w:t>
      </w:r>
    </w:p>
    <w:p w:rsidR="006D66B9" w:rsidRPr="006D66B9" w:rsidRDefault="006D66B9" w:rsidP="006D66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Test Electrical Components:</w:t>
      </w:r>
      <w:r w:rsidRPr="006D66B9">
        <w:rPr>
          <w:rFonts w:ascii="Times New Roman" w:eastAsia="Times New Roman" w:hAnsi="Times New Roman" w:cs="Times New Roman"/>
        </w:rPr>
        <w:t xml:space="preserve"> Use a multimeter to test the electrical components, such as relays, switches, and circuit boards, for continuity and proper operation.</w:t>
      </w:r>
    </w:p>
    <w:p w:rsidR="006D66B9" w:rsidRPr="006D66B9" w:rsidRDefault="006D66B9" w:rsidP="006D66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Replace Faulty Components:</w:t>
      </w:r>
      <w:r w:rsidRPr="006D66B9">
        <w:rPr>
          <w:rFonts w:ascii="Times New Roman" w:eastAsia="Times New Roman" w:hAnsi="Times New Roman" w:cs="Times New Roman"/>
        </w:rPr>
        <w:t xml:space="preserve"> If any electrical components are found to be faulty, replace them with new parts specified by the manufacturer.</w:t>
      </w:r>
    </w:p>
    <w:p w:rsidR="006D66B9" w:rsidRPr="006D66B9" w:rsidRDefault="006D66B9" w:rsidP="006D66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Test and Verify:</w:t>
      </w:r>
      <w:r w:rsidRPr="006D66B9">
        <w:rPr>
          <w:rFonts w:ascii="Times New Roman" w:eastAsia="Times New Roman" w:hAnsi="Times New Roman" w:cs="Times New Roman"/>
        </w:rPr>
        <w:t xml:space="preserve"> After making electrical repairs, reconnect the power and perform a test run to ensure the machine is functioning correctly.</w:t>
      </w:r>
    </w:p>
    <w:p w:rsidR="006D66B9" w:rsidRPr="006D66B9" w:rsidRDefault="006D66B9" w:rsidP="006D66B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66B9">
        <w:rPr>
          <w:rFonts w:ascii="Times New Roman" w:eastAsia="Times New Roman" w:hAnsi="Times New Roman" w:cs="Times New Roman"/>
          <w:b/>
          <w:bCs/>
          <w:sz w:val="20"/>
          <w:szCs w:val="20"/>
        </w:rPr>
        <w:t>6.3. Final Steps</w:t>
      </w:r>
    </w:p>
    <w:p w:rsidR="006D66B9" w:rsidRPr="006D66B9" w:rsidRDefault="006D66B9" w:rsidP="006D66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Machine Restart:</w:t>
      </w:r>
      <w:r w:rsidRPr="006D66B9">
        <w:rPr>
          <w:rFonts w:ascii="Times New Roman" w:eastAsia="Times New Roman" w:hAnsi="Times New Roman" w:cs="Times New Roman"/>
        </w:rPr>
        <w:t xml:space="preserve"> Once repairs are completed, restart the machine and monitor its operation. Ensure that it runs smoothly without any abnormal sounds or behaviors.</w:t>
      </w:r>
    </w:p>
    <w:p w:rsidR="006D66B9" w:rsidRPr="006D66B9" w:rsidRDefault="006D66B9" w:rsidP="006D66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Document Repairs:</w:t>
      </w:r>
      <w:r w:rsidRPr="006D66B9">
        <w:rPr>
          <w:rFonts w:ascii="Times New Roman" w:eastAsia="Times New Roman" w:hAnsi="Times New Roman" w:cs="Times New Roman"/>
        </w:rPr>
        <w:t xml:space="preserve"> Record all repairs made, including parts replaced, in the maintenance log. Include any recommendations for future maintenance or potential issues to watch for.</w:t>
      </w:r>
    </w:p>
    <w:p w:rsidR="006D66B9" w:rsidRPr="006D66B9" w:rsidRDefault="006D66B9" w:rsidP="006D66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Notify Operators:</w:t>
      </w:r>
      <w:r w:rsidRPr="006D66B9">
        <w:rPr>
          <w:rFonts w:ascii="Times New Roman" w:eastAsia="Times New Roman" w:hAnsi="Times New Roman" w:cs="Times New Roman"/>
        </w:rPr>
        <w:t xml:space="preserve"> Inform the machine operators of the repairs performed and any changes made to the machine’s operation.</w:t>
      </w:r>
    </w:p>
    <w:p w:rsidR="006D66B9" w:rsidRPr="006D66B9" w:rsidRDefault="006D66B9" w:rsidP="006D66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D66B9">
        <w:rPr>
          <w:rFonts w:ascii="Times New Roman" w:eastAsia="Times New Roman" w:hAnsi="Times New Roman" w:cs="Times New Roman"/>
          <w:b/>
          <w:bCs/>
        </w:rPr>
        <w:t>7. Maintenance Schedule</w:t>
      </w:r>
    </w:p>
    <w:p w:rsidR="006D66B9" w:rsidRPr="006D66B9" w:rsidRDefault="006D66B9" w:rsidP="006D6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 xml:space="preserve">Regular maintenance of the </w:t>
      </w:r>
      <w:proofErr w:type="spellStart"/>
      <w:r w:rsidRPr="006D66B9">
        <w:rPr>
          <w:rFonts w:ascii="Times New Roman" w:eastAsia="Times New Roman" w:hAnsi="Times New Roman" w:cs="Times New Roman"/>
        </w:rPr>
        <w:t>BrewMaster</w:t>
      </w:r>
      <w:proofErr w:type="spellEnd"/>
      <w:r w:rsidRPr="006D66B9">
        <w:rPr>
          <w:rFonts w:ascii="Times New Roman" w:eastAsia="Times New Roman" w:hAnsi="Times New Roman" w:cs="Times New Roman"/>
        </w:rPr>
        <w:t xml:space="preserve"> Pro 3000 should be conducted according to the following schedule:</w:t>
      </w:r>
    </w:p>
    <w:p w:rsidR="006D66B9" w:rsidRPr="006D66B9" w:rsidRDefault="006D66B9" w:rsidP="006D66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Daily:</w:t>
      </w:r>
      <w:r w:rsidRPr="006D66B9">
        <w:rPr>
          <w:rFonts w:ascii="Times New Roman" w:eastAsia="Times New Roman" w:hAnsi="Times New Roman" w:cs="Times New Roman"/>
        </w:rPr>
        <w:t xml:space="preserve"> Visual inspection and cleaning</w:t>
      </w:r>
    </w:p>
    <w:p w:rsidR="006D66B9" w:rsidRPr="006D66B9" w:rsidRDefault="006D66B9" w:rsidP="006D66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Weekly:</w:t>
      </w:r>
      <w:r w:rsidRPr="006D66B9">
        <w:rPr>
          <w:rFonts w:ascii="Times New Roman" w:eastAsia="Times New Roman" w:hAnsi="Times New Roman" w:cs="Times New Roman"/>
        </w:rPr>
        <w:t xml:space="preserve"> Lubrication of moving parts, tension check on belts</w:t>
      </w:r>
    </w:p>
    <w:p w:rsidR="006D66B9" w:rsidRPr="006D66B9" w:rsidRDefault="006D66B9" w:rsidP="006D66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Monthly:</w:t>
      </w:r>
      <w:r w:rsidRPr="006D66B9">
        <w:rPr>
          <w:rFonts w:ascii="Times New Roman" w:eastAsia="Times New Roman" w:hAnsi="Times New Roman" w:cs="Times New Roman"/>
        </w:rPr>
        <w:t xml:space="preserve"> Full diagnostic check, inspection of sensors and electrical components</w:t>
      </w:r>
    </w:p>
    <w:p w:rsidR="006D66B9" w:rsidRPr="006D66B9" w:rsidRDefault="006D66B9" w:rsidP="006D66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  <w:b/>
          <w:bCs/>
        </w:rPr>
        <w:t>Quarterly:</w:t>
      </w:r>
      <w:r w:rsidRPr="006D66B9">
        <w:rPr>
          <w:rFonts w:ascii="Times New Roman" w:eastAsia="Times New Roman" w:hAnsi="Times New Roman" w:cs="Times New Roman"/>
        </w:rPr>
        <w:t xml:space="preserve"> Comprehensive inspection, replacement of worn parts, system calibration</w:t>
      </w:r>
    </w:p>
    <w:p w:rsidR="006D66B9" w:rsidRPr="006D66B9" w:rsidRDefault="006D66B9" w:rsidP="006D66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D66B9">
        <w:rPr>
          <w:rFonts w:ascii="Times New Roman" w:eastAsia="Times New Roman" w:hAnsi="Times New Roman" w:cs="Times New Roman"/>
          <w:b/>
          <w:bCs/>
        </w:rPr>
        <w:t>8. Troubleshooting Guide</w:t>
      </w:r>
    </w:p>
    <w:p w:rsidR="006D66B9" w:rsidRPr="006D66B9" w:rsidRDefault="006D66B9" w:rsidP="006D6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66B9">
        <w:rPr>
          <w:rFonts w:ascii="Times New Roman" w:eastAsia="Times New Roman" w:hAnsi="Times New Roman" w:cs="Times New Roman"/>
        </w:rPr>
        <w:t xml:space="preserve">Refer to the </w:t>
      </w:r>
      <w:proofErr w:type="spellStart"/>
      <w:r w:rsidRPr="006D66B9">
        <w:rPr>
          <w:rFonts w:ascii="Times New Roman" w:eastAsia="Times New Roman" w:hAnsi="Times New Roman" w:cs="Times New Roman"/>
        </w:rPr>
        <w:t>BrewMaster</w:t>
      </w:r>
      <w:proofErr w:type="spellEnd"/>
      <w:r w:rsidRPr="006D66B9">
        <w:rPr>
          <w:rFonts w:ascii="Times New Roman" w:eastAsia="Times New Roman" w:hAnsi="Times New Roman" w:cs="Times New Roman"/>
        </w:rPr>
        <w:t xml:space="preserve"> Pro 3000 Troubleshooting Guide (Appendix A) for additional information on resolving </w:t>
      </w:r>
      <w:proofErr w:type="gramStart"/>
      <w:r w:rsidRPr="006D66B9">
        <w:rPr>
          <w:rFonts w:ascii="Times New Roman" w:eastAsia="Times New Roman" w:hAnsi="Times New Roman" w:cs="Times New Roman"/>
        </w:rPr>
        <w:t>less</w:t>
      </w:r>
      <w:proofErr w:type="gramEnd"/>
      <w:r w:rsidRPr="006D66B9">
        <w:rPr>
          <w:rFonts w:ascii="Times New Roman" w:eastAsia="Times New Roman" w:hAnsi="Times New Roman" w:cs="Times New Roman"/>
        </w:rPr>
        <w:t xml:space="preserve"> common issues.</w:t>
      </w:r>
    </w:p>
    <w:p w:rsidR="00500CDD" w:rsidRDefault="00500CDD"/>
    <w:sectPr w:rsidR="0050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72040"/>
    <w:multiLevelType w:val="multilevel"/>
    <w:tmpl w:val="CA94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976AA"/>
    <w:multiLevelType w:val="multilevel"/>
    <w:tmpl w:val="3F5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453A4"/>
    <w:multiLevelType w:val="multilevel"/>
    <w:tmpl w:val="F644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F27E8"/>
    <w:multiLevelType w:val="multilevel"/>
    <w:tmpl w:val="39A6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E12A5"/>
    <w:multiLevelType w:val="multilevel"/>
    <w:tmpl w:val="CFFC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D4FE2"/>
    <w:multiLevelType w:val="multilevel"/>
    <w:tmpl w:val="A35C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D7375"/>
    <w:multiLevelType w:val="multilevel"/>
    <w:tmpl w:val="52B6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D3342"/>
    <w:multiLevelType w:val="multilevel"/>
    <w:tmpl w:val="625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66DA7"/>
    <w:multiLevelType w:val="multilevel"/>
    <w:tmpl w:val="DA8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099397">
    <w:abstractNumId w:val="6"/>
  </w:num>
  <w:num w:numId="2" w16cid:durableId="584925190">
    <w:abstractNumId w:val="1"/>
  </w:num>
  <w:num w:numId="3" w16cid:durableId="1520005407">
    <w:abstractNumId w:val="8"/>
  </w:num>
  <w:num w:numId="4" w16cid:durableId="1981642274">
    <w:abstractNumId w:val="0"/>
  </w:num>
  <w:num w:numId="5" w16cid:durableId="986058894">
    <w:abstractNumId w:val="5"/>
  </w:num>
  <w:num w:numId="6" w16cid:durableId="1510292027">
    <w:abstractNumId w:val="3"/>
  </w:num>
  <w:num w:numId="7" w16cid:durableId="593512881">
    <w:abstractNumId w:val="2"/>
  </w:num>
  <w:num w:numId="8" w16cid:durableId="1905292935">
    <w:abstractNumId w:val="4"/>
  </w:num>
  <w:num w:numId="9" w16cid:durableId="1552812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B9"/>
    <w:rsid w:val="00500CDD"/>
    <w:rsid w:val="006D66B9"/>
    <w:rsid w:val="00701E90"/>
    <w:rsid w:val="00CA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59DA"/>
  <w15:chartTrackingRefBased/>
  <w15:docId w15:val="{87221856-EAD6-E54E-A594-1EB13AF6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66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66B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6D66B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D66B9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66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66B9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D66B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66B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D66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D6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1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2024-09-02T19:33:00Z</dcterms:created>
  <dcterms:modified xsi:type="dcterms:W3CDTF">2024-09-02T19:34:00Z</dcterms:modified>
</cp:coreProperties>
</file>