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6D4EAE59" w14:textId="77777777" w:rsidR="00847DEB" w:rsidRPr="00F242AF" w:rsidRDefault="00847DEB" w:rsidP="00847DEB">
      <w:p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債務返済支援オプションの提供 </w:t>
      </w:r>
    </w:p>
    <w:p xmlns:w="http://schemas.openxmlformats.org/wordprocessingml/2006/main" w14:paraId="7E83789A" w14:textId="77777777" w:rsidR="00847DEB" w:rsidRPr="00F242AF" w:rsidRDefault="00847DEB" w:rsidP="009565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記事の内容：</w:t>
      </w:r>
      <w:r w:rsidRPr="00F242AF">
        <w:rPr>
          <w:sz w:val="24"/>
          <w:lang w:eastAsia="ja-jp" w:bidi="ja-jp" w:val="ja-jp"/>
        </w:rPr>
        <w:t xml:space="preserve">財政難を経験しているお客様は、債務返済の支援を必要とする場合があります。エージェントがサポートを提供する方法は次のとおりです。</w:t>
      </w:r>
    </w:p>
    <w:p xmlns:w="http://schemas.openxmlformats.org/wordprocessingml/2006/main" w14:paraId="14B697EC" w14:textId="77777777" w:rsidR="00847DEB" w:rsidRPr="00F242AF" w:rsidRDefault="00847DEB" w:rsidP="009565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財務状況の評価：</w:t>
      </w:r>
      <w:r w:rsidRPr="00F242AF">
        <w:rPr>
          <w:sz w:val="24"/>
          <w:lang w:eastAsia="ja-jp" w:bidi="ja-jp" w:val="ja-jp"/>
        </w:rPr>
        <w:t xml:space="preserve">顧客の財務状況を評価して、債務整理、苦境計画、和解手配などの適切な支援オプションを決定します。</w:t>
      </w:r>
    </w:p>
    <w:p xmlns:w="http://schemas.openxmlformats.org/wordprocessingml/2006/main" w14:paraId="3BEEE278" w14:textId="77777777" w:rsidR="00847DEB" w:rsidRPr="00F242AF" w:rsidRDefault="00847DEB" w:rsidP="009565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テーラード・ソリューション：</w:t>
      </w:r>
      <w:r w:rsidRPr="00F242AF">
        <w:rPr>
          <w:sz w:val="24"/>
          <w:lang w:eastAsia="ja-jp" w:bidi="ja-jp" w:val="ja-jp"/>
        </w:rPr>
        <w:t xml:space="preserve">支払いスケジュールの変更、金利引き下げ、債務再編など、顧客の状況に応じてパーソナライズされたソリューションを提供します。</w:t>
      </w:r>
    </w:p>
    <w:p xmlns:w="http://schemas.openxmlformats.org/wordprocessingml/2006/main" w14:paraId="5672F61A" w14:textId="77777777" w:rsidR="00847DEB" w:rsidRPr="00F242AF" w:rsidRDefault="00847DEB" w:rsidP="009565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ファイナンシャル・カウンセリング・リソース:</w:t>
      </w:r>
      <w:r w:rsidRPr="00F242AF">
        <w:rPr>
          <w:sz w:val="24"/>
          <w:lang w:eastAsia="ja-jp" w:bidi="ja-jp" w:val="ja-jp"/>
        </w:rPr>
        <w:t xml:space="preserve">お客様が追加のサポートやガイダンスを受けられるように、ファイナンシャル・カウンセリング・サービスまたはリソースに関する情報を提供します。</w:t>
      </w:r>
    </w:p>
    <w:p xmlns:w="http://schemas.openxmlformats.org/wordprocessingml/2006/main" w14:paraId="29DC8417" w14:textId="0A6E2E88" w:rsidR="00334372" w:rsidRDefault="00847DEB" w:rsidP="009565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エージェントガイダンス：</w:t>
      </w:r>
      <w:r w:rsidRPr="00F242AF">
        <w:rPr>
          <w:sz w:val="24"/>
          <w:lang w:eastAsia="ja-jp" w:bidi="ja-jp" w:val="ja-jp"/>
        </w:rPr>
        <w:t xml:space="preserve">債務返済支援に共感を持ってアプローチし、顧客が財務上の課題を乗り越えられるよう積極的にサポートします。</w:t>
      </w:r>
    </w:p>
    <w:p xmlns:w="http://schemas.openxmlformats.org/wordprocessingml/2006/main" w14:paraId="1CBE2DB8"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sz w:val="24"/>
          <w:lang w:eastAsia="ja-jp" w:bidi="ja-jp" w:val="ja-jp"/>
        </w:rPr>
        <w:t xml:space="preserve">財政的に困難な時期には、顧客は債務返済義務に圧倒されることがあります。コンタクトセンターのエージェントは、これらの課題に直面している顧客に貴重なサポートと支援を提供する機会があります。顧客が債務返済オプションを検討し、財務の安定を取り戻すのを支援する方法は次のとおりです。</w:t>
      </w:r>
    </w:p>
    <w:p xmlns:w="http://schemas.openxmlformats.org/wordprocessingml/2006/main" w14:paraId="46EC9B80"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1.財政状況の評価 </w:t>
      </w:r>
    </w:p>
    <w:p xmlns:w="http://schemas.openxmlformats.org/wordprocessingml/2006/main" w14:paraId="7E16450E"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sz w:val="24"/>
          <w:lang w:eastAsia="ja-jp" w:bidi="ja-jp" w:val="ja-jp"/>
        </w:rPr>
        <w:t xml:space="preserve">債務返済支援を提供する前に、顧客の財務状況を徹底的に評価することが不可欠です。顧客の収入、支出、負債、および財務目標を理解することで、特定のニーズに合わせて支援オプションを調整できます。包括的な評価を行う方法は次のとおりです。</w:t>
      </w:r>
    </w:p>
    <w:p xmlns:w="http://schemas.openxmlformats.org/wordprocessingml/2006/main" w14:paraId="376415D5" w14:textId="77777777" w:rsidR="009565E9" w:rsidRPr="009565E9" w:rsidRDefault="009565E9" w:rsidP="009565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アクティブリスニング：</w:t>
      </w:r>
      <w:r w:rsidRPr="009565E9">
        <w:rPr>
          <w:sz w:val="24"/>
          <w:lang w:eastAsia="ja-jp" w:bidi="ja-jp" w:val="ja-jp"/>
        </w:rPr>
        <w:t xml:space="preserve">お客様の財務上の懸念に注意深く耳を傾け、お客様の状況に共感します。収入源、毎月の経費、未払いの負債、およびその他の関連する財政的義務についての詳細を共有するよう奨励します。</w:t>
      </w:r>
    </w:p>
    <w:p xmlns:w="http://schemas.openxmlformats.org/wordprocessingml/2006/main" w14:paraId="15A66E03" w14:textId="77777777" w:rsidR="009565E9" w:rsidRPr="009565E9" w:rsidRDefault="009565E9" w:rsidP="009565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債務の査定：</w:t>
      </w:r>
      <w:r w:rsidRPr="009565E9">
        <w:rPr>
          <w:sz w:val="24"/>
          <w:lang w:eastAsia="ja-jp" w:bidi="ja-jp" w:val="ja-jp"/>
        </w:rPr>
        <w:t xml:space="preserve">クレジットカードの残高、ローン、その他の負債など、顧客の既存の債務を確認します。滞納している口座や債務不履行のリスクがある口座を特定し、支援活動の優先順位を効果的に決定できます。</w:t>
      </w:r>
    </w:p>
    <w:p xmlns:w="http://schemas.openxmlformats.org/wordprocessingml/2006/main" w14:paraId="2CD73691" w14:textId="77777777" w:rsidR="009565E9" w:rsidRPr="009565E9" w:rsidRDefault="009565E9" w:rsidP="009565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予算分析：顧客が予算を分析して、債務返済の取り組みを支援するために経費を削減または再配分できる分野を特定できるように支援します</w:t>
      </w:r>
      <w:r w:rsidRPr="009565E9">
        <w:rPr>
          <w:sz w:val="24"/>
          <w:lang w:eastAsia="ja-jp" w:bidi="ja-jp" w:val="ja-jp"/>
        </w:rPr>
        <w:t xml:space="preserve">。債務を処理しながら収入と支出のバランスをとる現実的な予算の策定に関するガイダンスを提供してください。</w:t>
      </w:r>
    </w:p>
    <w:p xmlns:w="http://schemas.openxmlformats.org/wordprocessingml/2006/main" w14:paraId="57552B78" w14:textId="77777777" w:rsidR="009565E9" w:rsidRPr="009565E9" w:rsidRDefault="009565E9" w:rsidP="009565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財務目標の特定：</w:t>
      </w:r>
      <w:r w:rsidRPr="009565E9">
        <w:rPr>
          <w:sz w:val="24"/>
          <w:lang w:eastAsia="ja-jp" w:bidi="ja-jp" w:val="ja-jp"/>
        </w:rPr>
        <w:t xml:space="preserve">無借金生活、緊急時の貯蓄、将来の経費計画など、お客様の財務目標と願望について話し合います。この情報を使用して、長期的な目標に合った支援オプションを調整してください。</w:t>
      </w:r>
    </w:p>
    <w:p xmlns:w="http://schemas.openxmlformats.org/wordprocessingml/2006/main" w14:paraId="79718FC7"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sz w:val="24"/>
          <w:lang w:eastAsia="ja-jp" w:bidi="ja-jp" w:val="ja-jp"/>
        </w:rPr>
        <w:t xml:space="preserve">顧客の財務状況を徹底的に評価することで、顧客の特定のニーズや課題に対応する的を絞った支援を提供できます。</w:t>
      </w:r>
    </w:p>
    <w:p xmlns:w="http://schemas.openxmlformats.org/wordprocessingml/2006/main" w14:paraId="14A5C8CC"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2.テーラードソリューション </w:t>
      </w:r>
    </w:p>
    <w:p xmlns:w="http://schemas.openxmlformats.org/wordprocessingml/2006/main" w14:paraId="3714E532"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sz w:val="24"/>
          <w:lang w:eastAsia="ja-jp" w:bidi="ja-jp" w:val="ja-jp"/>
        </w:rPr>
        <w:t xml:space="preserve">顧客の財務状況を評価したら、次は債務返済に役立つカスタマイズされたソリューションを検討します。個別の支援オプションを提供することで、顧客は債務をより効果的に管理し、財務管理を取り戻すことができます。検討すべきいくつかの解決策は次のとおりです。</w:t>
      </w:r>
    </w:p>
    <w:p xmlns:w="http://schemas.openxmlformats.org/wordprocessingml/2006/main" w14:paraId="37A973A6" w14:textId="77777777" w:rsidR="009565E9" w:rsidRPr="009565E9" w:rsidRDefault="009565E9" w:rsidP="009565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債務整理：</w:t>
      </w:r>
      <w:r w:rsidRPr="009565E9">
        <w:rPr>
          <w:sz w:val="24"/>
          <w:lang w:eastAsia="ja-jp" w:bidi="ja-jp" w:val="ja-jp"/>
        </w:rPr>
        <w:t xml:space="preserve">複数の高金利債務を抱えているお客様には、オプションとして債務整理を提案します。借金を金利の低い単一のローン口座またはクレジット口座にまとめることで、返済が簡単になり、全体的な利息支出を削減できます。</w:t>
      </w:r>
    </w:p>
    <w:p xmlns:w="http://schemas.openxmlformats.org/wordprocessingml/2006/main" w14:paraId="7AC681E4" w14:textId="77777777" w:rsidR="009565E9" w:rsidRPr="009565E9" w:rsidRDefault="009565E9" w:rsidP="009565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苦難計画：一時的な経済的困難に直面しているお客様には</w:t>
      </w:r>
      <w:r w:rsidRPr="009565E9">
        <w:rPr>
          <w:sz w:val="24"/>
          <w:lang w:eastAsia="ja-jp" w:bidi="ja-jp" w:val="ja-jp"/>
        </w:rPr>
        <w:t xml:space="preserve">、苦難計画または寛容計画を提供します。これらのプランには、お客様の状況に合わせて、支払いの一時的な削減または停止、延滞料の免除、または返済期間の延長が含まれる場合があります。</w:t>
      </w:r>
    </w:p>
    <w:p xmlns:w="http://schemas.openxmlformats.org/wordprocessingml/2006/main" w14:paraId="2C71F8D2" w14:textId="77777777" w:rsidR="009565E9" w:rsidRPr="009565E9" w:rsidRDefault="009565E9" w:rsidP="009565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金利引き下げ：</w:t>
      </w:r>
      <w:r w:rsidRPr="009565E9">
        <w:rPr>
          <w:sz w:val="24"/>
          <w:lang w:eastAsia="ja-jp" w:bidi="ja-jp" w:val="ja-jp"/>
        </w:rPr>
        <w:t xml:space="preserve">債権者と交渉して、財政難に直面している顧客の金利引き下げまたは免除を確保します。金利を引き下げると、債務返済がより管理しやすくなり、時間の経過とともに借入の総コストを削減できます。</w:t>
      </w:r>
    </w:p>
    <w:p xmlns:w="http://schemas.openxmlformats.org/wordprocessingml/2006/main" w14:paraId="2B6366D5" w14:textId="77777777" w:rsidR="009565E9" w:rsidRPr="009565E9" w:rsidRDefault="009565E9" w:rsidP="009565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債務再編：</w:t>
      </w:r>
      <w:r w:rsidRPr="009565E9">
        <w:rPr>
          <w:sz w:val="24"/>
          <w:lang w:eastAsia="ja-jp" w:bidi="ja-jp" w:val="ja-jp"/>
        </w:rPr>
        <w:t xml:space="preserve">支払いスケジュールの変更や融資条件の再構築など、債務再編の選択肢を検討して、顧客の財務能力とより一致するようにします。債務の再編は、顧客が債務不履行を回避し、良好な信用状態を維持するのに役立ちます。</w:t>
      </w:r>
    </w:p>
    <w:p xmlns:w="http://schemas.openxmlformats.org/wordprocessingml/2006/main" w14:paraId="1F6CCB5A" w14:textId="77777777" w:rsidR="009565E9" w:rsidRPr="009565E9" w:rsidRDefault="009565E9" w:rsidP="009565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決済手配：</w:t>
      </w:r>
      <w:r w:rsidRPr="009565E9">
        <w:rPr>
          <w:sz w:val="24"/>
          <w:lang w:eastAsia="ja-jp" w:bidi="ja-jp" w:val="ja-jp"/>
        </w:rPr>
        <w:t xml:space="preserve">多額の未払債務を抱える顧客については、債権者と和解契約について話し合います。過大な財政的負担から解放されるよう、一括決済やストラクチャード決済を交渉して、減額による債務返済を行います。</w:t>
      </w:r>
    </w:p>
    <w:p xmlns:w="http://schemas.openxmlformats.org/wordprocessingml/2006/main" w14:paraId="2BC20A99"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sz w:val="24"/>
          <w:lang w:eastAsia="ja-jp" w:bidi="ja-jp" w:val="ja-jp"/>
        </w:rPr>
        <w:t xml:space="preserve">顧客特有の財務状況に合わせてカスタマイズされたソリューションを提供することで、顧客が持続可能な債務返済計画を策定し、長期的な財務目標を達成できるよう支援できます。</w:t>
      </w:r>
    </w:p>
    <w:p xmlns:w="http://schemas.openxmlformats.org/wordprocessingml/2006/main" w14:paraId="4E1D4D53"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3.財務カウンセリングリソース </w:t>
      </w:r>
    </w:p>
    <w:p xmlns:w="http://schemas.openxmlformats.org/wordprocessingml/2006/main" w14:paraId="552C3667"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sz w:val="24"/>
          <w:lang w:eastAsia="ja-jp" w:bidi="ja-jp" w:val="ja-jp"/>
        </w:rPr>
        <w:t xml:space="preserve">直接的な支援を提供することに加えて、継続的なサポートとガイダンスを提供できる金融カウンセリングサービスやリソースと顧客をつなぐことが重要です。金融カウンセリングは、顧客が情報に基づいた意思決定を行い、金融リテラシーを向上させ、将来の財務上の課題に対するレジリエンスを構築できるようにします。ファイナンシャル・カウンセリング・リソースへのアクセスを提供する方法は次のとおりです。</w:t>
      </w:r>
    </w:p>
    <w:p xmlns:w="http://schemas.openxmlformats.org/wordprocessingml/2006/main" w14:paraId="1C2FF1AD" w14:textId="77777777" w:rsidR="009565E9" w:rsidRPr="009565E9" w:rsidRDefault="009565E9" w:rsidP="009565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カウンセリング機関への紹介：</w:t>
      </w:r>
      <w:r w:rsidRPr="009565E9">
        <w:rPr>
          <w:sz w:val="24"/>
          <w:lang w:eastAsia="ja-jp" w:bidi="ja-jp" w:val="ja-jp"/>
        </w:rPr>
        <w:t xml:space="preserve">無料または低コストのカウンセリングサービスを提供する評判の良い金融カウンセリング機関または非営利団体に顧客を紹介します。これらの機関は、予算編成、債務管理、信用改善、および財務計画に関する個別の支援を提供できます。</w:t>
      </w:r>
    </w:p>
    <w:p xmlns:w="http://schemas.openxmlformats.org/wordprocessingml/2006/main" w14:paraId="76572EAB" w14:textId="77777777" w:rsidR="009565E9" w:rsidRPr="009565E9" w:rsidRDefault="009565E9" w:rsidP="009565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オンラインリソース:</w:t>
      </w:r>
      <w:r w:rsidRPr="009565E9">
        <w:rPr>
          <w:sz w:val="24"/>
          <w:lang w:eastAsia="ja-jp" w:bidi="ja-jp" w:val="ja-jp"/>
        </w:rPr>
        <w:t xml:space="preserve">金融カウンセリング機関が提供する教育記事、予算作成ツール、インタラクティブなワークショップなどのオンラインリソースに顧客を誘導します。金融に関する知識とスキルを高めるために、お客様にこれらのリソースを自分のペースで調べてもらうよう促してください。</w:t>
      </w:r>
    </w:p>
    <w:p xmlns:w="http://schemas.openxmlformats.org/wordprocessingml/2006/main" w14:paraId="09A65880" w14:textId="77777777" w:rsidR="009565E9" w:rsidRPr="009565E9" w:rsidRDefault="009565E9" w:rsidP="009565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ホットラインとヘルプライン：</w:t>
      </w:r>
      <w:r w:rsidRPr="009565E9">
        <w:rPr>
          <w:sz w:val="24"/>
          <w:lang w:eastAsia="ja-jp" w:bidi="ja-jp" w:val="ja-jp"/>
        </w:rPr>
        <w:t xml:space="preserve">国または地方の金融カウンセリングホットラインと認定カウンセラーが常駐するヘルプラインの連絡先情報を提供します。これらのヘルプラインは、債務返済戦略、財務計画、および与信管理に関するガイダンスを求める個人に、機密扱いの相談とサポートを提供します。</w:t>
      </w:r>
    </w:p>
    <w:p xmlns:w="http://schemas.openxmlformats.org/wordprocessingml/2006/main" w14:paraId="4D9DDC13"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sz w:val="24"/>
          <w:lang w:eastAsia="ja-jp" w:bidi="ja-jp" w:val="ja-jp"/>
        </w:rPr>
        <w:t xml:space="preserve">顧客と金融カウンセリングのリソースをつなぐことで、顧客が自分の財務を管理できるようになり、より強固な財務の未来を築くことができます。</w:t>
      </w:r>
    </w:p>
    <w:p xmlns:w="http://schemas.openxmlformats.org/wordprocessingml/2006/main" w14:paraId="3C1099DF"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エージェントガイダンス </w:t>
      </w:r>
    </w:p>
    <w:p xmlns:w="http://schemas.openxmlformats.org/wordprocessingml/2006/main" w14:paraId="63EBD919"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sz w:val="24"/>
          <w:lang w:eastAsia="ja-jp" w:bidi="ja-jp" w:val="ja-jp"/>
        </w:rPr>
        <w:t xml:space="preserve">顧客の債務返済支援を行う際には、共感、プロ意識、積極的なサポートをもってプロセスに取り組むことが不可欠です。エージェント向けの重要なガイドラインは次のとおりです。</w:t>
      </w:r>
    </w:p>
    <w:p xmlns:w="http://schemas.openxmlformats.org/wordprocessingml/2006/main" w14:paraId="69F49328" w14:textId="77777777" w:rsidR="009565E9" w:rsidRPr="009565E9" w:rsidRDefault="009565E9" w:rsidP="009565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共感的なコミュニケーション：経済的困難に伴う感情的なストレスや不確実性を認識し</w:t>
      </w:r>
      <w:r w:rsidRPr="009565E9">
        <w:rPr>
          <w:sz w:val="24"/>
          <w:lang w:eastAsia="ja-jp" w:bidi="ja-jp" w:val="ja-jp"/>
        </w:rPr>
        <w:t xml:space="preserve">、共感と理解をもって各顧客とのやり取りに取り組みます。</w:t>
      </w:r>
    </w:p>
    <w:p xmlns:w="http://schemas.openxmlformats.org/wordprocessingml/2006/main" w14:paraId="66BE6821" w14:textId="77777777" w:rsidR="009565E9" w:rsidRPr="009565E9" w:rsidRDefault="009565E9" w:rsidP="009565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アクティブ・エンゲージメント：</w:t>
      </w:r>
      <w:r w:rsidRPr="009565E9">
        <w:rPr>
          <w:sz w:val="24"/>
          <w:lang w:eastAsia="ja-jp" w:bidi="ja-jp" w:val="ja-jp"/>
        </w:rPr>
        <w:t xml:space="preserve">顧客の財務状況について有意義な対話を促し、顧客の懸念事項に積極的に耳を傾け、プロセス全体を通して安心感を与えます。</w:t>
      </w:r>
    </w:p>
    <w:p xmlns:w="http://schemas.openxmlformats.org/wordprocessingml/2006/main" w14:paraId="31ADAAD5" w14:textId="77777777" w:rsidR="009565E9" w:rsidRPr="009565E9" w:rsidRDefault="009565E9" w:rsidP="009565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プロアクティブアシスタンス:</w:t>
      </w:r>
      <w:r w:rsidRPr="009565E9">
        <w:rPr>
          <w:sz w:val="24"/>
          <w:lang w:eastAsia="ja-jp" w:bidi="ja-jp" w:val="ja-jp"/>
        </w:rPr>
        <w:t xml:space="preserve">お客様が債務返済オプションを検討し、財務上の課題を乗り越え、追加のサポートリソースにアクセスできるよう支援するプロアクティブな支援を提供します。</w:t>
      </w:r>
    </w:p>
    <w:p xmlns:w="http://schemas.openxmlformats.org/wordprocessingml/2006/main" w14:paraId="6E7F75FB" w14:textId="77777777" w:rsidR="009565E9" w:rsidRPr="009565E9" w:rsidRDefault="009565E9" w:rsidP="009565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明確なコミュニケーション：</w:t>
      </w:r>
      <w:r w:rsidRPr="009565E9">
        <w:rPr>
          <w:sz w:val="24"/>
          <w:lang w:eastAsia="ja-jp" w:bidi="ja-jp" w:val="ja-jp"/>
        </w:rPr>
        <w:t xml:space="preserve">情報を明確かつ透明に伝え、支援オプション、資格基準、潜在的な結果をわかりやすく説明します。</w:t>
      </w:r>
    </w:p>
    <w:p xmlns:w="http://schemas.openxmlformats.org/wordprocessingml/2006/main" w14:paraId="2ADE1EC3" w14:textId="77777777" w:rsidR="009565E9" w:rsidRPr="009565E9" w:rsidRDefault="009565E9" w:rsidP="009565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5E9">
        <w:rPr>
          <w:b/>
          <w:sz w:val="24"/>
          <w:lang w:eastAsia="ja-jp" w:bidi="ja-jp" w:val="ja-jp"/>
        </w:rPr>
        <w:t xml:space="preserve">フォローアップサポート:サポートを提供した後</w:t>
      </w:r>
      <w:r w:rsidRPr="009565E9">
        <w:rPr>
          <w:sz w:val="24"/>
          <w:lang w:eastAsia="ja-jp" w:bidi="ja-jp" w:val="ja-jp"/>
        </w:rPr>
        <w:t xml:space="preserve">、お客様のニーズが満たされていることを確認し、追加の質問や懸念事項があれば対応します。</w:t>
      </w:r>
    </w:p>
    <w:p xmlns:w="http://schemas.openxmlformats.org/wordprocessingml/2006/main" w14:paraId="264EECFE"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sz w:val="24"/>
          <w:lang w:eastAsia="ja-jp" w:bidi="ja-jp" w:val="ja-jp"/>
        </w:rPr>
        <w:t xml:space="preserve">これらのガイドラインに従うことで、エージェントは債務返済と財務の安定に向けた顧客の取り組みを効果的にサポートし、その過程で信頼、忠誠心、長期的な関係を築くことができます。</w:t>
      </w:r>
    </w:p>
    <w:p xmlns:w="http://schemas.openxmlformats.org/wordprocessingml/2006/main" w14:paraId="3FFBD7B2" w14:textId="3E55404E" w:rsidR="009565E9" w:rsidRPr="00847DEB"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sz w:val="24"/>
          <w:lang w:eastAsia="ja-jp" w:bidi="ja-jp" w:val="ja-jp"/>
        </w:rPr>
        <w:t xml:space="preserve">結論として、債務返済支援のオプションを提供し、経済的困難に直面している顧客に個別のサポートを提供することで、コンタクトセンターのエージェントは彼らの生活に有意義な変化をもたらすことができます。エージェントは、顧客の財務状況を評価し、支援ソリューションを調整し、それらを財務カウンセリングリソースと結び付けることで、顧客が財務上の課題を克服し、財務のコントロールを取り戻し、より明るい財務の未来を築くことができるよう支援できます。</w:t>
      </w:r>
    </w:p>
    <w:sectPr xmlns:w="http://schemas.openxmlformats.org/wordprocessingml/2006/main" w:rsidR="009565E9" w:rsidRPr="0084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3AB4B32"/>
    <w:multiLevelType w:val="multilevel"/>
    <w:tmpl w:val="271C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6653D"/>
    <w:multiLevelType w:val="multilevel"/>
    <w:tmpl w:val="628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71635"/>
    <w:multiLevelType w:val="multilevel"/>
    <w:tmpl w:val="4CBE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32D2C"/>
    <w:multiLevelType w:val="multilevel"/>
    <w:tmpl w:val="370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EB"/>
    <w:rsid w:val="00334372"/>
    <w:rsid w:val="00847DEB"/>
    <w:rsid w:val="0095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7D29"/>
  <w15:chartTrackingRefBased/>
  <w15:docId w15:val="{442FC74D-44DE-4404-8CD7-7F2E31108C74}"/>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5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39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2024-04-12T15:08:00Z</dcterms:modified>
</cp:coreProperties>
</file>