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52059359" w14:textId="77777777" w:rsidR="002B33F8" w:rsidRPr="00F242AF" w:rsidRDefault="002B33F8" w:rsidP="002B33F8">
      <w:p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支払いプランオプションに関するお客様への教育 </w:t>
      </w:r>
    </w:p>
    <w:p xmlns:w="http://schemas.openxmlformats.org/wordprocessingml/2006/main" w14:paraId="3AF29BD2" w14:textId="77777777" w:rsidR="002B33F8" w:rsidRPr="00F242AF" w:rsidRDefault="002B33F8" w:rsidP="004863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記事の内容：</w:t>
      </w:r>
      <w:r w:rsidRPr="00F242AF">
        <w:rPr>
          <w:sz w:val="24"/>
          <w:lang w:eastAsia="ja-jp" w:bidi="ja-jp" w:val="ja-jp"/>
        </w:rPr>
        <w:t xml:space="preserve">財政難に直面しているお客様は、支払いプランを設定することでメリットが得られる場合があります。エージェントが選択肢について教える方法は次のとおりです。</w:t>
      </w:r>
    </w:p>
    <w:p xmlns:w="http://schemas.openxmlformats.org/wordprocessingml/2006/main" w14:paraId="085093A5" w14:textId="77777777" w:rsidR="002B33F8" w:rsidRPr="00F242AF" w:rsidRDefault="002B33F8" w:rsidP="0048632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利用可能なプラン:</w:t>
      </w:r>
      <w:r w:rsidRPr="00F242AF">
        <w:rPr>
          <w:sz w:val="24"/>
          <w:lang w:eastAsia="ja-jp" w:bidi="ja-jp" w:val="ja-jp"/>
        </w:rPr>
        <w:t xml:space="preserve">分割払いプランや苦難プランなど、提供されているさまざまな種類の支払いプランと、それぞれの契約条件を説明してください。</w:t>
      </w:r>
    </w:p>
    <w:p xmlns:w="http://schemas.openxmlformats.org/wordprocessingml/2006/main" w14:paraId="163CD7F1" w14:textId="77777777" w:rsidR="002B33F8" w:rsidRPr="00F242AF" w:rsidRDefault="002B33F8" w:rsidP="0048632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申請プロセス:</w:t>
      </w:r>
      <w:r w:rsidRPr="00F242AF">
        <w:rPr>
          <w:sz w:val="24"/>
          <w:lang w:eastAsia="ja-jp" w:bidi="ja-jp" w:val="ja-jp"/>
        </w:rPr>
        <w:t xml:space="preserve">必要な情報や書類を含め、顧客が支払いプランを申請する方法を説明してください。</w:t>
      </w:r>
    </w:p>
    <w:p xmlns:w="http://schemas.openxmlformats.org/wordprocessingml/2006/main" w14:paraId="3734F877" w14:textId="77777777" w:rsidR="002B33F8" w:rsidRPr="00F242AF" w:rsidRDefault="002B33F8" w:rsidP="0048632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メリット:</w:t>
      </w:r>
      <w:r w:rsidRPr="00F242AF">
        <w:rPr>
          <w:sz w:val="24"/>
          <w:lang w:eastAsia="ja-jp" w:bidi="ja-jp" w:val="ja-jp"/>
        </w:rPr>
        <w:t xml:space="preserve">延滞料の回避、口座延滞の防止、良好な信用履歴の維持など、支払いプランを設定することの利点を強調してください。</w:t>
      </w:r>
    </w:p>
    <w:p xmlns:w="http://schemas.openxmlformats.org/wordprocessingml/2006/main" w14:paraId="1C7BCB9A" w14:textId="7B1AEA06" w:rsidR="00334372" w:rsidRDefault="002B33F8" w:rsidP="004863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b/>
          <w:sz w:val="24"/>
          <w:lang w:eastAsia="ja-jp" w:bidi="ja-jp" w:val="ja-jp"/>
        </w:rPr>
        <w:t xml:space="preserve">エージェントガイダンス：</w:t>
      </w:r>
      <w:r w:rsidRPr="00F242AF">
        <w:rPr>
          <w:sz w:val="24"/>
          <w:lang w:eastAsia="ja-jp" w:bidi="ja-jp" w:val="ja-jp"/>
        </w:rPr>
        <w:t xml:space="preserve">お客様の財務状況に合わせた支払いプランを検討および設定する際のガイダンスとサポートを提供します。</w:t>
      </w:r>
    </w:p>
    <w:p xmlns:w="http://schemas.openxmlformats.org/wordprocessingml/2006/main" w14:paraId="344BF603"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sz w:val="24"/>
          <w:lang w:eastAsia="ja-jp" w:bidi="ja-jp" w:val="ja-jp"/>
        </w:rPr>
        <w:t xml:space="preserve">財政的に厳しい状況にある場合、支払いプランを設定することで、財務上の義務を果たす上で課題に直面している顧客に待望の救済策を提供できます。コンタクトセンターのエージェントとしてのあなたの役割は、顧客に支払いプランの選択肢について教育し、そのプロセスを効果的に進めるよう支援する上で極めて重要です。支払いプランのオプションについてお客様に説明する方法に関する包括的なガイドは次のとおりです。</w:t>
      </w:r>
    </w:p>
    <w:p xmlns:w="http://schemas.openxmlformats.org/wordprocessingml/2006/main" w14:paraId="61299B58"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1.ご利用可能なプラン </w:t>
      </w:r>
    </w:p>
    <w:p xmlns:w="http://schemas.openxmlformats.org/wordprocessingml/2006/main" w14:paraId="14395909"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sz w:val="24"/>
          <w:lang w:eastAsia="ja-jp" w:bidi="ja-jp" w:val="ja-jp"/>
        </w:rPr>
        <w:t xml:space="preserve">まず、顧客が利用できるさまざまなタイプの支払いプランと、それぞれの契約条件について説明します。一般的な支払いプランのオプションは次のとおりです。</w:t>
      </w:r>
    </w:p>
    <w:p xmlns:w="http://schemas.openxmlformats.org/wordprocessingml/2006/main" w14:paraId="77196E7B" w14:textId="77777777" w:rsidR="0048632E" w:rsidRPr="0048632E" w:rsidRDefault="0048632E" w:rsidP="004863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分割払い:</w:t>
      </w:r>
      <w:r w:rsidRPr="0048632E">
        <w:rPr>
          <w:sz w:val="24"/>
          <w:lang w:eastAsia="ja-jp" w:bidi="ja-jp" w:val="ja-jp"/>
        </w:rPr>
        <w:t xml:space="preserve">分割払いプランでは、顧客は指定された期間に、通常は均等に分割して支払いを行うことができます。このオプションにより、毎月の経費を予測可能かつ安定的に管理できます。</w:t>
      </w:r>
    </w:p>
    <w:p xmlns:w="http://schemas.openxmlformats.org/wordprocessingml/2006/main" w14:paraId="25B05813" w14:textId="77777777" w:rsidR="0048632E" w:rsidRPr="0048632E" w:rsidRDefault="0048632E" w:rsidP="004863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苦難計画：</w:t>
      </w:r>
      <w:r w:rsidRPr="0048632E">
        <w:rPr>
          <w:sz w:val="24"/>
          <w:lang w:eastAsia="ja-jp" w:bidi="ja-jp" w:val="ja-jp"/>
        </w:rPr>
        <w:t xml:space="preserve">苦難計画は、一時的な経済的困難を経験しているお客様向けに調整されています。これらのプランでは、お客様の状況に合わせて、支払いの減額、延滞料の免除、または返済期間の延長が提供される場合があります。</w:t>
      </w:r>
    </w:p>
    <w:p xmlns:w="http://schemas.openxmlformats.org/wordprocessingml/2006/main" w14:paraId="792FA040" w14:textId="77777777" w:rsidR="0048632E" w:rsidRPr="0048632E" w:rsidRDefault="0048632E" w:rsidP="004863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繰延支払いプラン:</w:t>
      </w:r>
      <w:r w:rsidRPr="0048632E">
        <w:rPr>
          <w:sz w:val="24"/>
          <w:lang w:eastAsia="ja-jp" w:bidi="ja-jp" w:val="ja-jp"/>
        </w:rPr>
        <w:t xml:space="preserve">繰延支払いプランでは、顧客は違約金や延滞料を発生させることなく、支払いを一定期間延期できます。このオプションは、予期せぬ財政難に直面しているお客様に短期的な救済策を提供できます。</w:t>
      </w:r>
    </w:p>
    <w:p xmlns:w="http://schemas.openxmlformats.org/wordprocessingml/2006/main" w14:paraId="33239ECD"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sz w:val="24"/>
          <w:lang w:eastAsia="ja-jp" w:bidi="ja-jp" w:val="ja-jp"/>
        </w:rPr>
        <w:t xml:space="preserve">資格基準、支払いスケジュール、金利（該当する場合）、および関連する手数料など、各支払いプランオプションの主な機能を説明してください。支払いプランの目標は、顧客の財務能力に合った柔軟で管理しやすい返済オプションを提供することであることを強調してください。</w:t>
      </w:r>
    </w:p>
    <w:p xmlns:w="http://schemas.openxmlformats.org/wordprocessingml/2006/main" w14:paraId="788FF982"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2.申請プロセス </w:t>
      </w:r>
    </w:p>
    <w:p xmlns:w="http://schemas.openxmlformats.org/wordprocessingml/2006/main" w14:paraId="4663E4AA"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sz w:val="24"/>
          <w:lang w:eastAsia="ja-jp" w:bidi="ja-jp" w:val="ja-jp"/>
        </w:rPr>
        <w:t xml:space="preserve">次に、顧客が支払いプランを申請する方法について明確な指示を出します。必要な情報や書類を含め、申請プロセスを段階的に説明してください。お客様に申請プロセスを案内する方法は次のとおりです。</w:t>
      </w:r>
    </w:p>
    <w:p xmlns:w="http://schemas.openxmlformats.org/wordprocessingml/2006/main" w14:paraId="01483217" w14:textId="77777777" w:rsidR="0048632E" w:rsidRPr="0048632E" w:rsidRDefault="0048632E" w:rsidP="004863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カスタマーサービスへの連絡:</w:t>
      </w:r>
      <w:r w:rsidRPr="0048632E">
        <w:rPr>
          <w:sz w:val="24"/>
          <w:lang w:eastAsia="ja-jp" w:bidi="ja-jp" w:val="ja-jp"/>
        </w:rPr>
        <w:t xml:space="preserve">電話、電子メール、オンラインチャットなどの指定されたチャネルを通じてカスタマーサービスに連絡し、支払いプランのオプションについて問い合わせるよう顧客に指示します。カスタマーサービス担当者に連絡できるように、適切な連絡先情報と営業時間をお知らせください。</w:t>
      </w:r>
    </w:p>
    <w:p xmlns:w="http://schemas.openxmlformats.org/wordprocessingml/2006/main" w14:paraId="49B65826" w14:textId="77777777" w:rsidR="0048632E" w:rsidRPr="0048632E" w:rsidRDefault="0048632E" w:rsidP="004863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財務情報の提供：</w:t>
      </w:r>
      <w:r w:rsidRPr="0048632E">
        <w:rPr>
          <w:sz w:val="24"/>
          <w:lang w:eastAsia="ja-jp" w:bidi="ja-jp" w:val="ja-jp"/>
        </w:rPr>
        <w:t xml:space="preserve">収入、支出、未払いの負債、および財政難の原因となる酌量すべき状況など、財務状況に関する詳細な情報を提供するよう顧客にアドバイスします。</w:t>
      </w:r>
    </w:p>
    <w:p xmlns:w="http://schemas.openxmlformats.org/wordprocessingml/2006/main" w14:paraId="736081B2" w14:textId="77777777" w:rsidR="0048632E" w:rsidRPr="0048632E" w:rsidRDefault="0048632E" w:rsidP="004863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申請書の記入:</w:t>
      </w:r>
      <w:r w:rsidRPr="0048632E">
        <w:rPr>
          <w:sz w:val="24"/>
          <w:lang w:eastAsia="ja-jp" w:bidi="ja-jp" w:val="ja-jp"/>
        </w:rPr>
        <w:t xml:space="preserve">金融機関から提供された必要な申請書または書類に記入するよう顧客に指示します。これには、収入確認書類、苦境証明、または顧客の財政状況に関する書面による説明が含まれる場合があります。</w:t>
      </w:r>
    </w:p>
    <w:p xmlns:w="http://schemas.openxmlformats.org/wordprocessingml/2006/main" w14:paraId="585C7170" w14:textId="77777777" w:rsidR="0048632E" w:rsidRPr="0048632E" w:rsidRDefault="0048632E" w:rsidP="004863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申請書を送信:</w:t>
      </w:r>
      <w:r w:rsidRPr="0048632E">
        <w:rPr>
          <w:sz w:val="24"/>
          <w:lang w:eastAsia="ja-jp" w:bidi="ja-jp" w:val="ja-jp"/>
        </w:rPr>
        <w:t xml:space="preserve">記入済みの申請書と書類を指定された部門または電子メールアドレスに提出して処理するようにお客様に指示します。カスタマーサービスにフォローアップして申請書の受領を確認し、申請の状況について問い合わせるように勧めてください。</w:t>
      </w:r>
    </w:p>
    <w:p xmlns:w="http://schemas.openxmlformats.org/wordprocessingml/2006/main" w14:paraId="6D78C58E"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sz w:val="24"/>
          <w:lang w:eastAsia="ja-jp" w:bidi="ja-jp" w:val="ja-jp"/>
        </w:rPr>
        <w:t xml:space="preserve">申請プロセスに関する明確な指示を提供することで、顧客へのプロセスを合理化し、タイムリーな支援を促進できます。</w:t>
      </w:r>
    </w:p>
    <w:p xmlns:w="http://schemas.openxmlformats.org/wordprocessingml/2006/main" w14:paraId="4D3FB9B1"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3.メリット</w:t>
      </w:r>
    </w:p>
    <w:p xmlns:w="http://schemas.openxmlformats.org/wordprocessingml/2006/main" w14:paraId="20C3A4BA"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sz w:val="24"/>
          <w:lang w:eastAsia="ja-jp" w:bidi="ja-jp" w:val="ja-jp"/>
        </w:rPr>
        <w:t xml:space="preserve">支払いプランを設定することの利点を強調して、お客様に支払いプランを検討してもらいましょう。支払いプランが財政的ストレスを軽減し、未払いによる潜在的な影響を軽減するのにどのように役立つかを強調してください。特筆すべき主な利点は次のとおりです。</w:t>
      </w:r>
    </w:p>
    <w:p xmlns:w="http://schemas.openxmlformats.org/wordprocessingml/2006/main" w14:paraId="0C933CDB" w14:textId="77777777" w:rsidR="0048632E" w:rsidRPr="0048632E" w:rsidRDefault="0048632E" w:rsidP="004863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延滞料の回避:</w:t>
      </w:r>
      <w:r w:rsidRPr="0048632E">
        <w:rPr>
          <w:sz w:val="24"/>
          <w:lang w:eastAsia="ja-jp" w:bidi="ja-jp" w:val="ja-jp"/>
        </w:rPr>
        <w:t xml:space="preserve">支払いプランを設定することで、顧客は支払い漏れによる高額な延滞料や違約金を回避でき、長期的にはお金を節約できます。</w:t>
      </w:r>
    </w:p>
    <w:p xmlns:w="http://schemas.openxmlformats.org/wordprocessingml/2006/main" w14:paraId="07924367" w14:textId="77777777" w:rsidR="0048632E" w:rsidRPr="0048632E" w:rsidRDefault="0048632E" w:rsidP="004863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口座延滞の防止：</w:t>
      </w:r>
      <w:r w:rsidRPr="0048632E">
        <w:rPr>
          <w:sz w:val="24"/>
          <w:lang w:eastAsia="ja-jp" w:bidi="ja-jp" w:val="ja-jp"/>
        </w:rPr>
        <w:t xml:space="preserve">体系的な支払いプランを順守することで、顧客は口座の延滞や債務不履行を防ぐことができ、財務状態と信用力を維持できます。</w:t>
      </w:r>
    </w:p>
    <w:p xmlns:w="http://schemas.openxmlformats.org/wordprocessingml/2006/main" w14:paraId="11306F7B" w14:textId="77777777" w:rsidR="0048632E" w:rsidRPr="0048632E" w:rsidRDefault="0048632E" w:rsidP="004863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ポジティブな信用履歴の維持：</w:t>
      </w:r>
      <w:r w:rsidRPr="0048632E">
        <w:rPr>
          <w:sz w:val="24"/>
          <w:lang w:eastAsia="ja-jp" w:bidi="ja-jp" w:val="ja-jp"/>
        </w:rPr>
        <w:t xml:space="preserve">支払いプランを通じてタイムリーに支払いを行うことで、顧客がポジティブな信用履歴を維持できるようになります。これは、将来のローン、住宅ローン、クレジットカードの担保に不可欠です。</w:t>
      </w:r>
    </w:p>
    <w:p xmlns:w="http://schemas.openxmlformats.org/wordprocessingml/2006/main" w14:paraId="0A3189D8"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sz w:val="24"/>
          <w:lang w:eastAsia="ja-jp" w:bidi="ja-jp" w:val="ja-jp"/>
        </w:rPr>
        <w:t xml:space="preserve">これらのメリットを強調することで、顧客が財務の安定と安心に向けて積極的な措置を講じることができるようになります。</w:t>
      </w:r>
    </w:p>
    <w:p xmlns:w="http://schemas.openxmlformats.org/wordprocessingml/2006/main" w14:paraId="2981D3E0"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エージェントガイダンス </w:t>
      </w:r>
    </w:p>
    <w:p xmlns:w="http://schemas.openxmlformats.org/wordprocessingml/2006/main" w14:paraId="74A9F8E3"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sz w:val="24"/>
          <w:lang w:eastAsia="ja-jp" w:bidi="ja-jp" w:val="ja-jp"/>
        </w:rPr>
        <w:t xml:space="preserve">コンタクトセンターのエージェントとしてのあなたの役割は、顧客の財務状況に合わせた支払いプランを検討し、設定する際に顧客を導き、サポートすることです。効果的なサポートを提供するのに役立つ主なガイドラインは次のとおりです。</w:t>
      </w:r>
    </w:p>
    <w:p xmlns:w="http://schemas.openxmlformats.org/wordprocessingml/2006/main" w14:paraId="37BE055E" w14:textId="77777777" w:rsidR="0048632E" w:rsidRPr="0048632E" w:rsidRDefault="0048632E" w:rsidP="004863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共感的なエンゲージメント:経済的困難に伴うストレスや不確実性を認識し</w:t>
      </w:r>
      <w:r w:rsidRPr="0048632E">
        <w:rPr>
          <w:sz w:val="24"/>
          <w:lang w:eastAsia="ja-jp" w:bidi="ja-jp" w:val="ja-jp"/>
        </w:rPr>
        <w:t xml:space="preserve">、共感と理解をもって各顧客とのやり取りに取り組みます。</w:t>
      </w:r>
    </w:p>
    <w:p xmlns:w="http://schemas.openxmlformats.org/wordprocessingml/2006/main" w14:paraId="0FE0A604" w14:textId="77777777" w:rsidR="0048632E" w:rsidRPr="0048632E" w:rsidRDefault="0048632E" w:rsidP="004863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アクティブリスニング：</w:t>
      </w:r>
      <w:r w:rsidRPr="0048632E">
        <w:rPr>
          <w:sz w:val="24"/>
          <w:lang w:eastAsia="ja-jp" w:bidi="ja-jp" w:val="ja-jp"/>
        </w:rPr>
        <w:t xml:space="preserve">顧客の懸念や財務上の課題に注意深く耳を傾け、顧客がニーズや好みを自由に表現できるようにします。</w:t>
      </w:r>
    </w:p>
    <w:p xmlns:w="http://schemas.openxmlformats.org/wordprocessingml/2006/main" w14:paraId="384DAA24" w14:textId="77777777" w:rsidR="0048632E" w:rsidRPr="0048632E" w:rsidRDefault="0048632E" w:rsidP="004863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教育サポート:</w:t>
      </w:r>
      <w:r w:rsidRPr="0048632E">
        <w:rPr>
          <w:sz w:val="24"/>
          <w:lang w:eastAsia="ja-jp" w:bidi="ja-jp" w:val="ja-jp"/>
        </w:rPr>
        <w:t xml:space="preserve">支払いプランのオプション、条件、特典について、顧客が理解しやすい言葉で明確かつ有益な説明を提供します。</w:t>
      </w:r>
    </w:p>
    <w:p xmlns:w="http://schemas.openxmlformats.org/wordprocessingml/2006/main" w14:paraId="1684F3E2" w14:textId="77777777" w:rsidR="0048632E" w:rsidRPr="0048632E" w:rsidRDefault="0048632E" w:rsidP="004863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プロアクティブアシスタンス:</w:t>
      </w:r>
      <w:r w:rsidRPr="0048632E">
        <w:rPr>
          <w:sz w:val="24"/>
          <w:lang w:eastAsia="ja-jp" w:bidi="ja-jp" w:val="ja-jp"/>
        </w:rPr>
        <w:t xml:space="preserve">お客様に申請プロセスを案内し、質問に答え、懸念事項に迅速に対処することにより、プロアクティブな支援を提供します。</w:t>
      </w:r>
    </w:p>
    <w:p xmlns:w="http://schemas.openxmlformats.org/wordprocessingml/2006/main" w14:paraId="058CDF8D" w14:textId="77777777" w:rsidR="0048632E" w:rsidRPr="0048632E" w:rsidRDefault="0048632E" w:rsidP="004863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8632E">
        <w:rPr>
          <w:b/>
          <w:sz w:val="24"/>
          <w:lang w:eastAsia="ja-jp" w:bidi="ja-jp" w:val="ja-jp"/>
        </w:rPr>
        <w:t xml:space="preserve">フォローアップ:</w:t>
      </w:r>
      <w:r w:rsidRPr="0048632E">
        <w:rPr>
          <w:sz w:val="24"/>
          <w:lang w:eastAsia="ja-jp" w:bidi="ja-jp" w:val="ja-jp"/>
        </w:rPr>
        <w:t xml:space="preserve">支払いプランを設定した後に顧客をフォローアップして、満足度を確認し、追加の質問や懸念事項があれば対処します。</w:t>
      </w:r>
    </w:p>
    <w:p xmlns:w="http://schemas.openxmlformats.org/wordprocessingml/2006/main" w14:paraId="0868CB6A" w14:textId="77777777" w:rsidR="0048632E" w:rsidRPr="0048632E"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sz w:val="24"/>
          <w:lang w:eastAsia="ja-jp" w:bidi="ja-jp" w:val="ja-jp"/>
        </w:rPr>
        <w:t xml:space="preserve">これらのガイドラインに従うことで、財務の安定に向けた顧客への優れたサポートを提供し、その過程で信頼と忠誠心を育むことができます。</w:t>
      </w:r>
    </w:p>
    <w:p xmlns:w="http://schemas.openxmlformats.org/wordprocessingml/2006/main" w14:paraId="5290E23D" w14:textId="7B6D38FE" w:rsidR="0048632E" w:rsidRPr="002B33F8" w:rsidRDefault="0048632E" w:rsidP="0048632E">
      <w:pPr>
        <w:spacing w:before="100" w:beforeAutospacing="1" w:after="100" w:afterAutospacing="1" w:line="240" w:lineRule="auto"/>
        <w:rPr>
          <w:rFonts w:ascii="Times New Roman" w:eastAsia="Times New Roman" w:hAnsi="Times New Roman" w:cs="Times New Roman"/>
          <w:sz w:val="24"/>
          <w:szCs w:val="24"/>
        </w:rPr>
      </w:pPr>
      <w:r w:rsidRPr="0048632E">
        <w:rPr>
          <w:sz w:val="24"/>
          <w:lang w:eastAsia="ja-jp" w:bidi="ja-jp" w:val="ja-jp"/>
        </w:rPr>
        <w:t xml:space="preserve">結論として、コンタクトセンターのエージェントは、支払いプランの選択肢について顧客に教育し、プロセス全体を通してガイダンスとサポートを提供することで、顧客が財務上の課題を効果的に解決し、長期的な財務目標を達成できるよう支援できます。有益な支援と個別のサポートを提供するというあなたの献身は、全体的な顧客満足度とロイヤルティに貢献し、顧客や金融機関との関係を強化します。</w:t>
      </w:r>
    </w:p>
    <w:sectPr xmlns:w="http://schemas.openxmlformats.org/wordprocessingml/2006/main" w:rsidR="0048632E" w:rsidRPr="002B3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29282728"/>
    <w:multiLevelType w:val="multilevel"/>
    <w:tmpl w:val="C54A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455DC"/>
    <w:multiLevelType w:val="multilevel"/>
    <w:tmpl w:val="65E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8449F"/>
    <w:multiLevelType w:val="multilevel"/>
    <w:tmpl w:val="7908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53DC8"/>
    <w:multiLevelType w:val="multilevel"/>
    <w:tmpl w:val="BC6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F8"/>
    <w:rsid w:val="002B33F8"/>
    <w:rsid w:val="00334372"/>
    <w:rsid w:val="00486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8798"/>
  <w15:chartTrackingRefBased/>
  <w15:docId w15:val="{F117FA1B-FC6E-456E-AA70-927BE6960747}"/>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3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6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0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2024-04-12T15:11:00Z</dcterms:modified>
</cp:coreProperties>
</file>