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6C1A1" w14:textId="77777777" w:rsidR="007A4988" w:rsidRPr="00670658" w:rsidRDefault="00000000" w:rsidP="00670658">
      <w:pPr>
        <w:spacing w:after="0"/>
        <w:rPr>
          <w:sz w:val="40"/>
          <w:szCs w:val="40"/>
        </w:rPr>
      </w:pPr>
      <w:r w:rsidRPr="00670658">
        <w:rPr>
          <w:b/>
          <w:sz w:val="40"/>
          <w:szCs w:val="40"/>
        </w:rPr>
        <w:t>AWS Well-Architected design considerations</w:t>
      </w:r>
    </w:p>
    <w:p w14:paraId="139EFF6E" w14:textId="77777777" w:rsidR="007A4988" w:rsidRDefault="007A4988" w:rsidP="00670658">
      <w:pPr>
        <w:spacing w:after="0"/>
      </w:pPr>
    </w:p>
    <w:p w14:paraId="53E4EEB4" w14:textId="0D909646" w:rsidR="007A4988" w:rsidRPr="00670658" w:rsidRDefault="00000000" w:rsidP="00670658">
      <w:pPr>
        <w:spacing w:after="0"/>
        <w:rPr>
          <w:sz w:val="32"/>
          <w:szCs w:val="32"/>
        </w:rPr>
      </w:pPr>
      <w:r w:rsidRPr="00670658">
        <w:rPr>
          <w:b/>
          <w:sz w:val="32"/>
          <w:szCs w:val="32"/>
        </w:rPr>
        <w:t>Operational Excellence:</w:t>
      </w:r>
    </w:p>
    <w:p w14:paraId="10A65F90" w14:textId="77777777" w:rsidR="007A4988" w:rsidRDefault="00000000" w:rsidP="00670658">
      <w:pPr>
        <w:spacing w:after="0"/>
      </w:pPr>
      <w:r>
        <w:rPr>
          <w:b/>
        </w:rPr>
        <w:t>What service(s) are you using?</w:t>
      </w:r>
    </w:p>
    <w:p w14:paraId="5470DE9D" w14:textId="7EE1ADDA" w:rsidR="007A4988" w:rsidRDefault="00000000" w:rsidP="00670658">
      <w:pPr>
        <w:spacing w:after="0"/>
      </w:pPr>
      <w:r>
        <w:t>AWS Amplify, Amazon CloudWatch, AWS CloudFormation, AWS Lambda, Amazon SQS (Dead Letter Queues)</w:t>
      </w:r>
    </w:p>
    <w:p w14:paraId="7161FA9B" w14:textId="77777777" w:rsidR="00670658" w:rsidRDefault="00670658" w:rsidP="00670658">
      <w:pPr>
        <w:spacing w:after="0"/>
      </w:pPr>
    </w:p>
    <w:p w14:paraId="09191E2E" w14:textId="77777777" w:rsidR="007A4988" w:rsidRDefault="00000000" w:rsidP="00670658">
      <w:pPr>
        <w:spacing w:after="0"/>
      </w:pPr>
      <w:r>
        <w:rPr>
          <w:b/>
        </w:rPr>
        <w:t>How do these services help the user?</w:t>
      </w:r>
    </w:p>
    <w:p w14:paraId="6D38F6BE" w14:textId="32D78DC4" w:rsidR="007A4988" w:rsidRDefault="00000000" w:rsidP="00670658">
      <w:pPr>
        <w:spacing w:after="0"/>
      </w:pPr>
      <w:r>
        <w:t>AWS Amplify automates the deployment and hosting of the in-room service web application frontend. AWS CloudFormation deploys the entire solution infrastructure and application as repeatable, version-controlled templates. CloudWatch provides centralized monitoring and logging for Lambda functions and WAF metrics. AWS Lambda automates menu population and AI image generation during deployment. Amazon SQS dead letter queues capture failed Lambda invocations for troubleshooting and retry.</w:t>
      </w:r>
    </w:p>
    <w:p w14:paraId="3A6D4370" w14:textId="77777777" w:rsidR="00670658" w:rsidRDefault="00670658" w:rsidP="00670658">
      <w:pPr>
        <w:spacing w:after="0"/>
      </w:pPr>
    </w:p>
    <w:p w14:paraId="3D5ECD09" w14:textId="77777777" w:rsidR="007A4988" w:rsidRDefault="00000000" w:rsidP="00670658">
      <w:pPr>
        <w:spacing w:after="0"/>
      </w:pPr>
      <w:r>
        <w:rPr>
          <w:b/>
        </w:rPr>
        <w:t>Why are you using these services?</w:t>
      </w:r>
    </w:p>
    <w:p w14:paraId="78ECAF67" w14:textId="77777777" w:rsidR="007A4988" w:rsidRDefault="00000000" w:rsidP="00670658">
      <w:pPr>
        <w:spacing w:after="0"/>
      </w:pPr>
      <w:r>
        <w:t>These services enable fully automated, infrastructure-as-code deployments with centralized monitoring, structured error handling, and operational visibility across all solution components. The two-stack CloudFormation approach (infrastructure + application) supports independent lifecycle management of foundational resources and application logic.</w:t>
      </w:r>
    </w:p>
    <w:p w14:paraId="2B11FA28" w14:textId="77777777" w:rsidR="007A4988" w:rsidRDefault="007A4988" w:rsidP="00670658">
      <w:pPr>
        <w:spacing w:after="0"/>
      </w:pPr>
    </w:p>
    <w:p w14:paraId="55744111" w14:textId="12665E90" w:rsidR="007A4988" w:rsidRPr="00670658" w:rsidRDefault="00000000" w:rsidP="00670658">
      <w:pPr>
        <w:spacing w:after="0"/>
        <w:rPr>
          <w:sz w:val="32"/>
          <w:szCs w:val="32"/>
        </w:rPr>
      </w:pPr>
      <w:r w:rsidRPr="00670658">
        <w:rPr>
          <w:b/>
          <w:sz w:val="32"/>
          <w:szCs w:val="32"/>
        </w:rPr>
        <w:t>Security:</w:t>
      </w:r>
    </w:p>
    <w:p w14:paraId="67F119CA" w14:textId="77777777" w:rsidR="007A4988" w:rsidRDefault="00000000" w:rsidP="00670658">
      <w:pPr>
        <w:spacing w:after="0"/>
      </w:pPr>
      <w:r>
        <w:rPr>
          <w:b/>
        </w:rPr>
        <w:t>What service(s) are you using?</w:t>
      </w:r>
    </w:p>
    <w:p w14:paraId="28E39DC7" w14:textId="7C46834A" w:rsidR="007A4988" w:rsidRDefault="00000000" w:rsidP="00670658">
      <w:pPr>
        <w:spacing w:after="0"/>
      </w:pPr>
      <w:r>
        <w:t>Amazon Cognito, AWS IAM, AWS KMS, AWS WAF, Amazon S3 (encryption, Object Lock, access logging), Amazon DynamoDB (SSE with KMS), Amazon SQS (KMS encryption)</w:t>
      </w:r>
    </w:p>
    <w:p w14:paraId="63D80EB4" w14:textId="77777777" w:rsidR="00670658" w:rsidRDefault="00670658" w:rsidP="00670658">
      <w:pPr>
        <w:spacing w:after="0"/>
      </w:pPr>
    </w:p>
    <w:p w14:paraId="3F28A852" w14:textId="77777777" w:rsidR="007A4988" w:rsidRDefault="00000000" w:rsidP="00670658">
      <w:pPr>
        <w:spacing w:after="0"/>
      </w:pPr>
      <w:r>
        <w:rPr>
          <w:b/>
        </w:rPr>
        <w:t>How do these services help the user?</w:t>
      </w:r>
    </w:p>
    <w:p w14:paraId="1FDA2345" w14:textId="3827AAF0" w:rsidR="007A4988" w:rsidRDefault="00000000" w:rsidP="00670658">
      <w:pPr>
        <w:spacing w:after="0"/>
      </w:pPr>
      <w:r>
        <w:t>Amazon Cognito provides secure guest authentication via user pools with enforced advanced security mode, and identity pools issue temporary scoped AWS credentials. IAM roles and policies enforce least-privilege access for Lambda functions, API Gateway, and Cognito authenticated users. AWS KMS provides customer-managed encryption keys for DynamoDB tables and Lambda environment variables. AWS WAF protects the CloudFront distribution with managed rule sets (Common Rule Set, Known Bad Inputs) and custom Log4j protection. S3 buckets enforce encryption at rest (AES-256), Object Lock in GOVERNANCE mode, versioning, access logging, and deny-insecure-transport policies. All DynamoDB tables use server-side encryption with KMS. SQS dead letter queues are encrypted with KMS.</w:t>
      </w:r>
    </w:p>
    <w:p w14:paraId="3BFAA10B" w14:textId="77777777" w:rsidR="00670658" w:rsidRDefault="00670658" w:rsidP="00670658">
      <w:pPr>
        <w:spacing w:after="0"/>
      </w:pPr>
    </w:p>
    <w:p w14:paraId="0E87C298" w14:textId="77777777" w:rsidR="007A4988" w:rsidRDefault="00000000" w:rsidP="00670658">
      <w:pPr>
        <w:spacing w:after="0"/>
      </w:pPr>
      <w:r>
        <w:rPr>
          <w:b/>
        </w:rPr>
        <w:t>Why are you using these services?</w:t>
      </w:r>
    </w:p>
    <w:p w14:paraId="0941015C" w14:textId="77777777" w:rsidR="007A4988" w:rsidRDefault="00000000" w:rsidP="00670658">
      <w:pPr>
        <w:spacing w:after="0"/>
      </w:pPr>
      <w:r>
        <w:t xml:space="preserve">These services implement defense-in-depth security: identity management with temporary credentials, encryption at rest and in transit across all data stores, web application firewall </w:t>
      </w:r>
      <w:r>
        <w:lastRenderedPageBreak/>
        <w:t>protection, least-privilege IAM policies, and data integrity controls through Object Lock and versioning. The solution denies all non-HTTPS access to S3 buckets and restricts CloudFront origin access through Origin Access Identity.</w:t>
      </w:r>
    </w:p>
    <w:p w14:paraId="1DDDEC7B" w14:textId="77777777" w:rsidR="007A4988" w:rsidRDefault="007A4988" w:rsidP="00670658">
      <w:pPr>
        <w:spacing w:after="0"/>
      </w:pPr>
    </w:p>
    <w:p w14:paraId="65C5FE27" w14:textId="77777777" w:rsidR="007A4988" w:rsidRPr="00670658" w:rsidRDefault="00000000" w:rsidP="00670658">
      <w:pPr>
        <w:spacing w:after="0"/>
        <w:rPr>
          <w:sz w:val="32"/>
          <w:szCs w:val="32"/>
        </w:rPr>
      </w:pPr>
      <w:r w:rsidRPr="00670658">
        <w:rPr>
          <w:b/>
          <w:sz w:val="32"/>
          <w:szCs w:val="32"/>
        </w:rPr>
        <w:t>Reliability:</w:t>
      </w:r>
    </w:p>
    <w:p w14:paraId="77B40557" w14:textId="77777777" w:rsidR="007A4988" w:rsidRDefault="007A4988" w:rsidP="00670658">
      <w:pPr>
        <w:spacing w:after="0"/>
      </w:pPr>
    </w:p>
    <w:p w14:paraId="503DDF61" w14:textId="77777777" w:rsidR="007A4988" w:rsidRDefault="00000000" w:rsidP="00670658">
      <w:pPr>
        <w:spacing w:after="0"/>
      </w:pPr>
      <w:r>
        <w:rPr>
          <w:b/>
        </w:rPr>
        <w:t>What service(s) are you using?</w:t>
      </w:r>
    </w:p>
    <w:p w14:paraId="70AF60FB" w14:textId="77777777" w:rsidR="007A4988" w:rsidRDefault="00000000" w:rsidP="00670658">
      <w:pPr>
        <w:spacing w:after="0"/>
      </w:pPr>
      <w:r>
        <w:t>AWS Amplify, Amazon Cognito, Amazon DynamoDB, Amazon S3, Amazon CloudFront, Amazon SQS (Dead Letter Queues), Amazon API Gateway</w:t>
      </w:r>
    </w:p>
    <w:p w14:paraId="132867BC" w14:textId="77777777" w:rsidR="007A4988" w:rsidRDefault="007A4988" w:rsidP="00670658">
      <w:pPr>
        <w:spacing w:after="0"/>
      </w:pPr>
    </w:p>
    <w:p w14:paraId="10205604" w14:textId="77777777" w:rsidR="007A4988" w:rsidRDefault="00000000" w:rsidP="00670658">
      <w:pPr>
        <w:spacing w:after="0"/>
      </w:pPr>
      <w:r>
        <w:rPr>
          <w:b/>
        </w:rPr>
        <w:t>How do these services help the user?</w:t>
      </w:r>
    </w:p>
    <w:p w14:paraId="43908C34" w14:textId="77777777" w:rsidR="007A4988" w:rsidRDefault="00000000" w:rsidP="00670658">
      <w:pPr>
        <w:spacing w:after="0"/>
      </w:pPr>
      <w:r>
        <w:t>AWS Amplify provides reliable, globally distributed hosting for the frontend application. Amazon Cognito delivers highly available authentication across multiple Availability Zones. DynamoDB tables use on-demand capacity mode to automatically handle varying request volumes without capacity planning. S3 provides 99.999999999% durability with versioning and Object Lock for data protection. CloudFront caches content at edge locations for resilient delivery. SQS dead letter queues prevent message loss from failed Lambda invocations. API Gateway provides managed, highly available REST API endpoints. All DynamoDB tables have Point-in-Time Recovery enabled for continuous backups.</w:t>
      </w:r>
    </w:p>
    <w:p w14:paraId="1B5F7BF0" w14:textId="77777777" w:rsidR="007A4988" w:rsidRDefault="007A4988" w:rsidP="00670658">
      <w:pPr>
        <w:spacing w:after="0"/>
      </w:pPr>
    </w:p>
    <w:p w14:paraId="39225FE2" w14:textId="77777777" w:rsidR="007A4988" w:rsidRDefault="00000000" w:rsidP="00670658">
      <w:pPr>
        <w:spacing w:after="0"/>
      </w:pPr>
      <w:r>
        <w:rPr>
          <w:b/>
        </w:rPr>
        <w:t>Why are you using these services?</w:t>
      </w:r>
    </w:p>
    <w:p w14:paraId="76C535B1" w14:textId="77777777" w:rsidR="007A4988" w:rsidRDefault="00000000" w:rsidP="00670658">
      <w:pPr>
        <w:spacing w:after="0"/>
      </w:pPr>
      <w:r>
        <w:t>The managed serverless services are designed for high availability and fault tolerance without requiring manual infrastructure management. On-demand DynamoDB capacity, S3 durability features, dead letter queues for error recovery, and Point-in-Time Recovery provide multiple layers of reliability and data protection for the hotel service system.</w:t>
      </w:r>
    </w:p>
    <w:p w14:paraId="06A9CA47" w14:textId="77777777" w:rsidR="007A4988" w:rsidRDefault="007A4988" w:rsidP="00670658">
      <w:pPr>
        <w:spacing w:after="0"/>
      </w:pPr>
    </w:p>
    <w:p w14:paraId="3AC1CCC0" w14:textId="77777777" w:rsidR="007A4988" w:rsidRPr="00670658" w:rsidRDefault="00000000" w:rsidP="00670658">
      <w:pPr>
        <w:spacing w:after="0"/>
        <w:rPr>
          <w:sz w:val="32"/>
          <w:szCs w:val="32"/>
        </w:rPr>
      </w:pPr>
      <w:r w:rsidRPr="00670658">
        <w:rPr>
          <w:b/>
          <w:sz w:val="32"/>
          <w:szCs w:val="32"/>
        </w:rPr>
        <w:t>Performance Efficiency:</w:t>
      </w:r>
    </w:p>
    <w:p w14:paraId="37D8BC1D" w14:textId="77777777" w:rsidR="007A4988" w:rsidRDefault="007A4988" w:rsidP="00670658">
      <w:pPr>
        <w:spacing w:after="0"/>
      </w:pPr>
    </w:p>
    <w:p w14:paraId="10B580A0" w14:textId="77777777" w:rsidR="007A4988" w:rsidRDefault="00000000" w:rsidP="00670658">
      <w:pPr>
        <w:spacing w:after="0"/>
      </w:pPr>
      <w:r>
        <w:rPr>
          <w:b/>
        </w:rPr>
        <w:t>What service(s) are you using?</w:t>
      </w:r>
    </w:p>
    <w:p w14:paraId="1E1436AB" w14:textId="77777777" w:rsidR="007A4988" w:rsidRDefault="00000000" w:rsidP="00670658">
      <w:pPr>
        <w:spacing w:after="0"/>
      </w:pPr>
      <w:r>
        <w:t>Amazon Nova 2 Sonic (via Amazon Bedrock), Amazon CloudFront, Amazon API Gateway, Amazon DynamoDB, AWS Lambda, Stability AI Stable Image Core (via Amazon Bedrock)</w:t>
      </w:r>
    </w:p>
    <w:p w14:paraId="08820EF9" w14:textId="77777777" w:rsidR="007A4988" w:rsidRDefault="007A4988" w:rsidP="00670658">
      <w:pPr>
        <w:spacing w:after="0"/>
      </w:pPr>
    </w:p>
    <w:p w14:paraId="00851990" w14:textId="77777777" w:rsidR="007A4988" w:rsidRDefault="00000000" w:rsidP="00670658">
      <w:pPr>
        <w:spacing w:after="0"/>
      </w:pPr>
      <w:r>
        <w:rPr>
          <w:b/>
        </w:rPr>
        <w:t>How do these services help the user?</w:t>
      </w:r>
    </w:p>
    <w:p w14:paraId="0D325825" w14:textId="77777777" w:rsidR="007A4988" w:rsidRDefault="00000000" w:rsidP="00670658">
      <w:pPr>
        <w:spacing w:after="0"/>
      </w:pPr>
      <w:r>
        <w:t>Amazon Nova 2 Sonic provides low-latency bidirectional streaming speech processing through SigV4-signed WebSocket sessions directly from the browser, eliminating backend relay overhead. CloudFront delivers AI-generated service images from edge locations worldwide for fast loading. API Gateway with direct DynamoDB integration avoids unnecessary Lambda invocations for data operations. DynamoDB on-demand mode scales read/write capacity automatically based on traffic patterns. Lambda functions with 1024 MB memory and reserved concurrency handle image generation efficiently. Stability AI generates high-quality service images during deployment.</w:t>
      </w:r>
    </w:p>
    <w:p w14:paraId="5F6C4B13" w14:textId="77777777" w:rsidR="007A4988" w:rsidRDefault="007A4988" w:rsidP="00670658">
      <w:pPr>
        <w:spacing w:after="0"/>
      </w:pPr>
    </w:p>
    <w:p w14:paraId="5888EFC1" w14:textId="77777777" w:rsidR="007A4988" w:rsidRDefault="00000000" w:rsidP="00670658">
      <w:pPr>
        <w:spacing w:after="0"/>
      </w:pPr>
      <w:r>
        <w:rPr>
          <w:b/>
        </w:rPr>
        <w:t>Why are you using these services?</w:t>
      </w:r>
    </w:p>
    <w:p w14:paraId="1862AB2A" w14:textId="77777777" w:rsidR="007A4988" w:rsidRDefault="00000000" w:rsidP="00670658">
      <w:pPr>
        <w:spacing w:after="0"/>
      </w:pPr>
      <w:r>
        <w:t>The architecture minimizes latency through direct browser-to-Bedrock WebSocket connections for voice AI, edge caching for images, and direct API Gateway-to-DynamoDB integration that bypasses Lambda for standard CRUD operations. This design ensures responsive guest interactions while efficiently utilizing compute resources.</w:t>
      </w:r>
    </w:p>
    <w:p w14:paraId="1C4D1AE4" w14:textId="77777777" w:rsidR="007A4988" w:rsidRDefault="007A4988" w:rsidP="00670658">
      <w:pPr>
        <w:spacing w:after="0"/>
      </w:pPr>
    </w:p>
    <w:p w14:paraId="550D4BE2" w14:textId="77777777" w:rsidR="007A4988" w:rsidRPr="00670658" w:rsidRDefault="00000000" w:rsidP="00670658">
      <w:pPr>
        <w:spacing w:after="0"/>
        <w:rPr>
          <w:sz w:val="32"/>
          <w:szCs w:val="32"/>
        </w:rPr>
      </w:pPr>
      <w:r w:rsidRPr="00670658">
        <w:rPr>
          <w:b/>
          <w:sz w:val="32"/>
          <w:szCs w:val="32"/>
        </w:rPr>
        <w:t>Cost Optimization:</w:t>
      </w:r>
    </w:p>
    <w:p w14:paraId="7A24F9A3" w14:textId="77777777" w:rsidR="007A4988" w:rsidRDefault="007A4988" w:rsidP="00670658">
      <w:pPr>
        <w:spacing w:after="0"/>
      </w:pPr>
    </w:p>
    <w:p w14:paraId="7789C890" w14:textId="77777777" w:rsidR="007A4988" w:rsidRDefault="00000000" w:rsidP="00670658">
      <w:pPr>
        <w:spacing w:after="0"/>
      </w:pPr>
      <w:r>
        <w:rPr>
          <w:b/>
        </w:rPr>
        <w:t>What service(s) are you using?</w:t>
      </w:r>
    </w:p>
    <w:p w14:paraId="7BE04128" w14:textId="77777777" w:rsidR="007A4988" w:rsidRDefault="00000000" w:rsidP="00670658">
      <w:pPr>
        <w:spacing w:after="0"/>
      </w:pPr>
      <w:r>
        <w:t>Amazon DynamoDB (on-demand), AWS Lambda, Amazon Bedrock (pay-per-use), Amazon CloudFront, AWS Amplify, Amazon API Gateway</w:t>
      </w:r>
    </w:p>
    <w:p w14:paraId="65309DAE" w14:textId="77777777" w:rsidR="007A4988" w:rsidRDefault="007A4988" w:rsidP="00670658">
      <w:pPr>
        <w:spacing w:after="0"/>
      </w:pPr>
    </w:p>
    <w:p w14:paraId="151E09AF" w14:textId="77777777" w:rsidR="007A4988" w:rsidRDefault="00000000" w:rsidP="00670658">
      <w:pPr>
        <w:spacing w:after="0"/>
      </w:pPr>
      <w:r>
        <w:rPr>
          <w:b/>
        </w:rPr>
        <w:t>How do these services help the user?</w:t>
      </w:r>
    </w:p>
    <w:p w14:paraId="3C664083" w14:textId="77777777" w:rsidR="007A4988" w:rsidRDefault="00000000" w:rsidP="00670658">
      <w:pPr>
        <w:spacing w:after="0"/>
      </w:pPr>
      <w:r>
        <w:t>DynamoDB on-demand (PAY_PER_REQUEST) billing eliminates the need to provision and pay for unused capacity. Lambda functions only incur costs during execution (menu population and image generation happen once at deployment). Amazon Bedrock charges per voice session and per image generated with no upfront commitments. CloudFront reduces origin requests through caching. Amplify provides cost-effective static hosting. API Gateway charges per API call with no minimum fees.</w:t>
      </w:r>
    </w:p>
    <w:p w14:paraId="39C5B56F" w14:textId="77777777" w:rsidR="007A4988" w:rsidRDefault="007A4988" w:rsidP="00670658">
      <w:pPr>
        <w:spacing w:after="0"/>
      </w:pPr>
    </w:p>
    <w:p w14:paraId="70CE46FA" w14:textId="77777777" w:rsidR="007A4988" w:rsidRDefault="00000000" w:rsidP="00670658">
      <w:pPr>
        <w:spacing w:after="0"/>
      </w:pPr>
      <w:r>
        <w:rPr>
          <w:b/>
        </w:rPr>
        <w:t>Why are you using these services?</w:t>
      </w:r>
    </w:p>
    <w:p w14:paraId="3485D4FD" w14:textId="77777777" w:rsidR="007A4988" w:rsidRDefault="00000000" w:rsidP="00670658">
      <w:pPr>
        <w:spacing w:after="0"/>
      </w:pPr>
      <w:r>
        <w:t>The fully serverless architecture ensures pay-per-use pricing across all components. One-time image generation during deployment avoids recurring Bedrock image costs. DynamoDB on-demand mode is cost-effective for variable hotel service traffic patterns. Direct API Gateway-to-DynamoDB integration reduces Lambda invocation costs for data operations.</w:t>
      </w:r>
    </w:p>
    <w:p w14:paraId="0D48C49B" w14:textId="77777777" w:rsidR="007A4988" w:rsidRDefault="007A4988" w:rsidP="00670658">
      <w:pPr>
        <w:spacing w:after="0"/>
      </w:pPr>
    </w:p>
    <w:p w14:paraId="3BAB27DB" w14:textId="77777777" w:rsidR="007A4988" w:rsidRPr="00670658" w:rsidRDefault="00000000" w:rsidP="00670658">
      <w:pPr>
        <w:spacing w:after="0"/>
        <w:rPr>
          <w:sz w:val="32"/>
          <w:szCs w:val="32"/>
        </w:rPr>
      </w:pPr>
      <w:r w:rsidRPr="00670658">
        <w:rPr>
          <w:b/>
          <w:sz w:val="32"/>
          <w:szCs w:val="32"/>
        </w:rPr>
        <w:t>Sustainability:</w:t>
      </w:r>
    </w:p>
    <w:p w14:paraId="3024C338" w14:textId="77777777" w:rsidR="007A4988" w:rsidRDefault="007A4988" w:rsidP="00670658">
      <w:pPr>
        <w:spacing w:after="0"/>
      </w:pPr>
    </w:p>
    <w:p w14:paraId="0D61F9D6" w14:textId="77777777" w:rsidR="007A4988" w:rsidRDefault="00000000" w:rsidP="00670658">
      <w:pPr>
        <w:spacing w:after="0"/>
      </w:pPr>
      <w:r>
        <w:rPr>
          <w:b/>
        </w:rPr>
        <w:t>What service(s) are you using?</w:t>
      </w:r>
    </w:p>
    <w:p w14:paraId="02BA4CF4" w14:textId="77777777" w:rsidR="007A4988" w:rsidRDefault="00000000" w:rsidP="00670658">
      <w:pPr>
        <w:spacing w:after="0"/>
      </w:pPr>
      <w:r>
        <w:t>AWS Lambda, Amazon DynamoDB, Amazon API Gateway, Amazon CloudFront, Amazon Cognito, AWS Amplify</w:t>
      </w:r>
    </w:p>
    <w:p w14:paraId="4026E7AF" w14:textId="77777777" w:rsidR="007A4988" w:rsidRDefault="007A4988" w:rsidP="00670658">
      <w:pPr>
        <w:spacing w:after="0"/>
      </w:pPr>
    </w:p>
    <w:p w14:paraId="2F930383" w14:textId="77777777" w:rsidR="007A4988" w:rsidRDefault="00000000" w:rsidP="00670658">
      <w:pPr>
        <w:spacing w:after="0"/>
      </w:pPr>
      <w:r>
        <w:rPr>
          <w:b/>
        </w:rPr>
        <w:t>How do these services help the user?</w:t>
      </w:r>
    </w:p>
    <w:p w14:paraId="35FA8864" w14:textId="77777777" w:rsidR="007A4988" w:rsidRDefault="00000000" w:rsidP="00670658">
      <w:pPr>
        <w:spacing w:after="0"/>
      </w:pPr>
      <w:r>
        <w:t>All core services are serverless and automatically scale based on actual guest demand. Lambda functions execute only when triggered. DynamoDB on-demand mode provisions capacity proportional to actual traffic. CloudFront edge caching reduces repeated data transfer from origin servers. API Gateway and Cognito scale to zero when idle.</w:t>
      </w:r>
    </w:p>
    <w:p w14:paraId="674F28F6" w14:textId="77777777" w:rsidR="007A4988" w:rsidRDefault="007A4988" w:rsidP="00670658">
      <w:pPr>
        <w:spacing w:after="0"/>
      </w:pPr>
    </w:p>
    <w:p w14:paraId="62E34DE4" w14:textId="77777777" w:rsidR="007A4988" w:rsidRDefault="00000000" w:rsidP="00670658">
      <w:pPr>
        <w:spacing w:after="0"/>
      </w:pPr>
      <w:r>
        <w:rPr>
          <w:b/>
        </w:rPr>
        <w:t>Why are you using these services?</w:t>
      </w:r>
    </w:p>
    <w:p w14:paraId="45300C94" w14:textId="77777777" w:rsidR="007A4988" w:rsidRDefault="00000000" w:rsidP="00670658">
      <w:pPr>
        <w:spacing w:after="0"/>
      </w:pPr>
      <w:r>
        <w:lastRenderedPageBreak/>
        <w:t>The serverless architecture ensures compute and storage resources are provisioned only when needed, eliminating idle capacity. One-time AI image generation during deployment avoids repeated compute-intensive operations. CloudFront caching minimizes redundant data transfer. This demand-driven resource utilization reduces the overall environmental footprint of the solution.</w:t>
      </w:r>
    </w:p>
    <w:p w14:paraId="5F5F610E" w14:textId="77777777" w:rsidR="007A4988" w:rsidRDefault="007A4988" w:rsidP="00670658">
      <w:pPr>
        <w:spacing w:after="0"/>
      </w:pPr>
    </w:p>
    <w:sectPr w:rsidR="007A49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4105352">
    <w:abstractNumId w:val="8"/>
  </w:num>
  <w:num w:numId="2" w16cid:durableId="1902860199">
    <w:abstractNumId w:val="6"/>
  </w:num>
  <w:num w:numId="3" w16cid:durableId="676494667">
    <w:abstractNumId w:val="5"/>
  </w:num>
  <w:num w:numId="4" w16cid:durableId="1440485589">
    <w:abstractNumId w:val="4"/>
  </w:num>
  <w:num w:numId="5" w16cid:durableId="322852698">
    <w:abstractNumId w:val="7"/>
  </w:num>
  <w:num w:numId="6" w16cid:durableId="854537779">
    <w:abstractNumId w:val="3"/>
  </w:num>
  <w:num w:numId="7" w16cid:durableId="906913763">
    <w:abstractNumId w:val="2"/>
  </w:num>
  <w:num w:numId="8" w16cid:durableId="2080785188">
    <w:abstractNumId w:val="1"/>
  </w:num>
  <w:num w:numId="9" w16cid:durableId="1425833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0658"/>
    <w:rsid w:val="007A4988"/>
    <w:rsid w:val="00AA1D8D"/>
    <w:rsid w:val="00B43AF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CB62B2"/>
  <w14:defaultImageDpi w14:val="300"/>
  <w15:docId w15:val="{E836DD60-A799-8546-B199-9F024C8CA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1060</Words>
  <Characters>6044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Kumar, Ravi</cp:lastModifiedBy>
  <cp:revision>2</cp:revision>
  <dcterms:created xsi:type="dcterms:W3CDTF">2013-12-23T23:15:00Z</dcterms:created>
  <dcterms:modified xsi:type="dcterms:W3CDTF">2026-04-26T06:03:00Z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2026-04-26T06:03:31Z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b9a58f85-c1de-4328-8073-080eb19caf87</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