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Aws Abdulfattah</w:t>
      </w:r>
    </w:p>
    <w:p>
      <w:pPr>
        <w:pStyle w:val="Subtitle"/>
        <w:keepNext/>
        <w:spacing w:after="30"/>
      </w:pPr>
      <w:r>
        <w:t>Senior Software Engineer</w:t>
      </w:r>
    </w:p>
    <w:p>
      <w:pPr>
        <w:keepNext/>
        <w:spacing w:after="30"/>
      </w:pPr>
      <w:r>
        <w:rPr>
          <w:sz w:val="19"/>
        </w:rPr>
        <w:t>Technical Leadership | Payments and Full Stack Systems</w:t>
      </w:r>
    </w:p>
    <w:p>
      <w:pPr>
        <w:keepNext/>
        <w:spacing w:after="30"/>
      </w:pPr>
      <w:r>
        <w:rPr>
          <w:sz w:val="19"/>
        </w:rPr>
        <w:t>Baghdad, Iraq | Open to remote work and relocation</w:t>
      </w:r>
    </w:p>
    <w:p>
      <w:pPr>
        <w:keepNext/>
        <w:spacing w:after="30"/>
      </w:pPr>
      <w:hyperlink r:id="rId9">
        <w:r>
          <w:rPr>
            <w:color w:val="000000"/>
          </w:rPr>
          <w:t>awsdang@gmail.com</w:t>
        </w:r>
      </w:hyperlink>
      <w:r>
        <w:rPr>
          <w:sz w:val="19"/>
        </w:rPr>
        <w:t xml:space="preserve"> | +964 770 253 1435</w:t>
      </w:r>
    </w:p>
    <w:p>
      <w:pPr>
        <w:keepNext/>
        <w:spacing w:after="30"/>
      </w:pPr>
      <w:hyperlink r:id="rId10">
        <w:r>
          <w:rPr>
            <w:color w:val="000000"/>
          </w:rPr>
          <w:t>awsdang.com</w:t>
        </w:r>
      </w:hyperlink>
      <w:r>
        <w:rPr>
          <w:sz w:val="19"/>
        </w:rPr>
        <w:t xml:space="preserve"> | </w:t>
      </w:r>
      <w:hyperlink r:id="rId11">
        <w:r>
          <w:rPr>
            <w:color w:val="000000"/>
          </w:rPr>
          <w:t>linkedin.com/in/awsdang</w:t>
        </w:r>
      </w:hyperlink>
      <w:r>
        <w:rPr>
          <w:sz w:val="19"/>
        </w:rPr>
        <w:t xml:space="preserve"> | </w:t>
      </w:r>
      <w:hyperlink r:id="rId12">
        <w:r>
          <w:rPr>
            <w:color w:val="000000"/>
          </w:rPr>
          <w:t>github.com/awsdang</w:t>
        </w:r>
      </w:hyperlink>
    </w:p>
    <w:p>
      <w:pPr>
        <w:pStyle w:val="Heading1"/>
      </w:pPr>
      <w:r>
        <w:t>Professional Summary</w:t>
      </w:r>
    </w:p>
    <w:p>
      <w:pPr/>
      <w:r>
        <w:t>Senior Software Engineer at Qi Card and Founding Engineer and Technical Lead at Cardy. Built Cardy's technical team of 5+, own its hiring and budget, and led a live rebuild spanning payments, mobile and backend systems. Deliver billing and merchant applications inside SuperQi, working with teams in Iraq, Germany and India. Bring hands-on system design, production incident response and earlier leadership of six people at HAWSR and ten at UNOPS.</w:t>
      </w:r>
    </w:p>
    <w:p>
      <w:pPr>
        <w:pStyle w:val="Heading1"/>
      </w:pPr>
      <w:r>
        <w:t>Professional Experience</w:t>
      </w:r>
    </w:p>
    <w:p>
      <w:pPr>
        <w:pStyle w:val="Heading2"/>
      </w:pPr>
      <w:r>
        <w:t>Cardy (Cardyiq) | Founding Engineer and Technical Lead</w:t>
      </w:r>
    </w:p>
    <w:p>
      <w:pPr>
        <w:keepNext/>
        <w:spacing w:after="40"/>
      </w:pPr>
      <w:r>
        <w:rPr>
          <w:sz w:val="18"/>
        </w:rPr>
        <w:t>September 2025 - Present | Baghdad, Iraq | Concurrent equity role</w:t>
      </w:r>
    </w:p>
    <w:p>
      <w:pPr>
        <w:pStyle w:val="ListBullet"/>
      </w:pPr>
      <w:r>
        <w:t xml:space="preserve">• Built the technical team from zero: </w:t>
      </w:r>
      <w:r>
        <w:rPr>
          <w:b/>
        </w:rPr>
        <w:t>hired and led 5+ people</w:t>
      </w:r>
      <w:r>
        <w:t xml:space="preserve"> across engineering, design and QA, owning hiring, offers and the team budget. Set architecture, reviewed code and documented decisions and release instructions so engineers could own delivery within their areas.</w:t>
      </w:r>
    </w:p>
    <w:p>
      <w:pPr>
        <w:pStyle w:val="ListBullet"/>
      </w:pPr>
      <w:r>
        <w:t xml:space="preserve">• Led the rebuild while the service stayed live; Cardy now serves </w:t>
      </w:r>
      <w:r>
        <w:rPr>
          <w:b/>
        </w:rPr>
        <w:t>200 venues and 2,000 subscribers</w:t>
      </w:r>
      <w:r>
        <w:t>, with 20,000 downloads. Introduced prepaid visits and monthly memberships in the familiar app before leading the Flutter rewrite, giving members one major change to learn at a time.</w:t>
      </w:r>
    </w:p>
    <w:p>
      <w:pPr>
        <w:pStyle w:val="ListBullet"/>
      </w:pPr>
      <w:r>
        <w:t>• Migrated PHP/MySQL to Bun, TypeScript and PostgreSQL. Built a tool comparing old and new API status, structure, types and side effects; reconciled row counts, points and balances in rehearsals and documented rollback before cutover.</w:t>
      </w:r>
    </w:p>
    <w:p>
      <w:pPr>
        <w:pStyle w:val="ListBullet"/>
      </w:pPr>
      <w:r>
        <w:t>• Replaced cash-only payments with Wayl and Tasdid behind a shared integration layer. Verified confirmation and idempotency before crediting points; tested concurrent bookings, scans and credits against PostgreSQL and Redis to catch duplicate actions.</w:t>
      </w:r>
    </w:p>
    <w:p>
      <w:pPr>
        <w:pStyle w:val="ListBullet"/>
      </w:pPr>
      <w:r>
        <w:t xml:space="preserve">• Established CI/CD and isolated development, testing and production environments, with code review, automated checks and release documentation. Delivered </w:t>
      </w:r>
      <w:r>
        <w:rPr>
          <w:b/>
        </w:rPr>
        <w:t>30 mobile releases in six months</w:t>
      </w:r>
      <w:r>
        <w:t xml:space="preserve"> and rebuilt the Arabic React dashboard around venue operations and settlement reporting.</w:t>
      </w:r>
    </w:p>
    <w:p>
      <w:pPr>
        <w:pStyle w:val="ListBullet"/>
      </w:pPr>
      <w:r>
        <w:t xml:space="preserve">• Restored access on Iraqi networks by resolving a DNS/CDN fault. </w:t>
      </w:r>
      <w:r>
        <w:rPr>
          <w:b/>
        </w:rPr>
        <w:t>Recovered a data-loss incident with zero records lost</w:t>
      </w:r>
      <w:r>
        <w:t xml:space="preserve"> by promoting a read replica, then improved alerting to detect partial degradation.</w:t>
      </w:r>
    </w:p>
    <w:p>
      <w:pPr>
        <w:pStyle w:val="Heading2"/>
      </w:pPr>
      <w:r>
        <w:t>Qi Card | Senior Software Engineer, Billing</w:t>
      </w:r>
    </w:p>
    <w:p>
      <w:pPr>
        <w:keepNext/>
        <w:spacing w:after="40"/>
      </w:pPr>
      <w:r>
        <w:rPr>
          <w:sz w:val="18"/>
        </w:rPr>
        <w:t>November 2024 - Present | Baghdad, Iraq | Promoted to Senior in March 2026</w:t>
      </w:r>
    </w:p>
    <w:p>
      <w:pPr>
        <w:pStyle w:val="ListBullet"/>
      </w:pPr>
      <w:r>
        <w:t>• Own mini-app implementation across billing and merchant workflows in SuperQi. Shape requirements with business stakeholders and technical approaches with a solution architect; coordinate delivery with design, backend, DevOps, security and Ant Group teams.</w:t>
      </w:r>
    </w:p>
    <w:p>
      <w:pPr>
        <w:pStyle w:val="ListBullet"/>
      </w:pPr>
      <w:r>
        <w:t>• Built Tasdid+ routing, state, API integration and screens from the design team's specifications. Delivered bill lookup, payment confirmation, receipts, money requests and merchant invoicing, with safeguards against duplicate charges and payments applied to the wrong bill.</w:t>
      </w:r>
    </w:p>
    <w:p>
      <w:pPr>
        <w:pStyle w:val="ListBullet"/>
      </w:pPr>
      <w:r>
        <w:t>• Kept partner payment journeys connected through deep links that survive container re-encoding, open the intended bill and return customers after payment. Integrated partner authorisation checks and wrote the onboarding guide for integrating teams.</w:t>
      </w:r>
    </w:p>
    <w:p>
      <w:pPr>
        <w:pStyle w:val="ListBullet"/>
      </w:pPr>
      <w:r>
        <w:t>• Developed Jabi+ transaction ledgers, statements and payroll, carrying salary components through bulk confirmation to individual payment results. Added user management from merchant feedback so staff could share access to the mini-app.</w:t>
      </w:r>
    </w:p>
    <w:p>
      <w:pPr>
        <w:pStyle w:val="ListBullet"/>
      </w:pPr>
      <w:r>
        <w:t xml:space="preserve">• Completed Basmayah's applicant and guarantor interfaces </w:t>
      </w:r>
      <w:r>
        <w:rPr>
          <w:b/>
        </w:rPr>
        <w:t>in three days</w:t>
      </w:r>
      <w:r>
        <w:t xml:space="preserve"> from the UI/UX team's designs. Reused form and document components and fictional data to verify draft saving, upload retries and application states independently of backend readiness.</w:t>
      </w:r>
    </w:p>
    <w:p>
      <w:pPr>
        <w:pStyle w:val="ListBullet"/>
      </w:pPr>
      <w:r>
        <w:t>• Built e-Psule bill-payment journeys and receipts in Kurdish, Arabic and English. Chose Svelte for the constrained runtime and implemented explicit pending, failure and retry states. Mentor junior engineers and students through Qi Card's AUIB programme.</w:t>
      </w:r>
    </w:p>
    <w:p>
      <w:r>
        <w:br w:type="page"/>
      </w:r>
    </w:p>
    <w:p>
      <w:pPr>
        <w:pStyle w:val="Heading1"/>
      </w:pPr>
      <w:r>
        <w:t>Professional Experience Continued</w:t>
      </w:r>
    </w:p>
    <w:p>
      <w:pPr>
        <w:pStyle w:val="Heading2"/>
      </w:pPr>
      <w:r>
        <w:t>Independent | Payments Integration Consultant</w:t>
      </w:r>
    </w:p>
    <w:p>
      <w:pPr>
        <w:keepNext/>
        <w:spacing w:after="40"/>
      </w:pPr>
      <w:r>
        <w:rPr>
          <w:sz w:val="18"/>
        </w:rPr>
        <w:t>2025 - Present | Iraq and remote | Concurrent consulting</w:t>
      </w:r>
    </w:p>
    <w:p>
      <w:pPr>
        <w:pStyle w:val="ListBullet"/>
      </w:pPr>
      <w:r>
        <w:t xml:space="preserve">• Integrated Tasdid and Wayl for </w:t>
      </w:r>
      <w:r>
        <w:rPr>
          <w:b/>
        </w:rPr>
        <w:t>five startups</w:t>
      </w:r>
      <w:r>
        <w:t>, including Orivo, 3aljni and Skincare by Self; implemented mobile and web checkout, redirect/webview handoffs, idempotency, callbacks and reconciliation.</w:t>
      </w:r>
    </w:p>
    <w:p>
      <w:pPr>
        <w:pStyle w:val="Heading2"/>
      </w:pPr>
      <w:r>
        <w:t>Sifrtas | Software Engineer</w:t>
      </w:r>
    </w:p>
    <w:p>
      <w:pPr>
        <w:keepNext/>
        <w:spacing w:after="40"/>
      </w:pPr>
      <w:r>
        <w:rPr>
          <w:sz w:val="18"/>
        </w:rPr>
        <w:t>September 2023 - July 2024 | Remote</w:t>
      </w:r>
    </w:p>
    <w:p>
      <w:pPr>
        <w:pStyle w:val="ListBullet"/>
      </w:pPr>
      <w:r>
        <w:t xml:space="preserve">• Took over backend and frontend in a four-engineer meal-ordering team. </w:t>
      </w:r>
      <w:r>
        <w:rPr>
          <w:b/>
        </w:rPr>
        <w:t>Cut hosting costs by 75%, from $200 to $50 per month</w:t>
      </w:r>
      <w:r>
        <w:t>, through infrastructure and deployment changes.</w:t>
      </w:r>
    </w:p>
    <w:p>
      <w:pPr>
        <w:pStyle w:val="ListBullet"/>
      </w:pPr>
      <w:r>
        <w:t>• Built the deployment pipeline and a Telegram bot for notifications and delivery tracking, replacing manual coordination of those updates.</w:t>
      </w:r>
    </w:p>
    <w:p>
      <w:pPr>
        <w:pStyle w:val="Heading2"/>
      </w:pPr>
      <w:r>
        <w:t>HAWSR | Founder, Engineer and Team Lead</w:t>
      </w:r>
    </w:p>
    <w:p>
      <w:pPr>
        <w:keepNext/>
        <w:spacing w:after="40"/>
      </w:pPr>
      <w:r>
        <w:rPr>
          <w:sz w:val="18"/>
        </w:rPr>
        <w:t>2021 - 2024 | Baghdad, Iraq</w:t>
      </w:r>
    </w:p>
    <w:p>
      <w:pPr>
        <w:pStyle w:val="ListBullet"/>
      </w:pPr>
      <w:r>
        <w:t xml:space="preserve">• Built and led a team of six and </w:t>
      </w:r>
      <w:r>
        <w:rPr>
          <w:b/>
        </w:rPr>
        <w:t>sold approximately $60,000 in property tours</w:t>
      </w:r>
      <w:r>
        <w:t>, including work for DAMAC in Baghdad. Pivoted thesis research from construction coordination to browser-based tours in response to customer demand.</w:t>
      </w:r>
    </w:p>
    <w:p>
      <w:pPr>
        <w:pStyle w:val="ListBullet"/>
      </w:pPr>
      <w:r>
        <w:t>• Built the React Three Fiber viewer and Django backend; automated Revit-to-web preparation with Python and Dynamo. Handed off client work when closing the business in 2024.</w:t>
      </w:r>
    </w:p>
    <w:p>
      <w:pPr>
        <w:pStyle w:val="Heading2"/>
      </w:pPr>
      <w:r>
        <w:t>UNOPS | BIM Consultant, Anbar Reconstruction</w:t>
      </w:r>
    </w:p>
    <w:p>
      <w:pPr>
        <w:keepNext/>
        <w:spacing w:after="40"/>
      </w:pPr>
      <w:r>
        <w:rPr>
          <w:sz w:val="18"/>
        </w:rPr>
        <w:t>August 2022 - August 2023 | Anbar, Iraq</w:t>
      </w:r>
    </w:p>
    <w:p>
      <w:pPr>
        <w:pStyle w:val="ListBullet"/>
      </w:pPr>
      <w:r>
        <w:t xml:space="preserve">• Led </w:t>
      </w:r>
      <w:r>
        <w:rPr>
          <w:b/>
        </w:rPr>
        <w:t>four architects and six engineers</w:t>
      </w:r>
      <w:r>
        <w:t xml:space="preserve"> on a reconstruction programme covering approximately 1,500 homes; coordinated contractors, budgets and schedules. Moved site coordination to BIM 360, </w:t>
      </w:r>
      <w:r>
        <w:rPr>
          <w:b/>
        </w:rPr>
        <w:t>reducing calls by approximately 75%</w:t>
      </w:r>
      <w:r>
        <w:t xml:space="preserve"> and retaining a shared record of decisions.</w:t>
      </w:r>
    </w:p>
    <w:p>
      <w:pPr>
        <w:pStyle w:val="Heading1"/>
      </w:pPr>
      <w:r>
        <w:t>Selected Projects</w:t>
      </w:r>
    </w:p>
    <w:p>
      <w:pPr>
        <w:pStyle w:val="Heading2"/>
      </w:pPr>
      <w:r>
        <w:t>NotifyX | Open Source Author and Maintainer | 2024 - Present</w:t>
      </w:r>
    </w:p>
    <w:p>
      <w:pPr>
        <w:pStyle w:val="ListBullet"/>
      </w:pPr>
      <w:r>
        <w:t xml:space="preserve">• Built a notification API, workers, scheduler and three client SDKs unifying FCM, APNS, HMS and Web Push; adopted by Cardy, Sadeek, Asheerty, Orivo and Baseerah. Implemented backoff, invalid-token cleanup and delivery tracking. </w:t>
      </w:r>
      <w:r>
        <w:rPr>
          <w:b/>
        </w:rPr>
        <w:t>Load-tested at approximately 150 messages/second per worker.</w:t>
      </w:r>
      <w:r>
        <w:t xml:space="preserve"> Source: </w:t>
      </w:r>
      <w:hyperlink r:id="rId13">
        <w:r>
          <w:rPr>
            <w:color w:val="000000"/>
          </w:rPr>
          <w:t>github.com/awsdang/notifyx</w:t>
        </w:r>
      </w:hyperlink>
    </w:p>
    <w:p>
      <w:pPr>
        <w:pStyle w:val="Heading2"/>
      </w:pPr>
      <w:r>
        <w:t>Asheerty | Solo Founder and Engineer | 2026 - Present</w:t>
      </w:r>
    </w:p>
    <w:p>
      <w:pPr>
        <w:pStyle w:val="ListBullet"/>
      </w:pPr>
      <w:r>
        <w:t>• Launched an Arabic family-tree app on iOS and Android, with offline edits, AI chart import and a custom poster editor. Built the React Native app, Bun/PostgreSQL backend and order workflow; gated printing on approved artwork and payment, with version checks preventing stale saves.</w:t>
      </w:r>
    </w:p>
    <w:p>
      <w:pPr>
        <w:pStyle w:val="Heading2"/>
      </w:pPr>
      <w:r>
        <w:t>Sadeek | Founder and Sole Engineer | 2024 - 2025</w:t>
      </w:r>
    </w:p>
    <w:p>
      <w:pPr>
        <w:pStyle w:val="ListBullet"/>
      </w:pPr>
      <w:r>
        <w:t xml:space="preserve">• Built and operated a Telegram seller bot and Next.js storefront reaching </w:t>
      </w:r>
      <w:r>
        <w:rPr>
          <w:b/>
        </w:rPr>
        <w:t>10,000+ users and 150,000+ AI requests</w:t>
      </w:r>
      <w:r>
        <w:t>. Used retryable BullMQ jobs, caching, batching and fallback providers to control cost and handle failures. Currently dormant.</w:t>
      </w:r>
    </w:p>
    <w:p>
      <w:pPr>
        <w:pStyle w:val="Heading1"/>
      </w:pPr>
      <w:r>
        <w:t>Technical Skills</w:t>
      </w:r>
    </w:p>
    <w:p>
      <w:pPr/>
      <w:r>
        <w:rPr>
          <w:b/>
        </w:rPr>
        <w:t>Languages and UI:</w:t>
      </w:r>
      <w:r>
        <w:t xml:space="preserve"> TypeScript, JavaScript, Python, SQL; React, Next.js, Svelte, React Native, Flutter.</w:t>
      </w:r>
    </w:p>
    <w:p>
      <w:pPr/>
      <w:r>
        <w:rPr>
          <w:b/>
        </w:rPr>
        <w:t>Backend and data:</w:t>
      </w:r>
      <w:r>
        <w:t xml:space="preserve"> Node.js, Bun, Express, REST APIs, OpenAPI, Prisma, PostgreSQL, MySQL, Redis, BullMQ.</w:t>
      </w:r>
    </w:p>
    <w:p>
      <w:pPr/>
      <w:r>
        <w:rPr>
          <w:b/>
        </w:rPr>
        <w:t>Quality and operations:</w:t>
      </w:r>
      <w:r>
        <w:t xml:space="preserve"> System design, data migration, idempotency, caching, unit and integration testing, k6, monitoring, read replicas, backups, Linux, Docker, GitHub Actions, CI/CD, Dokploy.</w:t>
      </w:r>
    </w:p>
    <w:p>
      <w:pPr>
        <w:pStyle w:val="Heading1"/>
      </w:pPr>
      <w:r>
        <w:t>Education and Professional Development</w:t>
      </w:r>
    </w:p>
    <w:p>
      <w:pPr>
        <w:keepNext/>
      </w:pPr>
      <w:r>
        <w:rPr>
          <w:b/>
        </w:rPr>
        <w:t>Turing College | Certificate in AI Engineering | 2026</w:t>
      </w:r>
    </w:p>
    <w:p>
      <w:pPr/>
      <w:r>
        <w:t>Capstone: Maaahr, an interview-practice platform extended with the OpenAI Realtime API for Arabic and English voice interviews.</w:t>
      </w:r>
    </w:p>
    <w:p>
      <w:pPr>
        <w:keepNext/>
      </w:pPr>
      <w:r>
        <w:rPr>
          <w:b/>
        </w:rPr>
        <w:t>University of Ljubljana | Erasmus Exchange, MSc Information Management | 2020 - 2021</w:t>
      </w:r>
    </w:p>
    <w:p>
      <w:pPr/>
      <w:r>
        <w:t>Coursework and thesis completed remotely; degree not conferred. Thesis research became HAWSR.</w:t>
      </w:r>
    </w:p>
    <w:p>
      <w:pPr>
        <w:keepNext w:val="0"/>
      </w:pPr>
      <w:r>
        <w:rPr>
          <w:b/>
        </w:rPr>
        <w:t>University of Technology, Baghdad | BSc Architectural Engineering | 2012 - 2017</w:t>
      </w:r>
    </w:p>
    <w:p>
      <w:pPr>
        <w:pStyle w:val="Heading1"/>
      </w:pPr>
      <w:r>
        <w:t>Awards and Languages</w:t>
      </w:r>
    </w:p>
    <w:p>
      <w:pPr/>
      <w:r>
        <w:rPr>
          <w:b/>
        </w:rPr>
        <w:t>Awards:</w:t>
      </w:r>
      <w:r>
        <w:t xml:space="preserve"> First Prize, The Station Foundation Incubator (2022); Most Innovative Startup Founder in Baghdad, CS50x Baghdad (2022).</w:t>
      </w:r>
    </w:p>
    <w:p>
      <w:pPr/>
      <w:r>
        <w:rPr>
          <w:b/>
        </w:rPr>
        <w:t>Languages:</w:t>
      </w:r>
      <w:r>
        <w:t xml:space="preserve"> Arabic (native); English (professional working proficiency); Dutch (beginner).</w:t>
      </w:r>
    </w:p>
    <w:sectPr w:rsidR="00FC693F" w:rsidRPr="0006063C" w:rsidSect="00034616">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0" w:lineRule="auto" w:after="50"/>
    </w:pPr>
    <w:rPr>
      <w:rFonts w:ascii="Arial" w:hAnsi="Arial"/>
      <w:i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40" w:after="60"/>
      <w:outlineLvl w:val="0"/>
    </w:pPr>
    <w:rPr>
      <w:rFonts w:asciiTheme="majorHAnsi" w:eastAsiaTheme="majorEastAsia" w:hAnsiTheme="majorHAnsi" w:cstheme="majorBidi" w:ascii="Arial" w:hAnsi="Arial"/>
      <w:b/>
      <w:bCs/>
      <w:i w:val="0"/>
      <w:color w:val="000000"/>
      <w:sz w:val="21"/>
      <w:szCs w:val="28"/>
    </w:rPr>
  </w:style>
  <w:style w:type="paragraph" w:styleId="Heading2">
    <w:name w:val="heading 2"/>
    <w:basedOn w:val="Normal"/>
    <w:next w:val="Normal"/>
    <w:link w:val="Heading2Char"/>
    <w:uiPriority w:val="9"/>
    <w:unhideWhenUsed/>
    <w:qFormat/>
    <w:rsid w:val="00FC693F"/>
    <w:pPr>
      <w:keepNext/>
      <w:keepLines/>
      <w:widowControl/>
      <w:spacing w:before="80" w:after="20"/>
      <w:outlineLvl w:val="1"/>
    </w:pPr>
    <w:rPr>
      <w:rFonts w:asciiTheme="majorHAnsi" w:eastAsiaTheme="majorEastAsia" w:hAnsiTheme="majorHAnsi" w:cstheme="majorBidi" w:ascii="Arial" w:hAnsi="Arial"/>
      <w:b/>
      <w:bCs/>
      <w:i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40" w:line="240" w:lineRule="auto"/>
      <w:contextualSpacing/>
    </w:pPr>
    <w:rPr>
      <w:rFonts w:asciiTheme="majorHAnsi" w:eastAsiaTheme="majorEastAsia" w:hAnsiTheme="majorHAnsi" w:cstheme="majorBidi" w:ascii="Arial" w:hAnsi="Arial"/>
      <w:b/>
      <w:i w:val="0"/>
      <w:color w:val="000000"/>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widowControl/>
      <w:numPr>
        <w:ilvl w:val="1"/>
      </w:numPr>
      <w:spacing w:after="40"/>
    </w:pPr>
    <w:rPr>
      <w:rFonts w:asciiTheme="majorHAnsi" w:eastAsiaTheme="majorEastAsia" w:hAnsiTheme="majorHAnsi" w:cstheme="majorBidi" w:ascii="Arial" w:hAnsi="Arial"/>
      <w:b/>
      <w:i w:val="0"/>
      <w:iCs/>
      <w:color w:val="000000"/>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50" w:lineRule="auto"/>
      <w:ind w:left="170" w:hanging="170"/>
      <w:contextualSpacing/>
      <w:numPr>
        <w:numId w:val="0"/>
      </w:numPr>
    </w:pPr>
    <w:rPr>
      <w:rFonts w:ascii="Arial" w:hAnsi="Arial"/>
      <w:i w:val="0"/>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awsdang@gmail.com" TargetMode="External"/><Relationship Id="rId10" Type="http://schemas.openxmlformats.org/officeDocument/2006/relationships/hyperlink" Target="https://awsdang.com/" TargetMode="External"/><Relationship Id="rId11" Type="http://schemas.openxmlformats.org/officeDocument/2006/relationships/hyperlink" Target="https://www.linkedin.com/in/awsdang" TargetMode="External"/><Relationship Id="rId12" Type="http://schemas.openxmlformats.org/officeDocument/2006/relationships/hyperlink" Target="https://github.com/awsdang" TargetMode="External"/><Relationship Id="rId13" Type="http://schemas.openxmlformats.org/officeDocument/2006/relationships/hyperlink" Target="https://github.com/awsdang/notify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Abdulfattah Senior Software Engineer</dc:title>
  <dc:subject>Senior software engineering and technical leadership</dc:subject>
  <dc:creator>Aws Abdulfattah</dc:creator>
  <cp:keywords>Senior Software Engineer, Technical Lead, Payments, TypeScript, React, PostgreSQL</cp:keywords>
  <dc:description/>
  <cp:lastModifiedBy/>
  <cp:revision>1</cp:revision>
  <dcterms:created xsi:type="dcterms:W3CDTF">2013-12-23T23:15:00Z</dcterms:created>
  <dcterms:modified xsi:type="dcterms:W3CDTF">2013-12-23T23:15:00Z</dcterms:modified>
  <cp:category/>
</cp:coreProperties>
</file>