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33DB" w:rsidRDefault="00A233DB" w:rsidP="00A233DB">
      <w:pPr>
        <w:rPr>
          <w:rFonts w:ascii="Century Schoolbook" w:hAnsi="Century Schoolbook"/>
          <w:sz w:val="24"/>
          <w:szCs w:val="24"/>
        </w:rPr>
      </w:pPr>
      <w:r>
        <w:rPr>
          <w:rFonts w:ascii="Century Schoolbook" w:hAnsi="Century Schoolbook"/>
          <w:sz w:val="24"/>
          <w:szCs w:val="24"/>
        </w:rPr>
        <w:tab/>
      </w:r>
      <w:r>
        <w:rPr>
          <w:rFonts w:ascii="Century Schoolbook" w:hAnsi="Century Schoolbook"/>
          <w:sz w:val="24"/>
          <w:szCs w:val="24"/>
        </w:rPr>
        <w:tab/>
      </w:r>
      <w:r>
        <w:rPr>
          <w:rFonts w:ascii="Century Schoolbook" w:hAnsi="Century Schoolbook"/>
          <w:sz w:val="24"/>
          <w:szCs w:val="24"/>
        </w:rPr>
        <w:tab/>
      </w:r>
      <w:r>
        <w:rPr>
          <w:rFonts w:ascii="Century Schoolbook" w:hAnsi="Century Schoolbook"/>
          <w:sz w:val="24"/>
          <w:szCs w:val="24"/>
        </w:rPr>
        <w:tab/>
      </w:r>
      <w:r>
        <w:rPr>
          <w:rFonts w:ascii="Century Schoolbook" w:hAnsi="Century Schoolbook"/>
          <w:sz w:val="24"/>
          <w:szCs w:val="24"/>
        </w:rPr>
        <w:tab/>
      </w:r>
      <w:r>
        <w:rPr>
          <w:rFonts w:ascii="Century Schoolbook" w:hAnsi="Century Schoolbook"/>
          <w:sz w:val="24"/>
          <w:szCs w:val="24"/>
        </w:rPr>
        <w:tab/>
        <w:t>NIO</w:t>
      </w:r>
    </w:p>
    <w:p w:rsidR="00A233DB" w:rsidRPr="0026413D" w:rsidRDefault="00A233DB" w:rsidP="00A233DB">
      <w:pPr>
        <w:pStyle w:val="ListParagraph"/>
        <w:numPr>
          <w:ilvl w:val="0"/>
          <w:numId w:val="1"/>
        </w:numPr>
        <w:rPr>
          <w:rFonts w:ascii="Century Schoolbook" w:hAnsi="Century Schoolbook"/>
          <w:sz w:val="24"/>
          <w:szCs w:val="24"/>
        </w:rPr>
      </w:pPr>
      <w:r w:rsidRPr="0026413D">
        <w:rPr>
          <w:rFonts w:ascii="Century Schoolbook" w:hAnsi="Century Schoolbook"/>
          <w:sz w:val="24"/>
          <w:szCs w:val="24"/>
        </w:rPr>
        <w:t xml:space="preserve">Tell me about yourself? </w:t>
      </w:r>
    </w:p>
    <w:p w:rsidR="00A233DB" w:rsidRDefault="00A233DB" w:rsidP="00A233DB">
      <w:pPr>
        <w:rPr>
          <w:rFonts w:ascii="Century Schoolbook" w:hAnsi="Century Schoolbook"/>
          <w:sz w:val="24"/>
          <w:szCs w:val="24"/>
        </w:rPr>
      </w:pPr>
      <w:r w:rsidRPr="0026413D">
        <w:rPr>
          <w:rFonts w:ascii="Century Schoolbook" w:hAnsi="Century Schoolbook"/>
          <w:sz w:val="24"/>
          <w:szCs w:val="24"/>
        </w:rPr>
        <w:t xml:space="preserve">I have been working as a </w:t>
      </w:r>
      <w:proofErr w:type="spellStart"/>
      <w:r w:rsidRPr="0026413D">
        <w:rPr>
          <w:rFonts w:ascii="Century Schoolbook" w:hAnsi="Century Schoolbook"/>
          <w:sz w:val="24"/>
          <w:szCs w:val="24"/>
        </w:rPr>
        <w:t>devops</w:t>
      </w:r>
      <w:proofErr w:type="spellEnd"/>
      <w:r w:rsidRPr="0026413D">
        <w:rPr>
          <w:rFonts w:ascii="Century Schoolbook" w:hAnsi="Century Schoolbook"/>
          <w:sz w:val="24"/>
          <w:szCs w:val="24"/>
        </w:rPr>
        <w:t xml:space="preserve"> engineer an</w:t>
      </w:r>
      <w:r>
        <w:rPr>
          <w:rFonts w:ascii="Century Schoolbook" w:hAnsi="Century Schoolbook"/>
          <w:sz w:val="24"/>
          <w:szCs w:val="24"/>
        </w:rPr>
        <w:t>d build engineer for more than 8</w:t>
      </w:r>
      <w:r w:rsidRPr="0026413D">
        <w:rPr>
          <w:rFonts w:ascii="Century Schoolbook" w:hAnsi="Century Schoolbook"/>
          <w:sz w:val="24"/>
          <w:szCs w:val="24"/>
        </w:rPr>
        <w:t xml:space="preserve"> years. </w:t>
      </w:r>
      <w:r>
        <w:rPr>
          <w:rFonts w:ascii="Century Schoolbook" w:hAnsi="Century Schoolbook"/>
          <w:sz w:val="24"/>
          <w:szCs w:val="24"/>
        </w:rPr>
        <w:t xml:space="preserve">I started my career as a python developer. </w:t>
      </w:r>
      <w:r w:rsidRPr="0026413D">
        <w:rPr>
          <w:rFonts w:ascii="Century Schoolbook" w:hAnsi="Century Schoolbook"/>
          <w:sz w:val="24"/>
          <w:szCs w:val="24"/>
        </w:rPr>
        <w:t>I have worked with many tools and technologies like ant &amp; maven to automate the build process, also worked with several version control tools like GIT and SVN and also implemented CI by using Jenkins, integrated Jenkins with different tools. I have also worked with configuration ma</w:t>
      </w:r>
      <w:r>
        <w:rPr>
          <w:rFonts w:ascii="Century Schoolbook" w:hAnsi="Century Schoolbook"/>
          <w:sz w:val="24"/>
          <w:szCs w:val="24"/>
        </w:rPr>
        <w:t xml:space="preserve">nagement tools like chef, </w:t>
      </w:r>
      <w:proofErr w:type="spellStart"/>
      <w:r>
        <w:rPr>
          <w:rFonts w:ascii="Century Schoolbook" w:hAnsi="Century Schoolbook"/>
          <w:sz w:val="24"/>
          <w:szCs w:val="24"/>
        </w:rPr>
        <w:t>Ansible</w:t>
      </w:r>
      <w:proofErr w:type="spellEnd"/>
      <w:r w:rsidRPr="0026413D">
        <w:rPr>
          <w:rFonts w:ascii="Century Schoolbook" w:hAnsi="Century Schoolbook"/>
          <w:sz w:val="24"/>
          <w:szCs w:val="24"/>
        </w:rPr>
        <w:t xml:space="preserve">, also migrated some applications from my own data center to cloud by using AWS, and I also have knowledge on container based applications like Docker. </w:t>
      </w:r>
    </w:p>
    <w:p w:rsidR="00A233DB" w:rsidRDefault="00A233DB" w:rsidP="00A233DB">
      <w:pPr>
        <w:rPr>
          <w:rFonts w:ascii="Century Schoolbook" w:hAnsi="Century Schoolbook"/>
          <w:sz w:val="24"/>
          <w:szCs w:val="24"/>
        </w:rPr>
      </w:pPr>
      <w:r>
        <w:rPr>
          <w:rFonts w:ascii="Century Schoolbook" w:hAnsi="Century Schoolbook"/>
          <w:sz w:val="24"/>
          <w:szCs w:val="24"/>
        </w:rPr>
        <w:t>Additional:</w:t>
      </w:r>
    </w:p>
    <w:p w:rsidR="00A233DB" w:rsidRDefault="00A233DB" w:rsidP="00A233DB">
      <w:pPr>
        <w:rPr>
          <w:rFonts w:ascii="Century Schoolbook" w:hAnsi="Century Schoolbook"/>
          <w:sz w:val="24"/>
          <w:szCs w:val="24"/>
        </w:rPr>
      </w:pPr>
      <w:r w:rsidRPr="0026413D">
        <w:rPr>
          <w:rFonts w:ascii="Century Schoolbook" w:hAnsi="Century Schoolbook"/>
          <w:sz w:val="24"/>
          <w:szCs w:val="24"/>
        </w:rPr>
        <w:t xml:space="preserve">and migrated from SVN to GIT by using “SUBGIT” which helps you to do one-time import from SVN to GIT, once we push to GIT or commit to SVN, SUBGIT will take care of synchronization.  I have also worked with several application servers like tomcat, </w:t>
      </w:r>
      <w:proofErr w:type="spellStart"/>
      <w:r w:rsidRPr="0026413D">
        <w:rPr>
          <w:rFonts w:ascii="Century Schoolbook" w:hAnsi="Century Schoolbook"/>
          <w:sz w:val="24"/>
          <w:szCs w:val="24"/>
        </w:rPr>
        <w:t>weblogic</w:t>
      </w:r>
      <w:proofErr w:type="spellEnd"/>
      <w:r w:rsidRPr="0026413D">
        <w:rPr>
          <w:rFonts w:ascii="Century Schoolbook" w:hAnsi="Century Schoolbook"/>
          <w:sz w:val="24"/>
          <w:szCs w:val="24"/>
        </w:rPr>
        <w:t xml:space="preserve">, </w:t>
      </w:r>
      <w:proofErr w:type="spellStart"/>
      <w:r w:rsidRPr="0026413D">
        <w:rPr>
          <w:rFonts w:ascii="Century Schoolbook" w:hAnsi="Century Schoolbook"/>
          <w:sz w:val="24"/>
          <w:szCs w:val="24"/>
        </w:rPr>
        <w:t>jboss</w:t>
      </w:r>
      <w:proofErr w:type="spellEnd"/>
      <w:r w:rsidRPr="0026413D">
        <w:rPr>
          <w:rFonts w:ascii="Century Schoolbook" w:hAnsi="Century Schoolbook"/>
          <w:sz w:val="24"/>
          <w:szCs w:val="24"/>
        </w:rPr>
        <w:t xml:space="preserve">, and </w:t>
      </w:r>
      <w:proofErr w:type="spellStart"/>
      <w:r w:rsidRPr="0026413D">
        <w:rPr>
          <w:rFonts w:ascii="Century Schoolbook" w:hAnsi="Century Schoolbook"/>
          <w:sz w:val="24"/>
          <w:szCs w:val="24"/>
        </w:rPr>
        <w:t>websphere</w:t>
      </w:r>
      <w:proofErr w:type="spellEnd"/>
      <w:r>
        <w:rPr>
          <w:rFonts w:ascii="Century Schoolbook" w:hAnsi="Century Schoolbook"/>
          <w:sz w:val="24"/>
          <w:szCs w:val="24"/>
        </w:rPr>
        <w:t xml:space="preserve">. </w:t>
      </w:r>
    </w:p>
    <w:p w:rsidR="00A233DB" w:rsidRPr="00A233DB" w:rsidRDefault="00A233DB" w:rsidP="00A233DB">
      <w:pPr>
        <w:rPr>
          <w:rFonts w:ascii="Century Schoolbook" w:hAnsi="Century Schoolbook"/>
          <w:sz w:val="24"/>
          <w:szCs w:val="24"/>
        </w:rPr>
      </w:pPr>
      <w:r>
        <w:rPr>
          <w:rFonts w:ascii="Century Schoolbook" w:hAnsi="Century Schoolbook"/>
          <w:sz w:val="24"/>
          <w:szCs w:val="24"/>
        </w:rPr>
        <w:t>2.</w:t>
      </w:r>
      <w:r w:rsidRPr="00A233DB">
        <w:rPr>
          <w:rFonts w:ascii="Century Schoolbook" w:hAnsi="Century Schoolbook"/>
          <w:sz w:val="24"/>
          <w:szCs w:val="24"/>
        </w:rPr>
        <w:t>day to day tasks:</w:t>
      </w:r>
    </w:p>
    <w:p w:rsidR="00A233DB" w:rsidRPr="0026413D" w:rsidRDefault="00A233DB" w:rsidP="00A233DB">
      <w:pPr>
        <w:rPr>
          <w:rFonts w:ascii="Century Schoolbook" w:hAnsi="Century Schoolbook"/>
          <w:sz w:val="24"/>
          <w:szCs w:val="24"/>
        </w:rPr>
      </w:pPr>
      <w:r w:rsidRPr="0026413D">
        <w:rPr>
          <w:rFonts w:ascii="Century Schoolbook" w:hAnsi="Century Schoolbook"/>
          <w:sz w:val="24"/>
          <w:szCs w:val="24"/>
        </w:rPr>
        <w:t xml:space="preserve">I am in a team of 6 members, I worked in a </w:t>
      </w:r>
      <w:proofErr w:type="spellStart"/>
      <w:r w:rsidRPr="0026413D">
        <w:rPr>
          <w:rFonts w:ascii="Century Schoolbook" w:hAnsi="Century Schoolbook"/>
          <w:sz w:val="24"/>
          <w:szCs w:val="24"/>
        </w:rPr>
        <w:t>devops</w:t>
      </w:r>
      <w:proofErr w:type="spellEnd"/>
      <w:r w:rsidRPr="0026413D">
        <w:rPr>
          <w:rFonts w:ascii="Century Schoolbook" w:hAnsi="Century Schoolbook"/>
          <w:sz w:val="24"/>
          <w:szCs w:val="24"/>
        </w:rPr>
        <w:t xml:space="preserve"> team. I will work with one of the application team, I will try to analyze their current process by seeing whether they are using any manual steps for th</w:t>
      </w:r>
      <w:r>
        <w:rPr>
          <w:rFonts w:ascii="Century Schoolbook" w:hAnsi="Century Schoolbook"/>
          <w:sz w:val="24"/>
          <w:szCs w:val="24"/>
        </w:rPr>
        <w:t>e purpose of building a project</w:t>
      </w:r>
      <w:r w:rsidRPr="0026413D">
        <w:rPr>
          <w:rFonts w:ascii="Century Schoolbook" w:hAnsi="Century Schoolbook"/>
          <w:sz w:val="24"/>
          <w:szCs w:val="24"/>
        </w:rPr>
        <w:t>. I will try to adopt their pro</w:t>
      </w:r>
      <w:r>
        <w:rPr>
          <w:rFonts w:ascii="Century Schoolbook" w:hAnsi="Century Schoolbook"/>
          <w:sz w:val="24"/>
          <w:szCs w:val="24"/>
        </w:rPr>
        <w:t>ject and try to implement CI, C</w:t>
      </w:r>
      <w:r w:rsidRPr="0026413D">
        <w:rPr>
          <w:rFonts w:ascii="Century Schoolbook" w:hAnsi="Century Schoolbook"/>
          <w:sz w:val="24"/>
          <w:szCs w:val="24"/>
        </w:rPr>
        <w:t>D methodology for them. I</w:t>
      </w:r>
      <w:r>
        <w:rPr>
          <w:rFonts w:ascii="Century Schoolbook" w:hAnsi="Century Schoolbook"/>
          <w:sz w:val="24"/>
          <w:szCs w:val="24"/>
        </w:rPr>
        <w:t>f</w:t>
      </w:r>
      <w:r w:rsidRPr="0026413D">
        <w:rPr>
          <w:rFonts w:ascii="Century Schoolbook" w:hAnsi="Century Schoolbook"/>
          <w:sz w:val="24"/>
          <w:szCs w:val="24"/>
        </w:rPr>
        <w:t xml:space="preserve"> they are doing build and deployment in their own data centers I </w:t>
      </w:r>
      <w:r>
        <w:rPr>
          <w:rFonts w:ascii="Century Schoolbook" w:hAnsi="Century Schoolbook"/>
          <w:sz w:val="24"/>
          <w:szCs w:val="24"/>
        </w:rPr>
        <w:t>will try to migrate those to AWS</w:t>
      </w:r>
      <w:r w:rsidRPr="0026413D">
        <w:rPr>
          <w:rFonts w:ascii="Century Schoolbook" w:hAnsi="Century Schoolbook"/>
          <w:sz w:val="24"/>
          <w:szCs w:val="24"/>
        </w:rPr>
        <w:t xml:space="preserve">.  </w:t>
      </w:r>
    </w:p>
    <w:p w:rsidR="00A233DB" w:rsidRDefault="00A233DB" w:rsidP="00A233DB">
      <w:pPr>
        <w:rPr>
          <w:rFonts w:ascii="Century Schoolbook" w:hAnsi="Century Schoolbook"/>
          <w:sz w:val="24"/>
          <w:szCs w:val="24"/>
        </w:rPr>
      </w:pPr>
      <w:r w:rsidRPr="0026413D">
        <w:rPr>
          <w:rFonts w:ascii="Century Schoolbook" w:hAnsi="Century Schoolbook"/>
          <w:sz w:val="24"/>
          <w:szCs w:val="24"/>
        </w:rPr>
        <w:t xml:space="preserve">I will write chef cookbooks </w:t>
      </w:r>
      <w:r>
        <w:rPr>
          <w:rFonts w:ascii="Century Schoolbook" w:hAnsi="Century Schoolbook"/>
          <w:sz w:val="24"/>
          <w:szCs w:val="24"/>
        </w:rPr>
        <w:t xml:space="preserve">and </w:t>
      </w:r>
      <w:proofErr w:type="spellStart"/>
      <w:r>
        <w:rPr>
          <w:rFonts w:ascii="Century Schoolbook" w:hAnsi="Century Schoolbook"/>
          <w:sz w:val="24"/>
          <w:szCs w:val="24"/>
        </w:rPr>
        <w:t>ansible</w:t>
      </w:r>
      <w:proofErr w:type="spellEnd"/>
      <w:r>
        <w:rPr>
          <w:rFonts w:ascii="Century Schoolbook" w:hAnsi="Century Schoolbook"/>
          <w:sz w:val="24"/>
          <w:szCs w:val="24"/>
        </w:rPr>
        <w:t xml:space="preserve"> playbooks </w:t>
      </w:r>
      <w:r w:rsidRPr="0026413D">
        <w:rPr>
          <w:rFonts w:ascii="Century Schoolbook" w:hAnsi="Century Schoolbook"/>
          <w:sz w:val="24"/>
          <w:szCs w:val="24"/>
        </w:rPr>
        <w:t xml:space="preserve">to automate infrastructure related tasks. Like purging the nodes, installing and configuring different application </w:t>
      </w:r>
      <w:proofErr w:type="gramStart"/>
      <w:r w:rsidRPr="0026413D">
        <w:rPr>
          <w:rFonts w:ascii="Century Schoolbook" w:hAnsi="Century Schoolbook"/>
          <w:sz w:val="24"/>
          <w:szCs w:val="24"/>
        </w:rPr>
        <w:t>servers ,</w:t>
      </w:r>
      <w:proofErr w:type="gramEnd"/>
      <w:r w:rsidRPr="0026413D">
        <w:rPr>
          <w:rFonts w:ascii="Century Schoolbook" w:hAnsi="Century Schoolbook"/>
          <w:sz w:val="24"/>
          <w:szCs w:val="24"/>
        </w:rPr>
        <w:t xml:space="preserve"> so all these things I will try to automate with chef</w:t>
      </w:r>
      <w:r>
        <w:rPr>
          <w:rFonts w:ascii="Century Schoolbook" w:hAnsi="Century Schoolbook"/>
          <w:sz w:val="24"/>
          <w:szCs w:val="24"/>
        </w:rPr>
        <w:t xml:space="preserve"> and </w:t>
      </w:r>
      <w:proofErr w:type="spellStart"/>
      <w:r>
        <w:rPr>
          <w:rFonts w:ascii="Century Schoolbook" w:hAnsi="Century Schoolbook"/>
          <w:sz w:val="24"/>
          <w:szCs w:val="24"/>
        </w:rPr>
        <w:t>ansible</w:t>
      </w:r>
      <w:proofErr w:type="spellEnd"/>
      <w:r w:rsidRPr="0026413D">
        <w:rPr>
          <w:rFonts w:ascii="Century Schoolbook" w:hAnsi="Century Schoolbook"/>
          <w:sz w:val="24"/>
          <w:szCs w:val="24"/>
        </w:rPr>
        <w:t xml:space="preserve">. </w:t>
      </w:r>
    </w:p>
    <w:p w:rsidR="000D27C6" w:rsidRPr="0026413D" w:rsidRDefault="000D27C6" w:rsidP="000D27C6">
      <w:pPr>
        <w:rPr>
          <w:rFonts w:ascii="Century Schoolbook" w:hAnsi="Century Schoolbook"/>
          <w:sz w:val="24"/>
          <w:szCs w:val="24"/>
        </w:rPr>
      </w:pPr>
      <w:r>
        <w:rPr>
          <w:rFonts w:ascii="Century Schoolbook" w:hAnsi="Century Schoolbook"/>
          <w:sz w:val="24"/>
          <w:szCs w:val="24"/>
        </w:rPr>
        <w:t>3.</w:t>
      </w:r>
      <w:r>
        <w:rPr>
          <w:rFonts w:ascii="Century Schoolbook" w:hAnsi="Century Schoolbook"/>
          <w:sz w:val="24"/>
          <w:szCs w:val="24"/>
        </w:rPr>
        <w:t xml:space="preserve"> What are the services you</w:t>
      </w:r>
      <w:r w:rsidRPr="0026413D">
        <w:rPr>
          <w:rFonts w:ascii="Century Schoolbook" w:hAnsi="Century Schoolbook"/>
          <w:sz w:val="24"/>
          <w:szCs w:val="24"/>
        </w:rPr>
        <w:t xml:space="preserve"> used in AWS</w:t>
      </w:r>
    </w:p>
    <w:p w:rsidR="000D27C6" w:rsidRDefault="000D27C6" w:rsidP="000D27C6">
      <w:pPr>
        <w:rPr>
          <w:rFonts w:ascii="Century Schoolbook" w:hAnsi="Century Schoolbook"/>
          <w:sz w:val="24"/>
          <w:szCs w:val="24"/>
        </w:rPr>
      </w:pPr>
      <w:r w:rsidRPr="0026413D">
        <w:rPr>
          <w:rFonts w:ascii="Century Schoolbook" w:hAnsi="Century Schoolbook"/>
          <w:sz w:val="24"/>
          <w:szCs w:val="24"/>
        </w:rPr>
        <w:t>EC2, S3, VPC</w:t>
      </w:r>
      <w:r>
        <w:rPr>
          <w:rFonts w:ascii="Century Schoolbook" w:hAnsi="Century Schoolbook"/>
          <w:sz w:val="24"/>
          <w:szCs w:val="24"/>
        </w:rPr>
        <w:t xml:space="preserve">, EBS, </w:t>
      </w:r>
      <w:r w:rsidRPr="0026413D">
        <w:rPr>
          <w:rFonts w:ascii="Century Schoolbook" w:hAnsi="Century Schoolbook"/>
          <w:sz w:val="24"/>
          <w:szCs w:val="24"/>
        </w:rPr>
        <w:t xml:space="preserve">ELB. I have used most of the services to bootstrap the nodes. Now </w:t>
      </w:r>
      <w:proofErr w:type="gramStart"/>
      <w:r>
        <w:rPr>
          <w:rFonts w:ascii="Century Schoolbook" w:hAnsi="Century Schoolbook"/>
          <w:sz w:val="24"/>
          <w:szCs w:val="24"/>
        </w:rPr>
        <w:t xml:space="preserve">a </w:t>
      </w:r>
      <w:r w:rsidRPr="0026413D">
        <w:rPr>
          <w:rFonts w:ascii="Century Schoolbook" w:hAnsi="Century Schoolbook"/>
          <w:sz w:val="24"/>
          <w:szCs w:val="24"/>
        </w:rPr>
        <w:t>days</w:t>
      </w:r>
      <w:proofErr w:type="gramEnd"/>
      <w:r w:rsidRPr="0026413D">
        <w:rPr>
          <w:rFonts w:ascii="Century Schoolbook" w:hAnsi="Century Schoolbook"/>
          <w:sz w:val="24"/>
          <w:szCs w:val="24"/>
        </w:rPr>
        <w:t xml:space="preserve"> we are trying to use terraform (also similar to AWS CFT used to create, update and version AWS infrastructure, a</w:t>
      </w:r>
      <w:r>
        <w:rPr>
          <w:rFonts w:ascii="Century Schoolbook" w:hAnsi="Century Schoolbook"/>
          <w:sz w:val="24"/>
          <w:szCs w:val="24"/>
        </w:rPr>
        <w:t>n</w:t>
      </w:r>
      <w:r w:rsidRPr="0026413D">
        <w:rPr>
          <w:rFonts w:ascii="Century Schoolbook" w:hAnsi="Century Schoolbook"/>
          <w:sz w:val="24"/>
          <w:szCs w:val="24"/>
        </w:rPr>
        <w:t xml:space="preserve"> APN t</w:t>
      </w:r>
      <w:r>
        <w:rPr>
          <w:rFonts w:ascii="Century Schoolbook" w:hAnsi="Century Schoolbook"/>
          <w:sz w:val="24"/>
          <w:szCs w:val="24"/>
        </w:rPr>
        <w:t>echnology</w:t>
      </w:r>
      <w:r w:rsidRPr="0026413D">
        <w:rPr>
          <w:rFonts w:ascii="Century Schoolbook" w:hAnsi="Century Schoolbook"/>
          <w:sz w:val="24"/>
          <w:szCs w:val="24"/>
        </w:rPr>
        <w:t>) also to provision the nodes.</w:t>
      </w:r>
      <w:r>
        <w:rPr>
          <w:rFonts w:ascii="Century Schoolbook" w:hAnsi="Century Schoolbook"/>
          <w:sz w:val="24"/>
          <w:szCs w:val="24"/>
        </w:rPr>
        <w:t xml:space="preserve"> It is giving more flexibility to use AWS services</w:t>
      </w:r>
      <w:r w:rsidRPr="0026413D">
        <w:rPr>
          <w:rFonts w:ascii="Century Schoolbook" w:hAnsi="Century Schoolbook"/>
          <w:sz w:val="24"/>
          <w:szCs w:val="24"/>
        </w:rPr>
        <w:t xml:space="preserve">. We can divide variables and environments.  </w:t>
      </w:r>
    </w:p>
    <w:p w:rsidR="00C81E21" w:rsidRPr="0026413D" w:rsidRDefault="00C81E21" w:rsidP="00C81E21">
      <w:pPr>
        <w:pStyle w:val="ListParagraph"/>
        <w:ind w:left="0"/>
        <w:rPr>
          <w:rFonts w:ascii="Century Schoolbook" w:hAnsi="Century Schoolbook" w:cstheme="minorHAnsi"/>
          <w:sz w:val="24"/>
          <w:szCs w:val="24"/>
        </w:rPr>
      </w:pPr>
      <w:r>
        <w:rPr>
          <w:rFonts w:ascii="Century Schoolbook" w:hAnsi="Century Schoolbook" w:cstheme="minorHAnsi"/>
          <w:sz w:val="24"/>
          <w:szCs w:val="24"/>
        </w:rPr>
        <w:t xml:space="preserve">4. </w:t>
      </w:r>
      <w:r w:rsidRPr="0026413D">
        <w:rPr>
          <w:rFonts w:ascii="Century Schoolbook" w:hAnsi="Century Schoolbook" w:cstheme="minorHAnsi"/>
          <w:sz w:val="24"/>
          <w:szCs w:val="24"/>
        </w:rPr>
        <w:t>Give me one example of which application you have migrated from data centric framework to AWS framework?</w:t>
      </w:r>
    </w:p>
    <w:p w:rsidR="00C81E21" w:rsidRPr="0026413D" w:rsidRDefault="00C81E21" w:rsidP="00C81E21">
      <w:pPr>
        <w:pStyle w:val="ListParagraph"/>
        <w:ind w:left="0"/>
        <w:rPr>
          <w:rFonts w:ascii="Century Schoolbook" w:hAnsi="Century Schoolbook" w:cstheme="minorHAnsi"/>
          <w:sz w:val="24"/>
          <w:szCs w:val="24"/>
        </w:rPr>
      </w:pPr>
      <w:r w:rsidRPr="0026413D">
        <w:rPr>
          <w:rFonts w:ascii="Century Schoolbook" w:hAnsi="Century Schoolbook" w:cstheme="minorHAnsi"/>
          <w:sz w:val="24"/>
          <w:szCs w:val="24"/>
        </w:rPr>
        <w:lastRenderedPageBreak/>
        <w:t xml:space="preserve">I have migrated one of our company’s application to AWS but I am not only the person responsible for migrating the entire application, but I have written cookbooks and recipes and also using cloud formation templates with different resources and invoking the chef cookbook recipes, and also when we kickoff the CFT it should be able to create instances and monitor those instances by using cloud watch. I have also written cookbook for installing tomcat and I have </w:t>
      </w:r>
      <w:proofErr w:type="gramStart"/>
      <w:r w:rsidRPr="0026413D">
        <w:rPr>
          <w:rFonts w:ascii="Century Schoolbook" w:hAnsi="Century Schoolbook" w:cstheme="minorHAnsi"/>
          <w:sz w:val="24"/>
          <w:szCs w:val="24"/>
        </w:rPr>
        <w:t>invoked  that</w:t>
      </w:r>
      <w:proofErr w:type="gramEnd"/>
      <w:r w:rsidRPr="0026413D">
        <w:rPr>
          <w:rFonts w:ascii="Century Schoolbook" w:hAnsi="Century Schoolbook" w:cstheme="minorHAnsi"/>
          <w:sz w:val="24"/>
          <w:szCs w:val="24"/>
        </w:rPr>
        <w:t xml:space="preserve"> through the cloud formation template. </w:t>
      </w:r>
    </w:p>
    <w:p w:rsidR="00C81E21" w:rsidRDefault="00C81E21" w:rsidP="000D27C6">
      <w:pPr>
        <w:rPr>
          <w:rFonts w:ascii="Century Schoolbook" w:hAnsi="Century Schoolbook"/>
          <w:sz w:val="24"/>
          <w:szCs w:val="24"/>
        </w:rPr>
      </w:pPr>
    </w:p>
    <w:p w:rsidR="00D45C71" w:rsidRPr="0026413D" w:rsidRDefault="00D45C71" w:rsidP="00D45C71">
      <w:pPr>
        <w:rPr>
          <w:rFonts w:ascii="Century Schoolbook" w:hAnsi="Century Schoolbook"/>
          <w:sz w:val="24"/>
          <w:szCs w:val="24"/>
        </w:rPr>
      </w:pPr>
      <w:r>
        <w:rPr>
          <w:rFonts w:ascii="Century Schoolbook" w:hAnsi="Century Schoolbook"/>
          <w:sz w:val="24"/>
          <w:szCs w:val="24"/>
        </w:rPr>
        <w:t>4.</w:t>
      </w:r>
      <w:r>
        <w:rPr>
          <w:rFonts w:ascii="Century Schoolbook" w:hAnsi="Century Schoolbook"/>
          <w:sz w:val="24"/>
          <w:szCs w:val="24"/>
        </w:rPr>
        <w:t xml:space="preserve">what did you do </w:t>
      </w:r>
      <w:r w:rsidRPr="0026413D">
        <w:rPr>
          <w:rFonts w:ascii="Century Schoolbook" w:hAnsi="Century Schoolbook"/>
          <w:sz w:val="24"/>
          <w:szCs w:val="24"/>
        </w:rPr>
        <w:t xml:space="preserve">for security purposes </w:t>
      </w:r>
    </w:p>
    <w:p w:rsidR="00D45C71" w:rsidRDefault="00D45C71" w:rsidP="00D45C71">
      <w:pPr>
        <w:rPr>
          <w:rFonts w:ascii="Century Schoolbook" w:hAnsi="Century Schoolbook"/>
          <w:sz w:val="24"/>
          <w:szCs w:val="24"/>
        </w:rPr>
      </w:pPr>
      <w:r w:rsidRPr="0026413D">
        <w:rPr>
          <w:rFonts w:ascii="Century Schoolbook" w:hAnsi="Century Schoolbook"/>
          <w:sz w:val="24"/>
          <w:szCs w:val="24"/>
        </w:rPr>
        <w:t xml:space="preserve">I have created IAM roles and created users, groups, roles and provide access based on the roles. Other security is like </w:t>
      </w:r>
      <w:r>
        <w:rPr>
          <w:rFonts w:ascii="Century Schoolbook" w:hAnsi="Century Schoolbook"/>
          <w:sz w:val="24"/>
          <w:szCs w:val="24"/>
        </w:rPr>
        <w:t xml:space="preserve">creating </w:t>
      </w:r>
      <w:r w:rsidRPr="0026413D">
        <w:rPr>
          <w:rFonts w:ascii="Century Schoolbook" w:hAnsi="Century Schoolbook"/>
          <w:sz w:val="24"/>
          <w:szCs w:val="24"/>
        </w:rPr>
        <w:t xml:space="preserve">VPC for our own environment. And also by creating security groups and </w:t>
      </w:r>
      <w:r>
        <w:rPr>
          <w:rFonts w:ascii="Century Schoolbook" w:hAnsi="Century Schoolbook"/>
          <w:sz w:val="24"/>
          <w:szCs w:val="24"/>
        </w:rPr>
        <w:t xml:space="preserve">restricting </w:t>
      </w:r>
      <w:r w:rsidRPr="0026413D">
        <w:rPr>
          <w:rFonts w:ascii="Century Schoolbook" w:hAnsi="Century Schoolbook"/>
          <w:sz w:val="24"/>
          <w:szCs w:val="24"/>
        </w:rPr>
        <w:t>inbound and outbound access as</w:t>
      </w:r>
      <w:r>
        <w:rPr>
          <w:rFonts w:ascii="Century Schoolbook" w:hAnsi="Century Schoolbook"/>
          <w:sz w:val="24"/>
          <w:szCs w:val="24"/>
        </w:rPr>
        <w:t xml:space="preserve"> </w:t>
      </w:r>
      <w:r w:rsidRPr="0026413D">
        <w:rPr>
          <w:rFonts w:ascii="Century Schoolbook" w:hAnsi="Century Schoolbook"/>
          <w:sz w:val="24"/>
          <w:szCs w:val="24"/>
        </w:rPr>
        <w:t xml:space="preserve">well. Other kind is by using </w:t>
      </w:r>
      <w:r w:rsidR="00286E1A">
        <w:rPr>
          <w:rFonts w:ascii="Century Schoolbook" w:hAnsi="Century Schoolbook"/>
          <w:sz w:val="24"/>
          <w:szCs w:val="24"/>
        </w:rPr>
        <w:t>N</w:t>
      </w:r>
      <w:r w:rsidRPr="0026413D">
        <w:rPr>
          <w:rFonts w:ascii="Century Schoolbook" w:hAnsi="Century Schoolbook"/>
          <w:sz w:val="24"/>
          <w:szCs w:val="24"/>
        </w:rPr>
        <w:t xml:space="preserve">ACL. It acts as a firewall at the network level. </w:t>
      </w:r>
    </w:p>
    <w:p w:rsidR="00C43D14" w:rsidRPr="00C43D14" w:rsidRDefault="00C43D14" w:rsidP="00C43D14">
      <w:pPr>
        <w:rPr>
          <w:rFonts w:ascii="Century Schoolbook" w:hAnsi="Century Schoolbook" w:cstheme="minorHAnsi"/>
          <w:sz w:val="24"/>
          <w:szCs w:val="24"/>
        </w:rPr>
      </w:pPr>
      <w:r>
        <w:rPr>
          <w:rFonts w:ascii="Century Schoolbook" w:hAnsi="Century Schoolbook" w:cstheme="minorHAnsi"/>
          <w:sz w:val="24"/>
          <w:szCs w:val="24"/>
        </w:rPr>
        <w:t>5.</w:t>
      </w:r>
      <w:r w:rsidR="00D45F3B">
        <w:rPr>
          <w:rFonts w:ascii="Century Schoolbook" w:hAnsi="Century Schoolbook" w:cstheme="minorHAnsi"/>
          <w:sz w:val="24"/>
          <w:szCs w:val="24"/>
        </w:rPr>
        <w:t xml:space="preserve"> </w:t>
      </w:r>
      <w:r w:rsidRPr="00C43D14">
        <w:rPr>
          <w:rFonts w:ascii="Century Schoolbook" w:hAnsi="Century Schoolbook" w:cstheme="minorHAnsi"/>
          <w:sz w:val="24"/>
          <w:szCs w:val="24"/>
        </w:rPr>
        <w:t xml:space="preserve">What is instance profile? How do you </w:t>
      </w:r>
      <w:proofErr w:type="gramStart"/>
      <w:r w:rsidRPr="00C43D14">
        <w:rPr>
          <w:rFonts w:ascii="Century Schoolbook" w:hAnsi="Century Schoolbook" w:cstheme="minorHAnsi"/>
          <w:sz w:val="24"/>
          <w:szCs w:val="24"/>
        </w:rPr>
        <w:t>create  a</w:t>
      </w:r>
      <w:proofErr w:type="gramEnd"/>
      <w:r w:rsidRPr="00C43D14">
        <w:rPr>
          <w:rFonts w:ascii="Century Schoolbook" w:hAnsi="Century Schoolbook" w:cstheme="minorHAnsi"/>
          <w:sz w:val="24"/>
          <w:szCs w:val="24"/>
        </w:rPr>
        <w:t xml:space="preserve"> role?</w:t>
      </w:r>
    </w:p>
    <w:p w:rsidR="00C43D14" w:rsidRPr="0026413D" w:rsidRDefault="00C43D14" w:rsidP="00C43D14">
      <w:pPr>
        <w:pStyle w:val="ListParagraph"/>
        <w:ind w:left="0"/>
        <w:rPr>
          <w:rFonts w:ascii="Century Schoolbook" w:hAnsi="Century Schoolbook" w:cstheme="minorHAnsi"/>
          <w:sz w:val="24"/>
          <w:szCs w:val="24"/>
        </w:rPr>
      </w:pPr>
      <w:r w:rsidRPr="0026413D">
        <w:rPr>
          <w:rFonts w:ascii="Century Schoolbook" w:hAnsi="Century Schoolbook" w:cstheme="minorHAnsi"/>
          <w:sz w:val="24"/>
          <w:szCs w:val="24"/>
        </w:rPr>
        <w:t>It’s a container for IAM role and you can pass this role information to a EC2-instance when the instance starts. This role gives access permissions to S3 buckets and other repositories where your applications are stored.</w:t>
      </w:r>
    </w:p>
    <w:p w:rsidR="00C43D14" w:rsidRPr="0026413D" w:rsidRDefault="00C43D14" w:rsidP="00C43D14">
      <w:pPr>
        <w:pStyle w:val="ListParagraph"/>
        <w:ind w:left="0"/>
        <w:rPr>
          <w:rFonts w:ascii="Century Schoolbook" w:hAnsi="Century Schoolbook" w:cstheme="minorHAnsi"/>
          <w:sz w:val="24"/>
          <w:szCs w:val="24"/>
        </w:rPr>
      </w:pPr>
      <w:r>
        <w:rPr>
          <w:rFonts w:ascii="Century Schoolbook" w:hAnsi="Century Schoolbook" w:cstheme="minorHAnsi"/>
          <w:sz w:val="24"/>
          <w:szCs w:val="24"/>
        </w:rPr>
        <w:t>We can</w:t>
      </w:r>
      <w:r w:rsidRPr="0026413D">
        <w:rPr>
          <w:rFonts w:ascii="Century Schoolbook" w:hAnsi="Century Schoolbook" w:cstheme="minorHAnsi"/>
          <w:sz w:val="24"/>
          <w:szCs w:val="24"/>
        </w:rPr>
        <w:t xml:space="preserve"> create IAM instance profile b</w:t>
      </w:r>
      <w:r>
        <w:rPr>
          <w:rFonts w:ascii="Century Schoolbook" w:hAnsi="Century Schoolbook" w:cstheme="minorHAnsi"/>
          <w:sz w:val="24"/>
          <w:szCs w:val="24"/>
        </w:rPr>
        <w:t>y</w:t>
      </w:r>
      <w:r w:rsidRPr="0026413D">
        <w:rPr>
          <w:rFonts w:ascii="Century Schoolbook" w:hAnsi="Century Schoolbook" w:cstheme="minorHAnsi"/>
          <w:sz w:val="24"/>
          <w:szCs w:val="24"/>
        </w:rPr>
        <w:t xml:space="preserve"> using AWS CLI</w:t>
      </w:r>
    </w:p>
    <w:p w:rsidR="00C43D14" w:rsidRPr="0026413D" w:rsidRDefault="00C43D14" w:rsidP="00C43D14">
      <w:pPr>
        <w:pStyle w:val="ListParagraph"/>
        <w:ind w:left="0"/>
        <w:rPr>
          <w:rFonts w:ascii="Century Schoolbook" w:hAnsi="Century Schoolbook" w:cstheme="minorHAnsi"/>
          <w:sz w:val="24"/>
          <w:szCs w:val="24"/>
        </w:rPr>
      </w:pPr>
      <w:r w:rsidRPr="0026413D">
        <w:rPr>
          <w:rFonts w:ascii="Century Schoolbook" w:hAnsi="Century Schoolbook" w:cstheme="minorHAnsi"/>
          <w:sz w:val="24"/>
          <w:szCs w:val="24"/>
        </w:rPr>
        <w:t xml:space="preserve">Command to create instance profile is --- </w:t>
      </w:r>
    </w:p>
    <w:p w:rsidR="00C43D14" w:rsidRDefault="00C43D14" w:rsidP="00C43D14">
      <w:pPr>
        <w:pStyle w:val="ListParagraph"/>
        <w:ind w:left="0"/>
        <w:rPr>
          <w:rFonts w:ascii="Century Schoolbook" w:hAnsi="Century Schoolbook" w:cstheme="minorHAnsi"/>
          <w:sz w:val="24"/>
          <w:szCs w:val="24"/>
        </w:rPr>
      </w:pPr>
      <w:r w:rsidRPr="0026413D">
        <w:rPr>
          <w:rFonts w:ascii="Century Schoolbook" w:hAnsi="Century Schoolbook" w:cstheme="minorHAnsi"/>
          <w:sz w:val="24"/>
          <w:szCs w:val="24"/>
        </w:rPr>
        <w:t xml:space="preserve">Aws </w:t>
      </w:r>
      <w:proofErr w:type="spellStart"/>
      <w:r w:rsidRPr="0026413D">
        <w:rPr>
          <w:rFonts w:ascii="Century Schoolbook" w:hAnsi="Century Schoolbook" w:cstheme="minorHAnsi"/>
          <w:sz w:val="24"/>
          <w:szCs w:val="24"/>
        </w:rPr>
        <w:t>iam</w:t>
      </w:r>
      <w:proofErr w:type="spellEnd"/>
      <w:r w:rsidRPr="0026413D">
        <w:rPr>
          <w:rFonts w:ascii="Century Schoolbook" w:hAnsi="Century Schoolbook" w:cstheme="minorHAnsi"/>
          <w:sz w:val="24"/>
          <w:szCs w:val="24"/>
        </w:rPr>
        <w:t xml:space="preserve"> create -instance-</w:t>
      </w:r>
      <w:proofErr w:type="gramStart"/>
      <w:r w:rsidRPr="0026413D">
        <w:rPr>
          <w:rFonts w:ascii="Century Schoolbook" w:hAnsi="Century Schoolbook" w:cstheme="minorHAnsi"/>
          <w:sz w:val="24"/>
          <w:szCs w:val="24"/>
        </w:rPr>
        <w:t>profile  -</w:t>
      </w:r>
      <w:proofErr w:type="gramEnd"/>
      <w:r w:rsidRPr="0026413D">
        <w:rPr>
          <w:rFonts w:ascii="Century Schoolbook" w:hAnsi="Century Schoolbook" w:cstheme="minorHAnsi"/>
          <w:sz w:val="24"/>
          <w:szCs w:val="24"/>
        </w:rPr>
        <w:t xml:space="preserve"> -instance-profile-name</w:t>
      </w:r>
    </w:p>
    <w:p w:rsidR="00F25858" w:rsidRDefault="00F25858" w:rsidP="00C43D14">
      <w:pPr>
        <w:pStyle w:val="ListParagraph"/>
        <w:ind w:left="0"/>
        <w:rPr>
          <w:rFonts w:ascii="Century Schoolbook" w:hAnsi="Century Schoolbook" w:cstheme="minorHAnsi"/>
          <w:sz w:val="24"/>
          <w:szCs w:val="24"/>
        </w:rPr>
      </w:pPr>
    </w:p>
    <w:p w:rsidR="00F25858" w:rsidRPr="0026413D" w:rsidRDefault="00F25858" w:rsidP="00F25858">
      <w:pPr>
        <w:pStyle w:val="ListParagraph"/>
        <w:ind w:left="0"/>
        <w:rPr>
          <w:rFonts w:ascii="Century Schoolbook" w:hAnsi="Century Schoolbook" w:cstheme="minorHAnsi"/>
          <w:sz w:val="24"/>
          <w:szCs w:val="24"/>
        </w:rPr>
      </w:pPr>
      <w:r>
        <w:rPr>
          <w:rFonts w:ascii="Century Schoolbook" w:hAnsi="Century Schoolbook" w:cstheme="minorHAnsi"/>
          <w:sz w:val="24"/>
          <w:szCs w:val="24"/>
        </w:rPr>
        <w:t>6.</w:t>
      </w:r>
      <w:r w:rsidRPr="0026413D">
        <w:rPr>
          <w:rFonts w:ascii="Century Schoolbook" w:hAnsi="Century Schoolbook" w:cstheme="minorHAnsi"/>
          <w:sz w:val="24"/>
          <w:szCs w:val="24"/>
        </w:rPr>
        <w:t>What is the difference between NACL and SG?</w:t>
      </w:r>
    </w:p>
    <w:p w:rsidR="00F25858" w:rsidRPr="0026413D" w:rsidRDefault="00F25858" w:rsidP="00F25858">
      <w:pPr>
        <w:pStyle w:val="ListParagraph"/>
        <w:ind w:left="0"/>
        <w:rPr>
          <w:rFonts w:ascii="Century Schoolbook" w:hAnsi="Century Schoolbook" w:cstheme="minorHAnsi"/>
          <w:sz w:val="24"/>
          <w:szCs w:val="24"/>
        </w:rPr>
      </w:pPr>
      <w:r w:rsidRPr="0026413D">
        <w:rPr>
          <w:rFonts w:ascii="Century Schoolbook" w:hAnsi="Century Schoolbook" w:cstheme="minorHAnsi"/>
          <w:sz w:val="24"/>
          <w:szCs w:val="24"/>
        </w:rPr>
        <w:t>NACL are applicable at the subnet level, if any instance in the subnet associated with NACL has to follow the NACL rules whereas security groups are applicable at the instance level.</w:t>
      </w:r>
    </w:p>
    <w:p w:rsidR="00F25858" w:rsidRPr="0026413D" w:rsidRDefault="00F25858" w:rsidP="00F25858">
      <w:pPr>
        <w:pStyle w:val="ListParagraph"/>
        <w:ind w:left="0"/>
        <w:rPr>
          <w:rFonts w:ascii="Century Schoolbook" w:hAnsi="Century Schoolbook" w:cstheme="minorHAnsi"/>
          <w:sz w:val="24"/>
          <w:szCs w:val="24"/>
        </w:rPr>
      </w:pPr>
      <w:r w:rsidRPr="0026413D">
        <w:rPr>
          <w:rFonts w:ascii="Century Schoolbook" w:hAnsi="Century Schoolbook" w:cstheme="minorHAnsi"/>
          <w:sz w:val="24"/>
          <w:szCs w:val="24"/>
        </w:rPr>
        <w:t>In NACL we can set both allow and deny rules for instance, whereas in SG we can only set allow rules for instance, b</w:t>
      </w:r>
      <w:r>
        <w:rPr>
          <w:rFonts w:ascii="Century Schoolbook" w:hAnsi="Century Schoolbook" w:cstheme="minorHAnsi"/>
          <w:sz w:val="24"/>
          <w:szCs w:val="24"/>
        </w:rPr>
        <w:t>y</w:t>
      </w:r>
      <w:r w:rsidRPr="0026413D">
        <w:rPr>
          <w:rFonts w:ascii="Century Schoolbook" w:hAnsi="Century Schoolbook" w:cstheme="minorHAnsi"/>
          <w:sz w:val="24"/>
          <w:szCs w:val="24"/>
        </w:rPr>
        <w:t xml:space="preserve"> default everything is denied. </w:t>
      </w:r>
    </w:p>
    <w:p w:rsidR="00F25858" w:rsidRDefault="00F25858" w:rsidP="00F25858">
      <w:pPr>
        <w:pStyle w:val="ListParagraph"/>
        <w:ind w:left="0"/>
        <w:rPr>
          <w:rFonts w:ascii="Century Schoolbook" w:hAnsi="Century Schoolbook" w:cstheme="minorHAnsi"/>
          <w:sz w:val="24"/>
          <w:szCs w:val="24"/>
        </w:rPr>
      </w:pPr>
      <w:r w:rsidRPr="0026413D">
        <w:rPr>
          <w:rFonts w:ascii="Century Schoolbook" w:hAnsi="Century Schoolbook" w:cstheme="minorHAnsi"/>
          <w:sz w:val="24"/>
          <w:szCs w:val="24"/>
        </w:rPr>
        <w:t xml:space="preserve">SG evaluates everything before allowing the traffic. But </w:t>
      </w:r>
      <w:proofErr w:type="spellStart"/>
      <w:r w:rsidRPr="0026413D">
        <w:rPr>
          <w:rFonts w:ascii="Century Schoolbook" w:hAnsi="Century Schoolbook" w:cstheme="minorHAnsi"/>
          <w:sz w:val="24"/>
          <w:szCs w:val="24"/>
        </w:rPr>
        <w:t>its</w:t>
      </w:r>
      <w:proofErr w:type="spellEnd"/>
      <w:r w:rsidRPr="0026413D">
        <w:rPr>
          <w:rFonts w:ascii="Century Schoolbook" w:hAnsi="Century Schoolbook" w:cstheme="minorHAnsi"/>
          <w:sz w:val="24"/>
          <w:szCs w:val="24"/>
        </w:rPr>
        <w:t xml:space="preserve"> not the same case while coming to NACL. It has to first check the deny rules and the check the allow rules. </w:t>
      </w:r>
    </w:p>
    <w:p w:rsidR="00E7078A" w:rsidRDefault="00E7078A" w:rsidP="00F25858">
      <w:pPr>
        <w:pStyle w:val="ListParagraph"/>
        <w:ind w:left="0"/>
        <w:rPr>
          <w:rFonts w:ascii="Century Schoolbook" w:hAnsi="Century Schoolbook" w:cstheme="minorHAnsi"/>
          <w:sz w:val="24"/>
          <w:szCs w:val="24"/>
        </w:rPr>
      </w:pPr>
    </w:p>
    <w:p w:rsidR="00E7078A" w:rsidRPr="00E7078A" w:rsidRDefault="00E7078A" w:rsidP="00E7078A">
      <w:pPr>
        <w:rPr>
          <w:rFonts w:ascii="Century Schoolbook" w:hAnsi="Century Schoolbook" w:cstheme="minorHAnsi"/>
          <w:sz w:val="24"/>
          <w:szCs w:val="24"/>
        </w:rPr>
      </w:pPr>
      <w:r>
        <w:rPr>
          <w:rFonts w:ascii="Century Schoolbook" w:hAnsi="Century Schoolbook" w:cstheme="minorHAnsi"/>
          <w:sz w:val="24"/>
          <w:szCs w:val="24"/>
        </w:rPr>
        <w:t xml:space="preserve">7. </w:t>
      </w:r>
      <w:r w:rsidRPr="00E7078A">
        <w:rPr>
          <w:rFonts w:ascii="Century Schoolbook" w:hAnsi="Century Schoolbook" w:cstheme="minorHAnsi"/>
          <w:sz w:val="24"/>
          <w:szCs w:val="24"/>
        </w:rPr>
        <w:t xml:space="preserve">What is </w:t>
      </w:r>
      <w:proofErr w:type="spellStart"/>
      <w:r w:rsidRPr="00E7078A">
        <w:rPr>
          <w:rFonts w:ascii="Century Schoolbook" w:hAnsi="Century Schoolbook" w:cstheme="minorHAnsi"/>
          <w:sz w:val="24"/>
          <w:szCs w:val="24"/>
        </w:rPr>
        <w:t>cfn-</w:t>
      </w:r>
      <w:proofErr w:type="gramStart"/>
      <w:r w:rsidRPr="00E7078A">
        <w:rPr>
          <w:rFonts w:ascii="Century Schoolbook" w:hAnsi="Century Schoolbook" w:cstheme="minorHAnsi"/>
          <w:sz w:val="24"/>
          <w:szCs w:val="24"/>
        </w:rPr>
        <w:t>init</w:t>
      </w:r>
      <w:proofErr w:type="spellEnd"/>
      <w:r w:rsidRPr="00E7078A">
        <w:rPr>
          <w:rFonts w:ascii="Century Schoolbook" w:hAnsi="Century Schoolbook" w:cstheme="minorHAnsi"/>
          <w:sz w:val="24"/>
          <w:szCs w:val="24"/>
        </w:rPr>
        <w:t xml:space="preserve"> ?</w:t>
      </w:r>
      <w:proofErr w:type="gramEnd"/>
    </w:p>
    <w:p w:rsidR="00E7078A" w:rsidRPr="0026413D" w:rsidRDefault="00E7078A" w:rsidP="00E7078A">
      <w:pPr>
        <w:pStyle w:val="ListParagraph"/>
        <w:rPr>
          <w:rFonts w:ascii="Century Schoolbook" w:hAnsi="Century Schoolbook" w:cstheme="minorHAnsi"/>
          <w:sz w:val="24"/>
          <w:szCs w:val="24"/>
        </w:rPr>
      </w:pPr>
      <w:r w:rsidRPr="0026413D">
        <w:rPr>
          <w:rFonts w:ascii="Century Schoolbook" w:hAnsi="Century Schoolbook" w:cstheme="minorHAnsi"/>
          <w:sz w:val="24"/>
          <w:szCs w:val="24"/>
        </w:rPr>
        <w:t xml:space="preserve">It is a script that reads the template metadata from </w:t>
      </w:r>
      <w:proofErr w:type="gramStart"/>
      <w:r w:rsidRPr="0026413D">
        <w:rPr>
          <w:rFonts w:ascii="Century Schoolbook" w:hAnsi="Century Schoolbook" w:cstheme="minorHAnsi"/>
          <w:sz w:val="24"/>
          <w:szCs w:val="24"/>
        </w:rPr>
        <w:t>AWS::</w:t>
      </w:r>
      <w:proofErr w:type="spellStart"/>
      <w:proofErr w:type="gramEnd"/>
      <w:r w:rsidRPr="0026413D">
        <w:rPr>
          <w:rFonts w:ascii="Century Schoolbook" w:hAnsi="Century Schoolbook" w:cstheme="minorHAnsi"/>
          <w:sz w:val="24"/>
          <w:szCs w:val="24"/>
        </w:rPr>
        <w:t>CloudFormation</w:t>
      </w:r>
      <w:proofErr w:type="spellEnd"/>
      <w:r w:rsidRPr="0026413D">
        <w:rPr>
          <w:rFonts w:ascii="Century Schoolbook" w:hAnsi="Century Schoolbook" w:cstheme="minorHAnsi"/>
          <w:sz w:val="24"/>
          <w:szCs w:val="24"/>
        </w:rPr>
        <w:t>::</w:t>
      </w:r>
      <w:proofErr w:type="spellStart"/>
      <w:r w:rsidRPr="0026413D">
        <w:rPr>
          <w:rFonts w:ascii="Century Schoolbook" w:hAnsi="Century Schoolbook" w:cstheme="minorHAnsi"/>
          <w:sz w:val="24"/>
          <w:szCs w:val="24"/>
        </w:rPr>
        <w:t>init</w:t>
      </w:r>
      <w:proofErr w:type="spellEnd"/>
      <w:r w:rsidRPr="0026413D">
        <w:rPr>
          <w:rFonts w:ascii="Century Schoolbook" w:hAnsi="Century Schoolbook" w:cstheme="minorHAnsi"/>
          <w:sz w:val="24"/>
          <w:szCs w:val="24"/>
        </w:rPr>
        <w:t xml:space="preserve"> key and used to </w:t>
      </w:r>
    </w:p>
    <w:p w:rsidR="00E7078A" w:rsidRPr="0026413D" w:rsidRDefault="00E7078A" w:rsidP="00E7078A">
      <w:pPr>
        <w:pStyle w:val="ListParagraph"/>
        <w:numPr>
          <w:ilvl w:val="0"/>
          <w:numId w:val="4"/>
        </w:numPr>
        <w:rPr>
          <w:rFonts w:ascii="Century Schoolbook" w:hAnsi="Century Schoolbook" w:cstheme="minorHAnsi"/>
          <w:sz w:val="24"/>
          <w:szCs w:val="24"/>
        </w:rPr>
      </w:pPr>
      <w:r w:rsidRPr="0026413D">
        <w:rPr>
          <w:rFonts w:ascii="Century Schoolbook" w:hAnsi="Century Schoolbook" w:cstheme="minorHAnsi"/>
          <w:sz w:val="24"/>
          <w:szCs w:val="24"/>
        </w:rPr>
        <w:t>Fetch data from cloud formation</w:t>
      </w:r>
    </w:p>
    <w:p w:rsidR="00E7078A" w:rsidRPr="0026413D" w:rsidRDefault="00E7078A" w:rsidP="00E7078A">
      <w:pPr>
        <w:pStyle w:val="ListParagraph"/>
        <w:numPr>
          <w:ilvl w:val="0"/>
          <w:numId w:val="4"/>
        </w:numPr>
        <w:rPr>
          <w:rFonts w:ascii="Century Schoolbook" w:hAnsi="Century Schoolbook" w:cstheme="minorHAnsi"/>
          <w:sz w:val="24"/>
          <w:szCs w:val="24"/>
        </w:rPr>
      </w:pPr>
      <w:r w:rsidRPr="0026413D">
        <w:rPr>
          <w:rFonts w:ascii="Century Schoolbook" w:hAnsi="Century Schoolbook" w:cstheme="minorHAnsi"/>
          <w:sz w:val="24"/>
          <w:szCs w:val="24"/>
        </w:rPr>
        <w:lastRenderedPageBreak/>
        <w:t>Install packages</w:t>
      </w:r>
    </w:p>
    <w:p w:rsidR="00E7078A" w:rsidRPr="0026413D" w:rsidRDefault="00E7078A" w:rsidP="00E7078A">
      <w:pPr>
        <w:pStyle w:val="ListParagraph"/>
        <w:numPr>
          <w:ilvl w:val="0"/>
          <w:numId w:val="4"/>
        </w:numPr>
        <w:rPr>
          <w:rFonts w:ascii="Century Schoolbook" w:hAnsi="Century Schoolbook" w:cstheme="minorHAnsi"/>
          <w:sz w:val="24"/>
          <w:szCs w:val="24"/>
        </w:rPr>
      </w:pPr>
      <w:r w:rsidRPr="0026413D">
        <w:rPr>
          <w:rFonts w:ascii="Century Schoolbook" w:hAnsi="Century Schoolbook" w:cstheme="minorHAnsi"/>
          <w:sz w:val="24"/>
          <w:szCs w:val="24"/>
        </w:rPr>
        <w:t>Write files to disk</w:t>
      </w:r>
    </w:p>
    <w:p w:rsidR="00E7078A" w:rsidRPr="0026413D" w:rsidRDefault="00E7078A" w:rsidP="00E7078A">
      <w:pPr>
        <w:pStyle w:val="ListParagraph"/>
        <w:numPr>
          <w:ilvl w:val="0"/>
          <w:numId w:val="4"/>
        </w:numPr>
        <w:rPr>
          <w:rFonts w:ascii="Century Schoolbook" w:hAnsi="Century Schoolbook" w:cstheme="minorHAnsi"/>
          <w:sz w:val="24"/>
          <w:szCs w:val="24"/>
        </w:rPr>
      </w:pPr>
      <w:r w:rsidRPr="0026413D">
        <w:rPr>
          <w:rFonts w:ascii="Century Schoolbook" w:hAnsi="Century Schoolbook" w:cstheme="minorHAnsi"/>
          <w:sz w:val="24"/>
          <w:szCs w:val="24"/>
        </w:rPr>
        <w:t>Enable/disable, start/stop service</w:t>
      </w:r>
    </w:p>
    <w:p w:rsidR="00E7078A" w:rsidRDefault="00E7078A" w:rsidP="00E7078A">
      <w:pPr>
        <w:rPr>
          <w:rFonts w:ascii="Century Schoolbook" w:hAnsi="Century Schoolbook" w:cstheme="minorHAnsi"/>
          <w:sz w:val="24"/>
          <w:szCs w:val="24"/>
        </w:rPr>
      </w:pPr>
      <w:r w:rsidRPr="0026413D">
        <w:rPr>
          <w:rFonts w:ascii="Century Schoolbook" w:hAnsi="Century Schoolbook" w:cstheme="minorHAnsi"/>
          <w:sz w:val="24"/>
          <w:szCs w:val="24"/>
        </w:rPr>
        <w:t xml:space="preserve">If you use </w:t>
      </w:r>
      <w:proofErr w:type="spellStart"/>
      <w:r w:rsidRPr="0026413D">
        <w:rPr>
          <w:rFonts w:ascii="Century Schoolbook" w:hAnsi="Century Schoolbook" w:cstheme="minorHAnsi"/>
          <w:sz w:val="24"/>
          <w:szCs w:val="24"/>
        </w:rPr>
        <w:t>cfn-init</w:t>
      </w:r>
      <w:proofErr w:type="spellEnd"/>
      <w:r w:rsidRPr="0026413D">
        <w:rPr>
          <w:rFonts w:ascii="Century Schoolbook" w:hAnsi="Century Schoolbook" w:cstheme="minorHAnsi"/>
          <w:sz w:val="24"/>
          <w:szCs w:val="24"/>
        </w:rPr>
        <w:t xml:space="preserve"> to update an existing file it creates a backup file with .</w:t>
      </w:r>
      <w:proofErr w:type="spellStart"/>
      <w:r w:rsidRPr="0026413D">
        <w:rPr>
          <w:rFonts w:ascii="Century Schoolbook" w:hAnsi="Century Schoolbook" w:cstheme="minorHAnsi"/>
          <w:sz w:val="24"/>
          <w:szCs w:val="24"/>
        </w:rPr>
        <w:t>bak</w:t>
      </w:r>
      <w:proofErr w:type="spellEnd"/>
      <w:r w:rsidRPr="0026413D">
        <w:rPr>
          <w:rFonts w:ascii="Century Schoolbook" w:hAnsi="Century Schoolbook" w:cstheme="minorHAnsi"/>
          <w:sz w:val="24"/>
          <w:szCs w:val="24"/>
        </w:rPr>
        <w:t xml:space="preserve"> extension.</w:t>
      </w:r>
    </w:p>
    <w:p w:rsidR="006D6B20" w:rsidRPr="0026413D" w:rsidRDefault="006D6B20" w:rsidP="00E7078A">
      <w:pPr>
        <w:rPr>
          <w:rFonts w:ascii="Century Schoolbook" w:hAnsi="Century Schoolbook" w:cstheme="minorHAnsi"/>
          <w:sz w:val="24"/>
          <w:szCs w:val="24"/>
        </w:rPr>
      </w:pPr>
    </w:p>
    <w:p w:rsidR="00E7078A" w:rsidRPr="0026413D" w:rsidRDefault="00E7078A" w:rsidP="00F25858">
      <w:pPr>
        <w:pStyle w:val="ListParagraph"/>
        <w:ind w:left="0"/>
        <w:rPr>
          <w:rFonts w:ascii="Century Schoolbook" w:hAnsi="Century Schoolbook" w:cstheme="minorHAnsi"/>
          <w:sz w:val="24"/>
          <w:szCs w:val="24"/>
        </w:rPr>
      </w:pPr>
    </w:p>
    <w:p w:rsidR="00F25858" w:rsidRPr="0026413D" w:rsidRDefault="00F25858" w:rsidP="00C43D14">
      <w:pPr>
        <w:pStyle w:val="ListParagraph"/>
        <w:ind w:left="0"/>
        <w:rPr>
          <w:rFonts w:ascii="Century Schoolbook" w:hAnsi="Century Schoolbook" w:cstheme="minorHAnsi"/>
          <w:sz w:val="24"/>
          <w:szCs w:val="24"/>
        </w:rPr>
      </w:pPr>
    </w:p>
    <w:p w:rsidR="00C43D14" w:rsidRPr="0026413D" w:rsidRDefault="00C43D14" w:rsidP="00D45C71">
      <w:pPr>
        <w:rPr>
          <w:rFonts w:ascii="Century Schoolbook" w:hAnsi="Century Schoolbook"/>
          <w:sz w:val="24"/>
          <w:szCs w:val="24"/>
        </w:rPr>
      </w:pPr>
    </w:p>
    <w:p w:rsidR="00D45C71" w:rsidRDefault="00D45C71" w:rsidP="000D27C6">
      <w:pPr>
        <w:rPr>
          <w:rFonts w:ascii="Century Schoolbook" w:hAnsi="Century Schoolbook"/>
          <w:sz w:val="24"/>
          <w:szCs w:val="24"/>
        </w:rPr>
      </w:pPr>
    </w:p>
    <w:p w:rsidR="000D27C6" w:rsidRPr="0026413D" w:rsidRDefault="006D6B20" w:rsidP="000D27C6">
      <w:pPr>
        <w:rPr>
          <w:rFonts w:ascii="Century Schoolbook" w:hAnsi="Century Schoolbook"/>
          <w:sz w:val="24"/>
          <w:szCs w:val="24"/>
        </w:rPr>
      </w:pPr>
      <w:r>
        <w:rPr>
          <w:rFonts w:ascii="Century Schoolbook" w:hAnsi="Century Schoolbook"/>
          <w:sz w:val="24"/>
          <w:szCs w:val="24"/>
        </w:rPr>
        <w:t>8</w:t>
      </w:r>
      <w:r w:rsidR="000D27C6">
        <w:rPr>
          <w:rFonts w:ascii="Century Schoolbook" w:hAnsi="Century Schoolbook"/>
          <w:sz w:val="24"/>
          <w:szCs w:val="24"/>
        </w:rPr>
        <w:t xml:space="preserve">. </w:t>
      </w:r>
      <w:r w:rsidR="000D27C6">
        <w:rPr>
          <w:rFonts w:ascii="Century Schoolbook" w:hAnsi="Century Schoolbook"/>
          <w:sz w:val="24"/>
          <w:szCs w:val="24"/>
        </w:rPr>
        <w:t xml:space="preserve">Any experience on </w:t>
      </w:r>
      <w:proofErr w:type="spellStart"/>
      <w:r w:rsidR="000D27C6">
        <w:rPr>
          <w:rFonts w:ascii="Century Schoolbook" w:hAnsi="Century Schoolbook"/>
          <w:sz w:val="24"/>
          <w:szCs w:val="24"/>
        </w:rPr>
        <w:t>docker</w:t>
      </w:r>
      <w:proofErr w:type="spellEnd"/>
      <w:r w:rsidR="000D27C6">
        <w:rPr>
          <w:rFonts w:ascii="Century Schoolbook" w:hAnsi="Century Schoolbook"/>
          <w:sz w:val="24"/>
          <w:szCs w:val="24"/>
        </w:rPr>
        <w:t xml:space="preserve">, </w:t>
      </w:r>
      <w:r w:rsidR="000D27C6" w:rsidRPr="0026413D">
        <w:rPr>
          <w:rFonts w:ascii="Century Schoolbook" w:hAnsi="Century Schoolbook"/>
          <w:sz w:val="24"/>
          <w:szCs w:val="24"/>
        </w:rPr>
        <w:t xml:space="preserve">Benefits </w:t>
      </w:r>
      <w:r w:rsidR="000D27C6">
        <w:rPr>
          <w:rFonts w:ascii="Century Schoolbook" w:hAnsi="Century Schoolbook"/>
          <w:sz w:val="24"/>
          <w:szCs w:val="24"/>
        </w:rPr>
        <w:t xml:space="preserve">of </w:t>
      </w:r>
      <w:r w:rsidR="000D27C6" w:rsidRPr="0026413D">
        <w:rPr>
          <w:rFonts w:ascii="Century Schoolbook" w:hAnsi="Century Schoolbook"/>
          <w:sz w:val="24"/>
          <w:szCs w:val="24"/>
        </w:rPr>
        <w:t>Docker</w:t>
      </w:r>
      <w:r w:rsidR="000D27C6">
        <w:rPr>
          <w:rFonts w:ascii="Century Schoolbook" w:hAnsi="Century Schoolbook"/>
          <w:sz w:val="24"/>
          <w:szCs w:val="24"/>
        </w:rPr>
        <w:t xml:space="preserve"> </w:t>
      </w:r>
    </w:p>
    <w:p w:rsidR="000D27C6" w:rsidRDefault="000D27C6" w:rsidP="000D27C6">
      <w:pPr>
        <w:rPr>
          <w:rFonts w:ascii="Century Schoolbook" w:hAnsi="Century Schoolbook"/>
          <w:sz w:val="24"/>
          <w:szCs w:val="24"/>
        </w:rPr>
      </w:pPr>
      <w:r w:rsidRPr="0026413D">
        <w:rPr>
          <w:rFonts w:ascii="Century Schoolbook" w:hAnsi="Century Schoolbook"/>
          <w:sz w:val="24"/>
          <w:szCs w:val="24"/>
        </w:rPr>
        <w:t xml:space="preserve">One of the application team wanted to </w:t>
      </w:r>
      <w:r>
        <w:rPr>
          <w:rFonts w:ascii="Century Schoolbook" w:hAnsi="Century Schoolbook"/>
          <w:sz w:val="24"/>
          <w:szCs w:val="24"/>
        </w:rPr>
        <w:t xml:space="preserve">implement </w:t>
      </w:r>
      <w:proofErr w:type="spellStart"/>
      <w:r w:rsidRPr="0026413D">
        <w:rPr>
          <w:rFonts w:ascii="Century Schoolbook" w:hAnsi="Century Schoolbook"/>
          <w:sz w:val="24"/>
          <w:szCs w:val="24"/>
        </w:rPr>
        <w:t>docker</w:t>
      </w:r>
      <w:proofErr w:type="spellEnd"/>
      <w:r w:rsidRPr="0026413D">
        <w:rPr>
          <w:rFonts w:ascii="Century Schoolbook" w:hAnsi="Century Schoolbook"/>
          <w:sz w:val="24"/>
          <w:szCs w:val="24"/>
        </w:rPr>
        <w:t xml:space="preserve">. So I have build images, pushed them to </w:t>
      </w:r>
      <w:proofErr w:type="spellStart"/>
      <w:r w:rsidRPr="0026413D">
        <w:rPr>
          <w:rFonts w:ascii="Century Schoolbook" w:hAnsi="Century Schoolbook"/>
          <w:sz w:val="24"/>
          <w:szCs w:val="24"/>
        </w:rPr>
        <w:t>docker</w:t>
      </w:r>
      <w:proofErr w:type="spellEnd"/>
      <w:r w:rsidRPr="0026413D">
        <w:rPr>
          <w:rFonts w:ascii="Century Schoolbook" w:hAnsi="Century Schoolbook"/>
          <w:sz w:val="24"/>
          <w:szCs w:val="24"/>
        </w:rPr>
        <w:t xml:space="preserve"> registry, and integrated with </w:t>
      </w:r>
      <w:proofErr w:type="spellStart"/>
      <w:r w:rsidRPr="0026413D">
        <w:rPr>
          <w:rFonts w:ascii="Century Schoolbook" w:hAnsi="Century Schoolbook"/>
          <w:sz w:val="24"/>
          <w:szCs w:val="24"/>
        </w:rPr>
        <w:t>jenkins</w:t>
      </w:r>
      <w:proofErr w:type="spellEnd"/>
      <w:r w:rsidRPr="0026413D">
        <w:rPr>
          <w:rFonts w:ascii="Century Schoolbook" w:hAnsi="Century Schoolbook"/>
          <w:sz w:val="24"/>
          <w:szCs w:val="24"/>
        </w:rPr>
        <w:t>.  So after the build they can create the containers, they can install a</w:t>
      </w:r>
      <w:r>
        <w:rPr>
          <w:rFonts w:ascii="Century Schoolbook" w:hAnsi="Century Schoolbook"/>
          <w:sz w:val="24"/>
          <w:szCs w:val="24"/>
        </w:rPr>
        <w:t>nd configure AEM (Adobe experience</w:t>
      </w:r>
      <w:r w:rsidRPr="0026413D">
        <w:rPr>
          <w:rFonts w:ascii="Century Schoolbook" w:hAnsi="Century Schoolbook"/>
          <w:sz w:val="24"/>
          <w:szCs w:val="24"/>
        </w:rPr>
        <w:t xml:space="preserve"> manager) they can build the code and run test cases, if everything is good they can destroy those containers. We use </w:t>
      </w:r>
      <w:proofErr w:type="spellStart"/>
      <w:r w:rsidRPr="0026413D">
        <w:rPr>
          <w:rFonts w:ascii="Century Schoolbook" w:hAnsi="Century Schoolbook"/>
          <w:sz w:val="24"/>
          <w:szCs w:val="24"/>
        </w:rPr>
        <w:t>docker</w:t>
      </w:r>
      <w:proofErr w:type="spellEnd"/>
      <w:r w:rsidRPr="0026413D">
        <w:rPr>
          <w:rFonts w:ascii="Century Schoolbook" w:hAnsi="Century Schoolbook"/>
          <w:sz w:val="24"/>
          <w:szCs w:val="24"/>
        </w:rPr>
        <w:t xml:space="preserve"> for non-prod envi</w:t>
      </w:r>
      <w:r w:rsidR="00D45C71">
        <w:rPr>
          <w:rFonts w:ascii="Century Schoolbook" w:hAnsi="Century Schoolbook"/>
          <w:sz w:val="24"/>
          <w:szCs w:val="24"/>
        </w:rPr>
        <w:t xml:space="preserve">ronment. </w:t>
      </w:r>
      <w:r w:rsidRPr="0026413D">
        <w:rPr>
          <w:rFonts w:ascii="Century Schoolbook" w:hAnsi="Century Schoolbook"/>
          <w:sz w:val="24"/>
          <w:szCs w:val="24"/>
        </w:rPr>
        <w:t xml:space="preserve"> Just to check the build and deploy and also build is successful and all the test cases are run successfully are not. Only for that purpose we use </w:t>
      </w:r>
      <w:proofErr w:type="spellStart"/>
      <w:r w:rsidRPr="0026413D">
        <w:rPr>
          <w:rFonts w:ascii="Century Schoolbook" w:hAnsi="Century Schoolbook"/>
          <w:sz w:val="24"/>
          <w:szCs w:val="24"/>
        </w:rPr>
        <w:t>docker</w:t>
      </w:r>
      <w:proofErr w:type="spellEnd"/>
      <w:r w:rsidR="00D45C71">
        <w:rPr>
          <w:rFonts w:ascii="Century Schoolbook" w:hAnsi="Century Schoolbook"/>
          <w:sz w:val="24"/>
          <w:szCs w:val="24"/>
        </w:rPr>
        <w:t>.</w:t>
      </w:r>
    </w:p>
    <w:p w:rsidR="00C81E21" w:rsidRPr="0026413D" w:rsidRDefault="00C81E21" w:rsidP="00C81E21">
      <w:pPr>
        <w:pStyle w:val="ListParagraph"/>
        <w:ind w:left="0"/>
        <w:rPr>
          <w:rFonts w:ascii="Century Schoolbook" w:hAnsi="Century Schoolbook" w:cstheme="minorHAnsi"/>
          <w:sz w:val="24"/>
          <w:szCs w:val="24"/>
        </w:rPr>
      </w:pPr>
      <w:r>
        <w:rPr>
          <w:rFonts w:ascii="Century Schoolbook" w:hAnsi="Century Schoolbook" w:cstheme="minorHAnsi"/>
          <w:sz w:val="24"/>
          <w:szCs w:val="24"/>
        </w:rPr>
        <w:t xml:space="preserve">9. </w:t>
      </w:r>
      <w:bookmarkStart w:id="0" w:name="_GoBack"/>
      <w:bookmarkEnd w:id="0"/>
      <w:r w:rsidRPr="0026413D">
        <w:rPr>
          <w:rFonts w:ascii="Century Schoolbook" w:hAnsi="Century Schoolbook" w:cstheme="minorHAnsi"/>
          <w:sz w:val="24"/>
          <w:szCs w:val="24"/>
        </w:rPr>
        <w:t xml:space="preserve">Can you tell me which project u have used </w:t>
      </w:r>
      <w:proofErr w:type="spellStart"/>
      <w:r w:rsidRPr="0026413D">
        <w:rPr>
          <w:rFonts w:ascii="Century Schoolbook" w:hAnsi="Century Schoolbook" w:cstheme="minorHAnsi"/>
          <w:sz w:val="24"/>
          <w:szCs w:val="24"/>
        </w:rPr>
        <w:t>docker</w:t>
      </w:r>
      <w:proofErr w:type="spellEnd"/>
      <w:r w:rsidRPr="0026413D">
        <w:rPr>
          <w:rFonts w:ascii="Century Schoolbook" w:hAnsi="Century Schoolbook" w:cstheme="minorHAnsi"/>
          <w:sz w:val="24"/>
          <w:szCs w:val="24"/>
        </w:rPr>
        <w:t>?</w:t>
      </w:r>
    </w:p>
    <w:p w:rsidR="00C81E21" w:rsidRPr="0026413D" w:rsidRDefault="00C81E21" w:rsidP="00C81E21">
      <w:pPr>
        <w:pStyle w:val="ListParagraph"/>
        <w:ind w:left="0"/>
        <w:rPr>
          <w:rFonts w:ascii="Century Schoolbook" w:hAnsi="Century Schoolbook" w:cstheme="minorHAnsi"/>
          <w:sz w:val="24"/>
          <w:szCs w:val="24"/>
        </w:rPr>
      </w:pPr>
      <w:r w:rsidRPr="0026413D">
        <w:rPr>
          <w:rFonts w:ascii="Century Schoolbook" w:hAnsi="Century Schoolbook" w:cstheme="minorHAnsi"/>
          <w:sz w:val="24"/>
          <w:szCs w:val="24"/>
        </w:rPr>
        <w:t xml:space="preserve">Currently we are using </w:t>
      </w:r>
      <w:proofErr w:type="spellStart"/>
      <w:r w:rsidRPr="0026413D">
        <w:rPr>
          <w:rFonts w:ascii="Century Schoolbook" w:hAnsi="Century Schoolbook" w:cstheme="minorHAnsi"/>
          <w:sz w:val="24"/>
          <w:szCs w:val="24"/>
        </w:rPr>
        <w:t>docker</w:t>
      </w:r>
      <w:proofErr w:type="spellEnd"/>
      <w:r w:rsidRPr="0026413D">
        <w:rPr>
          <w:rFonts w:ascii="Century Schoolbook" w:hAnsi="Century Schoolbook" w:cstheme="minorHAnsi"/>
          <w:sz w:val="24"/>
          <w:szCs w:val="24"/>
        </w:rPr>
        <w:t>. Here we will implement l</w:t>
      </w:r>
      <w:r>
        <w:rPr>
          <w:rFonts w:ascii="Century Schoolbook" w:hAnsi="Century Schoolbook" w:cstheme="minorHAnsi"/>
          <w:sz w:val="24"/>
          <w:szCs w:val="24"/>
        </w:rPr>
        <w:t>ots of tools and technologies. O</w:t>
      </w:r>
      <w:r w:rsidRPr="0026413D">
        <w:rPr>
          <w:rFonts w:ascii="Century Schoolbook" w:hAnsi="Century Schoolbook" w:cstheme="minorHAnsi"/>
          <w:sz w:val="24"/>
          <w:szCs w:val="24"/>
        </w:rPr>
        <w:t xml:space="preserve">ne of the application team had approached me to implement </w:t>
      </w:r>
      <w:proofErr w:type="spellStart"/>
      <w:r w:rsidRPr="0026413D">
        <w:rPr>
          <w:rFonts w:ascii="Century Schoolbook" w:hAnsi="Century Schoolbook" w:cstheme="minorHAnsi"/>
          <w:sz w:val="24"/>
          <w:szCs w:val="24"/>
        </w:rPr>
        <w:t>docker</w:t>
      </w:r>
      <w:proofErr w:type="spellEnd"/>
      <w:r w:rsidRPr="0026413D">
        <w:rPr>
          <w:rFonts w:ascii="Century Schoolbook" w:hAnsi="Century Schoolbook" w:cstheme="minorHAnsi"/>
          <w:sz w:val="24"/>
          <w:szCs w:val="24"/>
        </w:rPr>
        <w:t xml:space="preserve"> in which they want to implement CI, CD using </w:t>
      </w:r>
      <w:proofErr w:type="spellStart"/>
      <w:r w:rsidRPr="0026413D">
        <w:rPr>
          <w:rFonts w:ascii="Century Schoolbook" w:hAnsi="Century Schoolbook" w:cstheme="minorHAnsi"/>
          <w:sz w:val="24"/>
          <w:szCs w:val="24"/>
        </w:rPr>
        <w:t>docker</w:t>
      </w:r>
      <w:proofErr w:type="spellEnd"/>
      <w:r w:rsidRPr="0026413D">
        <w:rPr>
          <w:rFonts w:ascii="Century Schoolbook" w:hAnsi="Century Schoolbook" w:cstheme="minorHAnsi"/>
          <w:sz w:val="24"/>
          <w:szCs w:val="24"/>
        </w:rPr>
        <w:t xml:space="preserve">. So for that purpose I have created a </w:t>
      </w:r>
      <w:proofErr w:type="spellStart"/>
      <w:r w:rsidRPr="0026413D">
        <w:rPr>
          <w:rFonts w:ascii="Century Schoolbook" w:hAnsi="Century Schoolbook" w:cstheme="minorHAnsi"/>
          <w:sz w:val="24"/>
          <w:szCs w:val="24"/>
        </w:rPr>
        <w:t>docker</w:t>
      </w:r>
      <w:proofErr w:type="spellEnd"/>
      <w:r w:rsidRPr="0026413D">
        <w:rPr>
          <w:rFonts w:ascii="Century Schoolbook" w:hAnsi="Century Schoolbook" w:cstheme="minorHAnsi"/>
          <w:sz w:val="24"/>
          <w:szCs w:val="24"/>
        </w:rPr>
        <w:t xml:space="preserve"> file and created </w:t>
      </w:r>
      <w:proofErr w:type="spellStart"/>
      <w:r w:rsidRPr="0026413D">
        <w:rPr>
          <w:rFonts w:ascii="Century Schoolbook" w:hAnsi="Century Schoolbook" w:cstheme="minorHAnsi"/>
          <w:sz w:val="24"/>
          <w:szCs w:val="24"/>
        </w:rPr>
        <w:t>docker</w:t>
      </w:r>
      <w:proofErr w:type="spellEnd"/>
      <w:r w:rsidRPr="0026413D">
        <w:rPr>
          <w:rFonts w:ascii="Century Schoolbook" w:hAnsi="Century Schoolbook" w:cstheme="minorHAnsi"/>
          <w:sz w:val="24"/>
          <w:szCs w:val="24"/>
        </w:rPr>
        <w:t xml:space="preserve"> images and whenever they wanted to build through </w:t>
      </w:r>
      <w:proofErr w:type="spellStart"/>
      <w:r w:rsidRPr="0026413D">
        <w:rPr>
          <w:rFonts w:ascii="Century Schoolbook" w:hAnsi="Century Schoolbook" w:cstheme="minorHAnsi"/>
          <w:sz w:val="24"/>
          <w:szCs w:val="24"/>
        </w:rPr>
        <w:t>jenkins</w:t>
      </w:r>
      <w:proofErr w:type="spellEnd"/>
      <w:r w:rsidRPr="0026413D">
        <w:rPr>
          <w:rFonts w:ascii="Century Schoolbook" w:hAnsi="Century Schoolbook" w:cstheme="minorHAnsi"/>
          <w:sz w:val="24"/>
          <w:szCs w:val="24"/>
        </w:rPr>
        <w:t xml:space="preserve"> they </w:t>
      </w:r>
      <w:proofErr w:type="gramStart"/>
      <w:r w:rsidRPr="0026413D">
        <w:rPr>
          <w:rFonts w:ascii="Century Schoolbook" w:hAnsi="Century Schoolbook" w:cstheme="minorHAnsi"/>
          <w:sz w:val="24"/>
          <w:szCs w:val="24"/>
        </w:rPr>
        <w:t>kicks</w:t>
      </w:r>
      <w:proofErr w:type="gramEnd"/>
      <w:r w:rsidRPr="0026413D">
        <w:rPr>
          <w:rFonts w:ascii="Century Schoolbook" w:hAnsi="Century Schoolbook" w:cstheme="minorHAnsi"/>
          <w:sz w:val="24"/>
          <w:szCs w:val="24"/>
        </w:rPr>
        <w:t xml:space="preserve"> off the container run test cases and also sends email whether build is success or not or deployment is success or not. So after everything is done we will push the </w:t>
      </w:r>
      <w:proofErr w:type="spellStart"/>
      <w:r w:rsidRPr="0026413D">
        <w:rPr>
          <w:rFonts w:ascii="Century Schoolbook" w:hAnsi="Century Schoolbook" w:cstheme="minorHAnsi"/>
          <w:sz w:val="24"/>
          <w:szCs w:val="24"/>
        </w:rPr>
        <w:t>docker</w:t>
      </w:r>
      <w:proofErr w:type="spellEnd"/>
      <w:r w:rsidRPr="0026413D">
        <w:rPr>
          <w:rFonts w:ascii="Century Schoolbook" w:hAnsi="Century Schoolbook" w:cstheme="minorHAnsi"/>
          <w:sz w:val="24"/>
          <w:szCs w:val="24"/>
        </w:rPr>
        <w:t xml:space="preserve"> images to </w:t>
      </w:r>
      <w:proofErr w:type="spellStart"/>
      <w:r w:rsidRPr="0026413D">
        <w:rPr>
          <w:rFonts w:ascii="Century Schoolbook" w:hAnsi="Century Schoolbook" w:cstheme="minorHAnsi"/>
          <w:sz w:val="24"/>
          <w:szCs w:val="24"/>
        </w:rPr>
        <w:t>docker</w:t>
      </w:r>
      <w:proofErr w:type="spellEnd"/>
      <w:r w:rsidRPr="0026413D">
        <w:rPr>
          <w:rFonts w:ascii="Century Schoolbook" w:hAnsi="Century Schoolbook" w:cstheme="minorHAnsi"/>
          <w:sz w:val="24"/>
          <w:szCs w:val="24"/>
        </w:rPr>
        <w:t xml:space="preserve"> registry. As because AWS is expensive they have chosen </w:t>
      </w:r>
      <w:proofErr w:type="spellStart"/>
      <w:r w:rsidRPr="0026413D">
        <w:rPr>
          <w:rFonts w:ascii="Century Schoolbook" w:hAnsi="Century Schoolbook" w:cstheme="minorHAnsi"/>
          <w:sz w:val="24"/>
          <w:szCs w:val="24"/>
        </w:rPr>
        <w:t>docker</w:t>
      </w:r>
      <w:proofErr w:type="spellEnd"/>
      <w:r w:rsidRPr="0026413D">
        <w:rPr>
          <w:rFonts w:ascii="Century Schoolbook" w:hAnsi="Century Schoolbook" w:cstheme="minorHAnsi"/>
          <w:sz w:val="24"/>
          <w:szCs w:val="24"/>
        </w:rPr>
        <w:t xml:space="preserve"> containers which is an open source and light weight so I have implemented it for them.</w:t>
      </w:r>
    </w:p>
    <w:p w:rsidR="00C81E21" w:rsidRDefault="00C81E21" w:rsidP="000D27C6">
      <w:pPr>
        <w:rPr>
          <w:rFonts w:ascii="Century Schoolbook" w:hAnsi="Century Schoolbook"/>
          <w:sz w:val="24"/>
          <w:szCs w:val="24"/>
        </w:rPr>
      </w:pPr>
    </w:p>
    <w:p w:rsidR="006D6B20" w:rsidRDefault="006D6B20" w:rsidP="000D27C6">
      <w:pPr>
        <w:rPr>
          <w:rFonts w:ascii="Century Schoolbook" w:hAnsi="Century Schoolbook"/>
          <w:sz w:val="24"/>
          <w:szCs w:val="24"/>
        </w:rPr>
      </w:pPr>
    </w:p>
    <w:p w:rsidR="006D6B20" w:rsidRPr="006D6B20" w:rsidRDefault="006D6B20" w:rsidP="006D6B20">
      <w:pPr>
        <w:shd w:val="clear" w:color="auto" w:fill="FFFFFF"/>
        <w:spacing w:after="150" w:line="240" w:lineRule="auto"/>
        <w:rPr>
          <w:rFonts w:ascii="Helvetica" w:eastAsia="Times New Roman" w:hAnsi="Helvetica" w:cs="Helvetica"/>
          <w:color w:val="555555"/>
          <w:sz w:val="24"/>
          <w:szCs w:val="24"/>
        </w:rPr>
      </w:pPr>
      <w:r>
        <w:rPr>
          <w:rFonts w:ascii="Helvetica" w:eastAsia="Times New Roman" w:hAnsi="Helvetica" w:cs="Helvetica"/>
          <w:b/>
          <w:bCs/>
          <w:color w:val="555555"/>
          <w:sz w:val="24"/>
          <w:szCs w:val="24"/>
        </w:rPr>
        <w:t xml:space="preserve">9. </w:t>
      </w:r>
      <w:r w:rsidRPr="006D6B20">
        <w:rPr>
          <w:rFonts w:ascii="Helvetica" w:eastAsia="Times New Roman" w:hAnsi="Helvetica" w:cs="Helvetica"/>
          <w:b/>
          <w:bCs/>
          <w:color w:val="555555"/>
          <w:sz w:val="24"/>
          <w:szCs w:val="24"/>
        </w:rPr>
        <w:t>Nginx</w:t>
      </w:r>
      <w:r w:rsidRPr="006D6B20">
        <w:rPr>
          <w:rFonts w:ascii="Helvetica" w:eastAsia="Times New Roman" w:hAnsi="Helvetica" w:cs="Helvetica"/>
          <w:color w:val="555555"/>
          <w:sz w:val="24"/>
          <w:szCs w:val="24"/>
        </w:rPr>
        <w:t xml:space="preserve"> is an open source web server that can also be used as a proxy. Some of the largest trafficked websites use it as their web server of choice as it is known to be </w:t>
      </w:r>
      <w:r w:rsidRPr="006D6B20">
        <w:rPr>
          <w:rFonts w:ascii="Helvetica" w:eastAsia="Times New Roman" w:hAnsi="Helvetica" w:cs="Helvetica"/>
          <w:color w:val="555555"/>
          <w:sz w:val="24"/>
          <w:szCs w:val="24"/>
        </w:rPr>
        <w:lastRenderedPageBreak/>
        <w:t>efficient and fast in the way in handles concurrent connections. Furthermore, certain Apache web server users take advantage of Nginx in combination with Apache by using it as a r</w:t>
      </w:r>
      <w:r w:rsidR="00705071">
        <w:rPr>
          <w:rFonts w:ascii="Helvetica" w:eastAsia="Times New Roman" w:hAnsi="Helvetica" w:cs="Helvetica"/>
          <w:color w:val="555555"/>
          <w:sz w:val="24"/>
          <w:szCs w:val="24"/>
        </w:rPr>
        <w:t>everse proxy.</w:t>
      </w:r>
    </w:p>
    <w:p w:rsidR="006D6B20" w:rsidRDefault="006D6B20" w:rsidP="006D6B20">
      <w:pPr>
        <w:shd w:val="clear" w:color="auto" w:fill="FFFFFF"/>
        <w:spacing w:after="150" w:line="240" w:lineRule="auto"/>
        <w:rPr>
          <w:rFonts w:ascii="Helvetica" w:eastAsia="Times New Roman" w:hAnsi="Helvetica" w:cs="Helvetica"/>
          <w:color w:val="555555"/>
          <w:sz w:val="24"/>
          <w:szCs w:val="24"/>
        </w:rPr>
      </w:pPr>
      <w:r w:rsidRPr="006D6B20">
        <w:rPr>
          <w:rFonts w:ascii="Helvetica" w:eastAsia="Times New Roman" w:hAnsi="Helvetica" w:cs="Helvetica"/>
          <w:b/>
          <w:bCs/>
          <w:color w:val="555555"/>
          <w:sz w:val="24"/>
          <w:szCs w:val="24"/>
        </w:rPr>
        <w:t>Varnish</w:t>
      </w:r>
      <w:r w:rsidRPr="006D6B20">
        <w:rPr>
          <w:rFonts w:ascii="Helvetica" w:eastAsia="Times New Roman" w:hAnsi="Helvetica" w:cs="Helvetica"/>
          <w:color w:val="555555"/>
          <w:sz w:val="24"/>
          <w:szCs w:val="24"/>
        </w:rPr>
        <w:t> on the other hand, is not a web server at all. Rather, its purpose is to act as a front end accelerator or reverse proxy. However, unlike Nginx, it is </w:t>
      </w:r>
      <w:r w:rsidRPr="006D6B20">
        <w:rPr>
          <w:rFonts w:ascii="Helvetica" w:eastAsia="Times New Roman" w:hAnsi="Helvetica" w:cs="Helvetica"/>
          <w:b/>
          <w:bCs/>
          <w:color w:val="555555"/>
          <w:sz w:val="24"/>
          <w:szCs w:val="24"/>
        </w:rPr>
        <w:t>not a standalone solution</w:t>
      </w:r>
      <w:r w:rsidRPr="006D6B20">
        <w:rPr>
          <w:rFonts w:ascii="Helvetica" w:eastAsia="Times New Roman" w:hAnsi="Helvetica" w:cs="Helvetica"/>
          <w:color w:val="555555"/>
          <w:sz w:val="24"/>
          <w:szCs w:val="24"/>
        </w:rPr>
        <w:t> to run an entire application. You still require a dedicated web server in order to use Varnish.  </w:t>
      </w:r>
      <w:hyperlink r:id="rId5" w:history="1">
        <w:r w:rsidRPr="006D6B20">
          <w:rPr>
            <w:rFonts w:ascii="Helvetica" w:eastAsia="Times New Roman" w:hAnsi="Helvetica" w:cs="Helvetica"/>
            <w:color w:val="3686BE"/>
            <w:sz w:val="24"/>
            <w:szCs w:val="24"/>
            <w:u w:val="single"/>
          </w:rPr>
          <w:t>VCL</w:t>
        </w:r>
      </w:hyperlink>
      <w:r w:rsidRPr="006D6B20">
        <w:rPr>
          <w:rFonts w:ascii="Helvetica" w:eastAsia="Times New Roman" w:hAnsi="Helvetica" w:cs="Helvetica"/>
          <w:color w:val="555555"/>
          <w:sz w:val="24"/>
          <w:szCs w:val="24"/>
        </w:rPr>
        <w:t>, or Varnish Configuration Language, is the language used in Varnish in order to specify certain request handling rules and caching policies.</w:t>
      </w:r>
    </w:p>
    <w:p w:rsidR="006908B4" w:rsidRDefault="006908B4" w:rsidP="006D6B20">
      <w:pPr>
        <w:shd w:val="clear" w:color="auto" w:fill="FFFFFF"/>
        <w:spacing w:after="150" w:line="240" w:lineRule="auto"/>
        <w:rPr>
          <w:rFonts w:ascii="Helvetica" w:hAnsi="Helvetica" w:cs="Helvetica"/>
          <w:color w:val="555555"/>
          <w:shd w:val="clear" w:color="auto" w:fill="FFFFFF"/>
        </w:rPr>
      </w:pPr>
      <w:r>
        <w:rPr>
          <w:rFonts w:ascii="Helvetica" w:hAnsi="Helvetica" w:cs="Helvetica"/>
          <w:color w:val="555555"/>
          <w:shd w:val="clear" w:color="auto" w:fill="FFFFFF"/>
        </w:rPr>
        <w:t>In terms of comparable features, Nginx and Varnish are quite similar. For instance, both solutions can be used as a </w:t>
      </w:r>
      <w:r>
        <w:rPr>
          <w:rStyle w:val="Strong"/>
          <w:rFonts w:ascii="Helvetica" w:hAnsi="Helvetica" w:cs="Helvetica"/>
          <w:color w:val="555555"/>
          <w:shd w:val="clear" w:color="auto" w:fill="FFFFFF"/>
        </w:rPr>
        <w:t>reverse proxy</w:t>
      </w:r>
      <w:r>
        <w:rPr>
          <w:rFonts w:ascii="Helvetica" w:hAnsi="Helvetica" w:cs="Helvetica"/>
          <w:color w:val="555555"/>
          <w:shd w:val="clear" w:color="auto" w:fill="FFFFFF"/>
        </w:rPr>
        <w:t> and </w:t>
      </w:r>
      <w:r>
        <w:rPr>
          <w:rStyle w:val="Strong"/>
          <w:rFonts w:ascii="Helvetica" w:hAnsi="Helvetica" w:cs="Helvetica"/>
          <w:color w:val="555555"/>
          <w:shd w:val="clear" w:color="auto" w:fill="FFFFFF"/>
        </w:rPr>
        <w:t>load balancer</w:t>
      </w:r>
      <w:r>
        <w:rPr>
          <w:rFonts w:ascii="Helvetica" w:hAnsi="Helvetica" w:cs="Helvetica"/>
          <w:color w:val="555555"/>
          <w:shd w:val="clear" w:color="auto" w:fill="FFFFFF"/>
        </w:rPr>
        <w:t>. They also allow you to configure cache and can help protect against </w:t>
      </w:r>
      <w:proofErr w:type="spellStart"/>
      <w:r>
        <w:fldChar w:fldCharType="begin"/>
      </w:r>
      <w:r>
        <w:instrText xml:space="preserve"> HYPERLINK "https://www.keycdn.com/support/ddos-attack/" </w:instrText>
      </w:r>
      <w:r>
        <w:fldChar w:fldCharType="separate"/>
      </w:r>
      <w:r>
        <w:rPr>
          <w:rStyle w:val="Hyperlink"/>
          <w:rFonts w:ascii="Helvetica" w:hAnsi="Helvetica" w:cs="Helvetica"/>
          <w:color w:val="3686BE"/>
          <w:u w:val="none"/>
          <w:shd w:val="clear" w:color="auto" w:fill="FFFFFF"/>
        </w:rPr>
        <w:t>DDoS</w:t>
      </w:r>
      <w:proofErr w:type="spellEnd"/>
      <w:r>
        <w:rPr>
          <w:rStyle w:val="Hyperlink"/>
          <w:rFonts w:ascii="Helvetica" w:hAnsi="Helvetica" w:cs="Helvetica"/>
          <w:color w:val="3686BE"/>
          <w:u w:val="none"/>
          <w:shd w:val="clear" w:color="auto" w:fill="FFFFFF"/>
        </w:rPr>
        <w:t xml:space="preserve"> attacks</w:t>
      </w:r>
      <w:r>
        <w:fldChar w:fldCharType="end"/>
      </w:r>
      <w:r>
        <w:rPr>
          <w:rFonts w:ascii="Helvetica" w:hAnsi="Helvetica" w:cs="Helvetica"/>
          <w:color w:val="555555"/>
          <w:shd w:val="clear" w:color="auto" w:fill="FFFFFF"/>
        </w:rPr>
        <w:t>. However, there are also a couple differences such that Varnish supports </w:t>
      </w:r>
      <w:hyperlink r:id="rId6" w:history="1">
        <w:r>
          <w:rPr>
            <w:rStyle w:val="Hyperlink"/>
            <w:rFonts w:ascii="Helvetica" w:hAnsi="Helvetica" w:cs="Helvetica"/>
            <w:color w:val="3686BE"/>
            <w:u w:val="none"/>
            <w:shd w:val="clear" w:color="auto" w:fill="FFFFFF"/>
          </w:rPr>
          <w:t>ESI</w:t>
        </w:r>
      </w:hyperlink>
      <w:r>
        <w:rPr>
          <w:rFonts w:ascii="Helvetica" w:hAnsi="Helvetica" w:cs="Helvetica"/>
          <w:color w:val="555555"/>
          <w:shd w:val="clear" w:color="auto" w:fill="FFFFFF"/>
        </w:rPr>
        <w:t> where Nginx does not, however, Nginx supports SSL where Varnish does not. Additionally, it was not until recently (September 2016) that Varnish just started </w:t>
      </w:r>
      <w:hyperlink r:id="rId7" w:history="1">
        <w:r>
          <w:rPr>
            <w:rStyle w:val="Hyperlink"/>
            <w:rFonts w:ascii="Helvetica" w:hAnsi="Helvetica" w:cs="Helvetica"/>
            <w:color w:val="3686BE"/>
            <w:u w:val="none"/>
            <w:shd w:val="clear" w:color="auto" w:fill="FFFFFF"/>
          </w:rPr>
          <w:t>supporting HTTP/2</w:t>
        </w:r>
      </w:hyperlink>
      <w:r>
        <w:rPr>
          <w:rFonts w:ascii="Helvetica" w:hAnsi="Helvetica" w:cs="Helvetica"/>
          <w:color w:val="555555"/>
          <w:shd w:val="clear" w:color="auto" w:fill="FFFFFF"/>
        </w:rPr>
        <w:t>.</w:t>
      </w:r>
    </w:p>
    <w:p w:rsidR="00BF2DC0" w:rsidRPr="0026413D" w:rsidRDefault="00BF2DC0" w:rsidP="00BF2DC0">
      <w:pPr>
        <w:pStyle w:val="ListParagraph"/>
        <w:numPr>
          <w:ilvl w:val="0"/>
          <w:numId w:val="3"/>
        </w:numPr>
        <w:rPr>
          <w:rFonts w:ascii="Century Schoolbook" w:hAnsi="Century Schoolbook" w:cstheme="minorHAnsi"/>
          <w:sz w:val="24"/>
          <w:szCs w:val="24"/>
        </w:rPr>
      </w:pPr>
      <w:r w:rsidRPr="0026413D">
        <w:rPr>
          <w:rFonts w:ascii="Century Schoolbook" w:hAnsi="Century Schoolbook" w:cstheme="minorHAnsi"/>
          <w:sz w:val="24"/>
          <w:szCs w:val="24"/>
        </w:rPr>
        <w:t>What happens at the boot up process?</w:t>
      </w:r>
    </w:p>
    <w:p w:rsidR="00BF2DC0" w:rsidRDefault="00BF2DC0" w:rsidP="00BF2DC0">
      <w:pPr>
        <w:pStyle w:val="ListParagraph"/>
        <w:numPr>
          <w:ilvl w:val="0"/>
          <w:numId w:val="6"/>
        </w:numPr>
        <w:rPr>
          <w:rFonts w:ascii="Century Schoolbook" w:hAnsi="Century Schoolbook" w:cstheme="minorHAnsi"/>
          <w:sz w:val="24"/>
          <w:szCs w:val="24"/>
        </w:rPr>
      </w:pPr>
      <w:r w:rsidRPr="0026413D">
        <w:rPr>
          <w:rFonts w:ascii="Century Schoolbook" w:hAnsi="Century Schoolbook" w:cstheme="minorHAnsi"/>
          <w:sz w:val="24"/>
          <w:szCs w:val="24"/>
        </w:rPr>
        <w:t>When you turn on the power, the power is distributed to all parts of the system.</w:t>
      </w:r>
    </w:p>
    <w:p w:rsidR="00BF2DC0" w:rsidRDefault="00BF2DC0" w:rsidP="00BF2DC0">
      <w:pPr>
        <w:pStyle w:val="ListParagraph"/>
        <w:ind w:left="1800"/>
        <w:rPr>
          <w:rFonts w:ascii="Georgia" w:hAnsi="Georgia"/>
          <w:color w:val="111111"/>
          <w:shd w:val="clear" w:color="auto" w:fill="FFFFFF"/>
        </w:rPr>
      </w:pPr>
      <w:r>
        <w:rPr>
          <w:rFonts w:ascii="Georgia" w:hAnsi="Georgia"/>
          <w:color w:val="111111"/>
          <w:shd w:val="clear" w:color="auto" w:fill="FFFFFF"/>
        </w:rPr>
        <w:t>The 6 high level stages of a typical Linux boot process:</w:t>
      </w:r>
    </w:p>
    <w:p w:rsidR="00BF2DC0" w:rsidRPr="00CB1ADE" w:rsidRDefault="00BF2DC0" w:rsidP="00BF2DC0">
      <w:pPr>
        <w:pStyle w:val="ListParagraph"/>
        <w:numPr>
          <w:ilvl w:val="0"/>
          <w:numId w:val="8"/>
        </w:numPr>
        <w:rPr>
          <w:rFonts w:ascii="Century Schoolbook" w:hAnsi="Century Schoolbook" w:cstheme="minorHAnsi"/>
          <w:sz w:val="24"/>
          <w:szCs w:val="24"/>
        </w:rPr>
      </w:pPr>
      <w:r>
        <w:rPr>
          <w:rFonts w:ascii="Georgia" w:hAnsi="Georgia"/>
          <w:color w:val="111111"/>
          <w:shd w:val="clear" w:color="auto" w:fill="FFFFFF"/>
        </w:rPr>
        <w:t>BIOS: Basic I/P, O/P system executes MBR.</w:t>
      </w:r>
    </w:p>
    <w:p w:rsidR="00BF2DC0" w:rsidRPr="0087431C" w:rsidRDefault="00BF2DC0" w:rsidP="00BF2DC0">
      <w:pPr>
        <w:pStyle w:val="ListParagraph"/>
        <w:ind w:left="2160"/>
        <w:rPr>
          <w:rFonts w:ascii="Century Schoolbook" w:hAnsi="Century Schoolbook" w:cstheme="minorHAnsi"/>
          <w:sz w:val="24"/>
          <w:szCs w:val="24"/>
        </w:rPr>
      </w:pPr>
      <w:r>
        <w:rPr>
          <w:rFonts w:ascii="Georgia" w:hAnsi="Georgia"/>
          <w:color w:val="111111"/>
          <w:shd w:val="clear" w:color="auto" w:fill="FFFFFF"/>
        </w:rPr>
        <w:t>Searches, loads, and executes the boot loader program.</w:t>
      </w:r>
    </w:p>
    <w:p w:rsidR="00BF2DC0" w:rsidRPr="009E54B2" w:rsidRDefault="00BF2DC0" w:rsidP="00BF2DC0">
      <w:pPr>
        <w:pStyle w:val="ListParagraph"/>
        <w:numPr>
          <w:ilvl w:val="0"/>
          <w:numId w:val="8"/>
        </w:numPr>
        <w:rPr>
          <w:rFonts w:ascii="Century Schoolbook" w:hAnsi="Century Schoolbook" w:cstheme="minorHAnsi"/>
          <w:sz w:val="24"/>
          <w:szCs w:val="24"/>
        </w:rPr>
      </w:pPr>
      <w:r>
        <w:rPr>
          <w:rFonts w:ascii="Georgia" w:hAnsi="Georgia"/>
          <w:color w:val="111111"/>
          <w:shd w:val="clear" w:color="auto" w:fill="FFFFFF"/>
        </w:rPr>
        <w:t>MBR: Master Boot Record executes GRUB.</w:t>
      </w:r>
    </w:p>
    <w:p w:rsidR="00BF2DC0" w:rsidRPr="0087431C" w:rsidRDefault="00BF2DC0" w:rsidP="00BF2DC0">
      <w:pPr>
        <w:pStyle w:val="ListParagraph"/>
        <w:ind w:left="2160"/>
        <w:rPr>
          <w:rFonts w:ascii="Century Schoolbook" w:hAnsi="Century Schoolbook" w:cstheme="minorHAnsi"/>
          <w:sz w:val="24"/>
          <w:szCs w:val="24"/>
        </w:rPr>
      </w:pPr>
      <w:r>
        <w:rPr>
          <w:rFonts w:ascii="Georgia" w:hAnsi="Georgia"/>
          <w:color w:val="111111"/>
          <w:shd w:val="clear" w:color="auto" w:fill="FFFFFF"/>
        </w:rPr>
        <w:t>MBR contains the information about GRUB. So, MBR loads and executes the GRUB boot loader.</w:t>
      </w:r>
    </w:p>
    <w:p w:rsidR="00BF2DC0" w:rsidRPr="0087431C" w:rsidRDefault="00BF2DC0" w:rsidP="00BF2DC0">
      <w:pPr>
        <w:pStyle w:val="ListParagraph"/>
        <w:numPr>
          <w:ilvl w:val="0"/>
          <w:numId w:val="8"/>
        </w:numPr>
        <w:rPr>
          <w:rFonts w:ascii="Century Schoolbook" w:hAnsi="Century Schoolbook" w:cstheme="minorHAnsi"/>
          <w:sz w:val="24"/>
          <w:szCs w:val="24"/>
        </w:rPr>
      </w:pPr>
      <w:r>
        <w:rPr>
          <w:rFonts w:ascii="Georgia" w:hAnsi="Georgia"/>
          <w:color w:val="111111"/>
          <w:shd w:val="clear" w:color="auto" w:fill="FFFFFF"/>
        </w:rPr>
        <w:t xml:space="preserve">GRUB: Grand Unified Bootloader loads and executes kernel and </w:t>
      </w:r>
      <w:proofErr w:type="spellStart"/>
      <w:r>
        <w:rPr>
          <w:rFonts w:ascii="Georgia" w:hAnsi="Georgia"/>
          <w:color w:val="111111"/>
          <w:shd w:val="clear" w:color="auto" w:fill="FFFFFF"/>
        </w:rPr>
        <w:t>initrd</w:t>
      </w:r>
      <w:proofErr w:type="spellEnd"/>
      <w:r>
        <w:rPr>
          <w:rFonts w:ascii="Georgia" w:hAnsi="Georgia"/>
          <w:color w:val="111111"/>
          <w:shd w:val="clear" w:color="auto" w:fill="FFFFFF"/>
        </w:rPr>
        <w:t xml:space="preserve"> images.</w:t>
      </w:r>
    </w:p>
    <w:p w:rsidR="00BF2DC0" w:rsidRPr="00E26CDE" w:rsidRDefault="00BF2DC0" w:rsidP="00BF2DC0">
      <w:pPr>
        <w:pStyle w:val="ListParagraph"/>
        <w:numPr>
          <w:ilvl w:val="0"/>
          <w:numId w:val="8"/>
        </w:numPr>
        <w:rPr>
          <w:rFonts w:ascii="Century Schoolbook" w:hAnsi="Century Schoolbook" w:cstheme="minorHAnsi"/>
          <w:sz w:val="24"/>
          <w:szCs w:val="24"/>
        </w:rPr>
      </w:pPr>
      <w:r>
        <w:rPr>
          <w:rFonts w:ascii="Georgia" w:hAnsi="Georgia"/>
          <w:color w:val="111111"/>
          <w:shd w:val="clear" w:color="auto" w:fill="FFFFFF"/>
        </w:rPr>
        <w:t>Kernel: Kernel executes /</w:t>
      </w:r>
      <w:proofErr w:type="spellStart"/>
      <w:r>
        <w:rPr>
          <w:rFonts w:ascii="Georgia" w:hAnsi="Georgia"/>
          <w:color w:val="111111"/>
          <w:shd w:val="clear" w:color="auto" w:fill="FFFFFF"/>
        </w:rPr>
        <w:t>sbin</w:t>
      </w:r>
      <w:proofErr w:type="spellEnd"/>
      <w:r>
        <w:rPr>
          <w:rFonts w:ascii="Georgia" w:hAnsi="Georgia"/>
          <w:color w:val="111111"/>
          <w:shd w:val="clear" w:color="auto" w:fill="FFFFFF"/>
        </w:rPr>
        <w:t>/</w:t>
      </w:r>
      <w:proofErr w:type="spellStart"/>
      <w:r>
        <w:rPr>
          <w:rFonts w:ascii="Georgia" w:hAnsi="Georgia"/>
          <w:color w:val="111111"/>
          <w:shd w:val="clear" w:color="auto" w:fill="FFFFFF"/>
        </w:rPr>
        <w:t>init.</w:t>
      </w:r>
      <w:proofErr w:type="spellEnd"/>
    </w:p>
    <w:p w:rsidR="00BF2DC0" w:rsidRPr="00E26CDE" w:rsidRDefault="00BF2DC0" w:rsidP="00BF2DC0">
      <w:pPr>
        <w:shd w:val="clear" w:color="auto" w:fill="FFFFFF"/>
        <w:spacing w:after="0" w:line="240" w:lineRule="auto"/>
        <w:ind w:left="2160"/>
        <w:rPr>
          <w:rFonts w:ascii="Georgia" w:eastAsia="Times New Roman" w:hAnsi="Georgia" w:cs="Times New Roman"/>
          <w:color w:val="111111"/>
          <w:sz w:val="24"/>
          <w:szCs w:val="24"/>
        </w:rPr>
      </w:pPr>
      <w:r w:rsidRPr="00E26CDE">
        <w:rPr>
          <w:rFonts w:ascii="Georgia" w:eastAsia="Times New Roman" w:hAnsi="Georgia" w:cs="Times New Roman"/>
          <w:color w:val="111111"/>
          <w:sz w:val="24"/>
          <w:szCs w:val="24"/>
        </w:rPr>
        <w:t xml:space="preserve">Since </w:t>
      </w:r>
      <w:proofErr w:type="spellStart"/>
      <w:r w:rsidRPr="00E26CDE">
        <w:rPr>
          <w:rFonts w:ascii="Georgia" w:eastAsia="Times New Roman" w:hAnsi="Georgia" w:cs="Times New Roman"/>
          <w:color w:val="111111"/>
          <w:sz w:val="24"/>
          <w:szCs w:val="24"/>
        </w:rPr>
        <w:t>init</w:t>
      </w:r>
      <w:proofErr w:type="spellEnd"/>
      <w:r w:rsidRPr="00E26CDE">
        <w:rPr>
          <w:rFonts w:ascii="Georgia" w:eastAsia="Times New Roman" w:hAnsi="Georgia" w:cs="Times New Roman"/>
          <w:color w:val="111111"/>
          <w:sz w:val="24"/>
          <w:szCs w:val="24"/>
        </w:rPr>
        <w:t xml:space="preserve"> was the 1st program to be executed by Linux Kernel, it has the process id (PID) of 1. Do a ‘</w:t>
      </w:r>
      <w:proofErr w:type="spellStart"/>
      <w:r w:rsidRPr="00E26CDE">
        <w:rPr>
          <w:rFonts w:ascii="Georgia" w:eastAsia="Times New Roman" w:hAnsi="Georgia" w:cs="Times New Roman"/>
          <w:color w:val="111111"/>
          <w:sz w:val="24"/>
          <w:szCs w:val="24"/>
        </w:rPr>
        <w:t>ps</w:t>
      </w:r>
      <w:proofErr w:type="spellEnd"/>
      <w:r w:rsidRPr="00E26CDE">
        <w:rPr>
          <w:rFonts w:ascii="Georgia" w:eastAsia="Times New Roman" w:hAnsi="Georgia" w:cs="Times New Roman"/>
          <w:color w:val="111111"/>
          <w:sz w:val="24"/>
          <w:szCs w:val="24"/>
        </w:rPr>
        <w:t xml:space="preserve"> -</w:t>
      </w:r>
      <w:proofErr w:type="spellStart"/>
      <w:r w:rsidRPr="00E26CDE">
        <w:rPr>
          <w:rFonts w:ascii="Georgia" w:eastAsia="Times New Roman" w:hAnsi="Georgia" w:cs="Times New Roman"/>
          <w:color w:val="111111"/>
          <w:sz w:val="24"/>
          <w:szCs w:val="24"/>
        </w:rPr>
        <w:t>ef</w:t>
      </w:r>
      <w:proofErr w:type="spellEnd"/>
      <w:r w:rsidRPr="00E26CDE">
        <w:rPr>
          <w:rFonts w:ascii="Georgia" w:eastAsia="Times New Roman" w:hAnsi="Georgia" w:cs="Times New Roman"/>
          <w:color w:val="111111"/>
          <w:sz w:val="24"/>
          <w:szCs w:val="24"/>
        </w:rPr>
        <w:t xml:space="preserve"> | </w:t>
      </w:r>
      <w:proofErr w:type="spellStart"/>
      <w:r w:rsidRPr="00E26CDE">
        <w:rPr>
          <w:rFonts w:ascii="Georgia" w:eastAsia="Times New Roman" w:hAnsi="Georgia" w:cs="Times New Roman"/>
          <w:color w:val="111111"/>
          <w:sz w:val="24"/>
          <w:szCs w:val="24"/>
        </w:rPr>
        <w:t>grep</w:t>
      </w:r>
      <w:proofErr w:type="spellEnd"/>
      <w:r w:rsidRPr="00E26CDE">
        <w:rPr>
          <w:rFonts w:ascii="Georgia" w:eastAsia="Times New Roman" w:hAnsi="Georgia" w:cs="Times New Roman"/>
          <w:color w:val="111111"/>
          <w:sz w:val="24"/>
          <w:szCs w:val="24"/>
        </w:rPr>
        <w:t xml:space="preserve"> </w:t>
      </w:r>
      <w:proofErr w:type="spellStart"/>
      <w:r w:rsidRPr="00E26CDE">
        <w:rPr>
          <w:rFonts w:ascii="Georgia" w:eastAsia="Times New Roman" w:hAnsi="Georgia" w:cs="Times New Roman"/>
          <w:color w:val="111111"/>
          <w:sz w:val="24"/>
          <w:szCs w:val="24"/>
        </w:rPr>
        <w:t>init</w:t>
      </w:r>
      <w:proofErr w:type="spellEnd"/>
      <w:r w:rsidRPr="00E26CDE">
        <w:rPr>
          <w:rFonts w:ascii="Georgia" w:eastAsia="Times New Roman" w:hAnsi="Georgia" w:cs="Times New Roman"/>
          <w:color w:val="111111"/>
          <w:sz w:val="24"/>
          <w:szCs w:val="24"/>
        </w:rPr>
        <w:t xml:space="preserve">’ and check the </w:t>
      </w:r>
      <w:proofErr w:type="spellStart"/>
      <w:r w:rsidRPr="00E26CDE">
        <w:rPr>
          <w:rFonts w:ascii="Georgia" w:eastAsia="Times New Roman" w:hAnsi="Georgia" w:cs="Times New Roman"/>
          <w:color w:val="111111"/>
          <w:sz w:val="24"/>
          <w:szCs w:val="24"/>
        </w:rPr>
        <w:t>pid</w:t>
      </w:r>
      <w:proofErr w:type="spellEnd"/>
      <w:r w:rsidRPr="00E26CDE">
        <w:rPr>
          <w:rFonts w:ascii="Georgia" w:eastAsia="Times New Roman" w:hAnsi="Georgia" w:cs="Times New Roman"/>
          <w:color w:val="111111"/>
          <w:sz w:val="24"/>
          <w:szCs w:val="24"/>
        </w:rPr>
        <w:t>.</w:t>
      </w:r>
    </w:p>
    <w:p w:rsidR="00BF2DC0" w:rsidRPr="00E26CDE" w:rsidRDefault="00BF2DC0" w:rsidP="00BF2DC0">
      <w:pPr>
        <w:pStyle w:val="ListParagraph"/>
        <w:numPr>
          <w:ilvl w:val="0"/>
          <w:numId w:val="8"/>
        </w:numPr>
        <w:rPr>
          <w:rFonts w:ascii="Century Schoolbook" w:hAnsi="Century Schoolbook" w:cstheme="minorHAnsi"/>
          <w:sz w:val="24"/>
          <w:szCs w:val="24"/>
        </w:rPr>
      </w:pPr>
      <w:proofErr w:type="spellStart"/>
      <w:r>
        <w:rPr>
          <w:rFonts w:ascii="Georgia" w:hAnsi="Georgia"/>
          <w:color w:val="111111"/>
          <w:shd w:val="clear" w:color="auto" w:fill="FFFFFF"/>
        </w:rPr>
        <w:t>Init</w:t>
      </w:r>
      <w:proofErr w:type="spellEnd"/>
      <w:r>
        <w:rPr>
          <w:rFonts w:ascii="Georgia" w:hAnsi="Georgia"/>
          <w:color w:val="111111"/>
          <w:shd w:val="clear" w:color="auto" w:fill="FFFFFF"/>
        </w:rPr>
        <w:t xml:space="preserve">: </w:t>
      </w:r>
      <w:proofErr w:type="spellStart"/>
      <w:r>
        <w:rPr>
          <w:rFonts w:ascii="Georgia" w:hAnsi="Georgia"/>
          <w:color w:val="111111"/>
          <w:shd w:val="clear" w:color="auto" w:fill="FFFFFF"/>
        </w:rPr>
        <w:t>Init</w:t>
      </w:r>
      <w:proofErr w:type="spellEnd"/>
      <w:r>
        <w:rPr>
          <w:rFonts w:ascii="Georgia" w:hAnsi="Georgia"/>
          <w:color w:val="111111"/>
          <w:shd w:val="clear" w:color="auto" w:fill="FFFFFF"/>
        </w:rPr>
        <w:t xml:space="preserve"> executes </w:t>
      </w:r>
      <w:proofErr w:type="spellStart"/>
      <w:r>
        <w:rPr>
          <w:rFonts w:ascii="Georgia" w:hAnsi="Georgia"/>
          <w:color w:val="111111"/>
          <w:shd w:val="clear" w:color="auto" w:fill="FFFFFF"/>
        </w:rPr>
        <w:t>runlevel</w:t>
      </w:r>
      <w:proofErr w:type="spellEnd"/>
      <w:r>
        <w:rPr>
          <w:rFonts w:ascii="Georgia" w:hAnsi="Georgia"/>
          <w:color w:val="111111"/>
          <w:shd w:val="clear" w:color="auto" w:fill="FFFFFF"/>
        </w:rPr>
        <w:t xml:space="preserve"> programs</w:t>
      </w:r>
    </w:p>
    <w:p w:rsidR="00BF2DC0" w:rsidRDefault="00BF2DC0" w:rsidP="00BF2DC0">
      <w:pPr>
        <w:shd w:val="clear" w:color="auto" w:fill="FFFFFF"/>
        <w:spacing w:after="0" w:line="240" w:lineRule="auto"/>
        <w:ind w:left="2160"/>
        <w:rPr>
          <w:rFonts w:ascii="Georgia" w:eastAsia="Times New Roman" w:hAnsi="Georgia" w:cs="Times New Roman"/>
          <w:color w:val="111111"/>
          <w:sz w:val="24"/>
          <w:szCs w:val="24"/>
        </w:rPr>
      </w:pPr>
      <w:r w:rsidRPr="00E26CDE">
        <w:rPr>
          <w:rFonts w:ascii="Georgia" w:eastAsia="Times New Roman" w:hAnsi="Georgia" w:cs="Times New Roman"/>
          <w:color w:val="111111"/>
          <w:sz w:val="24"/>
          <w:szCs w:val="24"/>
        </w:rPr>
        <w:t>Looks at the /</w:t>
      </w:r>
      <w:proofErr w:type="spellStart"/>
      <w:r w:rsidRPr="00E26CDE">
        <w:rPr>
          <w:rFonts w:ascii="Georgia" w:eastAsia="Times New Roman" w:hAnsi="Georgia" w:cs="Times New Roman"/>
          <w:color w:val="111111"/>
          <w:sz w:val="24"/>
          <w:szCs w:val="24"/>
        </w:rPr>
        <w:t>etc</w:t>
      </w:r>
      <w:proofErr w:type="spellEnd"/>
      <w:r w:rsidRPr="00E26CDE">
        <w:rPr>
          <w:rFonts w:ascii="Georgia" w:eastAsia="Times New Roman" w:hAnsi="Georgia" w:cs="Times New Roman"/>
          <w:color w:val="111111"/>
          <w:sz w:val="24"/>
          <w:szCs w:val="24"/>
        </w:rPr>
        <w:t>/</w:t>
      </w:r>
      <w:proofErr w:type="spellStart"/>
      <w:r w:rsidRPr="00E26CDE">
        <w:rPr>
          <w:rFonts w:ascii="Georgia" w:eastAsia="Times New Roman" w:hAnsi="Georgia" w:cs="Times New Roman"/>
          <w:color w:val="111111"/>
          <w:sz w:val="24"/>
          <w:szCs w:val="24"/>
        </w:rPr>
        <w:t>inittab</w:t>
      </w:r>
      <w:proofErr w:type="spellEnd"/>
      <w:r w:rsidRPr="00E26CDE">
        <w:rPr>
          <w:rFonts w:ascii="Georgia" w:eastAsia="Times New Roman" w:hAnsi="Georgia" w:cs="Times New Roman"/>
          <w:color w:val="111111"/>
          <w:sz w:val="24"/>
          <w:szCs w:val="24"/>
        </w:rPr>
        <w:t xml:space="preserve"> file to decide the Linux run level.</w:t>
      </w:r>
    </w:p>
    <w:p w:rsidR="00BF2DC0" w:rsidRPr="00E26CDE" w:rsidRDefault="00BF2DC0" w:rsidP="00BF2DC0">
      <w:pPr>
        <w:shd w:val="clear" w:color="auto" w:fill="FFFFFF"/>
        <w:spacing w:after="0" w:line="240" w:lineRule="auto"/>
        <w:ind w:left="2520"/>
        <w:rPr>
          <w:rFonts w:ascii="Georgia" w:eastAsia="Times New Roman" w:hAnsi="Georgia" w:cs="Times New Roman"/>
          <w:color w:val="111111"/>
          <w:sz w:val="24"/>
          <w:szCs w:val="24"/>
        </w:rPr>
      </w:pPr>
      <w:r w:rsidRPr="00E26CDE">
        <w:rPr>
          <w:rFonts w:ascii="Georgia" w:eastAsia="Times New Roman" w:hAnsi="Georgia" w:cs="Times New Roman"/>
          <w:color w:val="111111"/>
          <w:sz w:val="24"/>
          <w:szCs w:val="24"/>
        </w:rPr>
        <w:t>0 – halt</w:t>
      </w:r>
    </w:p>
    <w:p w:rsidR="00BF2DC0" w:rsidRPr="00E26CDE" w:rsidRDefault="00BF2DC0" w:rsidP="00BF2DC0">
      <w:pPr>
        <w:shd w:val="clear" w:color="auto" w:fill="FFFFFF"/>
        <w:spacing w:after="0" w:line="240" w:lineRule="auto"/>
        <w:ind w:left="2520"/>
        <w:rPr>
          <w:rFonts w:ascii="Georgia" w:eastAsia="Times New Roman" w:hAnsi="Georgia" w:cs="Times New Roman"/>
          <w:color w:val="111111"/>
          <w:sz w:val="24"/>
          <w:szCs w:val="24"/>
        </w:rPr>
      </w:pPr>
      <w:r w:rsidRPr="00E26CDE">
        <w:rPr>
          <w:rFonts w:ascii="Georgia" w:eastAsia="Times New Roman" w:hAnsi="Georgia" w:cs="Times New Roman"/>
          <w:color w:val="111111"/>
          <w:sz w:val="24"/>
          <w:szCs w:val="24"/>
        </w:rPr>
        <w:t>1 – Single user mode</w:t>
      </w:r>
    </w:p>
    <w:p w:rsidR="00BF2DC0" w:rsidRPr="00E26CDE" w:rsidRDefault="00BF2DC0" w:rsidP="00BF2DC0">
      <w:pPr>
        <w:shd w:val="clear" w:color="auto" w:fill="FFFFFF"/>
        <w:spacing w:after="0" w:line="240" w:lineRule="auto"/>
        <w:ind w:left="2520"/>
        <w:rPr>
          <w:rFonts w:ascii="Georgia" w:eastAsia="Times New Roman" w:hAnsi="Georgia" w:cs="Times New Roman"/>
          <w:color w:val="111111"/>
          <w:sz w:val="24"/>
          <w:szCs w:val="24"/>
        </w:rPr>
      </w:pPr>
      <w:r w:rsidRPr="00E26CDE">
        <w:rPr>
          <w:rFonts w:ascii="Georgia" w:eastAsia="Times New Roman" w:hAnsi="Georgia" w:cs="Times New Roman"/>
          <w:color w:val="111111"/>
          <w:sz w:val="24"/>
          <w:szCs w:val="24"/>
        </w:rPr>
        <w:t>2 – Multiuser, without NFS</w:t>
      </w:r>
    </w:p>
    <w:p w:rsidR="00BF2DC0" w:rsidRPr="00E26CDE" w:rsidRDefault="00BF2DC0" w:rsidP="00BF2DC0">
      <w:pPr>
        <w:shd w:val="clear" w:color="auto" w:fill="FFFFFF"/>
        <w:spacing w:after="0" w:line="240" w:lineRule="auto"/>
        <w:ind w:left="2520"/>
        <w:rPr>
          <w:rFonts w:ascii="Georgia" w:eastAsia="Times New Roman" w:hAnsi="Georgia" w:cs="Times New Roman"/>
          <w:color w:val="111111"/>
          <w:sz w:val="24"/>
          <w:szCs w:val="24"/>
        </w:rPr>
      </w:pPr>
      <w:r w:rsidRPr="00E26CDE">
        <w:rPr>
          <w:rFonts w:ascii="Georgia" w:eastAsia="Times New Roman" w:hAnsi="Georgia" w:cs="Times New Roman"/>
          <w:color w:val="111111"/>
          <w:sz w:val="24"/>
          <w:szCs w:val="24"/>
        </w:rPr>
        <w:t>3 – Full multiuser mode</w:t>
      </w:r>
    </w:p>
    <w:p w:rsidR="00BF2DC0" w:rsidRPr="00E26CDE" w:rsidRDefault="00BF2DC0" w:rsidP="00BF2DC0">
      <w:pPr>
        <w:shd w:val="clear" w:color="auto" w:fill="FFFFFF"/>
        <w:spacing w:after="0" w:line="240" w:lineRule="auto"/>
        <w:ind w:left="2520"/>
        <w:rPr>
          <w:rFonts w:ascii="Georgia" w:eastAsia="Times New Roman" w:hAnsi="Georgia" w:cs="Times New Roman"/>
          <w:color w:val="111111"/>
          <w:sz w:val="24"/>
          <w:szCs w:val="24"/>
        </w:rPr>
      </w:pPr>
      <w:r w:rsidRPr="00E26CDE">
        <w:rPr>
          <w:rFonts w:ascii="Georgia" w:eastAsia="Times New Roman" w:hAnsi="Georgia" w:cs="Times New Roman"/>
          <w:color w:val="111111"/>
          <w:sz w:val="24"/>
          <w:szCs w:val="24"/>
        </w:rPr>
        <w:t>4 – unused</w:t>
      </w:r>
    </w:p>
    <w:p w:rsidR="00BF2DC0" w:rsidRPr="00E26CDE" w:rsidRDefault="00BF2DC0" w:rsidP="00BF2DC0">
      <w:pPr>
        <w:shd w:val="clear" w:color="auto" w:fill="FFFFFF"/>
        <w:spacing w:after="0" w:line="240" w:lineRule="auto"/>
        <w:ind w:left="2520"/>
        <w:rPr>
          <w:rFonts w:ascii="Georgia" w:eastAsia="Times New Roman" w:hAnsi="Georgia" w:cs="Times New Roman"/>
          <w:color w:val="111111"/>
          <w:sz w:val="24"/>
          <w:szCs w:val="24"/>
        </w:rPr>
      </w:pPr>
      <w:r w:rsidRPr="00E26CDE">
        <w:rPr>
          <w:rFonts w:ascii="Georgia" w:eastAsia="Times New Roman" w:hAnsi="Georgia" w:cs="Times New Roman"/>
          <w:color w:val="111111"/>
          <w:sz w:val="24"/>
          <w:szCs w:val="24"/>
        </w:rPr>
        <w:t>5 – X11</w:t>
      </w:r>
    </w:p>
    <w:p w:rsidR="00BF2DC0" w:rsidRPr="00E26CDE" w:rsidRDefault="00BF2DC0" w:rsidP="00BF2DC0">
      <w:pPr>
        <w:shd w:val="clear" w:color="auto" w:fill="FFFFFF"/>
        <w:spacing w:after="0" w:line="240" w:lineRule="auto"/>
        <w:ind w:left="2520"/>
        <w:rPr>
          <w:rFonts w:ascii="Georgia" w:eastAsia="Times New Roman" w:hAnsi="Georgia" w:cs="Times New Roman"/>
          <w:color w:val="111111"/>
          <w:sz w:val="24"/>
          <w:szCs w:val="24"/>
        </w:rPr>
      </w:pPr>
      <w:r w:rsidRPr="00E26CDE">
        <w:rPr>
          <w:rFonts w:ascii="Georgia" w:eastAsia="Times New Roman" w:hAnsi="Georgia" w:cs="Times New Roman"/>
          <w:color w:val="111111"/>
          <w:sz w:val="24"/>
          <w:szCs w:val="24"/>
        </w:rPr>
        <w:t>6 – reboot</w:t>
      </w:r>
    </w:p>
    <w:p w:rsidR="00BF2DC0" w:rsidRPr="00E26CDE" w:rsidRDefault="00BF2DC0" w:rsidP="00BF2DC0">
      <w:pPr>
        <w:shd w:val="clear" w:color="auto" w:fill="FFFFFF"/>
        <w:spacing w:after="0" w:line="240" w:lineRule="auto"/>
        <w:ind w:left="2160"/>
        <w:rPr>
          <w:rFonts w:ascii="Georgia" w:eastAsia="Times New Roman" w:hAnsi="Georgia" w:cs="Times New Roman"/>
          <w:color w:val="111111"/>
          <w:sz w:val="24"/>
          <w:szCs w:val="24"/>
        </w:rPr>
      </w:pPr>
    </w:p>
    <w:p w:rsidR="00BF2DC0" w:rsidRPr="0087431C" w:rsidRDefault="00BF2DC0" w:rsidP="00BF2DC0">
      <w:pPr>
        <w:pStyle w:val="ListParagraph"/>
        <w:ind w:left="2160"/>
        <w:rPr>
          <w:rFonts w:ascii="Century Schoolbook" w:hAnsi="Century Schoolbook" w:cstheme="minorHAnsi"/>
          <w:sz w:val="24"/>
          <w:szCs w:val="24"/>
        </w:rPr>
      </w:pPr>
    </w:p>
    <w:p w:rsidR="00BF2DC0" w:rsidRPr="0026413D" w:rsidRDefault="00BF2DC0" w:rsidP="00BF2DC0">
      <w:pPr>
        <w:pStyle w:val="ListParagraph"/>
        <w:numPr>
          <w:ilvl w:val="0"/>
          <w:numId w:val="8"/>
        </w:numPr>
        <w:rPr>
          <w:rFonts w:ascii="Century Schoolbook" w:hAnsi="Century Schoolbook" w:cstheme="minorHAnsi"/>
          <w:sz w:val="24"/>
          <w:szCs w:val="24"/>
        </w:rPr>
      </w:pPr>
      <w:proofErr w:type="spellStart"/>
      <w:r>
        <w:rPr>
          <w:rFonts w:ascii="Georgia" w:hAnsi="Georgia"/>
          <w:color w:val="111111"/>
          <w:shd w:val="clear" w:color="auto" w:fill="FFFFFF"/>
        </w:rPr>
        <w:t>Runlevel</w:t>
      </w:r>
      <w:proofErr w:type="spellEnd"/>
      <w:r>
        <w:rPr>
          <w:rFonts w:ascii="Georgia" w:hAnsi="Georgia"/>
          <w:color w:val="111111"/>
          <w:shd w:val="clear" w:color="auto" w:fill="FFFFFF"/>
        </w:rPr>
        <w:t xml:space="preserve">: </w:t>
      </w:r>
      <w:proofErr w:type="spellStart"/>
      <w:r>
        <w:rPr>
          <w:rFonts w:ascii="Georgia" w:hAnsi="Georgia"/>
          <w:color w:val="111111"/>
          <w:shd w:val="clear" w:color="auto" w:fill="FFFFFF"/>
        </w:rPr>
        <w:t>Runlevel</w:t>
      </w:r>
      <w:proofErr w:type="spellEnd"/>
      <w:r>
        <w:rPr>
          <w:rFonts w:ascii="Georgia" w:hAnsi="Georgia"/>
          <w:color w:val="111111"/>
          <w:shd w:val="clear" w:color="auto" w:fill="FFFFFF"/>
        </w:rPr>
        <w:t xml:space="preserve"> programs are executed from /</w:t>
      </w:r>
      <w:proofErr w:type="spellStart"/>
      <w:r>
        <w:rPr>
          <w:rFonts w:ascii="Georgia" w:hAnsi="Georgia"/>
          <w:color w:val="111111"/>
          <w:shd w:val="clear" w:color="auto" w:fill="FFFFFF"/>
        </w:rPr>
        <w:t>etc</w:t>
      </w:r>
      <w:proofErr w:type="spellEnd"/>
      <w:r>
        <w:rPr>
          <w:rFonts w:ascii="Georgia" w:hAnsi="Georgia"/>
          <w:color w:val="111111"/>
          <w:shd w:val="clear" w:color="auto" w:fill="FFFFFF"/>
        </w:rPr>
        <w:t>/</w:t>
      </w:r>
      <w:proofErr w:type="spellStart"/>
      <w:proofErr w:type="gramStart"/>
      <w:r>
        <w:rPr>
          <w:rFonts w:ascii="Georgia" w:hAnsi="Georgia"/>
          <w:color w:val="111111"/>
          <w:shd w:val="clear" w:color="auto" w:fill="FFFFFF"/>
        </w:rPr>
        <w:t>rc.d</w:t>
      </w:r>
      <w:proofErr w:type="spellEnd"/>
      <w:proofErr w:type="gramEnd"/>
      <w:r>
        <w:rPr>
          <w:rFonts w:ascii="Georgia" w:hAnsi="Georgia"/>
          <w:color w:val="111111"/>
          <w:shd w:val="clear" w:color="auto" w:fill="FFFFFF"/>
        </w:rPr>
        <w:t>/</w:t>
      </w:r>
      <w:proofErr w:type="spellStart"/>
      <w:r>
        <w:rPr>
          <w:rFonts w:ascii="Georgia" w:hAnsi="Georgia"/>
          <w:color w:val="111111"/>
          <w:shd w:val="clear" w:color="auto" w:fill="FFFFFF"/>
        </w:rPr>
        <w:t>rc</w:t>
      </w:r>
      <w:proofErr w:type="spellEnd"/>
      <w:r>
        <w:rPr>
          <w:rFonts w:ascii="Georgia" w:hAnsi="Georgia"/>
          <w:color w:val="111111"/>
          <w:shd w:val="clear" w:color="auto" w:fill="FFFFFF"/>
        </w:rPr>
        <w:t xml:space="preserve">*.d/ </w:t>
      </w:r>
    </w:p>
    <w:p w:rsidR="00BF2DC0" w:rsidRPr="0026413D" w:rsidRDefault="00BF2DC0" w:rsidP="00BF2DC0">
      <w:pPr>
        <w:pStyle w:val="ListParagraph"/>
        <w:numPr>
          <w:ilvl w:val="0"/>
          <w:numId w:val="6"/>
        </w:numPr>
        <w:rPr>
          <w:rFonts w:ascii="Century Schoolbook" w:hAnsi="Century Schoolbook" w:cstheme="minorHAnsi"/>
          <w:sz w:val="24"/>
          <w:szCs w:val="24"/>
        </w:rPr>
      </w:pPr>
      <w:r w:rsidRPr="0026413D">
        <w:rPr>
          <w:rFonts w:ascii="Century Schoolbook" w:hAnsi="Century Schoolbook" w:cstheme="minorHAnsi"/>
          <w:sz w:val="24"/>
          <w:szCs w:val="24"/>
        </w:rPr>
        <w:t xml:space="preserve">POST – Power on </w:t>
      </w:r>
      <w:proofErr w:type="spellStart"/>
      <w:r w:rsidRPr="0026413D">
        <w:rPr>
          <w:rFonts w:ascii="Century Schoolbook" w:hAnsi="Century Schoolbook" w:cstheme="minorHAnsi"/>
          <w:sz w:val="24"/>
          <w:szCs w:val="24"/>
        </w:rPr>
        <w:t>self test</w:t>
      </w:r>
      <w:proofErr w:type="spellEnd"/>
    </w:p>
    <w:p w:rsidR="00BF2DC0" w:rsidRPr="0026413D" w:rsidRDefault="00BF2DC0" w:rsidP="00BF2DC0">
      <w:pPr>
        <w:pStyle w:val="ListParagraph"/>
        <w:ind w:left="1800"/>
        <w:rPr>
          <w:rFonts w:ascii="Century Schoolbook" w:hAnsi="Century Schoolbook" w:cstheme="minorHAnsi"/>
          <w:sz w:val="24"/>
          <w:szCs w:val="24"/>
        </w:rPr>
      </w:pPr>
      <w:r w:rsidRPr="0026413D">
        <w:rPr>
          <w:rFonts w:ascii="Century Schoolbook" w:hAnsi="Century Schoolbook" w:cstheme="minorHAnsi"/>
          <w:sz w:val="24"/>
          <w:szCs w:val="24"/>
        </w:rPr>
        <w:lastRenderedPageBreak/>
        <w:t>&gt;&gt; BIOS initializes tests to make sure devices connected are working all right like printer, keyboard, mouse, speakers</w:t>
      </w:r>
    </w:p>
    <w:p w:rsidR="00BF2DC0" w:rsidRPr="0026413D" w:rsidRDefault="00BF2DC0" w:rsidP="00BF2DC0">
      <w:pPr>
        <w:pStyle w:val="ListParagraph"/>
        <w:numPr>
          <w:ilvl w:val="0"/>
          <w:numId w:val="7"/>
        </w:numPr>
        <w:rPr>
          <w:rFonts w:ascii="Century Schoolbook" w:hAnsi="Century Schoolbook" w:cstheme="minorHAnsi"/>
          <w:sz w:val="24"/>
          <w:szCs w:val="24"/>
        </w:rPr>
      </w:pPr>
      <w:r w:rsidRPr="0026413D">
        <w:rPr>
          <w:rFonts w:ascii="Century Schoolbook" w:hAnsi="Century Schoolbook" w:cstheme="minorHAnsi"/>
          <w:sz w:val="24"/>
          <w:szCs w:val="24"/>
        </w:rPr>
        <w:t>The third step is BIOS check the hard drive and Boot disk / OS. Once it is confirmed that there is OS, This OS is loaded into RAM. When this process is done we will see the screen.</w:t>
      </w:r>
    </w:p>
    <w:p w:rsidR="00BF2DC0" w:rsidRPr="006D6B20" w:rsidRDefault="00BF2DC0" w:rsidP="006D6B20">
      <w:pPr>
        <w:shd w:val="clear" w:color="auto" w:fill="FFFFFF"/>
        <w:spacing w:after="150" w:line="240" w:lineRule="auto"/>
        <w:rPr>
          <w:rFonts w:ascii="Helvetica" w:eastAsia="Times New Roman" w:hAnsi="Helvetica" w:cs="Helvetica"/>
          <w:color w:val="555555"/>
          <w:sz w:val="24"/>
          <w:szCs w:val="24"/>
        </w:rPr>
      </w:pPr>
    </w:p>
    <w:p w:rsidR="006D6B20" w:rsidRDefault="006D6B20" w:rsidP="000D27C6">
      <w:pPr>
        <w:rPr>
          <w:rFonts w:ascii="Century Schoolbook" w:hAnsi="Century Schoolbook"/>
          <w:sz w:val="24"/>
          <w:szCs w:val="24"/>
        </w:rPr>
      </w:pPr>
    </w:p>
    <w:p w:rsidR="00D45C71" w:rsidRPr="0026413D" w:rsidRDefault="00D45C71" w:rsidP="000D27C6">
      <w:pPr>
        <w:rPr>
          <w:rFonts w:ascii="Century Schoolbook" w:hAnsi="Century Schoolbook"/>
          <w:sz w:val="24"/>
          <w:szCs w:val="24"/>
        </w:rPr>
      </w:pPr>
    </w:p>
    <w:p w:rsidR="000D27C6" w:rsidRPr="0026413D" w:rsidRDefault="000D27C6" w:rsidP="00A233DB">
      <w:pPr>
        <w:rPr>
          <w:rFonts w:ascii="Century Schoolbook" w:hAnsi="Century Schoolbook"/>
          <w:sz w:val="24"/>
          <w:szCs w:val="24"/>
        </w:rPr>
      </w:pPr>
    </w:p>
    <w:p w:rsidR="00A233DB" w:rsidRPr="0026413D" w:rsidRDefault="00A233DB" w:rsidP="00A233DB">
      <w:pPr>
        <w:rPr>
          <w:rFonts w:ascii="Century Schoolbook" w:hAnsi="Century Schoolbook"/>
          <w:sz w:val="24"/>
          <w:szCs w:val="24"/>
        </w:rPr>
      </w:pPr>
    </w:p>
    <w:p w:rsidR="006A5A91" w:rsidRDefault="006A5A91"/>
    <w:sectPr w:rsidR="006A5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02B69"/>
    <w:multiLevelType w:val="hybridMultilevel"/>
    <w:tmpl w:val="E1425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B44B7"/>
    <w:multiLevelType w:val="multilevel"/>
    <w:tmpl w:val="CF6846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6F2DF3"/>
    <w:multiLevelType w:val="hybridMultilevel"/>
    <w:tmpl w:val="130617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7754062"/>
    <w:multiLevelType w:val="hybridMultilevel"/>
    <w:tmpl w:val="04C09674"/>
    <w:lvl w:ilvl="0" w:tplc="3ED4B4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5C96068"/>
    <w:multiLevelType w:val="hybridMultilevel"/>
    <w:tmpl w:val="45A2D018"/>
    <w:lvl w:ilvl="0" w:tplc="111CA270">
      <w:start w:val="1"/>
      <w:numFmt w:val="decimal"/>
      <w:lvlText w:val="%1."/>
      <w:lvlJc w:val="left"/>
      <w:pPr>
        <w:ind w:left="2160" w:hanging="360"/>
      </w:pPr>
      <w:rPr>
        <w:rFonts w:ascii="Georgia" w:hAnsi="Georgia" w:cstheme="minorBidi" w:hint="default"/>
        <w:color w:val="111111"/>
        <w:sz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4A793C0F"/>
    <w:multiLevelType w:val="hybridMultilevel"/>
    <w:tmpl w:val="790094A0"/>
    <w:lvl w:ilvl="0" w:tplc="F5CC1D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FC87541"/>
    <w:multiLevelType w:val="hybridMultilevel"/>
    <w:tmpl w:val="5374D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5311BF"/>
    <w:multiLevelType w:val="hybridMultilevel"/>
    <w:tmpl w:val="5374D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8C72F1"/>
    <w:multiLevelType w:val="hybridMultilevel"/>
    <w:tmpl w:val="60C86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C11A2B"/>
    <w:multiLevelType w:val="hybridMultilevel"/>
    <w:tmpl w:val="6C30CF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7"/>
  </w:num>
  <w:num w:numId="3">
    <w:abstractNumId w:val="8"/>
  </w:num>
  <w:num w:numId="4">
    <w:abstractNumId w:val="3"/>
  </w:num>
  <w:num w:numId="5">
    <w:abstractNumId w:val="1"/>
  </w:num>
  <w:num w:numId="6">
    <w:abstractNumId w:val="9"/>
  </w:num>
  <w:num w:numId="7">
    <w:abstractNumId w:val="2"/>
  </w:num>
  <w:num w:numId="8">
    <w:abstractNumId w:val="4"/>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2F6"/>
    <w:rsid w:val="000232F6"/>
    <w:rsid w:val="000D27C6"/>
    <w:rsid w:val="00286E1A"/>
    <w:rsid w:val="006908B4"/>
    <w:rsid w:val="006A5A91"/>
    <w:rsid w:val="006B162D"/>
    <w:rsid w:val="006D6B20"/>
    <w:rsid w:val="00705071"/>
    <w:rsid w:val="00A233DB"/>
    <w:rsid w:val="00AA19B3"/>
    <w:rsid w:val="00BF2DC0"/>
    <w:rsid w:val="00C43D14"/>
    <w:rsid w:val="00C81E21"/>
    <w:rsid w:val="00D45C71"/>
    <w:rsid w:val="00D45F3B"/>
    <w:rsid w:val="00E7078A"/>
    <w:rsid w:val="00F25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0CB0F"/>
  <w15:chartTrackingRefBased/>
  <w15:docId w15:val="{448184B6-3002-41D3-8B28-1B06FD2FF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33D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3DB"/>
    <w:pPr>
      <w:ind w:left="720"/>
      <w:contextualSpacing/>
    </w:pPr>
  </w:style>
  <w:style w:type="character" w:styleId="Strong">
    <w:name w:val="Strong"/>
    <w:basedOn w:val="DefaultParagraphFont"/>
    <w:uiPriority w:val="22"/>
    <w:qFormat/>
    <w:rsid w:val="006D6B20"/>
    <w:rPr>
      <w:b/>
      <w:bCs/>
    </w:rPr>
  </w:style>
  <w:style w:type="character" w:styleId="Hyperlink">
    <w:name w:val="Hyperlink"/>
    <w:basedOn w:val="DefaultParagraphFont"/>
    <w:uiPriority w:val="99"/>
    <w:semiHidden/>
    <w:unhideWhenUsed/>
    <w:rsid w:val="006D6B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2154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fo.varnish-software.com/blog/how-its-made-varnish-5.0-and-http/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arnish-cache.org/docs/3.0/tutorial/esi.html" TargetMode="External"/><Relationship Id="rId5" Type="http://schemas.openxmlformats.org/officeDocument/2006/relationships/hyperlink" Target="https://varnish-cache.org/docs/trunk/users-guide/vcl.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5</Pages>
  <Words>1261</Words>
  <Characters>7191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linga reddy madhira</dc:creator>
  <cp:keywords/>
  <dc:description/>
  <cp:lastModifiedBy>linga reddy madhira</cp:lastModifiedBy>
  <cp:revision>15</cp:revision>
  <dcterms:created xsi:type="dcterms:W3CDTF">2017-08-24T15:49:00Z</dcterms:created>
  <dcterms:modified xsi:type="dcterms:W3CDTF">2017-08-24T20:33:00Z</dcterms:modified>
</cp:coreProperties>
</file>