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3C13" w:rsidRPr="00622568" w:rsidRDefault="00313C13" w:rsidP="008452FA">
      <w:pPr>
        <w:spacing w:before="100" w:beforeAutospacing="1" w:after="100" w:afterAutospacing="1" w:line="240" w:lineRule="auto"/>
        <w:jc w:val="both"/>
        <w:outlineLvl w:val="0"/>
        <w:rPr>
          <w:rFonts w:eastAsia="Times New Roman" w:cstheme="minorHAnsi"/>
          <w:b/>
          <w:bCs/>
          <w:kern w:val="36"/>
          <w:sz w:val="24"/>
          <w:szCs w:val="24"/>
        </w:rPr>
      </w:pPr>
      <w:r w:rsidRPr="00622568">
        <w:rPr>
          <w:rFonts w:eastAsia="Times New Roman" w:cstheme="minorHAnsi"/>
          <w:b/>
          <w:bCs/>
          <w:kern w:val="36"/>
          <w:sz w:val="24"/>
          <w:szCs w:val="24"/>
        </w:rPr>
        <w:t>Architecture</w:t>
      </w:r>
    </w:p>
    <w:p w:rsidR="00313C13" w:rsidRPr="00622568" w:rsidRDefault="00313C13"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 SonarQube Platform is made of 4 components:</w:t>
      </w:r>
    </w:p>
    <w:p w:rsidR="00313C13" w:rsidRPr="00622568" w:rsidRDefault="00313C13" w:rsidP="008452FA">
      <w:pPr>
        <w:numPr>
          <w:ilvl w:val="0"/>
          <w:numId w:val="1"/>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One </w:t>
      </w:r>
      <w:r w:rsidRPr="00622568">
        <w:rPr>
          <w:rFonts w:eastAsia="Times New Roman" w:cstheme="minorHAnsi"/>
          <w:b/>
          <w:bCs/>
          <w:sz w:val="24"/>
          <w:szCs w:val="24"/>
        </w:rPr>
        <w:t>SonarQube Server</w:t>
      </w:r>
      <w:r w:rsidRPr="00622568">
        <w:rPr>
          <w:rFonts w:eastAsia="Times New Roman" w:cstheme="minorHAnsi"/>
          <w:sz w:val="24"/>
          <w:szCs w:val="24"/>
        </w:rPr>
        <w:t> starting 3 main processes:</w:t>
      </w:r>
    </w:p>
    <w:p w:rsidR="00313C13" w:rsidRPr="00622568" w:rsidRDefault="00313C13" w:rsidP="008452FA">
      <w:pPr>
        <w:numPr>
          <w:ilvl w:val="1"/>
          <w:numId w:val="1"/>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a </w:t>
      </w:r>
      <w:r w:rsidRPr="00622568">
        <w:rPr>
          <w:rFonts w:eastAsia="Times New Roman" w:cstheme="minorHAnsi"/>
          <w:b/>
          <w:bCs/>
          <w:sz w:val="24"/>
          <w:szCs w:val="24"/>
        </w:rPr>
        <w:t>Web Server</w:t>
      </w:r>
      <w:r w:rsidRPr="00622568">
        <w:rPr>
          <w:rFonts w:eastAsia="Times New Roman" w:cstheme="minorHAnsi"/>
          <w:sz w:val="24"/>
          <w:szCs w:val="24"/>
        </w:rPr>
        <w:t> for developers, managers to browse quality snapshots and configure the SonarQube instance</w:t>
      </w:r>
    </w:p>
    <w:p w:rsidR="00313C13" w:rsidRPr="00622568" w:rsidRDefault="00313C13" w:rsidP="008452FA">
      <w:pPr>
        <w:numPr>
          <w:ilvl w:val="1"/>
          <w:numId w:val="1"/>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a </w:t>
      </w:r>
      <w:r w:rsidRPr="00622568">
        <w:rPr>
          <w:rFonts w:eastAsia="Times New Roman" w:cstheme="minorHAnsi"/>
          <w:b/>
          <w:bCs/>
          <w:sz w:val="24"/>
          <w:szCs w:val="24"/>
        </w:rPr>
        <w:t>Search Server </w:t>
      </w:r>
      <w:r w:rsidRPr="00622568">
        <w:rPr>
          <w:rFonts w:eastAsia="Times New Roman" w:cstheme="minorHAnsi"/>
          <w:sz w:val="24"/>
          <w:szCs w:val="24"/>
        </w:rPr>
        <w:t>based on Elasticsearch to back searches from the UI</w:t>
      </w:r>
    </w:p>
    <w:p w:rsidR="00313C13" w:rsidRPr="00622568" w:rsidRDefault="00313C13" w:rsidP="008452FA">
      <w:pPr>
        <w:numPr>
          <w:ilvl w:val="1"/>
          <w:numId w:val="1"/>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 xml:space="preserve">a </w:t>
      </w:r>
      <w:r w:rsidRPr="00622568">
        <w:rPr>
          <w:rFonts w:eastAsia="Times New Roman" w:cstheme="minorHAnsi"/>
          <w:b/>
          <w:bCs/>
          <w:sz w:val="24"/>
          <w:szCs w:val="24"/>
        </w:rPr>
        <w:t>Compute Engine Server</w:t>
      </w:r>
      <w:r w:rsidRPr="00622568">
        <w:rPr>
          <w:rFonts w:eastAsia="Times New Roman" w:cstheme="minorHAnsi"/>
          <w:sz w:val="24"/>
          <w:szCs w:val="24"/>
        </w:rPr>
        <w:t xml:space="preserve"> in charge of processing code analysis reports and saving them in the SonarQube Database</w:t>
      </w:r>
    </w:p>
    <w:p w:rsidR="00313C13" w:rsidRPr="00622568" w:rsidRDefault="00313C13" w:rsidP="008452FA">
      <w:pPr>
        <w:numPr>
          <w:ilvl w:val="0"/>
          <w:numId w:val="1"/>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One </w:t>
      </w:r>
      <w:r w:rsidRPr="00622568">
        <w:rPr>
          <w:rFonts w:eastAsia="Times New Roman" w:cstheme="minorHAnsi"/>
          <w:b/>
          <w:bCs/>
          <w:sz w:val="24"/>
          <w:szCs w:val="24"/>
        </w:rPr>
        <w:t>SonarQube Database </w:t>
      </w:r>
      <w:r w:rsidRPr="00622568">
        <w:rPr>
          <w:rFonts w:eastAsia="Times New Roman" w:cstheme="minorHAnsi"/>
          <w:sz w:val="24"/>
          <w:szCs w:val="24"/>
        </w:rPr>
        <w:t>to store:</w:t>
      </w:r>
    </w:p>
    <w:p w:rsidR="00313C13" w:rsidRPr="00622568" w:rsidRDefault="00313C13" w:rsidP="008452FA">
      <w:pPr>
        <w:numPr>
          <w:ilvl w:val="1"/>
          <w:numId w:val="2"/>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 configuration of the SonarQube instance (security, plugins settings, etc.)</w:t>
      </w:r>
    </w:p>
    <w:p w:rsidR="00313C13" w:rsidRPr="00622568" w:rsidRDefault="00313C13" w:rsidP="008452FA">
      <w:pPr>
        <w:numPr>
          <w:ilvl w:val="1"/>
          <w:numId w:val="2"/>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 quality snapshots of projects, views, etc.</w:t>
      </w:r>
    </w:p>
    <w:p w:rsidR="00313C13" w:rsidRPr="00622568" w:rsidRDefault="00313C13" w:rsidP="008452FA">
      <w:pPr>
        <w:numPr>
          <w:ilvl w:val="0"/>
          <w:numId w:val="2"/>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Multiple </w:t>
      </w:r>
      <w:r w:rsidRPr="00622568">
        <w:rPr>
          <w:rFonts w:eastAsia="Times New Roman" w:cstheme="minorHAnsi"/>
          <w:b/>
          <w:bCs/>
          <w:sz w:val="24"/>
          <w:szCs w:val="24"/>
        </w:rPr>
        <w:t>SonarQube Plugins</w:t>
      </w:r>
      <w:r w:rsidRPr="00622568">
        <w:rPr>
          <w:rFonts w:eastAsia="Times New Roman" w:cstheme="minorHAnsi"/>
          <w:sz w:val="24"/>
          <w:szCs w:val="24"/>
        </w:rPr>
        <w:t xml:space="preserve"> installed on the server, possibly including language, SCM, integration, authentication, and governance plugins</w:t>
      </w:r>
    </w:p>
    <w:p w:rsidR="00313C13" w:rsidRPr="00622568" w:rsidRDefault="00313C13" w:rsidP="008452FA">
      <w:pPr>
        <w:numPr>
          <w:ilvl w:val="0"/>
          <w:numId w:val="2"/>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One or more</w:t>
      </w:r>
      <w:r w:rsidRPr="00622568">
        <w:rPr>
          <w:rFonts w:eastAsia="Times New Roman" w:cstheme="minorHAnsi"/>
          <w:b/>
          <w:bCs/>
          <w:sz w:val="24"/>
          <w:szCs w:val="24"/>
        </w:rPr>
        <w:t> SonarQube Scanners</w:t>
      </w:r>
      <w:r w:rsidRPr="00622568">
        <w:rPr>
          <w:rFonts w:eastAsia="Times New Roman" w:cstheme="minorHAnsi"/>
          <w:sz w:val="24"/>
          <w:szCs w:val="24"/>
        </w:rPr>
        <w:t> running on your Build / Continuous Integration Servers to analyze projects</w:t>
      </w:r>
    </w:p>
    <w:p w:rsidR="00313C13" w:rsidRPr="00622568" w:rsidRDefault="00313C13"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noProof/>
          <w:sz w:val="24"/>
          <w:szCs w:val="24"/>
        </w:rPr>
        <w:drawing>
          <wp:inline distT="0" distB="0" distL="0" distR="0">
            <wp:extent cx="6193155" cy="2662084"/>
            <wp:effectExtent l="0" t="0" r="0" b="5080"/>
            <wp:docPr id="1" name="Picture 1" descr="https://docs.sonarqube.org/download/attachments/9012003/image2017-5-31%204%3A44%3A59.png?version=1&amp;modificationDate=14962239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onarqube.org/download/attachments/9012003/image2017-5-31%204%3A44%3A59.png?version=1&amp;modificationDate=1496223900000&amp;api=v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3731" cy="2675227"/>
                    </a:xfrm>
                    <a:prstGeom prst="rect">
                      <a:avLst/>
                    </a:prstGeom>
                    <a:noFill/>
                    <a:ln>
                      <a:noFill/>
                    </a:ln>
                  </pic:spPr>
                </pic:pic>
              </a:graphicData>
            </a:graphic>
          </wp:inline>
        </w:drawing>
      </w:r>
    </w:p>
    <w:p w:rsidR="004669C4" w:rsidRPr="00622568" w:rsidRDefault="004669C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Integration</w:t>
      </w:r>
    </w:p>
    <w:p w:rsidR="004669C4" w:rsidRPr="00622568" w:rsidRDefault="004669C4" w:rsidP="008452FA">
      <w:pPr>
        <w:pStyle w:val="NormalWeb"/>
        <w:jc w:val="both"/>
        <w:rPr>
          <w:rFonts w:asciiTheme="minorHAnsi" w:hAnsiTheme="minorHAnsi" w:cstheme="minorHAnsi"/>
        </w:rPr>
      </w:pPr>
      <w:r w:rsidRPr="00622568">
        <w:rPr>
          <w:rFonts w:asciiTheme="minorHAnsi" w:hAnsiTheme="minorHAnsi" w:cstheme="minorHAnsi"/>
        </w:rPr>
        <w:t>The following schema shows how SonarQube integrates with other ALM tools and where the various components of SonarQube are used.</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Developers code in their IDEs and use SonarLint to run local analysis.</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Developers push their code into their favorite SCM: git, SVN, TFVC, ...</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The Continuous Integration Server triggers an automatic build, and the execution of the SonarQube Scanner required to run the SonarQube analysis.</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The analysis report is sent to the SonarQube Server for processing.</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lastRenderedPageBreak/>
        <w:t>SonarQube Server processes and stores the analysis report results in the SonarQube Database, and displays the results in the UI.</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Developers review, comment, challenge their Issues to manage and reduce their Technical Debt through the SonarQube UI.</w:t>
      </w:r>
    </w:p>
    <w:p w:rsidR="004669C4" w:rsidRPr="00622568" w:rsidRDefault="004669C4" w:rsidP="008452FA">
      <w:pPr>
        <w:numPr>
          <w:ilvl w:val="0"/>
          <w:numId w:val="3"/>
        </w:numPr>
        <w:spacing w:before="100" w:beforeAutospacing="1" w:after="100" w:afterAutospacing="1" w:line="240" w:lineRule="auto"/>
        <w:jc w:val="both"/>
        <w:rPr>
          <w:rFonts w:cstheme="minorHAnsi"/>
          <w:sz w:val="24"/>
          <w:szCs w:val="24"/>
        </w:rPr>
      </w:pPr>
      <w:r w:rsidRPr="00622568">
        <w:rPr>
          <w:rFonts w:cstheme="minorHAnsi"/>
          <w:sz w:val="24"/>
          <w:szCs w:val="24"/>
        </w:rPr>
        <w:t>Managers receive Reports from the analysis.</w:t>
      </w:r>
      <w:r w:rsidRPr="00622568">
        <w:rPr>
          <w:rFonts w:cstheme="minorHAnsi"/>
          <w:sz w:val="24"/>
          <w:szCs w:val="24"/>
        </w:rPr>
        <w:br/>
        <w:t>Ops use APIs to automate configuration and extract data from SonarQube.</w:t>
      </w:r>
      <w:r w:rsidRPr="00622568">
        <w:rPr>
          <w:rFonts w:cstheme="minorHAnsi"/>
          <w:sz w:val="24"/>
          <w:szCs w:val="24"/>
        </w:rPr>
        <w:br/>
        <w:t>Ops use JMX to monitor SonarQube Server.</w:t>
      </w:r>
    </w:p>
    <w:p w:rsidR="004669C4" w:rsidRPr="00622568" w:rsidRDefault="004669C4"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6193306" cy="4513006"/>
            <wp:effectExtent l="0" t="0" r="0" b="1905"/>
            <wp:docPr id="2" name="Picture 2" descr="https://docs.sonarqube.org/download/attachments/9012003/image2017-5-31%204%3A45%3A46.png?version=1&amp;modificationDate=149622394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sonarqube.org/download/attachments/9012003/image2017-5-31%204%3A45%3A46.png?version=1&amp;modificationDate=1496223947000&amp;api=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9299" cy="4539234"/>
                    </a:xfrm>
                    <a:prstGeom prst="rect">
                      <a:avLst/>
                    </a:prstGeom>
                    <a:noFill/>
                    <a:ln>
                      <a:noFill/>
                    </a:ln>
                  </pic:spPr>
                </pic:pic>
              </a:graphicData>
            </a:graphic>
          </wp:inline>
        </w:drawing>
      </w:r>
    </w:p>
    <w:p w:rsidR="004669C4" w:rsidRPr="00622568" w:rsidRDefault="004669C4" w:rsidP="008452FA">
      <w:pPr>
        <w:pStyle w:val="Heading2"/>
        <w:jc w:val="both"/>
        <w:rPr>
          <w:rFonts w:asciiTheme="minorHAnsi" w:hAnsiTheme="minorHAnsi" w:cstheme="minorHAnsi"/>
          <w:sz w:val="24"/>
          <w:szCs w:val="24"/>
        </w:rPr>
      </w:pPr>
      <w:r w:rsidRPr="00622568">
        <w:rPr>
          <w:rFonts w:asciiTheme="minorHAnsi" w:hAnsiTheme="minorHAnsi" w:cstheme="minorHAnsi"/>
          <w:sz w:val="24"/>
          <w:szCs w:val="24"/>
        </w:rPr>
        <w:t>About Machines and Locations</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The SonarQube Platform cannot have more than one SonarQube Server and one SonarQube Database.</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For optimal performance, each component (server, database, scanners) should be installed on a separate machine, and the server machine should be dedicated. </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SonarQube Scanners scale by adding machines.</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All machines must be time synchronized.</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The SonarQube Server and the SonarQube Database must be located in the same network</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SonarQube Scanners don't need to be on the same network as the SonarQube Server.</w:t>
      </w:r>
    </w:p>
    <w:p w:rsidR="004669C4" w:rsidRPr="00622568" w:rsidRDefault="004669C4" w:rsidP="008452FA">
      <w:pPr>
        <w:numPr>
          <w:ilvl w:val="0"/>
          <w:numId w:val="4"/>
        </w:numPr>
        <w:spacing w:before="100" w:beforeAutospacing="1" w:after="100" w:afterAutospacing="1" w:line="240" w:lineRule="auto"/>
        <w:jc w:val="both"/>
        <w:rPr>
          <w:rFonts w:cstheme="minorHAnsi"/>
          <w:sz w:val="24"/>
          <w:szCs w:val="24"/>
        </w:rPr>
      </w:pPr>
      <w:r w:rsidRPr="00622568">
        <w:rPr>
          <w:rFonts w:cstheme="minorHAnsi"/>
          <w:sz w:val="24"/>
          <w:szCs w:val="24"/>
        </w:rPr>
        <w:t xml:space="preserve">There is </w:t>
      </w:r>
      <w:r w:rsidRPr="00622568">
        <w:rPr>
          <w:rStyle w:val="Strong"/>
          <w:rFonts w:cstheme="minorHAnsi"/>
          <w:sz w:val="24"/>
          <w:szCs w:val="24"/>
        </w:rPr>
        <w:t xml:space="preserve">no communication </w:t>
      </w:r>
      <w:r w:rsidRPr="00622568">
        <w:rPr>
          <w:rFonts w:cstheme="minorHAnsi"/>
          <w:sz w:val="24"/>
          <w:szCs w:val="24"/>
        </w:rPr>
        <w:t>between</w:t>
      </w:r>
      <w:r w:rsidRPr="00622568">
        <w:rPr>
          <w:rStyle w:val="Strong"/>
          <w:rFonts w:cstheme="minorHAnsi"/>
          <w:sz w:val="24"/>
          <w:szCs w:val="24"/>
        </w:rPr>
        <w:t xml:space="preserve"> SonarQube Scanners </w:t>
      </w:r>
      <w:r w:rsidRPr="00622568">
        <w:rPr>
          <w:rFonts w:cstheme="minorHAnsi"/>
          <w:sz w:val="24"/>
          <w:szCs w:val="24"/>
        </w:rPr>
        <w:t>and the</w:t>
      </w:r>
      <w:r w:rsidRPr="00622568">
        <w:rPr>
          <w:rStyle w:val="Strong"/>
          <w:rFonts w:cstheme="minorHAnsi"/>
          <w:sz w:val="24"/>
          <w:szCs w:val="24"/>
        </w:rPr>
        <w:t xml:space="preserve"> SonarQube Database</w:t>
      </w:r>
      <w:r w:rsidRPr="00622568">
        <w:rPr>
          <w:rFonts w:cstheme="minorHAnsi"/>
          <w:sz w:val="24"/>
          <w:szCs w:val="24"/>
        </w:rPr>
        <w:t>.</w:t>
      </w:r>
    </w:p>
    <w:p w:rsidR="00A154E1" w:rsidRPr="00622568" w:rsidRDefault="00A154E1" w:rsidP="008452FA">
      <w:pPr>
        <w:spacing w:before="100" w:beforeAutospacing="1" w:after="100" w:afterAutospacing="1" w:line="240" w:lineRule="auto"/>
        <w:jc w:val="both"/>
        <w:rPr>
          <w:rFonts w:cstheme="minorHAnsi"/>
          <w:b/>
          <w:sz w:val="24"/>
          <w:szCs w:val="24"/>
        </w:rPr>
      </w:pPr>
      <w:r w:rsidRPr="00622568">
        <w:rPr>
          <w:rFonts w:cstheme="minorHAnsi"/>
          <w:b/>
          <w:sz w:val="24"/>
          <w:szCs w:val="24"/>
        </w:rPr>
        <w:lastRenderedPageBreak/>
        <w:t>Requirements and Installation:</w:t>
      </w:r>
    </w:p>
    <w:p w:rsidR="00A154E1" w:rsidRPr="00622568" w:rsidRDefault="00A154E1" w:rsidP="008452FA">
      <w:pPr>
        <w:spacing w:before="100" w:beforeAutospacing="1" w:after="100" w:afterAutospacing="1" w:line="240" w:lineRule="auto"/>
        <w:jc w:val="both"/>
        <w:rPr>
          <w:rFonts w:cstheme="minorHAnsi"/>
          <w:b/>
          <w:sz w:val="24"/>
          <w:szCs w:val="24"/>
        </w:rPr>
      </w:pPr>
      <w:r w:rsidRPr="00622568">
        <w:rPr>
          <w:rFonts w:cstheme="minorHAnsi"/>
          <w:b/>
          <w:sz w:val="24"/>
          <w:szCs w:val="24"/>
        </w:rPr>
        <w:t>Analysis of Code:</w:t>
      </w:r>
    </w:p>
    <w:p w:rsidR="00111017" w:rsidRPr="00622568" w:rsidRDefault="00111017" w:rsidP="008452FA">
      <w:pPr>
        <w:jc w:val="both"/>
        <w:rPr>
          <w:rFonts w:cstheme="minorHAnsi"/>
          <w:sz w:val="24"/>
          <w:szCs w:val="24"/>
        </w:rPr>
      </w:pPr>
      <w:r w:rsidRPr="00622568">
        <w:rPr>
          <w:rFonts w:cstheme="minorHAnsi"/>
          <w:sz w:val="24"/>
          <w:szCs w:val="24"/>
        </w:rPr>
        <w:t>Once the SonarQube platform has been installed, you're ready to install an analyzer and begin creating projects. A project is created in the platform automatically on its first analysis. However, if you need to set some configuration on your project before its first analysis, you have the option of provisioning it.</w:t>
      </w:r>
    </w:p>
    <w:p w:rsidR="00111017" w:rsidRPr="00622568" w:rsidRDefault="00111017" w:rsidP="008452FA">
      <w:pPr>
        <w:jc w:val="both"/>
        <w:rPr>
          <w:rFonts w:cstheme="minorHAnsi"/>
          <w:b/>
          <w:sz w:val="24"/>
          <w:szCs w:val="24"/>
        </w:rPr>
      </w:pPr>
      <w:r w:rsidRPr="00622568">
        <w:rPr>
          <w:rFonts w:cstheme="minorHAnsi"/>
          <w:b/>
          <w:sz w:val="24"/>
          <w:szCs w:val="24"/>
        </w:rPr>
        <w:t>Scope of Analysis: Types of Files and Data</w:t>
      </w:r>
    </w:p>
    <w:p w:rsidR="00111017" w:rsidRPr="00622568" w:rsidRDefault="00111017" w:rsidP="008452FA">
      <w:pPr>
        <w:jc w:val="both"/>
        <w:rPr>
          <w:rFonts w:cstheme="minorHAnsi"/>
          <w:sz w:val="24"/>
          <w:szCs w:val="24"/>
        </w:rPr>
      </w:pPr>
      <w:r w:rsidRPr="00622568">
        <w:rPr>
          <w:rFonts w:cstheme="minorHAnsi"/>
          <w:sz w:val="24"/>
          <w:szCs w:val="24"/>
        </w:rPr>
        <w:t>SonarQube can perform analysis on 20+ different languages. The outcome of this analysis will be quality measures and issues (instances where coding rules were broken). However, what gets analyzed will vary depending on the language:</w:t>
      </w:r>
    </w:p>
    <w:p w:rsidR="00111017" w:rsidRPr="00622568" w:rsidRDefault="00111017" w:rsidP="008452FA">
      <w:pPr>
        <w:pStyle w:val="ListParagraph"/>
        <w:numPr>
          <w:ilvl w:val="0"/>
          <w:numId w:val="6"/>
        </w:numPr>
        <w:jc w:val="both"/>
        <w:rPr>
          <w:rFonts w:cstheme="minorHAnsi"/>
          <w:sz w:val="24"/>
          <w:szCs w:val="24"/>
        </w:rPr>
      </w:pPr>
      <w:r w:rsidRPr="00622568">
        <w:rPr>
          <w:rFonts w:cstheme="minorHAnsi"/>
          <w:sz w:val="24"/>
          <w:szCs w:val="24"/>
        </w:rPr>
        <w:t>On all languages, "blame" data will automatically be imported from supported SCM providers. Git and SVN are supported automatically. Other providers require additional plugins.</w:t>
      </w:r>
    </w:p>
    <w:p w:rsidR="00111017" w:rsidRPr="00622568" w:rsidRDefault="00111017" w:rsidP="008452FA">
      <w:pPr>
        <w:pStyle w:val="ListParagraph"/>
        <w:numPr>
          <w:ilvl w:val="0"/>
          <w:numId w:val="6"/>
        </w:numPr>
        <w:jc w:val="both"/>
        <w:rPr>
          <w:rFonts w:cstheme="minorHAnsi"/>
          <w:sz w:val="24"/>
          <w:szCs w:val="24"/>
        </w:rPr>
      </w:pPr>
      <w:r w:rsidRPr="00622568">
        <w:rPr>
          <w:rFonts w:cstheme="minorHAnsi"/>
          <w:sz w:val="24"/>
          <w:szCs w:val="24"/>
        </w:rPr>
        <w:t>On all languages, a static analysis of source code is performed (Java files, COBOL programs, etc.)</w:t>
      </w:r>
    </w:p>
    <w:p w:rsidR="00111017" w:rsidRPr="00622568" w:rsidRDefault="00111017" w:rsidP="008452FA">
      <w:pPr>
        <w:pStyle w:val="ListParagraph"/>
        <w:numPr>
          <w:ilvl w:val="0"/>
          <w:numId w:val="6"/>
        </w:numPr>
        <w:jc w:val="both"/>
        <w:rPr>
          <w:rFonts w:cstheme="minorHAnsi"/>
          <w:sz w:val="24"/>
          <w:szCs w:val="24"/>
        </w:rPr>
      </w:pPr>
      <w:r w:rsidRPr="00622568">
        <w:rPr>
          <w:rFonts w:cstheme="minorHAnsi"/>
          <w:sz w:val="24"/>
          <w:szCs w:val="24"/>
        </w:rPr>
        <w:t>A static analysis of compiled code can be performed for certain languages (.class files in Java, .</w:t>
      </w:r>
      <w:proofErr w:type="spellStart"/>
      <w:r w:rsidRPr="00622568">
        <w:rPr>
          <w:rFonts w:cstheme="minorHAnsi"/>
          <w:sz w:val="24"/>
          <w:szCs w:val="24"/>
        </w:rPr>
        <w:t>dll</w:t>
      </w:r>
      <w:proofErr w:type="spellEnd"/>
      <w:r w:rsidRPr="00622568">
        <w:rPr>
          <w:rFonts w:cstheme="minorHAnsi"/>
          <w:sz w:val="24"/>
          <w:szCs w:val="24"/>
        </w:rPr>
        <w:t xml:space="preserve"> files in C#, etc.)</w:t>
      </w:r>
    </w:p>
    <w:p w:rsidR="00111017" w:rsidRPr="00622568" w:rsidRDefault="00111017" w:rsidP="008452FA">
      <w:pPr>
        <w:pStyle w:val="ListParagraph"/>
        <w:numPr>
          <w:ilvl w:val="0"/>
          <w:numId w:val="6"/>
        </w:numPr>
        <w:jc w:val="both"/>
        <w:rPr>
          <w:rFonts w:cstheme="minorHAnsi"/>
          <w:sz w:val="24"/>
          <w:szCs w:val="24"/>
        </w:rPr>
      </w:pPr>
      <w:r w:rsidRPr="00622568">
        <w:rPr>
          <w:rFonts w:cstheme="minorHAnsi"/>
          <w:sz w:val="24"/>
          <w:szCs w:val="24"/>
        </w:rPr>
        <w:t>A dynamic analysis of code can be performed on certain languages.</w:t>
      </w:r>
    </w:p>
    <w:p w:rsidR="00111017" w:rsidRPr="00622568" w:rsidRDefault="00111017" w:rsidP="008452FA">
      <w:pPr>
        <w:jc w:val="both"/>
        <w:rPr>
          <w:rFonts w:cstheme="minorHAnsi"/>
          <w:b/>
          <w:sz w:val="24"/>
          <w:szCs w:val="24"/>
        </w:rPr>
      </w:pPr>
      <w:r w:rsidRPr="00622568">
        <w:rPr>
          <w:rFonts w:cstheme="minorHAnsi"/>
          <w:b/>
          <w:sz w:val="24"/>
          <w:szCs w:val="24"/>
        </w:rPr>
        <w:t>Unrecognized files</w:t>
      </w:r>
    </w:p>
    <w:p w:rsidR="00111017" w:rsidRPr="00622568" w:rsidRDefault="00111017" w:rsidP="008452FA">
      <w:pPr>
        <w:jc w:val="both"/>
        <w:rPr>
          <w:rFonts w:cstheme="minorHAnsi"/>
          <w:sz w:val="24"/>
          <w:szCs w:val="24"/>
        </w:rPr>
      </w:pPr>
      <w:r w:rsidRPr="00622568">
        <w:rPr>
          <w:rFonts w:cstheme="minorHAnsi"/>
          <w:sz w:val="24"/>
          <w:szCs w:val="24"/>
        </w:rPr>
        <w:t>By default, only files that are recognized by a language plugin are loaded into the project during analysis. For example, if your SonarQube instance has the Java and JavaScript plugins on board, all .java and .</w:t>
      </w:r>
      <w:proofErr w:type="spellStart"/>
      <w:r w:rsidRPr="00622568">
        <w:rPr>
          <w:rFonts w:cstheme="minorHAnsi"/>
          <w:sz w:val="24"/>
          <w:szCs w:val="24"/>
        </w:rPr>
        <w:t>js</w:t>
      </w:r>
      <w:proofErr w:type="spellEnd"/>
      <w:r w:rsidRPr="00622568">
        <w:rPr>
          <w:rFonts w:cstheme="minorHAnsi"/>
          <w:sz w:val="24"/>
          <w:szCs w:val="24"/>
        </w:rPr>
        <w:t xml:space="preserve"> files will be loaded, but .xml files will be ignored. However, it is possible to import all text files in the analysis encoding in a project by setting Settings &gt; Exclusions &gt; Files &gt; Import unknown files to true. </w:t>
      </w:r>
    </w:p>
    <w:p w:rsidR="00111017" w:rsidRPr="00622568" w:rsidRDefault="00E12173" w:rsidP="008452FA">
      <w:pPr>
        <w:jc w:val="both"/>
        <w:rPr>
          <w:rFonts w:cstheme="minorHAnsi"/>
          <w:b/>
          <w:sz w:val="24"/>
          <w:szCs w:val="24"/>
        </w:rPr>
      </w:pPr>
      <w:r w:rsidRPr="00622568">
        <w:rPr>
          <w:rFonts w:cstheme="minorHAnsi"/>
          <w:b/>
          <w:sz w:val="24"/>
          <w:szCs w:val="24"/>
        </w:rPr>
        <w:t>During Analysis</w:t>
      </w:r>
    </w:p>
    <w:p w:rsidR="00111017" w:rsidRPr="00622568" w:rsidRDefault="00111017" w:rsidP="008452FA">
      <w:pPr>
        <w:jc w:val="both"/>
        <w:rPr>
          <w:rFonts w:cstheme="minorHAnsi"/>
          <w:sz w:val="24"/>
          <w:szCs w:val="24"/>
        </w:rPr>
      </w:pPr>
      <w:r w:rsidRPr="00622568">
        <w:rPr>
          <w:rFonts w:cstheme="minorHAnsi"/>
          <w:sz w:val="24"/>
          <w:szCs w:val="24"/>
        </w:rPr>
        <w:t>During analysis, data is requested from the server, the files provided to the analysis are analyzed, and the resulting data is sent back to the server at the end in the form of a report, which is then analy</w:t>
      </w:r>
      <w:r w:rsidR="00E12173" w:rsidRPr="00622568">
        <w:rPr>
          <w:rFonts w:cstheme="minorHAnsi"/>
          <w:sz w:val="24"/>
          <w:szCs w:val="24"/>
        </w:rPr>
        <w:t>zed asynchronously server-side.</w:t>
      </w:r>
    </w:p>
    <w:p w:rsidR="005E6890" w:rsidRPr="00622568" w:rsidRDefault="00111017" w:rsidP="008452FA">
      <w:pPr>
        <w:jc w:val="both"/>
        <w:rPr>
          <w:rFonts w:cstheme="minorHAnsi"/>
          <w:sz w:val="24"/>
          <w:szCs w:val="24"/>
        </w:rPr>
      </w:pPr>
      <w:r w:rsidRPr="00622568">
        <w:rPr>
          <w:rFonts w:cstheme="minorHAnsi"/>
          <w:sz w:val="24"/>
          <w:szCs w:val="24"/>
        </w:rPr>
        <w:t>Analysis reports are queued, and processed sequentially, so it is quite possible that for a brief period after your analysis log shows completion, the updated values are not visible in your SonarQube project. However, you will be able to tell what's going on because an icon will be added next to the project name. Mouse over it for more detail (and links if you're logged in with the proper permissions.)</w:t>
      </w:r>
    </w:p>
    <w:p w:rsidR="008D4C17" w:rsidRPr="00622568" w:rsidRDefault="008D4C17"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noProof/>
          <w:sz w:val="24"/>
          <w:szCs w:val="24"/>
        </w:rPr>
        <w:lastRenderedPageBreak/>
        <w:drawing>
          <wp:inline distT="0" distB="0" distL="0" distR="0">
            <wp:extent cx="4594225" cy="1961515"/>
            <wp:effectExtent l="0" t="0" r="0" b="635"/>
            <wp:docPr id="4" name="Picture 4" descr="https://docs.sonarqube.org/download/attachments/9012038/SonarQube%20-%20SonarQube%20Puppet%20Plugin%20-%20Google%20Chrome_893.png?version=1&amp;modificationDate=1502277931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sonarqube.org/download/attachments/9012038/SonarQube%20-%20SonarQube%20Puppet%20Plugin%20-%20Google%20Chrome_893.png?version=1&amp;modificationDate=1502277931000&amp;api=v2&amp;effects=drop-sha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4225" cy="1961515"/>
                    </a:xfrm>
                    <a:prstGeom prst="rect">
                      <a:avLst/>
                    </a:prstGeom>
                    <a:noFill/>
                    <a:ln>
                      <a:noFill/>
                    </a:ln>
                  </pic:spPr>
                </pic:pic>
              </a:graphicData>
            </a:graphic>
          </wp:inline>
        </w:drawing>
      </w:r>
    </w:p>
    <w:p w:rsidR="008D4C17" w:rsidRPr="00622568" w:rsidRDefault="008D4C17"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 icon goes away once processing is complete, but if analysis report processing fails for some reason, the icon will change:</w:t>
      </w:r>
    </w:p>
    <w:p w:rsidR="008D4C17" w:rsidRPr="00622568" w:rsidRDefault="008D4C17"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noProof/>
          <w:sz w:val="24"/>
          <w:szCs w:val="24"/>
        </w:rPr>
        <w:drawing>
          <wp:inline distT="0" distB="0" distL="0" distR="0">
            <wp:extent cx="4107180" cy="1939290"/>
            <wp:effectExtent l="0" t="0" r="7620" b="3810"/>
            <wp:docPr id="3" name="Picture 3" descr="https://docs.sonarqube.org/download/attachments/9012038/SonarQube%20-%20OPS4J%20Pax%20Logging%20%28Build%20POM%29%20-%20Google%20Chrome_894.png?version=1&amp;modificationDate=1502277930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sonarqube.org/download/attachments/9012038/SonarQube%20-%20OPS4J%20Pax%20Logging%20%28Build%20POM%29%20-%20Google%20Chrome_894.png?version=1&amp;modificationDate=1502277930000&amp;api=v2&amp;effects=drop-sha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180" cy="1939290"/>
                    </a:xfrm>
                    <a:prstGeom prst="rect">
                      <a:avLst/>
                    </a:prstGeom>
                    <a:noFill/>
                    <a:ln>
                      <a:noFill/>
                    </a:ln>
                  </pic:spPr>
                </pic:pic>
              </a:graphicData>
            </a:graphic>
          </wp:inline>
        </w:drawing>
      </w:r>
    </w:p>
    <w:p w:rsidR="00AB14B4" w:rsidRPr="00622568" w:rsidRDefault="00AB14B4" w:rsidP="008452FA">
      <w:pPr>
        <w:spacing w:before="100" w:beforeAutospacing="1" w:after="100" w:afterAutospacing="1" w:line="240" w:lineRule="auto"/>
        <w:jc w:val="both"/>
        <w:outlineLvl w:val="0"/>
        <w:rPr>
          <w:rFonts w:eastAsia="Times New Roman" w:cstheme="minorHAnsi"/>
          <w:b/>
          <w:bCs/>
          <w:kern w:val="36"/>
          <w:sz w:val="24"/>
          <w:szCs w:val="24"/>
        </w:rPr>
      </w:pPr>
      <w:r w:rsidRPr="00622568">
        <w:rPr>
          <w:rFonts w:eastAsia="Times New Roman" w:cstheme="minorHAnsi"/>
          <w:b/>
          <w:bCs/>
          <w:kern w:val="36"/>
          <w:sz w:val="24"/>
          <w:szCs w:val="24"/>
        </w:rPr>
        <w:t>Running Analysis</w:t>
      </w:r>
    </w:p>
    <w:p w:rsidR="00AB14B4" w:rsidRPr="00622568" w:rsidRDefault="00AB14B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First, you should install the plugin(s) for the language(s) of the project to be analyzed, either by a direct download or through the update center.</w:t>
      </w:r>
    </w:p>
    <w:p w:rsidR="00AB14B4" w:rsidRPr="00622568" w:rsidRDefault="00AB14B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Then, you need to choose an analysis method. The following are available:</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proofErr w:type="spellStart"/>
      <w:r w:rsidRPr="00622568">
        <w:rPr>
          <w:rFonts w:eastAsia="Times New Roman" w:cstheme="minorHAnsi"/>
          <w:sz w:val="24"/>
          <w:szCs w:val="24"/>
        </w:rPr>
        <w:t>SonarQube</w:t>
      </w:r>
      <w:proofErr w:type="spellEnd"/>
      <w:r w:rsidRPr="00622568">
        <w:rPr>
          <w:rFonts w:eastAsia="Times New Roman" w:cstheme="minorHAnsi"/>
          <w:sz w:val="24"/>
          <w:szCs w:val="24"/>
        </w:rPr>
        <w:t xml:space="preserve"> Scanner for </w:t>
      </w:r>
      <w:proofErr w:type="spellStart"/>
      <w:r w:rsidRPr="00622568">
        <w:rPr>
          <w:rFonts w:eastAsia="Times New Roman" w:cstheme="minorHAnsi"/>
          <w:sz w:val="24"/>
          <w:szCs w:val="24"/>
        </w:rPr>
        <w:t>MSBuild</w:t>
      </w:r>
      <w:proofErr w:type="spellEnd"/>
      <w:r w:rsidRPr="00622568">
        <w:rPr>
          <w:rFonts w:eastAsia="Times New Roman" w:cstheme="minorHAnsi"/>
          <w:sz w:val="24"/>
          <w:szCs w:val="24"/>
        </w:rPr>
        <w:t>: Launch analysis of .Net projects</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SonarQube Scanner for Maven: Launch analysis from Maven with minimal configuration</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SonarQube Scanner for Gradle: Launch Gradle analysis</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SonarQube Scanner for Ant: Launch analysis from Ant</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SonarQube Scanner for Jenkins: Launch analysis from Jenkins</w:t>
      </w:r>
    </w:p>
    <w:p w:rsidR="00AB14B4" w:rsidRPr="00622568" w:rsidRDefault="00AB14B4" w:rsidP="008452FA">
      <w:pPr>
        <w:numPr>
          <w:ilvl w:val="0"/>
          <w:numId w:val="7"/>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SonarQube Scanner: Launch analysis from the command line when none of the other analyzers is appropriate</w:t>
      </w:r>
    </w:p>
    <w:p w:rsidR="00AB14B4" w:rsidRPr="00622568" w:rsidRDefault="00AB14B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color w:val="222222"/>
          <w:sz w:val="24"/>
          <w:szCs w:val="24"/>
        </w:rPr>
        <w:t>Note that we do not recommend running an antivirus scanner on the machine where a SonarQube analysis runs, it could result in unpredictable behavior.</w:t>
      </w:r>
    </w:p>
    <w:p w:rsidR="007C6DCA" w:rsidRPr="00622568" w:rsidRDefault="007C6DCA" w:rsidP="008452FA">
      <w:pPr>
        <w:jc w:val="both"/>
        <w:rPr>
          <w:rFonts w:cstheme="minorHAnsi"/>
          <w:b/>
          <w:sz w:val="24"/>
          <w:szCs w:val="24"/>
        </w:rPr>
      </w:pPr>
      <w:r w:rsidRPr="00622568">
        <w:rPr>
          <w:rFonts w:cstheme="minorHAnsi"/>
          <w:b/>
          <w:sz w:val="24"/>
          <w:szCs w:val="24"/>
        </w:rPr>
        <w:lastRenderedPageBreak/>
        <w:t>Project Page:</w:t>
      </w:r>
    </w:p>
    <w:p w:rsidR="007C6DCA" w:rsidRPr="00622568" w:rsidRDefault="007C6DCA" w:rsidP="008452FA">
      <w:pPr>
        <w:jc w:val="both"/>
        <w:rPr>
          <w:rFonts w:cstheme="minorHAnsi"/>
          <w:sz w:val="24"/>
          <w:szCs w:val="24"/>
        </w:rPr>
      </w:pPr>
      <w:r w:rsidRPr="00622568">
        <w:rPr>
          <w:rFonts w:cstheme="minorHAnsi"/>
          <w:sz w:val="24"/>
          <w:szCs w:val="24"/>
        </w:rPr>
        <w:t>Your first logged-in view of the SonarQube platform will be the Projects space, which defaults to showing your favorite projects.</w:t>
      </w:r>
    </w:p>
    <w:p w:rsidR="007C6DCA" w:rsidRPr="00622568" w:rsidRDefault="007C6DCA" w:rsidP="008452FA">
      <w:pPr>
        <w:jc w:val="both"/>
        <w:rPr>
          <w:rFonts w:cstheme="minorHAnsi"/>
          <w:sz w:val="24"/>
          <w:szCs w:val="24"/>
        </w:rPr>
      </w:pPr>
      <w:r w:rsidRPr="00622568">
        <w:rPr>
          <w:rFonts w:cstheme="minorHAnsi"/>
          <w:sz w:val="24"/>
          <w:szCs w:val="24"/>
        </w:rPr>
        <w:t>From there, you may want to head to the Project Page of your current project, where you'll see all the primary indicators of quality gathered together. First, and most important, is the Quality Gate status. Does the project pass or not? From there, you can decide what needs to be worked on.</w:t>
      </w:r>
    </w:p>
    <w:p w:rsidR="007C6DCA" w:rsidRPr="00622568" w:rsidRDefault="007C6DCA" w:rsidP="008452FA">
      <w:pPr>
        <w:jc w:val="both"/>
        <w:rPr>
          <w:rFonts w:cstheme="minorHAnsi"/>
          <w:sz w:val="24"/>
          <w:szCs w:val="24"/>
        </w:rPr>
      </w:pPr>
      <w:r w:rsidRPr="00622568">
        <w:rPr>
          <w:rFonts w:cstheme="minorHAnsi"/>
          <w:sz w:val="24"/>
          <w:szCs w:val="24"/>
        </w:rPr>
        <w:t>Or you could head to the Issues space, to see your personal leak, i.e. the Issues you've introduced recently. Some of them can be hard to find ahead of time, but many can be headed off by doing a Local and Branch Analysis.</w:t>
      </w:r>
    </w:p>
    <w:p w:rsidR="00122BBF" w:rsidRPr="00622568" w:rsidRDefault="007C6DCA" w:rsidP="008452FA">
      <w:pPr>
        <w:jc w:val="both"/>
        <w:rPr>
          <w:rFonts w:cstheme="minorHAnsi"/>
          <w:sz w:val="24"/>
          <w:szCs w:val="24"/>
        </w:rPr>
      </w:pPr>
      <w:r w:rsidRPr="00622568">
        <w:rPr>
          <w:rFonts w:cstheme="minorHAnsi"/>
          <w:sz w:val="24"/>
          <w:szCs w:val="24"/>
        </w:rPr>
        <w:t>What are issues: They mark spots in the Code where violations of Rules were found.</w:t>
      </w:r>
    </w:p>
    <w:p w:rsidR="00122BBF" w:rsidRPr="00622568" w:rsidRDefault="00122BBF" w:rsidP="008452FA">
      <w:pPr>
        <w:jc w:val="both"/>
        <w:rPr>
          <w:rFonts w:cstheme="minorHAnsi"/>
          <w:b/>
          <w:sz w:val="24"/>
          <w:szCs w:val="24"/>
        </w:rPr>
      </w:pPr>
      <w:r w:rsidRPr="00622568">
        <w:rPr>
          <w:rFonts w:cstheme="minorHAnsi"/>
          <w:b/>
          <w:sz w:val="24"/>
          <w:szCs w:val="24"/>
        </w:rPr>
        <w:t>Quality Gates:</w:t>
      </w:r>
    </w:p>
    <w:p w:rsidR="00A56BAB" w:rsidRPr="00622568" w:rsidRDefault="00A56BAB" w:rsidP="008452FA">
      <w:pPr>
        <w:jc w:val="both"/>
        <w:rPr>
          <w:rFonts w:cstheme="minorHAnsi"/>
          <w:sz w:val="24"/>
          <w:szCs w:val="24"/>
        </w:rPr>
      </w:pPr>
      <w:r w:rsidRPr="00622568">
        <w:rPr>
          <w:rFonts w:cstheme="minorHAnsi"/>
          <w:sz w:val="24"/>
          <w:szCs w:val="24"/>
        </w:rPr>
        <w:t>A quality gate is the best way to enforce a quality policy in your organization. It's there to answer ONE question: can I deliver my proje</w:t>
      </w:r>
      <w:r w:rsidR="00CE5909" w:rsidRPr="00622568">
        <w:rPr>
          <w:rFonts w:cstheme="minorHAnsi"/>
          <w:sz w:val="24"/>
          <w:szCs w:val="24"/>
        </w:rPr>
        <w:t>ct to production today or not</w:t>
      </w:r>
      <w:r w:rsidRPr="00622568">
        <w:rPr>
          <w:rFonts w:cstheme="minorHAnsi"/>
          <w:sz w:val="24"/>
          <w:szCs w:val="24"/>
        </w:rPr>
        <w:t>?</w:t>
      </w:r>
    </w:p>
    <w:p w:rsidR="00A56BAB" w:rsidRPr="00622568" w:rsidRDefault="00A56BAB" w:rsidP="008452FA">
      <w:pPr>
        <w:jc w:val="both"/>
        <w:rPr>
          <w:rFonts w:cstheme="minorHAnsi"/>
          <w:sz w:val="24"/>
          <w:szCs w:val="24"/>
        </w:rPr>
      </w:pPr>
      <w:r w:rsidRPr="00622568">
        <w:rPr>
          <w:rFonts w:cstheme="minorHAnsi"/>
          <w:sz w:val="24"/>
          <w:szCs w:val="24"/>
        </w:rPr>
        <w:t>In order to answer this question, you define a set of Boolean conditions based on measure thresholds against which projects are measured. For example:</w:t>
      </w:r>
    </w:p>
    <w:p w:rsidR="00A56BAB" w:rsidRPr="00622568" w:rsidRDefault="00A56BAB" w:rsidP="008452FA">
      <w:pPr>
        <w:pStyle w:val="ListParagraph"/>
        <w:numPr>
          <w:ilvl w:val="0"/>
          <w:numId w:val="8"/>
        </w:numPr>
        <w:jc w:val="both"/>
        <w:rPr>
          <w:rFonts w:cstheme="minorHAnsi"/>
          <w:sz w:val="24"/>
          <w:szCs w:val="24"/>
        </w:rPr>
      </w:pPr>
      <w:r w:rsidRPr="00622568">
        <w:rPr>
          <w:rFonts w:cstheme="minorHAnsi"/>
          <w:sz w:val="24"/>
          <w:szCs w:val="24"/>
        </w:rPr>
        <w:t>No new blocker issues</w:t>
      </w:r>
    </w:p>
    <w:p w:rsidR="00A56BAB" w:rsidRPr="00622568" w:rsidRDefault="00A56BAB" w:rsidP="008452FA">
      <w:pPr>
        <w:pStyle w:val="ListParagraph"/>
        <w:numPr>
          <w:ilvl w:val="0"/>
          <w:numId w:val="8"/>
        </w:numPr>
        <w:jc w:val="both"/>
        <w:rPr>
          <w:rFonts w:cstheme="minorHAnsi"/>
          <w:sz w:val="24"/>
          <w:szCs w:val="24"/>
        </w:rPr>
      </w:pPr>
      <w:r w:rsidRPr="00622568">
        <w:rPr>
          <w:rFonts w:cstheme="minorHAnsi"/>
          <w:sz w:val="24"/>
          <w:szCs w:val="24"/>
        </w:rPr>
        <w:t xml:space="preserve">Code coverage on new code greater than 80% </w:t>
      </w:r>
    </w:p>
    <w:p w:rsidR="00A56BAB" w:rsidRPr="00622568" w:rsidRDefault="00A56BAB" w:rsidP="008452FA">
      <w:pPr>
        <w:pStyle w:val="ListParagraph"/>
        <w:numPr>
          <w:ilvl w:val="0"/>
          <w:numId w:val="8"/>
        </w:numPr>
        <w:jc w:val="both"/>
        <w:rPr>
          <w:rFonts w:cstheme="minorHAnsi"/>
          <w:sz w:val="24"/>
          <w:szCs w:val="24"/>
        </w:rPr>
      </w:pPr>
      <w:r w:rsidRPr="00622568">
        <w:rPr>
          <w:rFonts w:cstheme="minorHAnsi"/>
          <w:sz w:val="24"/>
          <w:szCs w:val="24"/>
        </w:rPr>
        <w:t>Etc.</w:t>
      </w:r>
    </w:p>
    <w:p w:rsidR="00A56BAB" w:rsidRPr="00622568" w:rsidRDefault="00A56BAB" w:rsidP="008452FA">
      <w:pPr>
        <w:jc w:val="both"/>
        <w:rPr>
          <w:rFonts w:cstheme="minorHAnsi"/>
          <w:sz w:val="24"/>
          <w:szCs w:val="24"/>
        </w:rPr>
      </w:pPr>
      <w:r w:rsidRPr="00622568">
        <w:rPr>
          <w:rFonts w:cstheme="minorHAnsi"/>
          <w:sz w:val="24"/>
          <w:szCs w:val="24"/>
        </w:rPr>
        <w:t>Ideally, all projects will be verified against the same quality gate, but that's not always practical. F</w:t>
      </w:r>
      <w:r w:rsidR="00430EA1" w:rsidRPr="00622568">
        <w:rPr>
          <w:rFonts w:cstheme="minorHAnsi"/>
          <w:sz w:val="24"/>
          <w:szCs w:val="24"/>
        </w:rPr>
        <w:t>or instance, you may find that:</w:t>
      </w:r>
    </w:p>
    <w:p w:rsidR="00430EA1" w:rsidRPr="00622568" w:rsidRDefault="00A56BAB" w:rsidP="008452FA">
      <w:pPr>
        <w:pStyle w:val="ListParagraph"/>
        <w:numPr>
          <w:ilvl w:val="0"/>
          <w:numId w:val="9"/>
        </w:numPr>
        <w:jc w:val="both"/>
        <w:rPr>
          <w:rFonts w:cstheme="minorHAnsi"/>
          <w:sz w:val="24"/>
          <w:szCs w:val="24"/>
        </w:rPr>
      </w:pPr>
      <w:r w:rsidRPr="00622568">
        <w:rPr>
          <w:rFonts w:cstheme="minorHAnsi"/>
          <w:sz w:val="24"/>
          <w:szCs w:val="24"/>
        </w:rPr>
        <w:t>Technological implementation differs from one application to another (you might not require the same code coverage on new code for Web or Java application</w:t>
      </w:r>
      <w:r w:rsidR="00430EA1" w:rsidRPr="00622568">
        <w:rPr>
          <w:rFonts w:cstheme="minorHAnsi"/>
          <w:sz w:val="24"/>
          <w:szCs w:val="24"/>
        </w:rPr>
        <w:t>s).</w:t>
      </w:r>
    </w:p>
    <w:p w:rsidR="00A56BAB" w:rsidRPr="00622568" w:rsidRDefault="00A56BAB" w:rsidP="008452FA">
      <w:pPr>
        <w:pStyle w:val="ListParagraph"/>
        <w:numPr>
          <w:ilvl w:val="0"/>
          <w:numId w:val="9"/>
        </w:numPr>
        <w:jc w:val="both"/>
        <w:rPr>
          <w:rFonts w:cstheme="minorHAnsi"/>
          <w:sz w:val="24"/>
          <w:szCs w:val="24"/>
        </w:rPr>
      </w:pPr>
      <w:r w:rsidRPr="00622568">
        <w:rPr>
          <w:rFonts w:cstheme="minorHAnsi"/>
          <w:sz w:val="24"/>
          <w:szCs w:val="24"/>
        </w:rPr>
        <w:t>You want to ensure stronger requirements on some of your applications (internal frameworks for example).</w:t>
      </w:r>
    </w:p>
    <w:p w:rsidR="00A56BAB" w:rsidRPr="00622568" w:rsidRDefault="00A56BAB" w:rsidP="008452FA">
      <w:pPr>
        <w:pStyle w:val="ListParagraph"/>
        <w:numPr>
          <w:ilvl w:val="0"/>
          <w:numId w:val="9"/>
        </w:numPr>
        <w:jc w:val="both"/>
        <w:rPr>
          <w:rFonts w:cstheme="minorHAnsi"/>
          <w:sz w:val="24"/>
          <w:szCs w:val="24"/>
        </w:rPr>
      </w:pPr>
      <w:r w:rsidRPr="00622568">
        <w:rPr>
          <w:rFonts w:cstheme="minorHAnsi"/>
          <w:sz w:val="24"/>
          <w:szCs w:val="24"/>
        </w:rPr>
        <w:t>Etc.</w:t>
      </w:r>
    </w:p>
    <w:p w:rsidR="009C5478" w:rsidRPr="00622568" w:rsidRDefault="00A56BAB" w:rsidP="008452FA">
      <w:pPr>
        <w:jc w:val="both"/>
        <w:rPr>
          <w:rFonts w:cstheme="minorHAnsi"/>
          <w:sz w:val="24"/>
          <w:szCs w:val="24"/>
        </w:rPr>
      </w:pPr>
      <w:r w:rsidRPr="00622568">
        <w:rPr>
          <w:rFonts w:cstheme="minorHAnsi"/>
          <w:sz w:val="24"/>
          <w:szCs w:val="24"/>
        </w:rPr>
        <w:t>Which is why you can define as many quality gates as you wish. Quality Gates are defined and managed in the Quality Gates page found in the top menu.</w:t>
      </w:r>
    </w:p>
    <w:p w:rsidR="00430EA1" w:rsidRPr="00622568" w:rsidRDefault="00430EA1" w:rsidP="008452FA">
      <w:pPr>
        <w:jc w:val="both"/>
        <w:rPr>
          <w:rFonts w:cstheme="minorHAnsi"/>
          <w:b/>
          <w:sz w:val="24"/>
          <w:szCs w:val="24"/>
        </w:rPr>
      </w:pPr>
      <w:r w:rsidRPr="00622568">
        <w:rPr>
          <w:rFonts w:cstheme="minorHAnsi"/>
          <w:b/>
          <w:sz w:val="24"/>
          <w:szCs w:val="24"/>
        </w:rPr>
        <w:t xml:space="preserve">Use the </w:t>
      </w:r>
      <w:r w:rsidR="003516CB" w:rsidRPr="00622568">
        <w:rPr>
          <w:rFonts w:cstheme="minorHAnsi"/>
          <w:b/>
          <w:sz w:val="24"/>
          <w:szCs w:val="24"/>
        </w:rPr>
        <w:t>Best Quality Gate Configuration</w:t>
      </w:r>
    </w:p>
    <w:p w:rsidR="00430EA1" w:rsidRPr="00622568" w:rsidRDefault="00430EA1" w:rsidP="008452FA">
      <w:pPr>
        <w:jc w:val="both"/>
        <w:rPr>
          <w:rFonts w:cstheme="minorHAnsi"/>
          <w:sz w:val="24"/>
          <w:szCs w:val="24"/>
        </w:rPr>
      </w:pPr>
      <w:r w:rsidRPr="00622568">
        <w:rPr>
          <w:rFonts w:cstheme="minorHAnsi"/>
          <w:sz w:val="24"/>
          <w:szCs w:val="24"/>
        </w:rPr>
        <w:t>The quality gate "SonarQube way" is provided by SonarSource and activated by default. It represents our view of the best way to implement the Fixing the Water Leak concept. At each SonarQube release, we adjust this default quality gate accordi</w:t>
      </w:r>
      <w:r w:rsidR="003516CB" w:rsidRPr="00622568">
        <w:rPr>
          <w:rFonts w:cstheme="minorHAnsi"/>
          <w:sz w:val="24"/>
          <w:szCs w:val="24"/>
        </w:rPr>
        <w:t>ng to SonarQube's capabilities.</w:t>
      </w:r>
    </w:p>
    <w:p w:rsidR="00430EA1" w:rsidRPr="00622568" w:rsidRDefault="00430EA1" w:rsidP="008452FA">
      <w:pPr>
        <w:jc w:val="both"/>
        <w:rPr>
          <w:rFonts w:cstheme="minorHAnsi"/>
          <w:sz w:val="24"/>
          <w:szCs w:val="24"/>
        </w:rPr>
      </w:pPr>
      <w:r w:rsidRPr="00622568">
        <w:rPr>
          <w:rFonts w:cstheme="minorHAnsi"/>
          <w:sz w:val="24"/>
          <w:szCs w:val="24"/>
        </w:rPr>
        <w:lastRenderedPageBreak/>
        <w:t>With SonarQube 6.2 comes three new metrics allowing you to enforce a given Rating of Reliability, Security and Maintainability, not just overall but also on new code. These new metrics are now recommended and come as part of the default quality gate. We strongly advise you to adjust your own quality gates to use them to make feedback more clear to your developers looking at their qual</w:t>
      </w:r>
      <w:r w:rsidR="003516CB" w:rsidRPr="00622568">
        <w:rPr>
          <w:rFonts w:cstheme="minorHAnsi"/>
          <w:sz w:val="24"/>
          <w:szCs w:val="24"/>
        </w:rPr>
        <w:t>ity gate on their project page.</w:t>
      </w:r>
    </w:p>
    <w:p w:rsidR="00430EA1" w:rsidRPr="00622568" w:rsidRDefault="00430EA1" w:rsidP="008452FA">
      <w:pPr>
        <w:jc w:val="both"/>
        <w:rPr>
          <w:rFonts w:cstheme="minorHAnsi"/>
          <w:sz w:val="24"/>
          <w:szCs w:val="24"/>
        </w:rPr>
      </w:pPr>
      <w:r w:rsidRPr="00622568">
        <w:rPr>
          <w:rFonts w:cstheme="minorHAnsi"/>
          <w:sz w:val="24"/>
          <w:szCs w:val="24"/>
        </w:rPr>
        <w:t>Don't forget also that quality gate conditions must use differential values. There is no point for example to check an absolute value such as: Number of Lines of Code is greater than 1000.</w:t>
      </w:r>
    </w:p>
    <w:p w:rsidR="00430EA1" w:rsidRPr="00622568" w:rsidRDefault="00430EA1" w:rsidP="008452FA">
      <w:pPr>
        <w:jc w:val="both"/>
        <w:rPr>
          <w:rFonts w:cstheme="minorHAnsi"/>
          <w:b/>
          <w:sz w:val="24"/>
          <w:szCs w:val="24"/>
        </w:rPr>
      </w:pPr>
      <w:r w:rsidRPr="00622568">
        <w:rPr>
          <w:rFonts w:cstheme="minorHAnsi"/>
          <w:b/>
          <w:sz w:val="24"/>
          <w:szCs w:val="24"/>
        </w:rPr>
        <w:t>Recommended Quality Gate:</w:t>
      </w:r>
    </w:p>
    <w:p w:rsidR="00430EA1" w:rsidRPr="00622568" w:rsidRDefault="00430EA1"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noProof/>
          <w:sz w:val="24"/>
          <w:szCs w:val="24"/>
        </w:rPr>
        <w:drawing>
          <wp:inline distT="0" distB="0" distL="0" distR="0">
            <wp:extent cx="4859594" cy="1998345"/>
            <wp:effectExtent l="0" t="0" r="0" b="1905"/>
            <wp:docPr id="5" name="Picture 5" descr="https://docs.sonarqube.org/download/attachments/9012048/image2016-11-22%2014%3A53%3A36.png?version=1&amp;modificationDate=14798228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sonarqube.org/download/attachments/9012048/image2016-11-22%2014%3A53%3A36.png?version=1&amp;modificationDate=1479822817000&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808" cy="2000489"/>
                    </a:xfrm>
                    <a:prstGeom prst="rect">
                      <a:avLst/>
                    </a:prstGeom>
                    <a:noFill/>
                    <a:ln>
                      <a:noFill/>
                    </a:ln>
                  </pic:spPr>
                </pic:pic>
              </a:graphicData>
            </a:graphic>
          </wp:inline>
        </w:drawing>
      </w:r>
    </w:p>
    <w:p w:rsidR="003516CB" w:rsidRPr="00622568" w:rsidRDefault="003516CB" w:rsidP="008452FA">
      <w:pPr>
        <w:pStyle w:val="NormalWeb"/>
        <w:jc w:val="both"/>
        <w:rPr>
          <w:rFonts w:asciiTheme="minorHAnsi" w:hAnsiTheme="minorHAnsi" w:cstheme="minorHAnsi"/>
        </w:rPr>
      </w:pPr>
    </w:p>
    <w:p w:rsidR="003516CB" w:rsidRPr="00622568" w:rsidRDefault="003516CB"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Quality Gate Status</w:t>
      </w:r>
    </w:p>
    <w:p w:rsidR="003516CB" w:rsidRPr="00622568" w:rsidRDefault="003516CB" w:rsidP="008452FA">
      <w:pPr>
        <w:pStyle w:val="NormalWeb"/>
        <w:jc w:val="both"/>
        <w:rPr>
          <w:rFonts w:asciiTheme="minorHAnsi" w:hAnsiTheme="minorHAnsi" w:cstheme="minorHAnsi"/>
        </w:rPr>
      </w:pPr>
      <w:r w:rsidRPr="00622568">
        <w:rPr>
          <w:rFonts w:asciiTheme="minorHAnsi" w:hAnsiTheme="minorHAnsi" w:cstheme="minorHAnsi"/>
        </w:rPr>
        <w:t xml:space="preserve">The current status is displayed prominently at the top of the </w:t>
      </w:r>
      <w:r w:rsidRPr="00622568">
        <w:rPr>
          <w:rFonts w:asciiTheme="minorHAnsi" w:eastAsiaTheme="majorEastAsia" w:hAnsiTheme="minorHAnsi" w:cstheme="minorHAnsi"/>
        </w:rPr>
        <w:t xml:space="preserve">Project </w:t>
      </w:r>
      <w:proofErr w:type="gramStart"/>
      <w:r w:rsidRPr="00622568">
        <w:rPr>
          <w:rFonts w:asciiTheme="minorHAnsi" w:eastAsiaTheme="majorEastAsia" w:hAnsiTheme="minorHAnsi" w:cstheme="minorHAnsi"/>
        </w:rPr>
        <w:t>page</w:t>
      </w:r>
      <w:r w:rsidRPr="00622568">
        <w:rPr>
          <w:rFonts w:asciiTheme="minorHAnsi" w:hAnsiTheme="minorHAnsi" w:cstheme="minorHAnsi"/>
        </w:rPr>
        <w:t> :</w:t>
      </w:r>
      <w:proofErr w:type="gramEnd"/>
    </w:p>
    <w:p w:rsidR="003516CB" w:rsidRPr="00622568" w:rsidRDefault="003516CB"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4608871" cy="1695923"/>
            <wp:effectExtent l="0" t="0" r="1270" b="0"/>
            <wp:docPr id="6" name="Picture 6" descr="https://docs.sonarqube.org/download/attachments/9012048/Selection_999%28146%29.png?version=1&amp;modificationDate=1449865974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sonarqube.org/download/attachments/9012048/Selection_999%28146%29.png?version=1&amp;modificationDate=1449865974000&amp;api=v2&amp;effects=drop-sha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085" cy="1698210"/>
                    </a:xfrm>
                    <a:prstGeom prst="rect">
                      <a:avLst/>
                    </a:prstGeom>
                    <a:noFill/>
                    <a:ln>
                      <a:noFill/>
                    </a:ln>
                  </pic:spPr>
                </pic:pic>
              </a:graphicData>
            </a:graphic>
          </wp:inline>
        </w:drawing>
      </w:r>
    </w:p>
    <w:p w:rsidR="00DD55A2" w:rsidRPr="00622568" w:rsidRDefault="00DD55A2" w:rsidP="008452FA">
      <w:pPr>
        <w:jc w:val="both"/>
        <w:rPr>
          <w:rFonts w:cstheme="minorHAnsi"/>
          <w:b/>
          <w:sz w:val="24"/>
          <w:szCs w:val="24"/>
        </w:rPr>
      </w:pPr>
      <w:r w:rsidRPr="00622568">
        <w:rPr>
          <w:rFonts w:cstheme="minorHAnsi"/>
          <w:b/>
          <w:sz w:val="24"/>
          <w:szCs w:val="24"/>
        </w:rPr>
        <w:t>Getting Notified When a Quality Gate Fails</w:t>
      </w:r>
    </w:p>
    <w:p w:rsidR="006F30A5" w:rsidRPr="00622568" w:rsidRDefault="00DD55A2" w:rsidP="008452FA">
      <w:pPr>
        <w:jc w:val="both"/>
        <w:rPr>
          <w:rFonts w:cstheme="minorHAnsi"/>
          <w:sz w:val="24"/>
          <w:szCs w:val="24"/>
        </w:rPr>
      </w:pPr>
      <w:r w:rsidRPr="00622568">
        <w:rPr>
          <w:rFonts w:cstheme="minorHAnsi"/>
          <w:sz w:val="24"/>
          <w:szCs w:val="24"/>
        </w:rPr>
        <w:t>Users can be notified when a quality gate fails. To do so, subscribe to the New quality gate status notification either for all projects or a set of projects you're interested in.</w:t>
      </w:r>
      <w:r w:rsidR="006F30A5" w:rsidRPr="00622568">
        <w:rPr>
          <w:rFonts w:cstheme="minorHAnsi"/>
          <w:sz w:val="24"/>
          <w:szCs w:val="24"/>
        </w:rPr>
        <w:t xml:space="preserve"> Security</w:t>
      </w:r>
    </w:p>
    <w:p w:rsidR="006F30A5" w:rsidRPr="00622568" w:rsidRDefault="006F30A5" w:rsidP="008452FA">
      <w:pPr>
        <w:jc w:val="both"/>
        <w:rPr>
          <w:rFonts w:cstheme="minorHAnsi"/>
          <w:b/>
          <w:sz w:val="24"/>
          <w:szCs w:val="24"/>
        </w:rPr>
      </w:pPr>
      <w:r w:rsidRPr="00622568">
        <w:rPr>
          <w:rFonts w:cstheme="minorHAnsi"/>
          <w:b/>
          <w:sz w:val="24"/>
          <w:szCs w:val="24"/>
        </w:rPr>
        <w:t>Security</w:t>
      </w:r>
    </w:p>
    <w:p w:rsidR="006F30A5" w:rsidRPr="00622568" w:rsidRDefault="006F30A5" w:rsidP="008452FA">
      <w:pPr>
        <w:jc w:val="both"/>
        <w:rPr>
          <w:rFonts w:cstheme="minorHAnsi"/>
          <w:sz w:val="24"/>
          <w:szCs w:val="24"/>
        </w:rPr>
      </w:pPr>
      <w:r w:rsidRPr="00622568">
        <w:rPr>
          <w:rFonts w:cstheme="minorHAnsi"/>
          <w:sz w:val="24"/>
          <w:szCs w:val="24"/>
        </w:rPr>
        <w:lastRenderedPageBreak/>
        <w:t>Quality Gates can be accessed by any user (even anonymous users). All users can view every aspect of a quality gate.</w:t>
      </w:r>
    </w:p>
    <w:p w:rsidR="006F30A5" w:rsidRPr="00622568" w:rsidRDefault="006F30A5" w:rsidP="008452FA">
      <w:pPr>
        <w:jc w:val="both"/>
        <w:rPr>
          <w:rFonts w:cstheme="minorHAnsi"/>
          <w:sz w:val="24"/>
          <w:szCs w:val="24"/>
        </w:rPr>
      </w:pPr>
      <w:r w:rsidRPr="00622568">
        <w:rPr>
          <w:rFonts w:cstheme="minorHAnsi"/>
          <w:sz w:val="24"/>
          <w:szCs w:val="24"/>
        </w:rPr>
        <w:t xml:space="preserve">To make changes (create, edit or delete) users must be granted the </w:t>
      </w:r>
      <w:r w:rsidRPr="00622568">
        <w:rPr>
          <w:rFonts w:cstheme="minorHAnsi"/>
          <w:b/>
          <w:sz w:val="24"/>
          <w:szCs w:val="24"/>
        </w:rPr>
        <w:t>Administer Quality Profiles</w:t>
      </w:r>
      <w:r w:rsidRPr="00622568">
        <w:rPr>
          <w:rFonts w:cstheme="minorHAnsi"/>
          <w:sz w:val="24"/>
          <w:szCs w:val="24"/>
        </w:rPr>
        <w:t xml:space="preserve"> </w:t>
      </w:r>
      <w:r w:rsidRPr="00622568">
        <w:rPr>
          <w:rFonts w:cstheme="minorHAnsi"/>
          <w:b/>
          <w:sz w:val="24"/>
          <w:szCs w:val="24"/>
        </w:rPr>
        <w:t>and Gates permission.</w:t>
      </w:r>
    </w:p>
    <w:p w:rsidR="00430EA1" w:rsidRPr="00622568" w:rsidRDefault="006F30A5" w:rsidP="008452FA">
      <w:pPr>
        <w:jc w:val="both"/>
        <w:rPr>
          <w:rFonts w:cstheme="minorHAnsi"/>
          <w:sz w:val="24"/>
          <w:szCs w:val="24"/>
        </w:rPr>
      </w:pPr>
      <w:r w:rsidRPr="00622568">
        <w:rPr>
          <w:rFonts w:cstheme="minorHAnsi"/>
          <w:sz w:val="24"/>
          <w:szCs w:val="24"/>
        </w:rPr>
        <w:t xml:space="preserve">A project administrator can choose which quality gates his/her project is associated with. </w:t>
      </w:r>
    </w:p>
    <w:p w:rsidR="006F30A5" w:rsidRPr="00622568" w:rsidRDefault="000241FB" w:rsidP="008452FA">
      <w:pPr>
        <w:jc w:val="both"/>
        <w:rPr>
          <w:rFonts w:cstheme="minorHAnsi"/>
          <w:b/>
          <w:sz w:val="24"/>
          <w:szCs w:val="24"/>
        </w:rPr>
      </w:pPr>
      <w:r w:rsidRPr="00622568">
        <w:rPr>
          <w:rFonts w:cstheme="minorHAnsi"/>
          <w:b/>
          <w:sz w:val="24"/>
          <w:szCs w:val="24"/>
        </w:rPr>
        <w:t>Defining Quality Gates</w:t>
      </w:r>
    </w:p>
    <w:p w:rsidR="006F30A5" w:rsidRPr="00622568" w:rsidRDefault="006F30A5" w:rsidP="008452FA">
      <w:pPr>
        <w:jc w:val="both"/>
        <w:rPr>
          <w:rFonts w:cstheme="minorHAnsi"/>
          <w:sz w:val="24"/>
          <w:szCs w:val="24"/>
        </w:rPr>
      </w:pPr>
      <w:r w:rsidRPr="00622568">
        <w:rPr>
          <w:rFonts w:cstheme="minorHAnsi"/>
          <w:sz w:val="24"/>
          <w:szCs w:val="24"/>
        </w:rPr>
        <w:t>To manage quality gates, go to</w:t>
      </w:r>
      <w:r w:rsidR="000241FB" w:rsidRPr="00622568">
        <w:rPr>
          <w:rFonts w:cstheme="minorHAnsi"/>
          <w:sz w:val="24"/>
          <w:szCs w:val="24"/>
        </w:rPr>
        <w:t xml:space="preserve"> Quality Gates (top menu bar). </w:t>
      </w:r>
    </w:p>
    <w:p w:rsidR="000241FB" w:rsidRPr="00622568" w:rsidRDefault="006F30A5" w:rsidP="008452FA">
      <w:pPr>
        <w:jc w:val="both"/>
        <w:rPr>
          <w:rFonts w:cstheme="minorHAnsi"/>
          <w:sz w:val="24"/>
          <w:szCs w:val="24"/>
        </w:rPr>
      </w:pPr>
      <w:r w:rsidRPr="00622568">
        <w:rPr>
          <w:rFonts w:cstheme="minorHAnsi"/>
          <w:sz w:val="24"/>
          <w:szCs w:val="24"/>
        </w:rPr>
        <w:t xml:space="preserve">Each Quality Gate </w:t>
      </w:r>
      <w:r w:rsidR="000241FB" w:rsidRPr="00622568">
        <w:rPr>
          <w:rFonts w:cstheme="minorHAnsi"/>
          <w:sz w:val="24"/>
          <w:szCs w:val="24"/>
        </w:rPr>
        <w:t>condition is a combination of:</w:t>
      </w:r>
    </w:p>
    <w:p w:rsidR="006F30A5" w:rsidRPr="00622568" w:rsidRDefault="006F30A5" w:rsidP="008452FA">
      <w:pPr>
        <w:pStyle w:val="ListParagraph"/>
        <w:numPr>
          <w:ilvl w:val="0"/>
          <w:numId w:val="10"/>
        </w:numPr>
        <w:jc w:val="both"/>
        <w:rPr>
          <w:rFonts w:cstheme="minorHAnsi"/>
          <w:sz w:val="24"/>
          <w:szCs w:val="24"/>
        </w:rPr>
      </w:pPr>
      <w:r w:rsidRPr="00622568">
        <w:rPr>
          <w:rFonts w:cstheme="minorHAnsi"/>
          <w:sz w:val="24"/>
          <w:szCs w:val="24"/>
        </w:rPr>
        <w:t>measure</w:t>
      </w:r>
    </w:p>
    <w:p w:rsidR="006F30A5" w:rsidRPr="00622568" w:rsidRDefault="006F30A5" w:rsidP="008452FA">
      <w:pPr>
        <w:pStyle w:val="ListParagraph"/>
        <w:numPr>
          <w:ilvl w:val="0"/>
          <w:numId w:val="10"/>
        </w:numPr>
        <w:jc w:val="both"/>
        <w:rPr>
          <w:rFonts w:cstheme="minorHAnsi"/>
          <w:sz w:val="24"/>
          <w:szCs w:val="24"/>
        </w:rPr>
      </w:pPr>
      <w:r w:rsidRPr="00622568">
        <w:rPr>
          <w:rFonts w:cstheme="minorHAnsi"/>
          <w:sz w:val="24"/>
          <w:szCs w:val="24"/>
        </w:rPr>
        <w:t>period: Value (to date) or Leak (differential value over the Leak period)</w:t>
      </w:r>
    </w:p>
    <w:p w:rsidR="006F30A5" w:rsidRPr="00622568" w:rsidRDefault="006F30A5" w:rsidP="008452FA">
      <w:pPr>
        <w:pStyle w:val="ListParagraph"/>
        <w:numPr>
          <w:ilvl w:val="0"/>
          <w:numId w:val="10"/>
        </w:numPr>
        <w:jc w:val="both"/>
        <w:rPr>
          <w:rFonts w:cstheme="minorHAnsi"/>
          <w:sz w:val="24"/>
          <w:szCs w:val="24"/>
        </w:rPr>
      </w:pPr>
      <w:r w:rsidRPr="00622568">
        <w:rPr>
          <w:rFonts w:cstheme="minorHAnsi"/>
          <w:sz w:val="24"/>
          <w:szCs w:val="24"/>
        </w:rPr>
        <w:t xml:space="preserve">comparison operator </w:t>
      </w:r>
    </w:p>
    <w:p w:rsidR="006F30A5" w:rsidRPr="00622568" w:rsidRDefault="006F30A5" w:rsidP="008452FA">
      <w:pPr>
        <w:pStyle w:val="ListParagraph"/>
        <w:numPr>
          <w:ilvl w:val="0"/>
          <w:numId w:val="10"/>
        </w:numPr>
        <w:jc w:val="both"/>
        <w:rPr>
          <w:rFonts w:cstheme="minorHAnsi"/>
          <w:sz w:val="24"/>
          <w:szCs w:val="24"/>
        </w:rPr>
      </w:pPr>
      <w:r w:rsidRPr="00622568">
        <w:rPr>
          <w:rFonts w:cstheme="minorHAnsi"/>
          <w:sz w:val="24"/>
          <w:szCs w:val="24"/>
        </w:rPr>
        <w:t>warning value (optional)</w:t>
      </w:r>
    </w:p>
    <w:p w:rsidR="006F30A5" w:rsidRPr="00622568" w:rsidRDefault="006F30A5" w:rsidP="008452FA">
      <w:pPr>
        <w:pStyle w:val="ListParagraph"/>
        <w:numPr>
          <w:ilvl w:val="0"/>
          <w:numId w:val="10"/>
        </w:numPr>
        <w:jc w:val="both"/>
        <w:rPr>
          <w:rFonts w:cstheme="minorHAnsi"/>
          <w:sz w:val="24"/>
          <w:szCs w:val="24"/>
        </w:rPr>
      </w:pPr>
      <w:r w:rsidRPr="00622568">
        <w:rPr>
          <w:rFonts w:cstheme="minorHAnsi"/>
          <w:sz w:val="24"/>
          <w:szCs w:val="24"/>
        </w:rPr>
        <w:t>error value (optional)</w:t>
      </w:r>
    </w:p>
    <w:p w:rsidR="00AB4B84" w:rsidRPr="00622568" w:rsidRDefault="003C59D9" w:rsidP="008452FA">
      <w:pPr>
        <w:jc w:val="both"/>
        <w:rPr>
          <w:rFonts w:cstheme="minorHAnsi"/>
          <w:b/>
          <w:sz w:val="24"/>
          <w:szCs w:val="24"/>
        </w:rPr>
      </w:pPr>
      <w:r w:rsidRPr="00622568">
        <w:rPr>
          <w:rFonts w:cstheme="minorHAnsi"/>
          <w:b/>
          <w:sz w:val="24"/>
          <w:szCs w:val="24"/>
        </w:rPr>
        <w:t>User Account</w:t>
      </w:r>
    </w:p>
    <w:p w:rsidR="003C59D9" w:rsidRPr="00622568" w:rsidRDefault="00AB439A" w:rsidP="008452FA">
      <w:pPr>
        <w:jc w:val="both"/>
        <w:rPr>
          <w:rFonts w:cstheme="minorHAnsi"/>
          <w:b/>
          <w:sz w:val="24"/>
          <w:szCs w:val="24"/>
        </w:rPr>
      </w:pPr>
      <w:r w:rsidRPr="00622568">
        <w:rPr>
          <w:rFonts w:cstheme="minorHAnsi"/>
          <w:b/>
          <w:sz w:val="24"/>
          <w:szCs w:val="24"/>
        </w:rPr>
        <w:t>Home page:</w:t>
      </w:r>
    </w:p>
    <w:p w:rsidR="00AB439A" w:rsidRPr="00622568" w:rsidRDefault="00AB439A" w:rsidP="008452FA">
      <w:pPr>
        <w:pStyle w:val="ListParagraph"/>
        <w:numPr>
          <w:ilvl w:val="0"/>
          <w:numId w:val="11"/>
        </w:numPr>
        <w:jc w:val="both"/>
        <w:rPr>
          <w:rFonts w:cstheme="minorHAnsi"/>
          <w:b/>
          <w:sz w:val="24"/>
          <w:szCs w:val="24"/>
        </w:rPr>
      </w:pPr>
      <w:r w:rsidRPr="00622568">
        <w:rPr>
          <w:rFonts w:cstheme="minorHAnsi"/>
          <w:sz w:val="24"/>
          <w:szCs w:val="24"/>
        </w:rPr>
        <w:t>your groups</w:t>
      </w:r>
    </w:p>
    <w:p w:rsidR="00AB439A" w:rsidRPr="00622568" w:rsidRDefault="00AB439A" w:rsidP="008452FA">
      <w:pPr>
        <w:pStyle w:val="ListParagraph"/>
        <w:numPr>
          <w:ilvl w:val="0"/>
          <w:numId w:val="11"/>
        </w:numPr>
        <w:jc w:val="both"/>
        <w:rPr>
          <w:rFonts w:cstheme="minorHAnsi"/>
          <w:b/>
          <w:sz w:val="24"/>
          <w:szCs w:val="24"/>
        </w:rPr>
      </w:pPr>
      <w:r w:rsidRPr="00622568">
        <w:rPr>
          <w:rFonts w:cstheme="minorHAnsi"/>
          <w:sz w:val="24"/>
          <w:szCs w:val="24"/>
        </w:rPr>
        <w:t>your SCM accounts</w:t>
      </w:r>
    </w:p>
    <w:p w:rsidR="00AB439A" w:rsidRPr="00622568" w:rsidRDefault="00AB439A" w:rsidP="008452FA">
      <w:pPr>
        <w:jc w:val="both"/>
        <w:rPr>
          <w:rFonts w:cstheme="minorHAnsi"/>
          <w:b/>
          <w:sz w:val="24"/>
          <w:szCs w:val="24"/>
        </w:rPr>
      </w:pPr>
      <w:r w:rsidRPr="00622568">
        <w:rPr>
          <w:rFonts w:cstheme="minorHAnsi"/>
          <w:b/>
          <w:sz w:val="24"/>
          <w:szCs w:val="24"/>
        </w:rPr>
        <w:t>Security:</w:t>
      </w:r>
    </w:p>
    <w:p w:rsidR="00864195" w:rsidRPr="00622568" w:rsidRDefault="00427863" w:rsidP="008452FA">
      <w:pPr>
        <w:jc w:val="both"/>
        <w:rPr>
          <w:rFonts w:cstheme="minorHAnsi"/>
          <w:b/>
          <w:sz w:val="24"/>
          <w:szCs w:val="24"/>
        </w:rPr>
      </w:pPr>
      <w:r w:rsidRPr="00622568">
        <w:rPr>
          <w:rFonts w:cstheme="minorHAnsi"/>
          <w:sz w:val="24"/>
          <w:szCs w:val="24"/>
        </w:rPr>
        <w:t>In addition to being able to change your password, if your instance is not using a 3rd party authentication mechanism such as LDAP or any OAuth pr</w:t>
      </w:r>
      <w:r w:rsidR="008750E8" w:rsidRPr="00622568">
        <w:rPr>
          <w:rFonts w:cstheme="minorHAnsi"/>
          <w:sz w:val="24"/>
          <w:szCs w:val="24"/>
        </w:rPr>
        <w:t>ovider (GitHub, Google Account), you can manage your own a</w:t>
      </w:r>
      <w:r w:rsidRPr="00622568">
        <w:rPr>
          <w:rFonts w:cstheme="minorHAnsi"/>
          <w:sz w:val="24"/>
          <w:szCs w:val="24"/>
        </w:rPr>
        <w:t>uthentication tokens.</w:t>
      </w:r>
    </w:p>
    <w:p w:rsidR="006F30A5" w:rsidRPr="00622568" w:rsidRDefault="00441E03" w:rsidP="008452FA">
      <w:pPr>
        <w:jc w:val="both"/>
        <w:rPr>
          <w:rFonts w:cstheme="minorHAnsi"/>
          <w:sz w:val="24"/>
          <w:szCs w:val="24"/>
        </w:rPr>
      </w:pPr>
      <w:r w:rsidRPr="00622568">
        <w:rPr>
          <w:rFonts w:cstheme="minorHAnsi"/>
          <w:sz w:val="24"/>
          <w:szCs w:val="24"/>
        </w:rPr>
        <w:t>You can create as many Token as you want. Once a Token is created, you can use it to publish analysis to a project where you have the execute analysis permission.</w:t>
      </w:r>
    </w:p>
    <w:p w:rsidR="005C0E6C" w:rsidRPr="00622568" w:rsidRDefault="005C0E6C" w:rsidP="008452FA">
      <w:pPr>
        <w:jc w:val="both"/>
        <w:rPr>
          <w:rFonts w:cstheme="minorHAnsi"/>
          <w:b/>
          <w:sz w:val="24"/>
          <w:szCs w:val="24"/>
        </w:rPr>
      </w:pPr>
      <w:r w:rsidRPr="00622568">
        <w:rPr>
          <w:rFonts w:cstheme="minorHAnsi"/>
          <w:b/>
          <w:sz w:val="24"/>
          <w:szCs w:val="24"/>
        </w:rPr>
        <w:t>Notifications</w:t>
      </w:r>
    </w:p>
    <w:p w:rsidR="005C0E6C" w:rsidRPr="00622568" w:rsidRDefault="005C0E6C" w:rsidP="008452FA">
      <w:pPr>
        <w:jc w:val="both"/>
        <w:rPr>
          <w:rFonts w:cstheme="minorHAnsi"/>
          <w:sz w:val="24"/>
          <w:szCs w:val="24"/>
        </w:rPr>
      </w:pPr>
      <w:r w:rsidRPr="00622568">
        <w:rPr>
          <w:rFonts w:cstheme="minorHAnsi"/>
          <w:sz w:val="24"/>
          <w:szCs w:val="24"/>
        </w:rPr>
        <w:t>The notifications feature allows any logged in user to subscribe to the following email notifications:</w:t>
      </w:r>
    </w:p>
    <w:p w:rsidR="005C0E6C" w:rsidRPr="00622568" w:rsidRDefault="005C0E6C" w:rsidP="008452FA">
      <w:pPr>
        <w:jc w:val="both"/>
        <w:rPr>
          <w:rFonts w:cstheme="minorHAnsi"/>
          <w:sz w:val="24"/>
          <w:szCs w:val="24"/>
        </w:rPr>
      </w:pPr>
    </w:p>
    <w:p w:rsidR="005C0E6C" w:rsidRPr="00622568" w:rsidRDefault="005C0E6C" w:rsidP="008452FA">
      <w:pPr>
        <w:pStyle w:val="ListParagraph"/>
        <w:numPr>
          <w:ilvl w:val="0"/>
          <w:numId w:val="12"/>
        </w:numPr>
        <w:jc w:val="both"/>
        <w:rPr>
          <w:rFonts w:cstheme="minorHAnsi"/>
          <w:sz w:val="24"/>
          <w:szCs w:val="24"/>
        </w:rPr>
      </w:pPr>
      <w:r w:rsidRPr="00622568">
        <w:rPr>
          <w:rFonts w:cstheme="minorHAnsi"/>
          <w:sz w:val="24"/>
          <w:szCs w:val="24"/>
        </w:rPr>
        <w:t>Changes in issues assigned to me or reported by me</w:t>
      </w:r>
    </w:p>
    <w:p w:rsidR="005C0E6C" w:rsidRPr="00622568" w:rsidRDefault="005C0E6C" w:rsidP="008452FA">
      <w:pPr>
        <w:pStyle w:val="ListParagraph"/>
        <w:numPr>
          <w:ilvl w:val="0"/>
          <w:numId w:val="12"/>
        </w:numPr>
        <w:jc w:val="both"/>
        <w:rPr>
          <w:rFonts w:cstheme="minorHAnsi"/>
          <w:sz w:val="24"/>
          <w:szCs w:val="24"/>
        </w:rPr>
      </w:pPr>
      <w:r w:rsidRPr="00622568">
        <w:rPr>
          <w:rFonts w:cstheme="minorHAnsi"/>
          <w:sz w:val="24"/>
          <w:szCs w:val="24"/>
        </w:rPr>
        <w:t>Issues resolved as false positive or won't fix</w:t>
      </w:r>
    </w:p>
    <w:p w:rsidR="005C0E6C" w:rsidRPr="00622568" w:rsidRDefault="005C0E6C" w:rsidP="008452FA">
      <w:pPr>
        <w:pStyle w:val="ListParagraph"/>
        <w:numPr>
          <w:ilvl w:val="0"/>
          <w:numId w:val="12"/>
        </w:numPr>
        <w:jc w:val="both"/>
        <w:rPr>
          <w:rFonts w:cstheme="minorHAnsi"/>
          <w:sz w:val="24"/>
          <w:szCs w:val="24"/>
        </w:rPr>
      </w:pPr>
      <w:r w:rsidRPr="00622568">
        <w:rPr>
          <w:rFonts w:cstheme="minorHAnsi"/>
          <w:sz w:val="24"/>
          <w:szCs w:val="24"/>
        </w:rPr>
        <w:t xml:space="preserve">My </w:t>
      </w:r>
      <w:proofErr w:type="gramStart"/>
      <w:r w:rsidRPr="00622568">
        <w:rPr>
          <w:rFonts w:cstheme="minorHAnsi"/>
          <w:sz w:val="24"/>
          <w:szCs w:val="24"/>
        </w:rPr>
        <w:t>New Issues</w:t>
      </w:r>
      <w:proofErr w:type="gramEnd"/>
    </w:p>
    <w:p w:rsidR="005C0E6C" w:rsidRPr="00622568" w:rsidRDefault="005C0E6C" w:rsidP="008452FA">
      <w:pPr>
        <w:pStyle w:val="ListParagraph"/>
        <w:numPr>
          <w:ilvl w:val="0"/>
          <w:numId w:val="12"/>
        </w:numPr>
        <w:jc w:val="both"/>
        <w:rPr>
          <w:rFonts w:cstheme="minorHAnsi"/>
          <w:sz w:val="24"/>
          <w:szCs w:val="24"/>
        </w:rPr>
      </w:pPr>
      <w:proofErr w:type="gramStart"/>
      <w:r w:rsidRPr="00622568">
        <w:rPr>
          <w:rFonts w:cstheme="minorHAnsi"/>
          <w:sz w:val="24"/>
          <w:szCs w:val="24"/>
        </w:rPr>
        <w:t>New issues</w:t>
      </w:r>
      <w:proofErr w:type="gramEnd"/>
    </w:p>
    <w:p w:rsidR="005C0E6C" w:rsidRPr="00622568" w:rsidRDefault="005C0E6C" w:rsidP="008452FA">
      <w:pPr>
        <w:pStyle w:val="ListParagraph"/>
        <w:numPr>
          <w:ilvl w:val="0"/>
          <w:numId w:val="12"/>
        </w:numPr>
        <w:jc w:val="both"/>
        <w:rPr>
          <w:rFonts w:cstheme="minorHAnsi"/>
          <w:sz w:val="24"/>
          <w:szCs w:val="24"/>
        </w:rPr>
      </w:pPr>
      <w:r w:rsidRPr="00622568">
        <w:rPr>
          <w:rFonts w:cstheme="minorHAnsi"/>
          <w:sz w:val="24"/>
          <w:szCs w:val="24"/>
        </w:rPr>
        <w:t>New quality gate status</w:t>
      </w:r>
    </w:p>
    <w:p w:rsidR="005C0E6C" w:rsidRPr="00622568" w:rsidRDefault="005C0E6C" w:rsidP="008452FA">
      <w:pPr>
        <w:jc w:val="both"/>
        <w:rPr>
          <w:rFonts w:cstheme="minorHAnsi"/>
          <w:sz w:val="24"/>
          <w:szCs w:val="24"/>
        </w:rPr>
      </w:pPr>
      <w:r w:rsidRPr="00622568">
        <w:rPr>
          <w:rFonts w:cstheme="minorHAnsi"/>
          <w:sz w:val="24"/>
          <w:szCs w:val="24"/>
        </w:rPr>
        <w:lastRenderedPageBreak/>
        <w:t>... glo</w:t>
      </w:r>
      <w:r w:rsidR="005E4520" w:rsidRPr="00622568">
        <w:rPr>
          <w:rFonts w:cstheme="minorHAnsi"/>
          <w:sz w:val="24"/>
          <w:szCs w:val="24"/>
        </w:rPr>
        <w:t>bally or for specific projects.</w:t>
      </w:r>
    </w:p>
    <w:p w:rsidR="00D726BD" w:rsidRPr="00622568" w:rsidRDefault="005C0E6C" w:rsidP="008452FA">
      <w:pPr>
        <w:jc w:val="both"/>
        <w:rPr>
          <w:rFonts w:cstheme="minorHAnsi"/>
          <w:sz w:val="24"/>
          <w:szCs w:val="24"/>
        </w:rPr>
      </w:pPr>
      <w:r w:rsidRPr="00622568">
        <w:rPr>
          <w:rFonts w:cstheme="minorHAnsi"/>
          <w:sz w:val="24"/>
          <w:szCs w:val="24"/>
        </w:rPr>
        <w:t>To subscribe to notifications, tick the events you want to subscribe to.</w:t>
      </w:r>
    </w:p>
    <w:p w:rsidR="00CF547E" w:rsidRPr="00622568" w:rsidRDefault="00CF547E" w:rsidP="008452FA">
      <w:pPr>
        <w:pStyle w:val="Heading1"/>
        <w:jc w:val="both"/>
        <w:rPr>
          <w:rFonts w:asciiTheme="minorHAnsi" w:hAnsiTheme="minorHAnsi" w:cstheme="minorHAnsi"/>
          <w:b w:val="0"/>
          <w:sz w:val="24"/>
          <w:szCs w:val="24"/>
        </w:rPr>
      </w:pPr>
      <w:r w:rsidRPr="00622568">
        <w:rPr>
          <w:rFonts w:asciiTheme="minorHAnsi" w:hAnsiTheme="minorHAnsi" w:cstheme="minorHAnsi"/>
          <w:b w:val="0"/>
          <w:sz w:val="24"/>
          <w:szCs w:val="24"/>
        </w:rPr>
        <w:t>Local and Branch Analysis</w:t>
      </w:r>
    </w:p>
    <w:p w:rsidR="00CF547E" w:rsidRPr="00622568" w:rsidRDefault="00CF547E"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There are several workflows where you want to analyze a project without updating the canonical SonarQube project:</w:t>
      </w:r>
    </w:p>
    <w:p w:rsidR="00CF547E" w:rsidRPr="00622568" w:rsidRDefault="00CF547E" w:rsidP="008452FA">
      <w:pPr>
        <w:numPr>
          <w:ilvl w:val="0"/>
          <w:numId w:val="13"/>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 xml:space="preserve">You want to check for </w:t>
      </w:r>
      <w:proofErr w:type="gramStart"/>
      <w:r w:rsidRPr="00622568">
        <w:rPr>
          <w:rFonts w:eastAsia="Times New Roman" w:cstheme="minorHAnsi"/>
          <w:b/>
          <w:bCs/>
          <w:sz w:val="24"/>
          <w:szCs w:val="24"/>
        </w:rPr>
        <w:t>new issues</w:t>
      </w:r>
      <w:proofErr w:type="gramEnd"/>
      <w:r w:rsidRPr="00622568">
        <w:rPr>
          <w:rFonts w:eastAsia="Times New Roman" w:cstheme="minorHAnsi"/>
          <w:b/>
          <w:bCs/>
          <w:sz w:val="24"/>
          <w:szCs w:val="24"/>
        </w:rPr>
        <w:t xml:space="preserve"> before committing your code</w:t>
      </w:r>
      <w:r w:rsidRPr="00622568">
        <w:rPr>
          <w:rFonts w:eastAsia="Times New Roman" w:cstheme="minorHAnsi"/>
          <w:sz w:val="24"/>
          <w:szCs w:val="24"/>
        </w:rPr>
        <w:t xml:space="preserve"> - SonarLint is the answer for this. It raises issues in your IDE </w:t>
      </w:r>
      <w:r w:rsidRPr="00622568">
        <w:rPr>
          <w:rFonts w:eastAsia="Times New Roman" w:cstheme="minorHAnsi"/>
          <w:iCs/>
          <w:sz w:val="24"/>
          <w:szCs w:val="24"/>
        </w:rPr>
        <w:t>as you type</w:t>
      </w:r>
      <w:r w:rsidRPr="00622568">
        <w:rPr>
          <w:rFonts w:eastAsia="Times New Roman" w:cstheme="minorHAnsi"/>
          <w:sz w:val="24"/>
          <w:szCs w:val="24"/>
        </w:rPr>
        <w:t>.  </w:t>
      </w:r>
    </w:p>
    <w:p w:rsidR="00CF547E" w:rsidRPr="00622568" w:rsidRDefault="00CF547E" w:rsidP="008452FA">
      <w:pPr>
        <w:numPr>
          <w:ilvl w:val="0"/>
          <w:numId w:val="13"/>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 xml:space="preserve">You want to check for </w:t>
      </w:r>
      <w:proofErr w:type="gramStart"/>
      <w:r w:rsidRPr="00622568">
        <w:rPr>
          <w:rFonts w:eastAsia="Times New Roman" w:cstheme="minorHAnsi"/>
          <w:b/>
          <w:bCs/>
          <w:sz w:val="24"/>
          <w:szCs w:val="24"/>
        </w:rPr>
        <w:t>new issues</w:t>
      </w:r>
      <w:proofErr w:type="gramEnd"/>
      <w:r w:rsidRPr="00622568">
        <w:rPr>
          <w:rFonts w:eastAsia="Times New Roman" w:cstheme="minorHAnsi"/>
          <w:b/>
          <w:bCs/>
          <w:sz w:val="24"/>
          <w:szCs w:val="24"/>
        </w:rPr>
        <w:t xml:space="preserve"> before a Pull Request is merged</w:t>
      </w:r>
      <w:r w:rsidRPr="00622568">
        <w:rPr>
          <w:rFonts w:eastAsia="Times New Roman" w:cstheme="minorHAnsi"/>
          <w:sz w:val="24"/>
          <w:szCs w:val="24"/>
        </w:rPr>
        <w:t xml:space="preserve"> - Pull request (PR) analysis allows you to configure your CI engine to perform "preview" analysis (i.e. analysis without updating SonarQube) on PR's. Any </w:t>
      </w:r>
      <w:proofErr w:type="gramStart"/>
      <w:r w:rsidRPr="00622568">
        <w:rPr>
          <w:rFonts w:eastAsia="Times New Roman" w:cstheme="minorHAnsi"/>
          <w:sz w:val="24"/>
          <w:szCs w:val="24"/>
        </w:rPr>
        <w:t>new issues</w:t>
      </w:r>
      <w:proofErr w:type="gramEnd"/>
      <w:r w:rsidRPr="00622568">
        <w:rPr>
          <w:rFonts w:eastAsia="Times New Roman" w:cstheme="minorHAnsi"/>
          <w:sz w:val="24"/>
          <w:szCs w:val="24"/>
        </w:rPr>
        <w:t xml:space="preserve"> are annotated in the PR itself. If none are found, an "all clear" message is added instead. PR analysis is available for GitHub projects with the GitHub plugin, and on some other providers with Other Plugins.</w:t>
      </w:r>
    </w:p>
    <w:p w:rsidR="00CF547E" w:rsidRPr="00622568" w:rsidRDefault="00CF547E" w:rsidP="008452FA">
      <w:pPr>
        <w:numPr>
          <w:ilvl w:val="0"/>
          <w:numId w:val="13"/>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You want to analyze a long-lived branch in SonarQube</w:t>
      </w:r>
      <w:r w:rsidRPr="00622568">
        <w:rPr>
          <w:rFonts w:eastAsia="Times New Roman" w:cstheme="minorHAnsi"/>
          <w:sz w:val="24"/>
          <w:szCs w:val="24"/>
        </w:rPr>
        <w:t xml:space="preserve"> -  In this case, you want to maintain analysis of the canonical project in SonarQube, say the "master" branch, </w:t>
      </w:r>
      <w:r w:rsidRPr="00622568">
        <w:rPr>
          <w:rFonts w:eastAsia="Times New Roman" w:cstheme="minorHAnsi"/>
          <w:iCs/>
          <w:sz w:val="24"/>
          <w:szCs w:val="24"/>
        </w:rPr>
        <w:t>and</w:t>
      </w:r>
      <w:r w:rsidRPr="00622568">
        <w:rPr>
          <w:rFonts w:eastAsia="Times New Roman" w:cstheme="minorHAnsi"/>
          <w:sz w:val="24"/>
          <w:szCs w:val="24"/>
        </w:rPr>
        <w:t xml:space="preserve"> also publish in SonarQube ongoing analysis of a secondary branch. The typical case is a release branch. In this scenario, you add the </w:t>
      </w:r>
      <w:proofErr w:type="spellStart"/>
      <w:proofErr w:type="gramStart"/>
      <w:r w:rsidRPr="00622568">
        <w:rPr>
          <w:rFonts w:eastAsia="Times New Roman" w:cstheme="minorHAnsi"/>
          <w:sz w:val="24"/>
          <w:szCs w:val="24"/>
        </w:rPr>
        <w:t>sonar.branch</w:t>
      </w:r>
      <w:proofErr w:type="spellEnd"/>
      <w:proofErr w:type="gramEnd"/>
      <w:r w:rsidRPr="00622568">
        <w:rPr>
          <w:rFonts w:eastAsia="Times New Roman" w:cstheme="minorHAnsi"/>
          <w:sz w:val="24"/>
          <w:szCs w:val="24"/>
        </w:rPr>
        <w:t>=[branch key] analysis property to the release branch to create a second, independent project in SonarQube.</w:t>
      </w:r>
    </w:p>
    <w:p w:rsidR="00CF547E" w:rsidRPr="00622568" w:rsidRDefault="00064263"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Code Viewer</w:t>
      </w:r>
    </w:p>
    <w:p w:rsidR="00064263" w:rsidRPr="00622568" w:rsidRDefault="00064263" w:rsidP="008452FA">
      <w:pPr>
        <w:pStyle w:val="Heading1"/>
        <w:jc w:val="both"/>
        <w:rPr>
          <w:rFonts w:asciiTheme="minorHAnsi" w:hAnsiTheme="minorHAnsi" w:cstheme="minorHAnsi"/>
          <w:b w:val="0"/>
          <w:sz w:val="24"/>
          <w:szCs w:val="24"/>
        </w:rPr>
      </w:pPr>
      <w:r w:rsidRPr="00622568">
        <w:rPr>
          <w:rFonts w:asciiTheme="minorHAnsi" w:hAnsiTheme="minorHAnsi" w:cstheme="minorHAnsi"/>
          <w:b w:val="0"/>
          <w:sz w:val="24"/>
          <w:szCs w:val="24"/>
        </w:rPr>
        <w:t>The code viewer is the heart of SonarQube: it displays the source code of a file (both source and test files), and its high-level statistics:</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Lines</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Issues</w:t>
      </w:r>
      <w:r w:rsidRPr="00622568">
        <w:rPr>
          <w:rFonts w:eastAsia="Times New Roman" w:cstheme="minorHAnsi"/>
          <w:sz w:val="24"/>
          <w:szCs w:val="24"/>
        </w:rPr>
        <w:t> (generated by the rules activated on the quality profile)</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Test coverage</w:t>
      </w:r>
      <w:r w:rsidRPr="00622568">
        <w:rPr>
          <w:rFonts w:eastAsia="Times New Roman" w:cstheme="minorHAnsi"/>
          <w:sz w:val="24"/>
          <w:szCs w:val="24"/>
        </w:rPr>
        <w:t> by unit or integration tests</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Duplications</w:t>
      </w:r>
      <w:r w:rsidRPr="00622568">
        <w:rPr>
          <w:rFonts w:eastAsia="Times New Roman" w:cstheme="minorHAnsi"/>
          <w:sz w:val="24"/>
          <w:szCs w:val="24"/>
        </w:rPr>
        <w:t> within the same file or in other files</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SCM information</w:t>
      </w:r>
      <w:r w:rsidRPr="00622568">
        <w:rPr>
          <w:rFonts w:eastAsia="Times New Roman" w:cstheme="minorHAnsi"/>
          <w:sz w:val="24"/>
          <w:szCs w:val="24"/>
        </w:rPr>
        <w:t> like who last committed a specific line and when</w:t>
      </w:r>
    </w:p>
    <w:p w:rsidR="00064263" w:rsidRPr="00622568" w:rsidRDefault="00064263" w:rsidP="008452FA">
      <w:pPr>
        <w:numPr>
          <w:ilvl w:val="0"/>
          <w:numId w:val="14"/>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All </w:t>
      </w:r>
      <w:r w:rsidRPr="00622568">
        <w:rPr>
          <w:rFonts w:eastAsia="Times New Roman" w:cstheme="minorHAnsi"/>
          <w:b/>
          <w:bCs/>
          <w:sz w:val="24"/>
          <w:szCs w:val="24"/>
        </w:rPr>
        <w:t>tests</w:t>
      </w:r>
      <w:r w:rsidRPr="00622568">
        <w:rPr>
          <w:rFonts w:eastAsia="Times New Roman" w:cstheme="minorHAnsi"/>
          <w:sz w:val="24"/>
          <w:szCs w:val="24"/>
        </w:rPr>
        <w:t> of a given test file, along with their execution time and their status</w:t>
      </w:r>
    </w:p>
    <w:p w:rsidR="002E5FEA" w:rsidRPr="00622568" w:rsidRDefault="002E5FEA"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You will land on the code viewer:</w:t>
      </w:r>
    </w:p>
    <w:p w:rsidR="002E5FEA" w:rsidRPr="00622568" w:rsidRDefault="002E5FEA" w:rsidP="008452FA">
      <w:pPr>
        <w:numPr>
          <w:ilvl w:val="0"/>
          <w:numId w:val="15"/>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when drilling down from the Measures and Code pages.</w:t>
      </w:r>
    </w:p>
    <w:p w:rsidR="002E5FEA" w:rsidRPr="00622568" w:rsidRDefault="002E5FEA" w:rsidP="008452FA">
      <w:pPr>
        <w:numPr>
          <w:ilvl w:val="0"/>
          <w:numId w:val="15"/>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when reviewing issues on the Issues page.</w:t>
      </w:r>
    </w:p>
    <w:p w:rsidR="002E5FEA" w:rsidRPr="00622568" w:rsidRDefault="002E5FEA" w:rsidP="008452FA">
      <w:pPr>
        <w:numPr>
          <w:ilvl w:val="0"/>
          <w:numId w:val="15"/>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when searching for a particular file using the search input at the top-right.</w:t>
      </w:r>
    </w:p>
    <w:p w:rsidR="002E5FEA" w:rsidRPr="00622568" w:rsidRDefault="002E5FEA"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The code viewer has two aspects, the current file and pinned files.</w:t>
      </w:r>
    </w:p>
    <w:p w:rsidR="00080510" w:rsidRPr="00622568" w:rsidRDefault="0008051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Current File</w:t>
      </w:r>
    </w:p>
    <w:p w:rsidR="00080510" w:rsidRPr="00622568" w:rsidRDefault="00080510"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lastRenderedPageBreak/>
        <w:t>Layout</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The code viewer is composed of 2 parts:</w:t>
      </w:r>
    </w:p>
    <w:p w:rsidR="00080510" w:rsidRPr="00622568" w:rsidRDefault="00080510" w:rsidP="008452FA">
      <w:pPr>
        <w:numPr>
          <w:ilvl w:val="0"/>
          <w:numId w:val="16"/>
        </w:numPr>
        <w:spacing w:before="100" w:beforeAutospacing="1" w:after="100" w:afterAutospacing="1" w:line="240" w:lineRule="auto"/>
        <w:jc w:val="both"/>
        <w:rPr>
          <w:rFonts w:cstheme="minorHAnsi"/>
          <w:sz w:val="24"/>
          <w:szCs w:val="24"/>
        </w:rPr>
      </w:pPr>
      <w:r w:rsidRPr="00622568">
        <w:rPr>
          <w:rFonts w:cstheme="minorHAnsi"/>
          <w:sz w:val="24"/>
          <w:szCs w:val="24"/>
        </w:rPr>
        <w:t>The </w:t>
      </w:r>
      <w:r w:rsidRPr="00622568">
        <w:rPr>
          <w:rStyle w:val="Strong"/>
          <w:rFonts w:cstheme="minorHAnsi"/>
          <w:sz w:val="24"/>
          <w:szCs w:val="24"/>
        </w:rPr>
        <w:t>header</w:t>
      </w:r>
      <w:r w:rsidRPr="00622568">
        <w:rPr>
          <w:rFonts w:cstheme="minorHAnsi"/>
          <w:sz w:val="24"/>
          <w:szCs w:val="24"/>
        </w:rPr>
        <w:t> lies across the top of the file. It displays useful information and offers decoration and filtering actions.</w:t>
      </w:r>
    </w:p>
    <w:p w:rsidR="00080510" w:rsidRPr="00622568" w:rsidRDefault="00080510" w:rsidP="008452FA">
      <w:pPr>
        <w:numPr>
          <w:ilvl w:val="0"/>
          <w:numId w:val="16"/>
        </w:numPr>
        <w:spacing w:before="100" w:beforeAutospacing="1" w:after="100" w:afterAutospacing="1" w:line="240" w:lineRule="auto"/>
        <w:jc w:val="both"/>
        <w:rPr>
          <w:rFonts w:cstheme="minorHAnsi"/>
          <w:sz w:val="24"/>
          <w:szCs w:val="24"/>
        </w:rPr>
      </w:pPr>
      <w:r w:rsidRPr="00622568">
        <w:rPr>
          <w:rFonts w:cstheme="minorHAnsi"/>
          <w:sz w:val="24"/>
          <w:szCs w:val="24"/>
        </w:rPr>
        <w:t>The </w:t>
      </w:r>
      <w:r w:rsidRPr="00622568">
        <w:rPr>
          <w:rStyle w:val="Strong"/>
          <w:rFonts w:cstheme="minorHAnsi"/>
          <w:sz w:val="24"/>
          <w:szCs w:val="24"/>
        </w:rPr>
        <w:t>source code</w:t>
      </w:r>
      <w:r w:rsidRPr="00622568">
        <w:rPr>
          <w:rFonts w:cstheme="minorHAnsi"/>
          <w:sz w:val="24"/>
          <w:szCs w:val="24"/>
        </w:rPr>
        <w:t> is in the center, decorated with additional information based on the options chosen in the header.</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5795645" cy="3524865"/>
            <wp:effectExtent l="0" t="0" r="0" b="0"/>
            <wp:docPr id="14" name="Picture 14" descr="https://docs.sonarqube.org/download/attachments/9012079/image2016-4-6%2014%3A32%3A14.png?version=1&amp;modificationDate=14599459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sonarqube.org/download/attachments/9012079/image2016-4-6%2014%3A32%3A14.png?version=1&amp;modificationDate=1459945938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038" cy="3531794"/>
                    </a:xfrm>
                    <a:prstGeom prst="rect">
                      <a:avLst/>
                    </a:prstGeom>
                    <a:noFill/>
                    <a:ln>
                      <a:noFill/>
                    </a:ln>
                  </pic:spPr>
                </pic:pic>
              </a:graphicData>
            </a:graphic>
          </wp:inline>
        </w:drawing>
      </w:r>
    </w:p>
    <w:p w:rsidR="00080510" w:rsidRPr="00622568" w:rsidRDefault="00080510"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Header</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The header can contain up to four data blocks, one per main axis: Lines, Issues, Coverage (for source files) or Tests (for test files), and Duplications. Data blocks which aren't relevant to the current file won't be shown. For instance, if the project has no tests, the coverage number will be omitted. Similarly, the duplications block will be omitted if there are no duplications.</w:t>
      </w:r>
    </w:p>
    <w:p w:rsidR="00080510" w:rsidRPr="00622568" w:rsidRDefault="00080510" w:rsidP="008452FA">
      <w:pPr>
        <w:pStyle w:val="Heading2"/>
        <w:jc w:val="both"/>
        <w:rPr>
          <w:rFonts w:asciiTheme="minorHAnsi" w:hAnsiTheme="minorHAnsi" w:cstheme="minorHAnsi"/>
          <w:b/>
          <w:sz w:val="24"/>
          <w:szCs w:val="24"/>
        </w:rPr>
      </w:pPr>
      <w:r w:rsidRPr="00622568">
        <w:rPr>
          <w:rFonts w:asciiTheme="minorHAnsi" w:hAnsiTheme="minorHAnsi" w:cstheme="minorHAnsi"/>
          <w:b/>
          <w:color w:val="000000"/>
          <w:sz w:val="24"/>
          <w:szCs w:val="24"/>
        </w:rPr>
        <w:t>The source-code</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The main purpose of the code viewer is to show source code and its effort to fix it. For that reason, issue, duplication, and test decorations are always visible, but issues may be collapsed if you don't come to the code viewer from the Issues page, and the marker for new code only appears when a differential has been applied:</w:t>
      </w:r>
    </w:p>
    <w:p w:rsidR="00080510" w:rsidRPr="00622568" w:rsidRDefault="00080510" w:rsidP="008452FA">
      <w:pPr>
        <w:pStyle w:val="NormalWeb"/>
        <w:jc w:val="both"/>
        <w:rPr>
          <w:rFonts w:asciiTheme="minorHAnsi" w:hAnsiTheme="minorHAnsi" w:cstheme="minorHAnsi"/>
        </w:rPr>
      </w:pPr>
      <w:bookmarkStart w:id="0" w:name="_GoBack"/>
      <w:r w:rsidRPr="00622568">
        <w:rPr>
          <w:rFonts w:asciiTheme="minorHAnsi" w:hAnsiTheme="minorHAnsi" w:cstheme="minorHAnsi"/>
          <w:noProof/>
        </w:rPr>
        <w:lastRenderedPageBreak/>
        <w:drawing>
          <wp:inline distT="0" distB="0" distL="0" distR="0">
            <wp:extent cx="5582387" cy="3465830"/>
            <wp:effectExtent l="0" t="0" r="0" b="1270"/>
            <wp:docPr id="13" name="Picture 13" descr="https://docs.sonarqube.org/download/attachments/9012079/Selection_999%28151%29.png?version=1&amp;modificationDate=144986867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sonarqube.org/download/attachments/9012079/Selection_999%28151%29.png?version=1&amp;modificationDate=1449868678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155" cy="3470032"/>
                    </a:xfrm>
                    <a:prstGeom prst="rect">
                      <a:avLst/>
                    </a:prstGeom>
                    <a:noFill/>
                    <a:ln>
                      <a:noFill/>
                    </a:ln>
                  </pic:spPr>
                </pic:pic>
              </a:graphicData>
            </a:graphic>
          </wp:inline>
        </w:drawing>
      </w:r>
      <w:bookmarkEnd w:id="0"/>
    </w:p>
    <w:p w:rsidR="00080510" w:rsidRPr="00622568" w:rsidRDefault="00080510"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Additional actions</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The actions menu at the top-right of the code viewer header offers additional options. </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2153285" cy="2049780"/>
            <wp:effectExtent l="0" t="0" r="0" b="7620"/>
            <wp:docPr id="12" name="Picture 12" descr="https://docs.sonarqube.org/download/attachments/9012079/Selection_638.png?version=1&amp;modificationDate=1425652500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sonarqube.org/download/attachments/9012079/Selection_638.png?version=1&amp;modificationDate=1425652500000&amp;api=v2&amp;effects=drop-sha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3285" cy="2049780"/>
                    </a:xfrm>
                    <a:prstGeom prst="rect">
                      <a:avLst/>
                    </a:prstGeom>
                    <a:noFill/>
                    <a:ln>
                      <a:noFill/>
                    </a:ln>
                  </pic:spPr>
                </pic:pic>
              </a:graphicData>
            </a:graphic>
          </wp:inline>
        </w:drawing>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The most notable of these is "S</w:t>
      </w:r>
      <w:r w:rsidR="00371D88" w:rsidRPr="00622568">
        <w:rPr>
          <w:rFonts w:asciiTheme="minorHAnsi" w:hAnsiTheme="minorHAnsi" w:cstheme="minorHAnsi"/>
        </w:rPr>
        <w:t>how Details", which opens a mode</w:t>
      </w:r>
      <w:r w:rsidRPr="00622568">
        <w:rPr>
          <w:rFonts w:asciiTheme="minorHAnsi" w:hAnsiTheme="minorHAnsi" w:cstheme="minorHAnsi"/>
        </w:rPr>
        <w:t>l popup with additional data on the file:</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lastRenderedPageBreak/>
        <w:drawing>
          <wp:inline distT="0" distB="0" distL="0" distR="0">
            <wp:extent cx="5611761" cy="4041140"/>
            <wp:effectExtent l="0" t="0" r="8255" b="0"/>
            <wp:docPr id="11" name="Picture 11" descr="https://docs.sonarqube.org/download/attachments/9012079/image2016-4-6%2014%3A42%3A19.png?version=1&amp;modificationDate=145994654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sonarqube.org/download/attachments/9012079/image2016-4-6%2014%3A42%3A19.png?version=1&amp;modificationDate=1459946542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944" cy="4043432"/>
                    </a:xfrm>
                    <a:prstGeom prst="rect">
                      <a:avLst/>
                    </a:prstGeom>
                    <a:noFill/>
                    <a:ln>
                      <a:noFill/>
                    </a:ln>
                  </pic:spPr>
                </pic:pic>
              </a:graphicData>
            </a:graphic>
          </wp:inline>
        </w:drawing>
      </w:r>
    </w:p>
    <w:p w:rsidR="00080510" w:rsidRPr="00622568" w:rsidRDefault="0008051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Pinned Files</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Both source files and rule descriptions can be pinned directly:</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5811151" cy="1696085"/>
            <wp:effectExtent l="0" t="0" r="0" b="0"/>
            <wp:docPr id="10" name="Picture 10" descr="https://docs.sonarqube.org/download/attachments/9012079/image2016-4-6%2014%3A37%3A14.png?version=1&amp;modificationDate=145994623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sonarqube.org/download/attachments/9012079/image2016-4-6%2014%3A37%3A14.png?version=1&amp;modificationDate=1459946235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181" cy="1698429"/>
                    </a:xfrm>
                    <a:prstGeom prst="rect">
                      <a:avLst/>
                    </a:prstGeom>
                    <a:noFill/>
                    <a:ln>
                      <a:noFill/>
                    </a:ln>
                  </pic:spPr>
                </pic:pic>
              </a:graphicData>
            </a:graphic>
          </wp:inline>
        </w:drawing>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or from another file's duplication detail:</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lastRenderedPageBreak/>
        <w:drawing>
          <wp:inline distT="0" distB="0" distL="0" distR="0">
            <wp:extent cx="6134353" cy="3977640"/>
            <wp:effectExtent l="0" t="0" r="0" b="3810"/>
            <wp:docPr id="9" name="Picture 9" descr="https://docs.sonarqube.org/download/attachments/9012079/Selection_931.png?version=1&amp;modificationDate=1444927991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sonarqube.org/download/attachments/9012079/Selection_931.png?version=1&amp;modificationDate=1444927991000&amp;api=v2&amp;effects=drop-sha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7256" cy="3992491"/>
                    </a:xfrm>
                    <a:prstGeom prst="rect">
                      <a:avLst/>
                    </a:prstGeom>
                    <a:noFill/>
                    <a:ln>
                      <a:noFill/>
                    </a:ln>
                  </pic:spPr>
                </pic:pic>
              </a:graphicData>
            </a:graphic>
          </wp:inline>
        </w:drawing>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Similarly, test files can be pinned from coverage detail, and rule descriptions can be pinned from issue messages:</w:t>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6320155" cy="3456432"/>
            <wp:effectExtent l="0" t="0" r="4445" b="0"/>
            <wp:docPr id="8" name="Picture 8" descr="https://docs.sonarqube.org/download/attachments/9012079/image2016-4-6%2014%3A41%3A6.png?version=1&amp;modificationDate=145994646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sonarqube.org/download/attachments/9012079/image2016-4-6%2014%3A41%3A6.png?version=1&amp;modificationDate=1459946469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950" cy="3460695"/>
                    </a:xfrm>
                    <a:prstGeom prst="rect">
                      <a:avLst/>
                    </a:prstGeom>
                    <a:noFill/>
                    <a:ln>
                      <a:noFill/>
                    </a:ln>
                  </pic:spPr>
                </pic:pic>
              </a:graphicData>
            </a:graphic>
          </wp:inline>
        </w:drawing>
      </w:r>
    </w:p>
    <w:p w:rsidR="00080510"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lastRenderedPageBreak/>
        <w:t> </w:t>
      </w:r>
    </w:p>
    <w:p w:rsidR="000B30FA" w:rsidRPr="00622568" w:rsidRDefault="00080510" w:rsidP="008452FA">
      <w:pPr>
        <w:pStyle w:val="NormalWeb"/>
        <w:jc w:val="both"/>
        <w:rPr>
          <w:rFonts w:asciiTheme="minorHAnsi" w:hAnsiTheme="minorHAnsi" w:cstheme="minorHAnsi"/>
        </w:rPr>
      </w:pPr>
      <w:r w:rsidRPr="00622568">
        <w:rPr>
          <w:rFonts w:asciiTheme="minorHAnsi" w:hAnsiTheme="minorHAnsi" w:cstheme="minorHAnsi"/>
        </w:rPr>
        <w:t>You can adjust the height of the currently-active pinned window, minimize it, maximize it, and close it. The currently-active window will automatically be minimized if you change contexts or pin another file.</w:t>
      </w:r>
    </w:p>
    <w:p w:rsidR="000B30FA" w:rsidRPr="00622568" w:rsidRDefault="000B30FA" w:rsidP="008452FA">
      <w:pPr>
        <w:pStyle w:val="NormalWeb"/>
        <w:jc w:val="both"/>
        <w:rPr>
          <w:rFonts w:asciiTheme="minorHAnsi" w:hAnsiTheme="minorHAnsi" w:cstheme="minorHAnsi"/>
          <w:b/>
        </w:rPr>
      </w:pPr>
      <w:r w:rsidRPr="00622568">
        <w:rPr>
          <w:rFonts w:asciiTheme="minorHAnsi" w:hAnsiTheme="minorHAnsi" w:cstheme="minorHAnsi"/>
          <w:b/>
        </w:rPr>
        <w:t>Seeing Coverage</w:t>
      </w:r>
    </w:p>
    <w:p w:rsidR="000B30FA" w:rsidRPr="00622568" w:rsidRDefault="000B30FA" w:rsidP="008452FA">
      <w:pPr>
        <w:pStyle w:val="NormalWeb"/>
        <w:jc w:val="both"/>
        <w:rPr>
          <w:rFonts w:asciiTheme="minorHAnsi" w:hAnsiTheme="minorHAnsi" w:cstheme="minorHAnsi"/>
        </w:rPr>
      </w:pPr>
      <w:r w:rsidRPr="00622568">
        <w:rPr>
          <w:rFonts w:asciiTheme="minorHAnsi" w:hAnsiTheme="minorHAnsi" w:cstheme="minorHAnsi"/>
        </w:rPr>
        <w:t>If coverage information is available on your project, then the component viewer can help you visualize where combined test coverage is missing.</w:t>
      </w:r>
    </w:p>
    <w:p w:rsidR="000B30FA" w:rsidRPr="00622568" w:rsidRDefault="000B30FA" w:rsidP="008452FA">
      <w:pPr>
        <w:pStyle w:val="NormalWeb"/>
        <w:jc w:val="both"/>
        <w:rPr>
          <w:rFonts w:asciiTheme="minorHAnsi" w:hAnsiTheme="minorHAnsi" w:cstheme="minorHAnsi"/>
        </w:rPr>
      </w:pPr>
      <w:r w:rsidRPr="00622568">
        <w:rPr>
          <w:rFonts w:asciiTheme="minorHAnsi" w:hAnsiTheme="minorHAnsi" w:cstheme="minorHAnsi"/>
        </w:rPr>
        <w:t>Coverage information is conveyed via color:</w:t>
      </w:r>
    </w:p>
    <w:p w:rsidR="000B30FA" w:rsidRPr="00622568" w:rsidRDefault="00CF12D5" w:rsidP="008452FA">
      <w:pPr>
        <w:pStyle w:val="NormalWeb"/>
        <w:jc w:val="both"/>
        <w:rPr>
          <w:rFonts w:asciiTheme="minorHAnsi" w:hAnsiTheme="minorHAnsi" w:cstheme="minorHAnsi"/>
        </w:rPr>
      </w:pPr>
      <w:r w:rsidRPr="00622568">
        <w:rPr>
          <w:rFonts w:asciiTheme="minorHAnsi" w:hAnsiTheme="minorHAnsi" w:cstheme="minorHAnsi"/>
          <w:noProof/>
        </w:rPr>
        <w:t>See</w:t>
      </w:r>
      <w:r w:rsidR="000B30FA" w:rsidRPr="00622568">
        <w:rPr>
          <w:rFonts w:asciiTheme="minorHAnsi" w:hAnsiTheme="minorHAnsi" w:cstheme="minorHAnsi"/>
          <w:noProof/>
        </w:rPr>
        <w:drawing>
          <wp:inline distT="0" distB="0" distL="0" distR="0">
            <wp:extent cx="5779135" cy="2386584"/>
            <wp:effectExtent l="0" t="0" r="0" b="0"/>
            <wp:docPr id="15" name="Picture 15" descr="https://docs.sonarqube.org/download/attachments/9012148/Selection_640.png?version=1&amp;modificationDate=1425654586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sonarqube.org/download/attachments/9012148/Selection_640.png?version=1&amp;modificationDate=1425654586000&amp;api=v2&amp;effects=drop-sha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137" cy="2389062"/>
                    </a:xfrm>
                    <a:prstGeom prst="rect">
                      <a:avLst/>
                    </a:prstGeom>
                    <a:noFill/>
                    <a:ln>
                      <a:noFill/>
                    </a:ln>
                  </pic:spPr>
                </pic:pic>
              </a:graphicData>
            </a:graphic>
          </wp:inline>
        </w:drawing>
      </w:r>
    </w:p>
    <w:p w:rsidR="000B30FA" w:rsidRPr="00622568" w:rsidRDefault="000B30FA"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Coverage per tests</w:t>
      </w:r>
    </w:p>
    <w:p w:rsidR="000B30FA" w:rsidRPr="00622568" w:rsidRDefault="000B30FA" w:rsidP="008452FA">
      <w:pPr>
        <w:pStyle w:val="NormalWeb"/>
        <w:jc w:val="both"/>
        <w:rPr>
          <w:rFonts w:asciiTheme="minorHAnsi" w:hAnsiTheme="minorHAnsi" w:cstheme="minorHAnsi"/>
        </w:rPr>
      </w:pPr>
      <w:r w:rsidRPr="00622568">
        <w:rPr>
          <w:rFonts w:asciiTheme="minorHAnsi" w:hAnsiTheme="minorHAnsi" w:cstheme="minorHAnsi"/>
        </w:rPr>
        <w:t xml:space="preserve">For Java projects using </w:t>
      </w:r>
      <w:proofErr w:type="spellStart"/>
      <w:r w:rsidRPr="00622568">
        <w:rPr>
          <w:rFonts w:asciiTheme="minorHAnsi" w:hAnsiTheme="minorHAnsi" w:cstheme="minorHAnsi"/>
        </w:rPr>
        <w:t>JaCoCo</w:t>
      </w:r>
      <w:proofErr w:type="spellEnd"/>
      <w:r w:rsidRPr="00622568">
        <w:rPr>
          <w:rFonts w:asciiTheme="minorHAnsi" w:hAnsiTheme="minorHAnsi" w:cstheme="minorHAnsi"/>
        </w:rPr>
        <w:t>, it's possible to have "coverage per test" information. This includes:</w:t>
      </w:r>
    </w:p>
    <w:p w:rsidR="000B30FA" w:rsidRPr="00622568" w:rsidRDefault="000B30FA" w:rsidP="008452FA">
      <w:pPr>
        <w:numPr>
          <w:ilvl w:val="0"/>
          <w:numId w:val="17"/>
        </w:numPr>
        <w:spacing w:before="100" w:beforeAutospacing="1" w:after="100" w:afterAutospacing="1" w:line="240" w:lineRule="auto"/>
        <w:jc w:val="both"/>
        <w:rPr>
          <w:rFonts w:cstheme="minorHAnsi"/>
          <w:sz w:val="24"/>
          <w:szCs w:val="24"/>
        </w:rPr>
      </w:pPr>
      <w:r w:rsidRPr="00622568">
        <w:rPr>
          <w:rFonts w:cstheme="minorHAnsi"/>
          <w:sz w:val="24"/>
          <w:szCs w:val="24"/>
        </w:rPr>
        <w:t>Displaying the number of different tests that cover a specific line</w:t>
      </w:r>
    </w:p>
    <w:p w:rsidR="000B30FA" w:rsidRPr="00622568" w:rsidRDefault="000B30FA" w:rsidP="008452FA">
      <w:pPr>
        <w:numPr>
          <w:ilvl w:val="0"/>
          <w:numId w:val="17"/>
        </w:numPr>
        <w:spacing w:before="100" w:beforeAutospacing="1" w:after="100" w:afterAutospacing="1" w:line="240" w:lineRule="auto"/>
        <w:jc w:val="both"/>
        <w:rPr>
          <w:rFonts w:cstheme="minorHAnsi"/>
          <w:sz w:val="24"/>
          <w:szCs w:val="24"/>
        </w:rPr>
      </w:pPr>
      <w:r w:rsidRPr="00622568">
        <w:rPr>
          <w:rFonts w:cstheme="minorHAnsi"/>
          <w:sz w:val="24"/>
          <w:szCs w:val="24"/>
        </w:rPr>
        <w:t>Listing those tests</w:t>
      </w:r>
    </w:p>
    <w:p w:rsidR="000B30FA" w:rsidRPr="00622568" w:rsidRDefault="000B30FA" w:rsidP="008452FA">
      <w:pPr>
        <w:numPr>
          <w:ilvl w:val="0"/>
          <w:numId w:val="17"/>
        </w:numPr>
        <w:spacing w:before="100" w:beforeAutospacing="1" w:after="100" w:afterAutospacing="1" w:line="240" w:lineRule="auto"/>
        <w:jc w:val="both"/>
        <w:rPr>
          <w:rFonts w:cstheme="minorHAnsi"/>
          <w:sz w:val="24"/>
          <w:szCs w:val="24"/>
        </w:rPr>
      </w:pPr>
      <w:r w:rsidRPr="00622568">
        <w:rPr>
          <w:rFonts w:cstheme="minorHAnsi"/>
          <w:sz w:val="24"/>
          <w:szCs w:val="24"/>
        </w:rPr>
        <w:t>Being able to navigate to the test files that define those tests</w:t>
      </w:r>
    </w:p>
    <w:p w:rsidR="000B30FA" w:rsidRPr="00622568" w:rsidRDefault="000B30FA" w:rsidP="008452FA">
      <w:pPr>
        <w:pStyle w:val="NormalWeb"/>
        <w:jc w:val="both"/>
        <w:rPr>
          <w:rFonts w:asciiTheme="minorHAnsi" w:hAnsiTheme="minorHAnsi" w:cstheme="minorHAnsi"/>
        </w:rPr>
      </w:pPr>
      <w:r w:rsidRPr="00622568">
        <w:rPr>
          <w:rFonts w:asciiTheme="minorHAnsi" w:hAnsiTheme="minorHAnsi" w:cstheme="minorHAnsi"/>
        </w:rPr>
        <w:t>These things are shown in a popup when you click on the coverage indicator. Clicking on a link in the popup window opens the test file in a pinned window.</w:t>
      </w:r>
    </w:p>
    <w:p w:rsidR="000B30FA" w:rsidRPr="00622568" w:rsidRDefault="00CF12D5" w:rsidP="008452FA">
      <w:pPr>
        <w:pStyle w:val="NormalWeb"/>
        <w:jc w:val="both"/>
        <w:rPr>
          <w:rFonts w:asciiTheme="minorHAnsi" w:hAnsiTheme="minorHAnsi" w:cstheme="minorHAnsi"/>
          <w:b/>
        </w:rPr>
      </w:pPr>
      <w:r w:rsidRPr="00622568">
        <w:rPr>
          <w:rFonts w:asciiTheme="minorHAnsi" w:hAnsiTheme="minorHAnsi" w:cstheme="minorHAnsi"/>
          <w:b/>
        </w:rPr>
        <w:t>Seeing Duplicates</w:t>
      </w:r>
    </w:p>
    <w:p w:rsidR="00CF12D5" w:rsidRPr="00622568" w:rsidRDefault="00CF12D5" w:rsidP="008452FA">
      <w:pPr>
        <w:pStyle w:val="NormalWeb"/>
        <w:jc w:val="both"/>
        <w:rPr>
          <w:rFonts w:asciiTheme="minorHAnsi" w:hAnsiTheme="minorHAnsi" w:cstheme="minorHAnsi"/>
        </w:rPr>
      </w:pPr>
      <w:r w:rsidRPr="00622568">
        <w:rPr>
          <w:rFonts w:asciiTheme="minorHAnsi" w:hAnsiTheme="minorHAnsi" w:cstheme="minorHAnsi"/>
        </w:rPr>
        <w:t>The duplications decoration shows which parts of the source code are duplicated. By default, the duplications markers are collapsed:</w:t>
      </w:r>
    </w:p>
    <w:p w:rsidR="00CF12D5" w:rsidRPr="00622568" w:rsidRDefault="00CF12D5" w:rsidP="008452FA">
      <w:pPr>
        <w:pStyle w:val="NormalWeb"/>
        <w:jc w:val="both"/>
        <w:rPr>
          <w:rFonts w:asciiTheme="minorHAnsi" w:hAnsiTheme="minorHAnsi" w:cstheme="minorHAnsi"/>
        </w:rPr>
      </w:pPr>
      <w:r w:rsidRPr="00622568">
        <w:rPr>
          <w:rFonts w:asciiTheme="minorHAnsi" w:hAnsiTheme="minorHAnsi" w:cstheme="minorHAnsi"/>
          <w:noProof/>
        </w:rPr>
        <w:lastRenderedPageBreak/>
        <w:drawing>
          <wp:inline distT="0" distB="0" distL="0" distR="0">
            <wp:extent cx="5275580" cy="3767328"/>
            <wp:effectExtent l="0" t="0" r="1270" b="5080"/>
            <wp:docPr id="16" name="Picture 16" descr="https://docs.sonarqube.org/download/attachments/9012157/Selection_647.png?version=1&amp;modificationDate=1425657401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sonarqube.org/download/attachments/9012157/Selection_647.png?version=1&amp;modificationDate=1425657401000&amp;api=v2&amp;effects=drop-sha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82" cy="3775042"/>
                    </a:xfrm>
                    <a:prstGeom prst="rect">
                      <a:avLst/>
                    </a:prstGeom>
                    <a:noFill/>
                    <a:ln>
                      <a:noFill/>
                    </a:ln>
                  </pic:spPr>
                </pic:pic>
              </a:graphicData>
            </a:graphic>
          </wp:inline>
        </w:drawing>
      </w:r>
    </w:p>
    <w:p w:rsidR="00CF12D5" w:rsidRPr="00622568" w:rsidRDefault="00CF12D5" w:rsidP="008452FA">
      <w:pPr>
        <w:pStyle w:val="NormalWeb"/>
        <w:jc w:val="both"/>
        <w:rPr>
          <w:rFonts w:asciiTheme="minorHAnsi" w:hAnsiTheme="minorHAnsi" w:cstheme="minorHAnsi"/>
        </w:rPr>
      </w:pPr>
      <w:r w:rsidRPr="00622568">
        <w:rPr>
          <w:rFonts w:asciiTheme="minorHAnsi" w:hAnsiTheme="minorHAnsi" w:cstheme="minorHAnsi"/>
        </w:rPr>
        <w:t>Once they're expanded, you can click the orange duplication indicator to see where a block of code is duplicated. Clicking on a link in the popup opens the file in a pinned window.</w:t>
      </w:r>
    </w:p>
    <w:p w:rsidR="00B95BD7" w:rsidRPr="00622568" w:rsidRDefault="00B95BD7" w:rsidP="008452FA">
      <w:pPr>
        <w:pStyle w:val="NormalWeb"/>
        <w:jc w:val="both"/>
        <w:rPr>
          <w:rFonts w:asciiTheme="minorHAnsi" w:hAnsiTheme="minorHAnsi" w:cstheme="minorHAnsi"/>
          <w:b/>
        </w:rPr>
      </w:pPr>
      <w:r w:rsidRPr="00622568">
        <w:rPr>
          <w:rFonts w:asciiTheme="minorHAnsi" w:hAnsiTheme="minorHAnsi" w:cstheme="minorHAnsi"/>
          <w:b/>
        </w:rPr>
        <w:t>Seeing Tests</w:t>
      </w:r>
    </w:p>
    <w:p w:rsidR="00B95BD7" w:rsidRPr="00622568" w:rsidRDefault="00B95BD7" w:rsidP="008452FA">
      <w:pPr>
        <w:pStyle w:val="NormalWeb"/>
        <w:jc w:val="both"/>
        <w:rPr>
          <w:rFonts w:asciiTheme="minorHAnsi" w:hAnsiTheme="minorHAnsi" w:cstheme="minorHAnsi"/>
        </w:rPr>
      </w:pPr>
      <w:r w:rsidRPr="00622568">
        <w:rPr>
          <w:rFonts w:asciiTheme="minorHAnsi" w:hAnsiTheme="minorHAnsi" w:cstheme="minorHAnsi"/>
        </w:rPr>
        <w:t>On test files, the Component viewer shows different data than for source files:</w:t>
      </w:r>
    </w:p>
    <w:p w:rsidR="00B95BD7" w:rsidRPr="00622568" w:rsidRDefault="00B95BD7"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5833745" cy="1801368"/>
            <wp:effectExtent l="0" t="0" r="0" b="8890"/>
            <wp:docPr id="18" name="Picture 18" descr="https://docs.sonarqube.org/download/attachments/9012160/Selection_644.png?version=1&amp;modificationDate=1425656172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sonarqube.org/download/attachments/9012160/Selection_644.png?version=1&amp;modificationDate=1425656172000&amp;api=v2&amp;effects=drop-sha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901" cy="1802651"/>
                    </a:xfrm>
                    <a:prstGeom prst="rect">
                      <a:avLst/>
                    </a:prstGeom>
                    <a:noFill/>
                    <a:ln>
                      <a:noFill/>
                    </a:ln>
                  </pic:spPr>
                </pic:pic>
              </a:graphicData>
            </a:graphic>
          </wp:inline>
        </w:drawing>
      </w:r>
    </w:p>
    <w:p w:rsidR="00B95BD7" w:rsidRPr="00622568" w:rsidRDefault="00B95BD7"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Coverage per tests</w:t>
      </w:r>
    </w:p>
    <w:p w:rsidR="00B95BD7" w:rsidRPr="00622568" w:rsidRDefault="00B95BD7" w:rsidP="008452FA">
      <w:pPr>
        <w:pStyle w:val="NormalWeb"/>
        <w:jc w:val="both"/>
        <w:rPr>
          <w:rFonts w:asciiTheme="minorHAnsi" w:hAnsiTheme="minorHAnsi" w:cstheme="minorHAnsi"/>
        </w:rPr>
      </w:pPr>
      <w:r w:rsidRPr="00622568">
        <w:rPr>
          <w:rFonts w:asciiTheme="minorHAnsi" w:hAnsiTheme="minorHAnsi" w:cstheme="minorHAnsi"/>
        </w:rPr>
        <w:t xml:space="preserve">Similarly, the </w:t>
      </w:r>
      <w:r w:rsidRPr="00622568">
        <w:rPr>
          <w:rStyle w:val="Strong"/>
          <w:rFonts w:asciiTheme="minorHAnsi" w:eastAsiaTheme="majorEastAsia" w:hAnsiTheme="minorHAnsi" w:cstheme="minorHAnsi"/>
        </w:rPr>
        <w:t>Show details</w:t>
      </w:r>
      <w:r w:rsidRPr="00622568">
        <w:rPr>
          <w:rFonts w:asciiTheme="minorHAnsi" w:hAnsiTheme="minorHAnsi" w:cstheme="minorHAnsi"/>
        </w:rPr>
        <w:t xml:space="preserve"> option offers If "coverage per test" information is available, the test tab can show additional information and allow you to navigate from the test file to the source files that it covers:</w:t>
      </w:r>
    </w:p>
    <w:p w:rsidR="00B95BD7" w:rsidRPr="00622568" w:rsidRDefault="00B95BD7" w:rsidP="008452FA">
      <w:pPr>
        <w:pStyle w:val="NormalWeb"/>
        <w:jc w:val="both"/>
        <w:rPr>
          <w:rFonts w:asciiTheme="minorHAnsi" w:hAnsiTheme="minorHAnsi" w:cstheme="minorHAnsi"/>
        </w:rPr>
      </w:pPr>
      <w:r w:rsidRPr="00622568">
        <w:rPr>
          <w:rFonts w:asciiTheme="minorHAnsi" w:hAnsiTheme="minorHAnsi" w:cstheme="minorHAnsi"/>
          <w:noProof/>
        </w:rPr>
        <w:lastRenderedPageBreak/>
        <w:drawing>
          <wp:inline distT="0" distB="0" distL="0" distR="0">
            <wp:extent cx="5787644" cy="3200400"/>
            <wp:effectExtent l="0" t="0" r="3810" b="0"/>
            <wp:docPr id="17" name="Picture 17" descr="https://docs.sonarqube.org/download/attachments/9012160/Selection_646.png?version=1&amp;modificationDate=142565617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sonarqube.org/download/attachments/9012160/Selection_646.png?version=1&amp;modificationDate=1425656172000&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870" cy="3207713"/>
                    </a:xfrm>
                    <a:prstGeom prst="rect">
                      <a:avLst/>
                    </a:prstGeom>
                    <a:noFill/>
                    <a:ln>
                      <a:noFill/>
                    </a:ln>
                  </pic:spPr>
                </pic:pic>
              </a:graphicData>
            </a:graphic>
          </wp:inline>
        </w:drawing>
      </w:r>
    </w:p>
    <w:p w:rsidR="00B95BD7" w:rsidRPr="00622568" w:rsidRDefault="00B95BD7" w:rsidP="008452FA">
      <w:pPr>
        <w:pStyle w:val="NormalWeb"/>
        <w:jc w:val="both"/>
        <w:rPr>
          <w:rFonts w:asciiTheme="minorHAnsi" w:hAnsiTheme="minorHAnsi" w:cstheme="minorHAnsi"/>
        </w:rPr>
      </w:pPr>
      <w:r w:rsidRPr="00622568">
        <w:rPr>
          <w:rFonts w:asciiTheme="minorHAnsi" w:hAnsiTheme="minorHAnsi" w:cstheme="minorHAnsi"/>
        </w:rPr>
        <w:t>The objective of this tab is to answer the following questions:</w:t>
      </w:r>
    </w:p>
    <w:p w:rsidR="00B95BD7" w:rsidRPr="00622568" w:rsidRDefault="00B95BD7" w:rsidP="008452FA">
      <w:pPr>
        <w:numPr>
          <w:ilvl w:val="0"/>
          <w:numId w:val="18"/>
        </w:numPr>
        <w:spacing w:before="100" w:beforeAutospacing="1" w:after="100" w:afterAutospacing="1" w:line="240" w:lineRule="auto"/>
        <w:jc w:val="both"/>
        <w:rPr>
          <w:rFonts w:cstheme="minorHAnsi"/>
          <w:sz w:val="24"/>
          <w:szCs w:val="24"/>
        </w:rPr>
      </w:pPr>
      <w:r w:rsidRPr="00622568">
        <w:rPr>
          <w:rFonts w:cstheme="minorHAnsi"/>
          <w:sz w:val="24"/>
          <w:szCs w:val="24"/>
        </w:rPr>
        <w:t>Which files are covered by a given unit test?</w:t>
      </w:r>
    </w:p>
    <w:p w:rsidR="00B95BD7" w:rsidRPr="00622568" w:rsidRDefault="00B95BD7" w:rsidP="008452FA">
      <w:pPr>
        <w:numPr>
          <w:ilvl w:val="0"/>
          <w:numId w:val="18"/>
        </w:numPr>
        <w:spacing w:before="100" w:beforeAutospacing="1" w:after="100" w:afterAutospacing="1" w:line="240" w:lineRule="auto"/>
        <w:jc w:val="both"/>
        <w:rPr>
          <w:rFonts w:cstheme="minorHAnsi"/>
          <w:sz w:val="24"/>
          <w:szCs w:val="24"/>
        </w:rPr>
      </w:pPr>
      <w:r w:rsidRPr="00622568">
        <w:rPr>
          <w:rFonts w:cstheme="minorHAnsi"/>
          <w:sz w:val="24"/>
          <w:szCs w:val="24"/>
        </w:rPr>
        <w:t>How many lines of code are covered by a given test?</w:t>
      </w:r>
    </w:p>
    <w:p w:rsidR="009A6104" w:rsidRPr="00622568" w:rsidRDefault="009A6104" w:rsidP="008452FA">
      <w:pPr>
        <w:spacing w:before="100" w:beforeAutospacing="1" w:after="100" w:afterAutospacing="1" w:line="240" w:lineRule="auto"/>
        <w:jc w:val="both"/>
        <w:rPr>
          <w:rFonts w:cstheme="minorHAnsi"/>
          <w:b/>
          <w:sz w:val="24"/>
          <w:szCs w:val="24"/>
        </w:rPr>
      </w:pPr>
      <w:r w:rsidRPr="00622568">
        <w:rPr>
          <w:rFonts w:cstheme="minorHAnsi"/>
          <w:b/>
          <w:sz w:val="24"/>
          <w:szCs w:val="24"/>
        </w:rPr>
        <w:t>Issues</w:t>
      </w:r>
    </w:p>
    <w:p w:rsidR="009A6104" w:rsidRPr="00622568" w:rsidRDefault="009A610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code breaks a coding rule. The set of coding rules is defined through the quality profile associated with the project. </w:t>
      </w:r>
    </w:p>
    <w:p w:rsidR="009A6104" w:rsidRPr="00622568" w:rsidRDefault="009A610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Each issue has one of five severities:</w:t>
      </w:r>
    </w:p>
    <w:p w:rsidR="009A6104" w:rsidRPr="00622568" w:rsidRDefault="009A6104" w:rsidP="008452FA">
      <w:pPr>
        <w:numPr>
          <w:ilvl w:val="0"/>
          <w:numId w:val="19"/>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BLOCKER</w:t>
      </w:r>
      <w:r w:rsidRPr="00622568">
        <w:rPr>
          <w:rFonts w:eastAsia="Times New Roman" w:cstheme="minorHAnsi"/>
          <w:sz w:val="24"/>
          <w:szCs w:val="24"/>
        </w:rPr>
        <w:br/>
        <w:t>Bug with a high probability to impact the behavior of the application in production: memory leak, unclosed JDBC connection, .... The code MUST be immediately fixed.</w:t>
      </w:r>
    </w:p>
    <w:p w:rsidR="009A6104" w:rsidRPr="00622568" w:rsidRDefault="009A6104" w:rsidP="008452FA">
      <w:pPr>
        <w:numPr>
          <w:ilvl w:val="0"/>
          <w:numId w:val="19"/>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CRITICAL</w:t>
      </w:r>
      <w:r w:rsidRPr="00622568">
        <w:rPr>
          <w:rFonts w:eastAsia="Times New Roman" w:cstheme="minorHAnsi"/>
          <w:sz w:val="24"/>
          <w:szCs w:val="24"/>
        </w:rPr>
        <w:br/>
        <w:t>Either a bug with a low probability to impact the behavior of the application in production or an issue which represents a security flaw: empty catch block, SQL injection, ... The code MUST be immediately reviewed. </w:t>
      </w:r>
    </w:p>
    <w:p w:rsidR="009A6104" w:rsidRPr="00622568" w:rsidRDefault="009A6104" w:rsidP="008452FA">
      <w:pPr>
        <w:numPr>
          <w:ilvl w:val="0"/>
          <w:numId w:val="19"/>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MAJOR</w:t>
      </w:r>
      <w:r w:rsidRPr="00622568">
        <w:rPr>
          <w:rFonts w:eastAsia="Times New Roman" w:cstheme="minorHAnsi"/>
          <w:sz w:val="24"/>
          <w:szCs w:val="24"/>
        </w:rPr>
        <w:br/>
        <w:t>Quality flaw which can highly impact the developer productivity: uncovered piece of code, duplicated blocks, unused parameters, ...</w:t>
      </w:r>
    </w:p>
    <w:p w:rsidR="009A6104" w:rsidRPr="00622568" w:rsidRDefault="009A6104" w:rsidP="008452FA">
      <w:pPr>
        <w:numPr>
          <w:ilvl w:val="0"/>
          <w:numId w:val="19"/>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t>MINOR</w:t>
      </w:r>
      <w:r w:rsidRPr="00622568">
        <w:rPr>
          <w:rFonts w:eastAsia="Times New Roman" w:cstheme="minorHAnsi"/>
          <w:sz w:val="24"/>
          <w:szCs w:val="24"/>
        </w:rPr>
        <w:br/>
        <w:t>Quality flaw which can slightly impact the developer productivity: lines should not be too long, "switch" statements should have at least 3 cases, ...</w:t>
      </w:r>
    </w:p>
    <w:p w:rsidR="009A6104" w:rsidRPr="00622568" w:rsidRDefault="009A6104" w:rsidP="008452FA">
      <w:pPr>
        <w:numPr>
          <w:ilvl w:val="0"/>
          <w:numId w:val="19"/>
        </w:numPr>
        <w:spacing w:before="100" w:beforeAutospacing="1" w:after="100" w:afterAutospacing="1" w:line="240" w:lineRule="auto"/>
        <w:jc w:val="both"/>
        <w:rPr>
          <w:rFonts w:eastAsia="Times New Roman" w:cstheme="minorHAnsi"/>
          <w:sz w:val="24"/>
          <w:szCs w:val="24"/>
        </w:rPr>
      </w:pPr>
      <w:r w:rsidRPr="00622568">
        <w:rPr>
          <w:rFonts w:eastAsia="Times New Roman" w:cstheme="minorHAnsi"/>
          <w:b/>
          <w:bCs/>
          <w:sz w:val="24"/>
          <w:szCs w:val="24"/>
        </w:rPr>
        <w:lastRenderedPageBreak/>
        <w:t>INFO</w:t>
      </w:r>
      <w:r w:rsidRPr="00622568">
        <w:rPr>
          <w:rFonts w:eastAsia="Times New Roman" w:cstheme="minorHAnsi"/>
          <w:b/>
          <w:bCs/>
          <w:sz w:val="24"/>
          <w:szCs w:val="24"/>
        </w:rPr>
        <w:br/>
      </w:r>
      <w:r w:rsidRPr="00622568">
        <w:rPr>
          <w:rFonts w:eastAsia="Times New Roman" w:cstheme="minorHAnsi"/>
          <w:sz w:val="24"/>
          <w:szCs w:val="24"/>
        </w:rPr>
        <w:t>Neither a bug nor a quality flaw, just a finding.</w:t>
      </w:r>
    </w:p>
    <w:p w:rsidR="009A6104" w:rsidRPr="00622568" w:rsidRDefault="009A6104" w:rsidP="008452FA">
      <w:pPr>
        <w:spacing w:before="100" w:beforeAutospacing="1" w:after="100" w:afterAutospacing="1" w:line="240" w:lineRule="auto"/>
        <w:jc w:val="both"/>
        <w:rPr>
          <w:rFonts w:eastAsia="Times New Roman" w:cstheme="minorHAnsi"/>
          <w:sz w:val="24"/>
          <w:szCs w:val="24"/>
        </w:rPr>
      </w:pPr>
      <w:r w:rsidRPr="00622568">
        <w:rPr>
          <w:rFonts w:eastAsia="Times New Roman" w:cstheme="minorHAnsi"/>
          <w:sz w:val="24"/>
          <w:szCs w:val="24"/>
        </w:rPr>
        <w:t xml:space="preserve">Ideally, the team wouldn't introduce any </w:t>
      </w:r>
      <w:proofErr w:type="gramStart"/>
      <w:r w:rsidRPr="00622568">
        <w:rPr>
          <w:rFonts w:eastAsia="Times New Roman" w:cstheme="minorHAnsi"/>
          <w:sz w:val="24"/>
          <w:szCs w:val="24"/>
        </w:rPr>
        <w:t>new issues</w:t>
      </w:r>
      <w:proofErr w:type="gramEnd"/>
      <w:r w:rsidRPr="00622568">
        <w:rPr>
          <w:rFonts w:eastAsia="Times New Roman" w:cstheme="minorHAnsi"/>
          <w:sz w:val="24"/>
          <w:szCs w:val="24"/>
        </w:rPr>
        <w:t xml:space="preserve"> (any new technical debt). SonarLint for Eclipse, SonarLint for IntelliJ, and SonarLint for Visual</w:t>
      </w:r>
      <w:r w:rsidR="003D2040" w:rsidRPr="00622568">
        <w:rPr>
          <w:rFonts w:eastAsia="Times New Roman" w:cstheme="minorHAnsi"/>
          <w:sz w:val="24"/>
          <w:szCs w:val="24"/>
        </w:rPr>
        <w:t>-</w:t>
      </w:r>
      <w:r w:rsidRPr="00622568">
        <w:rPr>
          <w:rFonts w:eastAsia="Times New Roman" w:cstheme="minorHAnsi"/>
          <w:sz w:val="24"/>
          <w:szCs w:val="24"/>
        </w:rPr>
        <w:t>Studio can help developers because they provide the ability to perform local analyses to check their code before pushing it back to the SCM. But in real life, it's not always possible to code without any new technical debt, and sometimes it's not worth it.</w:t>
      </w:r>
      <w:r w:rsidR="00753443" w:rsidRPr="00622568">
        <w:rPr>
          <w:rFonts w:eastAsia="Times New Roman" w:cstheme="minorHAnsi"/>
          <w:sz w:val="24"/>
          <w:szCs w:val="24"/>
        </w:rPr>
        <w:t xml:space="preserve"> </w:t>
      </w:r>
      <w:r w:rsidRPr="00622568">
        <w:rPr>
          <w:rFonts w:eastAsia="Times New Roman" w:cstheme="minorHAnsi"/>
          <w:sz w:val="24"/>
          <w:szCs w:val="24"/>
        </w:rPr>
        <w:t xml:space="preserve">So </w:t>
      </w:r>
      <w:proofErr w:type="gramStart"/>
      <w:r w:rsidRPr="00622568">
        <w:rPr>
          <w:rFonts w:eastAsia="Times New Roman" w:cstheme="minorHAnsi"/>
          <w:sz w:val="24"/>
          <w:szCs w:val="24"/>
        </w:rPr>
        <w:t>new issues</w:t>
      </w:r>
      <w:proofErr w:type="gramEnd"/>
      <w:r w:rsidRPr="00622568">
        <w:rPr>
          <w:rFonts w:eastAsia="Times New Roman" w:cstheme="minorHAnsi"/>
          <w:sz w:val="24"/>
          <w:szCs w:val="24"/>
        </w:rPr>
        <w:t xml:space="preserve"> get introduced.</w:t>
      </w:r>
    </w:p>
    <w:p w:rsidR="004C38D7" w:rsidRPr="00622568" w:rsidRDefault="004C38D7"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Issue edits</w:t>
      </w:r>
    </w:p>
    <w:p w:rsidR="004C38D7" w:rsidRPr="00622568" w:rsidRDefault="004C38D7" w:rsidP="008452FA">
      <w:pPr>
        <w:pStyle w:val="NormalWeb"/>
        <w:jc w:val="both"/>
        <w:rPr>
          <w:rFonts w:asciiTheme="minorHAnsi" w:hAnsiTheme="minorHAnsi" w:cstheme="minorHAnsi"/>
        </w:rPr>
      </w:pPr>
      <w:r w:rsidRPr="00622568">
        <w:rPr>
          <w:rFonts w:asciiTheme="minorHAnsi" w:hAnsiTheme="minorHAnsi" w:cstheme="minorHAnsi"/>
        </w:rPr>
        <w:t>SonarQube's issues workflow can help you manage your issues. There are seven different things you can do to an issue (other than fixing it in the code!): Comment, Assign, Confirm, Change Severity, Resolve, Won't Fix, and False Positive.</w:t>
      </w:r>
    </w:p>
    <w:p w:rsidR="005154ED" w:rsidRPr="00622568" w:rsidRDefault="004C38D7" w:rsidP="008452FA">
      <w:pPr>
        <w:pStyle w:val="NormalWeb"/>
        <w:jc w:val="both"/>
        <w:rPr>
          <w:rFonts w:asciiTheme="minorHAnsi" w:hAnsiTheme="minorHAnsi" w:cstheme="minorHAnsi"/>
        </w:rPr>
      </w:pPr>
      <w:r w:rsidRPr="00622568">
        <w:rPr>
          <w:rFonts w:asciiTheme="minorHAnsi" w:hAnsiTheme="minorHAnsi" w:cstheme="minorHAnsi"/>
        </w:rPr>
        <w:t xml:space="preserve">These actions break out into three </w:t>
      </w:r>
      <w:proofErr w:type="gramStart"/>
      <w:r w:rsidRPr="00622568">
        <w:rPr>
          <w:rFonts w:asciiTheme="minorHAnsi" w:hAnsiTheme="minorHAnsi" w:cstheme="minorHAnsi"/>
        </w:rPr>
        <w:t>different categories</w:t>
      </w:r>
      <w:proofErr w:type="gramEnd"/>
      <w:r w:rsidRPr="00622568">
        <w:rPr>
          <w:rFonts w:asciiTheme="minorHAnsi" w:hAnsiTheme="minorHAnsi" w:cstheme="minorHAnsi"/>
        </w:rPr>
        <w:t>. First up is the "technical review" category.</w:t>
      </w:r>
    </w:p>
    <w:p w:rsidR="005154ED" w:rsidRPr="00622568" w:rsidRDefault="005154ED"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Technical Review</w:t>
      </w:r>
    </w:p>
    <w:p w:rsidR="005154ED" w:rsidRPr="00622568" w:rsidRDefault="005154ED" w:rsidP="008452FA">
      <w:pPr>
        <w:pStyle w:val="NormalWeb"/>
        <w:spacing w:after="240" w:afterAutospacing="0"/>
        <w:jc w:val="both"/>
        <w:rPr>
          <w:rFonts w:asciiTheme="minorHAnsi" w:hAnsiTheme="minorHAnsi" w:cstheme="minorHAnsi"/>
        </w:rPr>
      </w:pPr>
      <w:r w:rsidRPr="00622568">
        <w:rPr>
          <w:rFonts w:asciiTheme="minorHAnsi" w:hAnsiTheme="minorHAnsi" w:cstheme="minorHAnsi"/>
        </w:rPr>
        <w:t>Confirm, False Positive, Won't Fix, Change Severity, and Resolve fall into this category, which presumes an initial review of an issue to verify its validity. Assume it's time to review the technical debt added in the last review period - whether that's a day, a week, or an entire sprint. You go through each new issue and do one:</w:t>
      </w:r>
    </w:p>
    <w:p w:rsidR="005154ED" w:rsidRPr="00622568" w:rsidRDefault="005154ED" w:rsidP="008452FA">
      <w:pPr>
        <w:numPr>
          <w:ilvl w:val="0"/>
          <w:numId w:val="20"/>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Confirm</w:t>
      </w:r>
      <w:r w:rsidRPr="00622568">
        <w:rPr>
          <w:rFonts w:cstheme="minorHAnsi"/>
          <w:sz w:val="24"/>
          <w:szCs w:val="24"/>
        </w:rPr>
        <w:t xml:space="preserve"> - By confirming an issue, you're basically saying "Yep, that's a problem." Doing so moves it out of "Open" status to "Confirmed".</w:t>
      </w:r>
    </w:p>
    <w:p w:rsidR="005154ED" w:rsidRPr="00622568" w:rsidRDefault="005154ED" w:rsidP="008452FA">
      <w:pPr>
        <w:numPr>
          <w:ilvl w:val="0"/>
          <w:numId w:val="20"/>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False Positive</w:t>
      </w:r>
      <w:r w:rsidRPr="00622568">
        <w:rPr>
          <w:rFonts w:cstheme="minorHAnsi"/>
          <w:sz w:val="24"/>
          <w:szCs w:val="24"/>
        </w:rPr>
        <w:t xml:space="preserve"> - Looking at the issue in context, you realize that for whatever reason, this issue isn't actually an </w:t>
      </w:r>
      <w:r w:rsidRPr="00622568">
        <w:rPr>
          <w:rFonts w:cstheme="minorHAnsi"/>
          <w:strike/>
          <w:sz w:val="24"/>
          <w:szCs w:val="24"/>
        </w:rPr>
        <w:t>issue</w:t>
      </w:r>
      <w:r w:rsidRPr="00622568">
        <w:rPr>
          <w:rFonts w:cstheme="minorHAnsi"/>
          <w:sz w:val="24"/>
          <w:szCs w:val="24"/>
        </w:rPr>
        <w:t xml:space="preserve">, </w:t>
      </w:r>
      <w:proofErr w:type="spellStart"/>
      <w:r w:rsidRPr="00622568">
        <w:rPr>
          <w:rFonts w:cstheme="minorHAnsi"/>
          <w:sz w:val="24"/>
          <w:szCs w:val="24"/>
        </w:rPr>
        <w:t>erm</w:t>
      </w:r>
      <w:proofErr w:type="spellEnd"/>
      <w:r w:rsidRPr="00622568">
        <w:rPr>
          <w:rFonts w:cstheme="minorHAnsi"/>
          <w:sz w:val="24"/>
          <w:szCs w:val="24"/>
        </w:rPr>
        <w:t xml:space="preserve">... "problem." It's not actually a problem. </w:t>
      </w:r>
      <w:proofErr w:type="gramStart"/>
      <w:r w:rsidRPr="00622568">
        <w:rPr>
          <w:rFonts w:cstheme="minorHAnsi"/>
          <w:sz w:val="24"/>
          <w:szCs w:val="24"/>
        </w:rPr>
        <w:t>So</w:t>
      </w:r>
      <w:proofErr w:type="gramEnd"/>
      <w:r w:rsidRPr="00622568">
        <w:rPr>
          <w:rFonts w:cstheme="minorHAnsi"/>
          <w:sz w:val="24"/>
          <w:szCs w:val="24"/>
        </w:rPr>
        <w:t xml:space="preserve"> you mark it False Positive and move on. Requires Administer Issues permission on the project.</w:t>
      </w:r>
    </w:p>
    <w:p w:rsidR="005154ED" w:rsidRPr="00622568" w:rsidRDefault="005154ED" w:rsidP="008452FA">
      <w:pPr>
        <w:numPr>
          <w:ilvl w:val="0"/>
          <w:numId w:val="20"/>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Won't Fix</w:t>
      </w:r>
      <w:r w:rsidRPr="00622568">
        <w:rPr>
          <w:rFonts w:cstheme="minorHAnsi"/>
          <w:sz w:val="24"/>
          <w:szCs w:val="24"/>
        </w:rPr>
        <w:t xml:space="preserve"> - Looking at the issue in context, you realize that while it's a valid issue it's not one that actually needs fixing. In other words, it represents accepted technical debt. </w:t>
      </w:r>
      <w:proofErr w:type="gramStart"/>
      <w:r w:rsidRPr="00622568">
        <w:rPr>
          <w:rFonts w:cstheme="minorHAnsi"/>
          <w:sz w:val="24"/>
          <w:szCs w:val="24"/>
        </w:rPr>
        <w:t>So</w:t>
      </w:r>
      <w:proofErr w:type="gramEnd"/>
      <w:r w:rsidRPr="00622568">
        <w:rPr>
          <w:rFonts w:cstheme="minorHAnsi"/>
          <w:sz w:val="24"/>
          <w:szCs w:val="24"/>
        </w:rPr>
        <w:t xml:space="preserve"> you mark it Won't Fix and move on. Requires Administer Issues permission on the project.</w:t>
      </w:r>
    </w:p>
    <w:p w:rsidR="005154ED" w:rsidRPr="00622568" w:rsidRDefault="005154ED" w:rsidP="008452FA">
      <w:pPr>
        <w:numPr>
          <w:ilvl w:val="0"/>
          <w:numId w:val="20"/>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Change Severity</w:t>
      </w:r>
      <w:r w:rsidRPr="00622568">
        <w:rPr>
          <w:rFonts w:cstheme="minorHAnsi"/>
          <w:sz w:val="24"/>
          <w:szCs w:val="24"/>
        </w:rPr>
        <w:t xml:space="preserve"> - This is the middle ground between the first two options. Yes, it's a problem, but it's not as bad a problem as the rule's default severity makes it out to be. Or perhaps it's actually far worse. Either way, you adjust the severity of the issue to bring it in line with what you feel it deserves. The marker in the drilldown will change to show the new severity immediately, but the change won't be reflected in your issue counts until after the next analysis. Requires Administer Issues permission on the project.</w:t>
      </w:r>
    </w:p>
    <w:p w:rsidR="005154ED" w:rsidRPr="00622568" w:rsidRDefault="005154ED" w:rsidP="008452FA">
      <w:pPr>
        <w:numPr>
          <w:ilvl w:val="0"/>
          <w:numId w:val="20"/>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Resolve</w:t>
      </w:r>
      <w:r w:rsidRPr="00622568">
        <w:rPr>
          <w:rFonts w:cstheme="minorHAnsi"/>
          <w:sz w:val="24"/>
          <w:szCs w:val="24"/>
        </w:rPr>
        <w:t xml:space="preserve"> - If you think you've fixed an open issue, you can Resolve it. If you're right, the next analysis will move it to closed status. If you're wrong, its status will go to re-opened.</w:t>
      </w:r>
    </w:p>
    <w:p w:rsidR="005154ED" w:rsidRPr="00622568" w:rsidRDefault="005154ED" w:rsidP="008452FA">
      <w:pPr>
        <w:pStyle w:val="NormalWeb"/>
        <w:jc w:val="both"/>
        <w:rPr>
          <w:rFonts w:asciiTheme="minorHAnsi" w:hAnsiTheme="minorHAnsi" w:cstheme="minorHAnsi"/>
        </w:rPr>
      </w:pPr>
      <w:r w:rsidRPr="00622568">
        <w:rPr>
          <w:rFonts w:asciiTheme="minorHAnsi" w:hAnsiTheme="minorHAnsi" w:cstheme="minorHAnsi"/>
        </w:rPr>
        <w:t>If you tend to mark a lot of issues false positive or won't fix, it means that some coding rules are not appropriate for your context. So, you can either completely deactivate them in the </w:t>
      </w:r>
      <w:r w:rsidRPr="00622568">
        <w:rPr>
          <w:rFonts w:asciiTheme="minorHAnsi" w:eastAsiaTheme="majorEastAsia" w:hAnsiTheme="minorHAnsi" w:cstheme="minorHAnsi"/>
        </w:rPr>
        <w:t xml:space="preserve">quality </w:t>
      </w:r>
      <w:r w:rsidRPr="00622568">
        <w:rPr>
          <w:rFonts w:asciiTheme="minorHAnsi" w:eastAsiaTheme="majorEastAsia" w:hAnsiTheme="minorHAnsi" w:cstheme="minorHAnsi"/>
        </w:rPr>
        <w:lastRenderedPageBreak/>
        <w:t>profile</w:t>
      </w:r>
      <w:r w:rsidRPr="00622568">
        <w:rPr>
          <w:rFonts w:asciiTheme="minorHAnsi" w:hAnsiTheme="minorHAnsi" w:cstheme="minorHAnsi"/>
        </w:rPr>
        <w:t> or use issue exclusions to </w:t>
      </w:r>
      <w:r w:rsidRPr="00622568">
        <w:rPr>
          <w:rFonts w:asciiTheme="minorHAnsi" w:eastAsiaTheme="majorEastAsia" w:hAnsiTheme="minorHAnsi" w:cstheme="minorHAnsi"/>
        </w:rPr>
        <w:t>narrow the focus</w:t>
      </w:r>
      <w:r w:rsidRPr="00622568">
        <w:rPr>
          <w:rFonts w:asciiTheme="minorHAnsi" w:hAnsiTheme="minorHAnsi" w:cstheme="minorHAnsi"/>
        </w:rPr>
        <w:t> of the rules so they are not used on specific parts (or types of object) of your application. Similarly, making a lot of severity changes should prompt you to consider updating the rule severities in your profiles.</w:t>
      </w:r>
    </w:p>
    <w:p w:rsidR="005154ED" w:rsidRPr="00622568" w:rsidRDefault="005154ED" w:rsidP="008452FA">
      <w:pPr>
        <w:pStyle w:val="Heading2"/>
        <w:jc w:val="both"/>
        <w:rPr>
          <w:rFonts w:asciiTheme="minorHAnsi" w:hAnsiTheme="minorHAnsi" w:cstheme="minorHAnsi"/>
          <w:b/>
          <w:sz w:val="24"/>
          <w:szCs w:val="24"/>
        </w:rPr>
      </w:pPr>
      <w:r w:rsidRPr="00622568">
        <w:rPr>
          <w:rFonts w:asciiTheme="minorHAnsi" w:hAnsiTheme="minorHAnsi" w:cstheme="minorHAnsi"/>
          <w:b/>
          <w:color w:val="auto"/>
          <w:sz w:val="24"/>
          <w:szCs w:val="24"/>
        </w:rPr>
        <w:t>Dispositioning</w:t>
      </w:r>
    </w:p>
    <w:p w:rsidR="005154ED" w:rsidRPr="00622568" w:rsidRDefault="005154ED" w:rsidP="008452FA">
      <w:pPr>
        <w:pStyle w:val="NormalWeb"/>
        <w:jc w:val="both"/>
        <w:rPr>
          <w:rFonts w:asciiTheme="minorHAnsi" w:hAnsiTheme="minorHAnsi" w:cstheme="minorHAnsi"/>
        </w:rPr>
      </w:pPr>
      <w:r w:rsidRPr="00622568">
        <w:rPr>
          <w:rFonts w:asciiTheme="minorHAnsi" w:hAnsiTheme="minorHAnsi" w:cstheme="minorHAnsi"/>
        </w:rPr>
        <w:t xml:space="preserve">Once issues have been through technical review, it's time to decide who's going to deal them. By default, they're assigned to the last committer on the issue line (at the time the issue is raised), but you can certainly reassign them to yourself or someone else. The assignee will receive </w:t>
      </w:r>
      <w:r w:rsidRPr="00622568">
        <w:rPr>
          <w:rFonts w:asciiTheme="minorHAnsi" w:eastAsiaTheme="majorEastAsia" w:hAnsiTheme="minorHAnsi" w:cstheme="minorHAnsi"/>
        </w:rPr>
        <w:t>email notification</w:t>
      </w:r>
      <w:r w:rsidRPr="00622568">
        <w:rPr>
          <w:rFonts w:asciiTheme="minorHAnsi" w:hAnsiTheme="minorHAnsi" w:cstheme="minorHAnsi"/>
        </w:rPr>
        <w:t> of the assignment if he signed up for notifications, and the assignment will show up everywhere the issue is displayed, including in the My Issues list in the My Account space.</w:t>
      </w:r>
    </w:p>
    <w:p w:rsidR="005154ED" w:rsidRPr="00622568" w:rsidRDefault="005154ED"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General</w:t>
      </w:r>
    </w:p>
    <w:p w:rsidR="005154ED" w:rsidRPr="00622568" w:rsidRDefault="005154ED" w:rsidP="008452FA">
      <w:pPr>
        <w:pStyle w:val="NormalWeb"/>
        <w:jc w:val="both"/>
        <w:rPr>
          <w:rFonts w:asciiTheme="minorHAnsi" w:hAnsiTheme="minorHAnsi" w:cstheme="minorHAnsi"/>
        </w:rPr>
      </w:pPr>
      <w:r w:rsidRPr="00622568">
        <w:rPr>
          <w:rFonts w:asciiTheme="minorHAnsi" w:hAnsiTheme="minorHAnsi" w:cstheme="minorHAnsi"/>
        </w:rPr>
        <w:t xml:space="preserve">At any time during the </w:t>
      </w:r>
      <w:r w:rsidRPr="00622568">
        <w:rPr>
          <w:rFonts w:asciiTheme="minorHAnsi" w:eastAsiaTheme="majorEastAsia" w:hAnsiTheme="minorHAnsi" w:cstheme="minorHAnsi"/>
        </w:rPr>
        <w:t>lifecycle of an issue</w:t>
      </w:r>
      <w:r w:rsidRPr="00622568">
        <w:rPr>
          <w:rFonts w:asciiTheme="minorHAnsi" w:hAnsiTheme="minorHAnsi" w:cstheme="minorHAnsi"/>
        </w:rPr>
        <w:t>, you can log a comment on it. Comments are displayed in the issue detail in a running log. You have the ability to edit or delete the comments you made.</w:t>
      </w:r>
    </w:p>
    <w:p w:rsidR="005154ED" w:rsidRPr="00622568" w:rsidRDefault="005154ED"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Bulk Change</w:t>
      </w:r>
    </w:p>
    <w:p w:rsidR="005154ED" w:rsidRPr="00622568" w:rsidRDefault="005154ED" w:rsidP="008452FA">
      <w:pPr>
        <w:pStyle w:val="NormalWeb"/>
        <w:jc w:val="both"/>
        <w:rPr>
          <w:rFonts w:asciiTheme="minorHAnsi" w:hAnsiTheme="minorHAnsi" w:cstheme="minorHAnsi"/>
        </w:rPr>
      </w:pPr>
      <w:r w:rsidRPr="00622568">
        <w:rPr>
          <w:rFonts w:asciiTheme="minorHAnsi" w:hAnsiTheme="minorHAnsi" w:cstheme="minorHAnsi"/>
        </w:rPr>
        <w:t>All of these changes and more can be made to multiple issues at once using the Bulk Change option in the issues search results pane.</w:t>
      </w:r>
    </w:p>
    <w:p w:rsidR="005154ED" w:rsidRPr="00622568" w:rsidRDefault="005154ED"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Other</w:t>
      </w:r>
    </w:p>
    <w:p w:rsidR="005154ED" w:rsidRPr="00622568" w:rsidRDefault="005154ED" w:rsidP="008452FA">
      <w:pPr>
        <w:spacing w:before="100" w:beforeAutospacing="1" w:after="100" w:afterAutospacing="1" w:line="240" w:lineRule="auto"/>
        <w:jc w:val="both"/>
        <w:rPr>
          <w:rFonts w:cstheme="minorHAnsi"/>
          <w:sz w:val="24"/>
          <w:szCs w:val="24"/>
        </w:rPr>
      </w:pPr>
      <w:r w:rsidRPr="00622568">
        <w:rPr>
          <w:rFonts w:cstheme="minorHAnsi"/>
          <w:sz w:val="24"/>
          <w:szCs w:val="24"/>
        </w:rPr>
        <w:t>Issues come from rules and rules a</w:t>
      </w:r>
      <w:r w:rsidR="006D231E" w:rsidRPr="00622568">
        <w:rPr>
          <w:rFonts w:cstheme="minorHAnsi"/>
          <w:sz w:val="24"/>
          <w:szCs w:val="24"/>
        </w:rPr>
        <w:t xml:space="preserve">re collected in </w:t>
      </w:r>
      <w:r w:rsidRPr="00622568">
        <w:rPr>
          <w:rFonts w:cstheme="minorHAnsi"/>
          <w:sz w:val="24"/>
          <w:szCs w:val="24"/>
        </w:rPr>
        <w:t>profiles. Only certain users can edit profiles, but every user can view them.</w:t>
      </w:r>
    </w:p>
    <w:p w:rsidR="005154ED" w:rsidRPr="00622568" w:rsidRDefault="005154ED" w:rsidP="008452FA">
      <w:pPr>
        <w:pStyle w:val="NormalWeb"/>
        <w:jc w:val="both"/>
        <w:rPr>
          <w:rFonts w:asciiTheme="minorHAnsi" w:hAnsiTheme="minorHAnsi" w:cstheme="minorHAnsi"/>
          <w:b/>
        </w:rPr>
      </w:pPr>
      <w:r w:rsidRPr="00622568">
        <w:rPr>
          <w:rFonts w:asciiTheme="minorHAnsi" w:hAnsiTheme="minorHAnsi" w:cstheme="minorHAnsi"/>
        </w:rPr>
        <w:t> </w:t>
      </w:r>
      <w:r w:rsidR="00CC3371" w:rsidRPr="00622568">
        <w:rPr>
          <w:rFonts w:asciiTheme="minorHAnsi" w:hAnsiTheme="minorHAnsi" w:cstheme="minorHAnsi"/>
          <w:b/>
        </w:rPr>
        <w:t>Issue Life Cycle</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Issues are detected automatically. </w:t>
      </w:r>
    </w:p>
    <w:p w:rsidR="00CC3371" w:rsidRPr="00622568" w:rsidRDefault="00CC3371"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Statuses</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After creation, issues flow through a lifecycle, taking on one of five possible statuses:</w:t>
      </w:r>
    </w:p>
    <w:p w:rsidR="00CC3371" w:rsidRPr="00622568" w:rsidRDefault="00CC3371" w:rsidP="008452FA">
      <w:pPr>
        <w:numPr>
          <w:ilvl w:val="0"/>
          <w:numId w:val="22"/>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Open</w:t>
      </w:r>
      <w:r w:rsidRPr="00622568">
        <w:rPr>
          <w:rFonts w:cstheme="minorHAnsi"/>
          <w:sz w:val="24"/>
          <w:szCs w:val="24"/>
        </w:rPr>
        <w:t xml:space="preserve"> - set by SonarQube on </w:t>
      </w:r>
      <w:proofErr w:type="gramStart"/>
      <w:r w:rsidRPr="00622568">
        <w:rPr>
          <w:rFonts w:cstheme="minorHAnsi"/>
          <w:sz w:val="24"/>
          <w:szCs w:val="24"/>
        </w:rPr>
        <w:t>new issues</w:t>
      </w:r>
      <w:proofErr w:type="gramEnd"/>
    </w:p>
    <w:p w:rsidR="00CC3371" w:rsidRPr="00622568" w:rsidRDefault="00CC3371" w:rsidP="008452FA">
      <w:pPr>
        <w:numPr>
          <w:ilvl w:val="0"/>
          <w:numId w:val="22"/>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Confirmed</w:t>
      </w:r>
      <w:r w:rsidRPr="00622568">
        <w:rPr>
          <w:rFonts w:cstheme="minorHAnsi"/>
          <w:sz w:val="24"/>
          <w:szCs w:val="24"/>
        </w:rPr>
        <w:t> - set manually to indicate that the issue is valid</w:t>
      </w:r>
    </w:p>
    <w:p w:rsidR="00CC3371" w:rsidRPr="00622568" w:rsidRDefault="00CC3371" w:rsidP="008452FA">
      <w:pPr>
        <w:numPr>
          <w:ilvl w:val="0"/>
          <w:numId w:val="22"/>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Resolved</w:t>
      </w:r>
      <w:r w:rsidRPr="00622568">
        <w:rPr>
          <w:rFonts w:cstheme="minorHAnsi"/>
          <w:sz w:val="24"/>
          <w:szCs w:val="24"/>
        </w:rPr>
        <w:t> - set manually to indicate that the next analysis should </w:t>
      </w:r>
      <w:r w:rsidRPr="00622568">
        <w:rPr>
          <w:rStyle w:val="Emphasis"/>
          <w:rFonts w:cstheme="minorHAnsi"/>
          <w:i w:val="0"/>
          <w:sz w:val="24"/>
          <w:szCs w:val="24"/>
        </w:rPr>
        <w:t>Close</w:t>
      </w:r>
      <w:r w:rsidRPr="00622568">
        <w:rPr>
          <w:rFonts w:cstheme="minorHAnsi"/>
          <w:sz w:val="24"/>
          <w:szCs w:val="24"/>
        </w:rPr>
        <w:t> the issue</w:t>
      </w:r>
    </w:p>
    <w:p w:rsidR="00CC3371" w:rsidRPr="00622568" w:rsidRDefault="00CC3371" w:rsidP="008452FA">
      <w:pPr>
        <w:numPr>
          <w:ilvl w:val="0"/>
          <w:numId w:val="22"/>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Reopened</w:t>
      </w:r>
      <w:r w:rsidRPr="00622568">
        <w:rPr>
          <w:rFonts w:cstheme="minorHAnsi"/>
          <w:sz w:val="24"/>
          <w:szCs w:val="24"/>
        </w:rPr>
        <w:t> - set automatically by SonarQube when a </w:t>
      </w:r>
      <w:r w:rsidRPr="00622568">
        <w:rPr>
          <w:rStyle w:val="Emphasis"/>
          <w:rFonts w:cstheme="minorHAnsi"/>
          <w:i w:val="0"/>
          <w:sz w:val="24"/>
          <w:szCs w:val="24"/>
        </w:rPr>
        <w:t>Resolved</w:t>
      </w:r>
      <w:r w:rsidRPr="00622568">
        <w:rPr>
          <w:rFonts w:cstheme="minorHAnsi"/>
          <w:sz w:val="24"/>
          <w:szCs w:val="24"/>
        </w:rPr>
        <w:t> issue hasn't actually been corrected</w:t>
      </w:r>
    </w:p>
    <w:p w:rsidR="00CC3371" w:rsidRPr="00622568" w:rsidRDefault="00CC3371" w:rsidP="008452FA">
      <w:pPr>
        <w:numPr>
          <w:ilvl w:val="0"/>
          <w:numId w:val="22"/>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Closed</w:t>
      </w:r>
      <w:r w:rsidRPr="00622568">
        <w:rPr>
          <w:rFonts w:cstheme="minorHAnsi"/>
          <w:sz w:val="24"/>
          <w:szCs w:val="24"/>
        </w:rPr>
        <w:t> - set automatically by SonarQube for automatically created issues. </w:t>
      </w:r>
    </w:p>
    <w:p w:rsidR="00DA12A9" w:rsidRPr="00622568" w:rsidRDefault="00DA12A9" w:rsidP="008452FA">
      <w:pPr>
        <w:pStyle w:val="Heading1"/>
        <w:jc w:val="both"/>
        <w:rPr>
          <w:rFonts w:asciiTheme="minorHAnsi" w:hAnsiTheme="minorHAnsi" w:cstheme="minorHAnsi"/>
          <w:sz w:val="24"/>
          <w:szCs w:val="24"/>
        </w:rPr>
      </w:pPr>
    </w:p>
    <w:p w:rsidR="00CC3371" w:rsidRPr="00622568" w:rsidRDefault="00CC3371"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lastRenderedPageBreak/>
        <w:t>Resolutions</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Closed issues will have one of two resolutions:</w:t>
      </w:r>
    </w:p>
    <w:p w:rsidR="00CC3371" w:rsidRPr="00622568" w:rsidRDefault="00CC3371" w:rsidP="008452FA">
      <w:pPr>
        <w:numPr>
          <w:ilvl w:val="0"/>
          <w:numId w:val="23"/>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Fixed</w:t>
      </w:r>
      <w:r w:rsidRPr="00622568">
        <w:rPr>
          <w:rFonts w:cstheme="minorHAnsi"/>
          <w:sz w:val="24"/>
          <w:szCs w:val="24"/>
        </w:rPr>
        <w:t> - set automatically when a subsequent analysis shows that the issue has been corrected</w:t>
      </w:r>
    </w:p>
    <w:p w:rsidR="00CC3371" w:rsidRPr="00622568" w:rsidRDefault="00CC3371" w:rsidP="008452FA">
      <w:pPr>
        <w:numPr>
          <w:ilvl w:val="0"/>
          <w:numId w:val="23"/>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Removed</w:t>
      </w:r>
      <w:r w:rsidRPr="00622568">
        <w:rPr>
          <w:rFonts w:cstheme="minorHAnsi"/>
          <w:sz w:val="24"/>
          <w:szCs w:val="24"/>
        </w:rPr>
        <w:t> - set automatically when either the related coding rule or the file is no longer available. The rule may not be available either because it has been removed from the profile or because the underlying plugin has been uninstalled. The file could be unavailable because it has been removed from the project, moved to a different location or renamed.</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Resolved issues will have one of two resolutions:</w:t>
      </w:r>
    </w:p>
    <w:p w:rsidR="00CC3371" w:rsidRPr="00622568" w:rsidRDefault="00CC3371" w:rsidP="008452FA">
      <w:pPr>
        <w:numPr>
          <w:ilvl w:val="0"/>
          <w:numId w:val="24"/>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False Positive</w:t>
      </w:r>
      <w:r w:rsidRPr="00622568">
        <w:rPr>
          <w:rFonts w:cstheme="minorHAnsi"/>
          <w:sz w:val="24"/>
          <w:szCs w:val="24"/>
        </w:rPr>
        <w:t xml:space="preserve"> - set manually</w:t>
      </w:r>
    </w:p>
    <w:p w:rsidR="00CC3371" w:rsidRPr="00622568" w:rsidRDefault="00CC3371" w:rsidP="008452FA">
      <w:pPr>
        <w:numPr>
          <w:ilvl w:val="0"/>
          <w:numId w:val="24"/>
        </w:numPr>
        <w:spacing w:before="100" w:beforeAutospacing="1" w:after="100" w:afterAutospacing="1" w:line="240" w:lineRule="auto"/>
        <w:jc w:val="both"/>
        <w:rPr>
          <w:rFonts w:cstheme="minorHAnsi"/>
          <w:sz w:val="24"/>
          <w:szCs w:val="24"/>
        </w:rPr>
      </w:pPr>
      <w:r w:rsidRPr="00622568">
        <w:rPr>
          <w:rStyle w:val="Emphasis"/>
          <w:rFonts w:cstheme="minorHAnsi"/>
          <w:i w:val="0"/>
          <w:sz w:val="24"/>
          <w:szCs w:val="24"/>
        </w:rPr>
        <w:t>Won't Fix</w:t>
      </w:r>
      <w:r w:rsidRPr="00622568">
        <w:rPr>
          <w:rFonts w:cstheme="minorHAnsi"/>
          <w:sz w:val="24"/>
          <w:szCs w:val="24"/>
        </w:rPr>
        <w:t xml:space="preserve"> - set manually</w:t>
      </w:r>
    </w:p>
    <w:p w:rsidR="00CC3371" w:rsidRPr="00622568" w:rsidRDefault="00CC3371"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Issue workflow </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5139055" cy="1883664"/>
            <wp:effectExtent l="0" t="0" r="4445" b="2540"/>
            <wp:docPr id="19" name="Picture 19" descr="https://docs.sonarqube.org/download/attachments/9012168/Selection_999%28022%29.png?version=1&amp;modificationDate=145988624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sonarqube.org/download/attachments/9012168/Selection_999%28022%29.png?version=1&amp;modificationDate=1459886244000&amp;api=v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1904" cy="1892039"/>
                    </a:xfrm>
                    <a:prstGeom prst="rect">
                      <a:avLst/>
                    </a:prstGeom>
                    <a:noFill/>
                    <a:ln>
                      <a:noFill/>
                    </a:ln>
                  </pic:spPr>
                </pic:pic>
              </a:graphicData>
            </a:graphic>
          </wp:inline>
        </w:drawing>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Issues are automatically closed (status: </w:t>
      </w:r>
      <w:r w:rsidRPr="00622568">
        <w:rPr>
          <w:rStyle w:val="Emphasis"/>
          <w:rFonts w:asciiTheme="minorHAnsi" w:hAnsiTheme="minorHAnsi" w:cstheme="minorHAnsi"/>
          <w:i w:val="0"/>
        </w:rPr>
        <w:t>Closed</w:t>
      </w:r>
      <w:r w:rsidRPr="00622568">
        <w:rPr>
          <w:rFonts w:asciiTheme="minorHAnsi" w:hAnsiTheme="minorHAnsi" w:cstheme="minorHAnsi"/>
        </w:rPr>
        <w:t>) when:</w:t>
      </w:r>
    </w:p>
    <w:p w:rsidR="00CC3371" w:rsidRPr="00622568" w:rsidRDefault="00CC3371" w:rsidP="008452FA">
      <w:pPr>
        <w:numPr>
          <w:ilvl w:val="0"/>
          <w:numId w:val="25"/>
        </w:numPr>
        <w:spacing w:before="100" w:beforeAutospacing="1" w:after="100" w:afterAutospacing="1" w:line="240" w:lineRule="auto"/>
        <w:jc w:val="both"/>
        <w:rPr>
          <w:rFonts w:cstheme="minorHAnsi"/>
          <w:sz w:val="24"/>
          <w:szCs w:val="24"/>
        </w:rPr>
      </w:pPr>
      <w:r w:rsidRPr="00622568">
        <w:rPr>
          <w:rFonts w:cstheme="minorHAnsi"/>
          <w:sz w:val="24"/>
          <w:szCs w:val="24"/>
        </w:rPr>
        <w:t>an issue (of any status) has been properly fixed =&gt; Resolution: </w:t>
      </w:r>
      <w:r w:rsidRPr="00622568">
        <w:rPr>
          <w:rStyle w:val="Emphasis"/>
          <w:rFonts w:cstheme="minorHAnsi"/>
          <w:i w:val="0"/>
          <w:sz w:val="24"/>
          <w:szCs w:val="24"/>
        </w:rPr>
        <w:t>Fixed</w:t>
      </w:r>
    </w:p>
    <w:p w:rsidR="00CC3371" w:rsidRPr="00622568" w:rsidRDefault="00CC3371" w:rsidP="008452FA">
      <w:pPr>
        <w:numPr>
          <w:ilvl w:val="0"/>
          <w:numId w:val="25"/>
        </w:numPr>
        <w:spacing w:before="100" w:beforeAutospacing="1" w:after="100" w:afterAutospacing="1" w:line="240" w:lineRule="auto"/>
        <w:jc w:val="both"/>
        <w:rPr>
          <w:rFonts w:cstheme="minorHAnsi"/>
          <w:sz w:val="24"/>
          <w:szCs w:val="24"/>
        </w:rPr>
      </w:pPr>
      <w:r w:rsidRPr="00622568">
        <w:rPr>
          <w:rFonts w:cstheme="minorHAnsi"/>
          <w:sz w:val="24"/>
          <w:szCs w:val="24"/>
        </w:rPr>
        <w:t xml:space="preserve">an issue no longer exists because the related coding rule has been </w:t>
      </w:r>
      <w:proofErr w:type="spellStart"/>
      <w:r w:rsidRPr="00622568">
        <w:rPr>
          <w:rFonts w:cstheme="minorHAnsi"/>
          <w:sz w:val="24"/>
          <w:szCs w:val="24"/>
        </w:rPr>
        <w:t>deactived</w:t>
      </w:r>
      <w:proofErr w:type="spellEnd"/>
      <w:r w:rsidRPr="00622568">
        <w:rPr>
          <w:rFonts w:cstheme="minorHAnsi"/>
          <w:sz w:val="24"/>
          <w:szCs w:val="24"/>
        </w:rPr>
        <w:t xml:space="preserve"> or is no longer available (</w:t>
      </w:r>
      <w:proofErr w:type="spellStart"/>
      <w:r w:rsidRPr="00622568">
        <w:rPr>
          <w:rFonts w:cstheme="minorHAnsi"/>
          <w:sz w:val="24"/>
          <w:szCs w:val="24"/>
        </w:rPr>
        <w:t>ie</w:t>
      </w:r>
      <w:proofErr w:type="spellEnd"/>
      <w:r w:rsidRPr="00622568">
        <w:rPr>
          <w:rFonts w:cstheme="minorHAnsi"/>
          <w:sz w:val="24"/>
          <w:szCs w:val="24"/>
        </w:rPr>
        <w:t>: plugin has been removed) =&gt; Resolution: </w:t>
      </w:r>
      <w:r w:rsidRPr="00622568">
        <w:rPr>
          <w:rStyle w:val="Emphasis"/>
          <w:rFonts w:cstheme="minorHAnsi"/>
          <w:i w:val="0"/>
          <w:sz w:val="24"/>
          <w:szCs w:val="24"/>
        </w:rPr>
        <w:t>Removed</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Issues are automatically reopened (status: </w:t>
      </w:r>
      <w:r w:rsidRPr="00622568">
        <w:rPr>
          <w:rStyle w:val="Emphasis"/>
          <w:rFonts w:asciiTheme="minorHAnsi" w:hAnsiTheme="minorHAnsi" w:cstheme="minorHAnsi"/>
          <w:i w:val="0"/>
        </w:rPr>
        <w:t>Reopened</w:t>
      </w:r>
      <w:r w:rsidRPr="00622568">
        <w:rPr>
          <w:rFonts w:asciiTheme="minorHAnsi" w:hAnsiTheme="minorHAnsi" w:cstheme="minorHAnsi"/>
        </w:rPr>
        <w:t>) when:</w:t>
      </w:r>
    </w:p>
    <w:p w:rsidR="00CC3371" w:rsidRPr="00622568" w:rsidRDefault="00CC3371" w:rsidP="008452FA">
      <w:pPr>
        <w:numPr>
          <w:ilvl w:val="0"/>
          <w:numId w:val="26"/>
        </w:numPr>
        <w:spacing w:before="100" w:beforeAutospacing="1" w:after="100" w:afterAutospacing="1" w:line="240" w:lineRule="auto"/>
        <w:jc w:val="both"/>
        <w:rPr>
          <w:rFonts w:cstheme="minorHAnsi"/>
          <w:sz w:val="24"/>
          <w:szCs w:val="24"/>
        </w:rPr>
      </w:pPr>
      <w:r w:rsidRPr="00622568">
        <w:rPr>
          <w:rFonts w:cstheme="minorHAnsi"/>
          <w:sz w:val="24"/>
          <w:szCs w:val="24"/>
        </w:rPr>
        <w:t>an issue that was </w:t>
      </w:r>
      <w:r w:rsidRPr="00622568">
        <w:rPr>
          <w:rStyle w:val="Emphasis"/>
          <w:rFonts w:cstheme="minorHAnsi"/>
          <w:i w:val="0"/>
          <w:sz w:val="24"/>
          <w:szCs w:val="24"/>
        </w:rPr>
        <w:t>Resolved </w:t>
      </w:r>
      <w:r w:rsidRPr="00622568">
        <w:rPr>
          <w:rFonts w:cstheme="minorHAnsi"/>
          <w:sz w:val="24"/>
          <w:szCs w:val="24"/>
        </w:rPr>
        <w:t>(but Resolution is not </w:t>
      </w:r>
      <w:r w:rsidRPr="00622568">
        <w:rPr>
          <w:rStyle w:val="Emphasis"/>
          <w:rFonts w:cstheme="minorHAnsi"/>
          <w:i w:val="0"/>
          <w:sz w:val="24"/>
          <w:szCs w:val="24"/>
        </w:rPr>
        <w:t>False positive</w:t>
      </w:r>
      <w:r w:rsidRPr="00622568">
        <w:rPr>
          <w:rFonts w:cstheme="minorHAnsi"/>
          <w:sz w:val="24"/>
          <w:szCs w:val="24"/>
        </w:rPr>
        <w:t>) is shown by a subsequent analysis to still exist</w:t>
      </w:r>
    </w:p>
    <w:p w:rsidR="00692FC1" w:rsidRPr="00622568" w:rsidRDefault="00692FC1" w:rsidP="008452FA">
      <w:pPr>
        <w:pStyle w:val="Heading1"/>
        <w:jc w:val="both"/>
        <w:rPr>
          <w:rFonts w:asciiTheme="minorHAnsi" w:hAnsiTheme="minorHAnsi" w:cstheme="minorHAnsi"/>
          <w:sz w:val="24"/>
          <w:szCs w:val="24"/>
        </w:rPr>
      </w:pPr>
    </w:p>
    <w:p w:rsidR="00692FC1" w:rsidRPr="00622568" w:rsidRDefault="00692FC1" w:rsidP="008452FA">
      <w:pPr>
        <w:pStyle w:val="Heading1"/>
        <w:jc w:val="both"/>
        <w:rPr>
          <w:rFonts w:asciiTheme="minorHAnsi" w:hAnsiTheme="minorHAnsi" w:cstheme="minorHAnsi"/>
          <w:sz w:val="24"/>
          <w:szCs w:val="24"/>
        </w:rPr>
      </w:pPr>
    </w:p>
    <w:p w:rsidR="00CC3371" w:rsidRPr="00622568" w:rsidRDefault="00CC3371"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lastRenderedPageBreak/>
        <w:t>Understanding which issues are "new"</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To determine the creation date of an issue, during each analysis, the following algorithm is executed to determine if an issue is new or existed previously. For each issue, three of four criteria (rule; line number; line content or "hash"; and message) must match for a detected issue to be matched up with an existing one:</w:t>
      </w:r>
    </w:p>
    <w:p w:rsidR="00CC3371" w:rsidRPr="00622568" w:rsidRDefault="00CC3371" w:rsidP="008452FA">
      <w:pPr>
        <w:numPr>
          <w:ilvl w:val="0"/>
          <w:numId w:val="27"/>
        </w:numPr>
        <w:spacing w:before="100" w:beforeAutospacing="1" w:after="100" w:afterAutospacing="1" w:line="240" w:lineRule="auto"/>
        <w:jc w:val="both"/>
        <w:rPr>
          <w:rFonts w:cstheme="minorHAnsi"/>
          <w:sz w:val="24"/>
          <w:szCs w:val="24"/>
        </w:rPr>
      </w:pPr>
      <w:r w:rsidRPr="00622568">
        <w:rPr>
          <w:rFonts w:cstheme="minorHAnsi"/>
          <w:sz w:val="24"/>
          <w:szCs w:val="24"/>
        </w:rPr>
        <w:t>on the same rule, with the same line number and with the same hash (but not necessarily with the same message) &gt; MATCH</w:t>
      </w:r>
    </w:p>
    <w:p w:rsidR="00CC3371" w:rsidRPr="00622568" w:rsidRDefault="00CC3371" w:rsidP="008452FA">
      <w:pPr>
        <w:numPr>
          <w:ilvl w:val="0"/>
          <w:numId w:val="27"/>
        </w:numPr>
        <w:spacing w:before="100" w:beforeAutospacing="1" w:after="100" w:afterAutospacing="1" w:line="240" w:lineRule="auto"/>
        <w:jc w:val="both"/>
        <w:rPr>
          <w:rFonts w:cstheme="minorHAnsi"/>
          <w:sz w:val="24"/>
          <w:szCs w:val="24"/>
        </w:rPr>
      </w:pPr>
      <w:r w:rsidRPr="00622568">
        <w:rPr>
          <w:rFonts w:cstheme="minorHAnsi"/>
          <w:sz w:val="24"/>
          <w:szCs w:val="24"/>
        </w:rPr>
        <w:t>on the same rule, with the same message and with the same hash (but not necessarily with the same line) &gt; MATCH</w:t>
      </w:r>
    </w:p>
    <w:p w:rsidR="00CC3371" w:rsidRPr="00622568" w:rsidRDefault="00CC3371" w:rsidP="008452FA">
      <w:pPr>
        <w:numPr>
          <w:ilvl w:val="0"/>
          <w:numId w:val="27"/>
        </w:numPr>
        <w:spacing w:before="100" w:beforeAutospacing="1" w:after="100" w:afterAutospacing="1" w:line="240" w:lineRule="auto"/>
        <w:jc w:val="both"/>
        <w:rPr>
          <w:rFonts w:cstheme="minorHAnsi"/>
          <w:sz w:val="24"/>
          <w:szCs w:val="24"/>
        </w:rPr>
      </w:pPr>
      <w:r w:rsidRPr="00622568">
        <w:rPr>
          <w:rFonts w:cstheme="minorHAnsi"/>
          <w:sz w:val="24"/>
          <w:szCs w:val="24"/>
        </w:rPr>
        <w:t>on the same rule, with the same message and with the same line number (but not necessarily with the same hash) &gt; MATCH</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In any other case, the issue is a new one.</w:t>
      </w:r>
    </w:p>
    <w:p w:rsidR="00CC3371" w:rsidRPr="00622568" w:rsidRDefault="00CC3371"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Purging Closed Issues</w:t>
      </w:r>
    </w:p>
    <w:p w:rsidR="00CC3371" w:rsidRPr="00622568" w:rsidRDefault="00CC3371" w:rsidP="008452FA">
      <w:pPr>
        <w:pStyle w:val="NormalWeb"/>
        <w:jc w:val="both"/>
        <w:rPr>
          <w:rFonts w:asciiTheme="minorHAnsi" w:hAnsiTheme="minorHAnsi" w:cstheme="minorHAnsi"/>
        </w:rPr>
      </w:pPr>
      <w:r w:rsidRPr="00622568">
        <w:rPr>
          <w:rFonts w:asciiTheme="minorHAnsi" w:hAnsiTheme="minorHAnsi" w:cstheme="minorHAnsi"/>
        </w:rPr>
        <w:t>By default, </w:t>
      </w:r>
      <w:r w:rsidRPr="00622568">
        <w:rPr>
          <w:rStyle w:val="Emphasis"/>
          <w:rFonts w:asciiTheme="minorHAnsi" w:hAnsiTheme="minorHAnsi" w:cstheme="minorHAnsi"/>
          <w:i w:val="0"/>
        </w:rPr>
        <w:t>Closed</w:t>
      </w:r>
      <w:r w:rsidRPr="00622568">
        <w:rPr>
          <w:rFonts w:asciiTheme="minorHAnsi" w:hAnsiTheme="minorHAnsi" w:cstheme="minorHAnsi"/>
        </w:rPr>
        <w:t> issues are kept for 30 days. For more details, browse the Housekeeping documentation.</w:t>
      </w:r>
    </w:p>
    <w:p w:rsidR="0097590E" w:rsidRPr="00622568" w:rsidRDefault="0097590E" w:rsidP="008452FA">
      <w:pPr>
        <w:pStyle w:val="NormalWeb"/>
        <w:jc w:val="both"/>
        <w:rPr>
          <w:rFonts w:asciiTheme="minorHAnsi" w:hAnsiTheme="minorHAnsi" w:cstheme="minorHAnsi"/>
          <w:b/>
        </w:rPr>
      </w:pPr>
      <w:r w:rsidRPr="00622568">
        <w:rPr>
          <w:rFonts w:asciiTheme="minorHAnsi" w:hAnsiTheme="minorHAnsi" w:cstheme="minorHAnsi"/>
          <w:b/>
        </w:rPr>
        <w:t>Issue Tags:</w:t>
      </w:r>
    </w:p>
    <w:p w:rsidR="00B84080" w:rsidRPr="00622568" w:rsidRDefault="0097590E" w:rsidP="008452FA">
      <w:pPr>
        <w:pStyle w:val="NormalWeb"/>
        <w:jc w:val="both"/>
        <w:rPr>
          <w:rFonts w:asciiTheme="minorHAnsi" w:hAnsiTheme="minorHAnsi" w:cstheme="minorHAnsi"/>
          <w:b/>
        </w:rPr>
      </w:pPr>
      <w:r w:rsidRPr="00622568">
        <w:rPr>
          <w:rFonts w:asciiTheme="minorHAnsi" w:hAnsiTheme="minorHAnsi" w:cstheme="minorHAnsi"/>
          <w:b/>
        </w:rPr>
        <w:t>Automatic Assign Issues:</w:t>
      </w:r>
    </w:p>
    <w:p w:rsidR="00B84080" w:rsidRPr="00622568" w:rsidRDefault="00B84080" w:rsidP="008452FA">
      <w:pPr>
        <w:pStyle w:val="NormalWeb"/>
        <w:jc w:val="both"/>
        <w:rPr>
          <w:rFonts w:asciiTheme="minorHAnsi" w:hAnsiTheme="minorHAnsi" w:cstheme="minorHAnsi"/>
          <w:b/>
        </w:rPr>
      </w:pPr>
      <w:r w:rsidRPr="00622568">
        <w:rPr>
          <w:rFonts w:asciiTheme="minorHAnsi" w:hAnsiTheme="minorHAnsi" w:cstheme="minorHAnsi"/>
          <w:b/>
        </w:rPr>
        <w:t>Rules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In the SonarQube platform, plugins contribute rules which are executed on source code to generate issues. Those issues are used to compute remed</w:t>
      </w:r>
      <w:r w:rsidR="000A3939" w:rsidRPr="00622568">
        <w:rPr>
          <w:rFonts w:asciiTheme="minorHAnsi" w:hAnsiTheme="minorHAnsi" w:cstheme="minorHAnsi"/>
        </w:rPr>
        <w:t>iation cost and technical debt.</w:t>
      </w:r>
      <w:r w:rsidRPr="00622568">
        <w:rPr>
          <w:rFonts w:asciiTheme="minorHAnsi" w:hAnsiTheme="minorHAnsi" w:cstheme="minorHAnsi"/>
        </w:rPr>
        <w:t xml:space="preserve"> There are three basic types of rules: Reliability and Maintainability rules, from which zero false positives are expected, and Security rules, which may produce some false positives. The Rules page is the entry point where you can discover all the existing rules or create new ones based on provided templates.</w:t>
      </w:r>
    </w:p>
    <w:p w:rsidR="00B84080" w:rsidRPr="00622568" w:rsidRDefault="00B8408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Finding Rules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Click on the top "Rules" menu item to enter the world of rules. By default, you will see all the available rules, with the ability to narrow the selection based on search criteria in the left pane:</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Language</w:t>
      </w:r>
      <w:r w:rsidRPr="00622568">
        <w:rPr>
          <w:rFonts w:cstheme="minorHAnsi"/>
          <w:sz w:val="24"/>
          <w:szCs w:val="24"/>
        </w:rPr>
        <w:t>: the language to which a rule applies.</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Type</w:t>
      </w:r>
      <w:r w:rsidRPr="00622568">
        <w:rPr>
          <w:rFonts w:cstheme="minorHAnsi"/>
          <w:sz w:val="24"/>
          <w:szCs w:val="24"/>
        </w:rPr>
        <w:t>: Bug, Vulnerability or Code Smell rules</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Tag</w:t>
      </w:r>
      <w:r w:rsidRPr="00622568">
        <w:rPr>
          <w:rFonts w:cstheme="minorHAnsi"/>
          <w:sz w:val="24"/>
          <w:szCs w:val="24"/>
        </w:rPr>
        <w:t>: it is possible to add tags to rules in order to classify them and to help discover them more easily.</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Repository</w:t>
      </w:r>
      <w:r w:rsidRPr="00622568">
        <w:rPr>
          <w:rFonts w:cstheme="minorHAnsi"/>
          <w:sz w:val="24"/>
          <w:szCs w:val="24"/>
        </w:rPr>
        <w:t>: the engine that contributes rules to SonarQube.</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lastRenderedPageBreak/>
        <w:t>Default Severity</w:t>
      </w:r>
      <w:r w:rsidRPr="00622568">
        <w:rPr>
          <w:rFonts w:cstheme="minorHAnsi"/>
          <w:sz w:val="24"/>
          <w:szCs w:val="24"/>
        </w:rPr>
        <w:t>: the original severity of the rule - as defined by the plugin that contributes this rule.</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Status</w:t>
      </w:r>
      <w:r w:rsidRPr="00622568">
        <w:rPr>
          <w:rFonts w:cstheme="minorHAnsi"/>
          <w:sz w:val="24"/>
          <w:szCs w:val="24"/>
        </w:rPr>
        <w:t>: rules can have 3 different statuses:</w:t>
      </w:r>
    </w:p>
    <w:p w:rsidR="00B84080" w:rsidRPr="00622568" w:rsidRDefault="00B84080" w:rsidP="008452FA">
      <w:pPr>
        <w:numPr>
          <w:ilvl w:val="1"/>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Beta:</w:t>
      </w:r>
      <w:r w:rsidRPr="00622568">
        <w:rPr>
          <w:rFonts w:cstheme="minorHAnsi"/>
          <w:sz w:val="24"/>
          <w:szCs w:val="24"/>
        </w:rPr>
        <w:t> The rule has been recently implemented and we haven't gotten enough feedback from users yet, so there may be false positives or false negatives.</w:t>
      </w:r>
    </w:p>
    <w:p w:rsidR="00B84080" w:rsidRPr="00622568" w:rsidRDefault="00B84080" w:rsidP="008452FA">
      <w:pPr>
        <w:numPr>
          <w:ilvl w:val="1"/>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Deprecated:</w:t>
      </w:r>
      <w:r w:rsidRPr="00622568">
        <w:rPr>
          <w:rFonts w:cstheme="minorHAnsi"/>
          <w:sz w:val="24"/>
          <w:szCs w:val="24"/>
        </w:rPr>
        <w:t> The rule should no longer be used because a similar, but more powerful and accurate rule exists.</w:t>
      </w:r>
    </w:p>
    <w:p w:rsidR="00B84080" w:rsidRPr="00622568" w:rsidRDefault="00B84080" w:rsidP="008452FA">
      <w:pPr>
        <w:numPr>
          <w:ilvl w:val="1"/>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Ready:</w:t>
      </w:r>
      <w:r w:rsidRPr="00622568">
        <w:rPr>
          <w:rFonts w:cstheme="minorHAnsi"/>
          <w:sz w:val="24"/>
          <w:szCs w:val="24"/>
        </w:rPr>
        <w:t> The rule is ready to be used in production.</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Available Since</w:t>
      </w:r>
      <w:r w:rsidRPr="00622568">
        <w:rPr>
          <w:rFonts w:cstheme="minorHAnsi"/>
          <w:sz w:val="24"/>
          <w:szCs w:val="24"/>
        </w:rPr>
        <w:t>: date when a rule was first added on the SonarQube instance. This is useful to list all the new rules since the last upgrade of a plugin for instance.</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Template</w:t>
      </w:r>
      <w:r w:rsidRPr="00622568">
        <w:rPr>
          <w:rFonts w:cstheme="minorHAnsi"/>
          <w:sz w:val="24"/>
          <w:szCs w:val="24"/>
        </w:rPr>
        <w:t>: display rule templates that allow to create custom rules (see later on this page).</w:t>
      </w:r>
    </w:p>
    <w:p w:rsidR="00B84080" w:rsidRPr="00622568" w:rsidRDefault="00B84080" w:rsidP="008452FA">
      <w:pPr>
        <w:numPr>
          <w:ilvl w:val="0"/>
          <w:numId w:val="28"/>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Quality Profile:</w:t>
      </w:r>
      <w:r w:rsidRPr="00622568">
        <w:rPr>
          <w:rFonts w:cstheme="minorHAnsi"/>
          <w:sz w:val="24"/>
          <w:szCs w:val="24"/>
        </w:rPr>
        <w:t xml:space="preserve"> inclusion in or exclusion from a specific profile</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If a quality profile is selected, it is also possible to check for its active severity and whether it is inherited or not. See the Quality Profile documentation for more.</w:t>
      </w:r>
    </w:p>
    <w:p w:rsidR="00B84080" w:rsidRPr="00622568" w:rsidRDefault="00B8408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Rule Details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To see the details of a rule, either click on it, or use the right arrow key. Along with basic rule data, you'll also be able to see which, if any, profiles it's active in and how many open issues have been raised with it.</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The 2 following actions are available only if you have the right permissions ("Administer Quality Profiles and Gates"):</w:t>
      </w:r>
    </w:p>
    <w:p w:rsidR="00B84080" w:rsidRPr="00622568" w:rsidRDefault="00B84080" w:rsidP="008452FA">
      <w:pPr>
        <w:numPr>
          <w:ilvl w:val="0"/>
          <w:numId w:val="29"/>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Add/Remove Tags</w:t>
      </w:r>
      <w:r w:rsidRPr="00622568">
        <w:rPr>
          <w:rFonts w:cstheme="minorHAnsi"/>
          <w:sz w:val="24"/>
          <w:szCs w:val="24"/>
        </w:rPr>
        <w:t>:</w:t>
      </w:r>
    </w:p>
    <w:p w:rsidR="00B84080" w:rsidRPr="00622568" w:rsidRDefault="00B84080" w:rsidP="008452FA">
      <w:pPr>
        <w:numPr>
          <w:ilvl w:val="1"/>
          <w:numId w:val="29"/>
        </w:numPr>
        <w:spacing w:before="100" w:beforeAutospacing="1" w:after="100" w:afterAutospacing="1" w:line="240" w:lineRule="auto"/>
        <w:jc w:val="both"/>
        <w:rPr>
          <w:rFonts w:cstheme="minorHAnsi"/>
          <w:sz w:val="24"/>
          <w:szCs w:val="24"/>
        </w:rPr>
      </w:pPr>
      <w:r w:rsidRPr="00622568">
        <w:rPr>
          <w:rFonts w:cstheme="minorHAnsi"/>
          <w:sz w:val="24"/>
          <w:szCs w:val="24"/>
        </w:rPr>
        <w:t>It is possible to add existing tags on a rule, or to create new ones (just enter a new name while typing in the text field).</w:t>
      </w:r>
    </w:p>
    <w:p w:rsidR="00B84080" w:rsidRPr="00622568" w:rsidRDefault="00B84080" w:rsidP="008452FA">
      <w:pPr>
        <w:numPr>
          <w:ilvl w:val="1"/>
          <w:numId w:val="29"/>
        </w:numPr>
        <w:spacing w:before="100" w:beforeAutospacing="1" w:after="100" w:afterAutospacing="1" w:line="240" w:lineRule="auto"/>
        <w:jc w:val="both"/>
        <w:rPr>
          <w:rFonts w:cstheme="minorHAnsi"/>
          <w:sz w:val="24"/>
          <w:szCs w:val="24"/>
        </w:rPr>
      </w:pPr>
      <w:r w:rsidRPr="00622568">
        <w:rPr>
          <w:rFonts w:cstheme="minorHAnsi"/>
          <w:sz w:val="24"/>
          <w:szCs w:val="24"/>
        </w:rPr>
        <w:t>Note that some rules have built-in tags that you cannot remove - they are provided by the plugins which contribute the rules.</w:t>
      </w:r>
    </w:p>
    <w:p w:rsidR="00B84080" w:rsidRPr="00622568" w:rsidRDefault="00B84080" w:rsidP="008452FA">
      <w:pPr>
        <w:numPr>
          <w:ilvl w:val="0"/>
          <w:numId w:val="29"/>
        </w:numPr>
        <w:spacing w:before="100" w:beforeAutospacing="1" w:after="100" w:afterAutospacing="1" w:line="240" w:lineRule="auto"/>
        <w:jc w:val="both"/>
        <w:rPr>
          <w:rFonts w:cstheme="minorHAnsi"/>
          <w:sz w:val="24"/>
          <w:szCs w:val="24"/>
        </w:rPr>
      </w:pPr>
      <w:r w:rsidRPr="00622568">
        <w:rPr>
          <w:rStyle w:val="Strong"/>
          <w:rFonts w:cstheme="minorHAnsi"/>
          <w:sz w:val="24"/>
          <w:szCs w:val="24"/>
        </w:rPr>
        <w:t>Extend Description</w:t>
      </w:r>
      <w:r w:rsidRPr="00622568">
        <w:rPr>
          <w:rFonts w:cstheme="minorHAnsi"/>
          <w:sz w:val="24"/>
          <w:szCs w:val="24"/>
        </w:rPr>
        <w:t>: </w:t>
      </w:r>
    </w:p>
    <w:p w:rsidR="00B84080" w:rsidRPr="00622568" w:rsidRDefault="00B84080" w:rsidP="008452FA">
      <w:pPr>
        <w:numPr>
          <w:ilvl w:val="1"/>
          <w:numId w:val="29"/>
        </w:numPr>
        <w:spacing w:before="100" w:beforeAutospacing="1" w:after="100" w:afterAutospacing="1" w:line="240" w:lineRule="auto"/>
        <w:jc w:val="both"/>
        <w:rPr>
          <w:rFonts w:cstheme="minorHAnsi"/>
          <w:sz w:val="24"/>
          <w:szCs w:val="24"/>
        </w:rPr>
      </w:pPr>
      <w:r w:rsidRPr="00622568">
        <w:rPr>
          <w:rFonts w:cstheme="minorHAnsi"/>
          <w:color w:val="222222"/>
          <w:sz w:val="24"/>
          <w:szCs w:val="24"/>
        </w:rPr>
        <w:t>Extending rule descriptions is useful to let users know how your organization is using a particular rule for instance or to give more insight on a rule. </w:t>
      </w:r>
    </w:p>
    <w:p w:rsidR="00B84080" w:rsidRPr="00622568" w:rsidRDefault="00B84080" w:rsidP="008452FA">
      <w:pPr>
        <w:numPr>
          <w:ilvl w:val="1"/>
          <w:numId w:val="29"/>
        </w:numPr>
        <w:spacing w:before="100" w:beforeAutospacing="1" w:after="100" w:afterAutospacing="1" w:line="240" w:lineRule="auto"/>
        <w:jc w:val="both"/>
        <w:rPr>
          <w:rFonts w:cstheme="minorHAnsi"/>
          <w:sz w:val="24"/>
          <w:szCs w:val="24"/>
        </w:rPr>
      </w:pPr>
      <w:r w:rsidRPr="00622568">
        <w:rPr>
          <w:rFonts w:cstheme="minorHAnsi"/>
          <w:color w:val="222222"/>
          <w:sz w:val="24"/>
          <w:szCs w:val="24"/>
        </w:rPr>
        <w:t> Note that the extension will be available to non-admin users as a normal part of the rule details.</w:t>
      </w:r>
    </w:p>
    <w:p w:rsidR="00B84080" w:rsidRPr="00622568" w:rsidRDefault="00B8408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Rule Templates and Custom Rules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 xml:space="preserve">Rule Templates are provided by plugins to allow users to define their own rules in SonarQube. For instance, the template "Architectural Constraint" can be used to create any kind of rule that checks forbidden access from a set of </w:t>
      </w:r>
      <w:r w:rsidR="004D36B8" w:rsidRPr="00622568">
        <w:rPr>
          <w:rFonts w:asciiTheme="minorHAnsi" w:hAnsiTheme="minorHAnsi" w:cstheme="minorHAnsi"/>
        </w:rPr>
        <w:t>files</w:t>
      </w:r>
      <w:r w:rsidRPr="00622568">
        <w:rPr>
          <w:rFonts w:asciiTheme="minorHAnsi" w:hAnsiTheme="minorHAnsi" w:cstheme="minorHAnsi"/>
        </w:rPr>
        <w:t xml:space="preserve"> to another set of files.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lastRenderedPageBreak/>
        <w:t>Rule templates are like cookie cutters from which you can stamp out new, "custom rules". To find templates, use the template facet:</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3468370" cy="1450340"/>
            <wp:effectExtent l="0" t="0" r="0" b="0"/>
            <wp:docPr id="22" name="Picture 22" descr="https://docs.sonarqube.org/download/attachments/9012177/Selection_633.png?version=1&amp;modificationDate=1425587074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sonarqube.org/download/attachments/9012177/Selection_633.png?version=1&amp;modificationDate=1425587074000&amp;api=v2&amp;effects=drop-sha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8370" cy="1450340"/>
                    </a:xfrm>
                    <a:prstGeom prst="rect">
                      <a:avLst/>
                    </a:prstGeom>
                    <a:noFill/>
                    <a:ln>
                      <a:noFill/>
                    </a:ln>
                  </pic:spPr>
                </pic:pic>
              </a:graphicData>
            </a:graphic>
          </wp:inline>
        </w:drawing>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To create a custom rule from a template, you will have to fill the following information:</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Name</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Key (auto-suggested)</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Description (Markdown format is supported)</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Default Severity</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Status</w:t>
      </w:r>
    </w:p>
    <w:p w:rsidR="00B84080" w:rsidRPr="00622568" w:rsidRDefault="00B84080" w:rsidP="008452FA">
      <w:pPr>
        <w:numPr>
          <w:ilvl w:val="0"/>
          <w:numId w:val="30"/>
        </w:numPr>
        <w:spacing w:before="100" w:beforeAutospacing="1" w:after="100" w:afterAutospacing="1" w:line="240" w:lineRule="auto"/>
        <w:jc w:val="both"/>
        <w:rPr>
          <w:rFonts w:cstheme="minorHAnsi"/>
          <w:sz w:val="24"/>
          <w:szCs w:val="24"/>
        </w:rPr>
      </w:pPr>
      <w:r w:rsidRPr="00622568">
        <w:rPr>
          <w:rFonts w:cstheme="minorHAnsi"/>
          <w:sz w:val="24"/>
          <w:szCs w:val="24"/>
        </w:rPr>
        <w:t>The parameters specified by the template</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It's easy to navigate from a template to the custom rules defined from it: just click on the link in the "Custom Rules" section and you will end up on the details of the given rule.</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5245303" cy="3142527"/>
            <wp:effectExtent l="0" t="0" r="0" b="1270"/>
            <wp:docPr id="21" name="Picture 21" descr="https://docs.sonarqube.org/download/attachments/9012177/Selection_634.png?version=1&amp;modificationDate=1425587074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sonarqube.org/download/attachments/9012177/Selection_634.png?version=1&amp;modificationDate=1425587074000&amp;api=v2&amp;effects=drop-shad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925" cy="3162671"/>
                    </a:xfrm>
                    <a:prstGeom prst="rect">
                      <a:avLst/>
                    </a:prstGeom>
                    <a:noFill/>
                    <a:ln>
                      <a:noFill/>
                    </a:ln>
                  </pic:spPr>
                </pic:pic>
              </a:graphicData>
            </a:graphic>
          </wp:inline>
        </w:drawing>
      </w:r>
    </w:p>
    <w:p w:rsidR="00B84080" w:rsidRPr="00622568" w:rsidRDefault="00B84080" w:rsidP="008452FA">
      <w:pPr>
        <w:pStyle w:val="Heading2"/>
        <w:jc w:val="both"/>
        <w:rPr>
          <w:rFonts w:asciiTheme="minorHAnsi" w:hAnsiTheme="minorHAnsi" w:cstheme="minorHAnsi"/>
          <w:sz w:val="24"/>
          <w:szCs w:val="24"/>
        </w:rPr>
      </w:pPr>
      <w:r w:rsidRPr="00622568">
        <w:rPr>
          <w:rFonts w:asciiTheme="minorHAnsi" w:hAnsiTheme="minorHAnsi" w:cstheme="minorHAnsi"/>
          <w:sz w:val="24"/>
          <w:szCs w:val="24"/>
        </w:rPr>
        <w:lastRenderedPageBreak/>
        <w:t>Custom Rules</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Custom Rules are considered like any other rule, except that they can be fully edited or even deleted:</w:t>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noProof/>
        </w:rPr>
        <w:drawing>
          <wp:inline distT="0" distB="0" distL="0" distR="0">
            <wp:extent cx="4742647" cy="2291787"/>
            <wp:effectExtent l="0" t="0" r="1270" b="0"/>
            <wp:docPr id="20" name="Picture 20" descr="https://docs.sonarqube.org/download/attachments/9012177/Selection_635.png?version=1&amp;modificationDate=1425587074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ocs.sonarqube.org/download/attachments/9012177/Selection_635.png?version=1&amp;modificationDate=1425587074000&amp;api=v2&amp;effects=drop-shad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363" cy="2315811"/>
                    </a:xfrm>
                    <a:prstGeom prst="rect">
                      <a:avLst/>
                    </a:prstGeom>
                    <a:noFill/>
                    <a:ln>
                      <a:noFill/>
                    </a:ln>
                  </pic:spPr>
                </pic:pic>
              </a:graphicData>
            </a:graphic>
          </wp:inline>
        </w:drawing>
      </w:r>
    </w:p>
    <w:p w:rsidR="00B84080" w:rsidRPr="00622568" w:rsidRDefault="00B84080" w:rsidP="008452FA">
      <w:pPr>
        <w:pStyle w:val="NormalWeb"/>
        <w:jc w:val="both"/>
        <w:rPr>
          <w:rFonts w:asciiTheme="minorHAnsi" w:hAnsiTheme="minorHAnsi" w:cstheme="minorHAnsi"/>
        </w:rPr>
      </w:pPr>
      <w:r w:rsidRPr="00622568">
        <w:rPr>
          <w:rFonts w:asciiTheme="minorHAnsi" w:hAnsiTheme="minorHAnsi" w:cstheme="minorHAnsi"/>
        </w:rPr>
        <w:t>Note that when deleting a custom rule, it is not physically removed from the SonarQube instance but rather its status is set to "REMOVED". This allows current or old issues related to this rule to be displayed properly in SonarQube until they are fully removed.</w:t>
      </w:r>
    </w:p>
    <w:p w:rsidR="00B84080" w:rsidRPr="00622568" w:rsidRDefault="00B84080"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Extending Coding Rules</w:t>
      </w:r>
    </w:p>
    <w:p w:rsidR="00B84080" w:rsidRPr="00622568" w:rsidRDefault="00B84080" w:rsidP="008452FA">
      <w:pPr>
        <w:pStyle w:val="NormalWeb"/>
        <w:jc w:val="both"/>
        <w:rPr>
          <w:rFonts w:asciiTheme="minorHAnsi" w:hAnsiTheme="minorHAnsi" w:cstheme="minorHAnsi"/>
          <w:b/>
        </w:rPr>
      </w:pPr>
      <w:r w:rsidRPr="00622568">
        <w:rPr>
          <w:rFonts w:asciiTheme="minorHAnsi" w:hAnsiTheme="minorHAnsi" w:cstheme="minorHAnsi"/>
        </w:rPr>
        <w:t>Custom coding rules can be added. See Adding Coding Rules for detailed information and tutorials.</w:t>
      </w:r>
    </w:p>
    <w:p w:rsidR="006A10B3" w:rsidRPr="00622568" w:rsidRDefault="006A10B3" w:rsidP="008452FA">
      <w:pPr>
        <w:pStyle w:val="NormalWeb"/>
        <w:jc w:val="both"/>
        <w:rPr>
          <w:rFonts w:asciiTheme="minorHAnsi" w:hAnsiTheme="minorHAnsi" w:cstheme="minorHAnsi"/>
          <w:b/>
        </w:rPr>
      </w:pPr>
      <w:r w:rsidRPr="00622568">
        <w:rPr>
          <w:rFonts w:asciiTheme="minorHAnsi" w:hAnsiTheme="minorHAnsi" w:cstheme="minorHAnsi"/>
          <w:b/>
        </w:rPr>
        <w:t>Metrics Definition:</w:t>
      </w:r>
    </w:p>
    <w:p w:rsidR="001A1A09" w:rsidRPr="00622568" w:rsidRDefault="001A1A09" w:rsidP="008452FA">
      <w:pPr>
        <w:pStyle w:val="NormalWeb"/>
        <w:jc w:val="both"/>
        <w:rPr>
          <w:rFonts w:asciiTheme="minorHAnsi" w:hAnsiTheme="minorHAnsi" w:cstheme="minorHAnsi"/>
        </w:rPr>
      </w:pPr>
      <w:r w:rsidRPr="00622568">
        <w:rPr>
          <w:rFonts w:asciiTheme="minorHAnsi" w:hAnsiTheme="minorHAnsi" w:cstheme="minorHAnsi"/>
        </w:rPr>
        <w:t>This is not a complete list if metrics, for the full list go through the web search for metrics in SonarQube.</w:t>
      </w:r>
    </w:p>
    <w:p w:rsidR="001A1A09" w:rsidRPr="00622568" w:rsidRDefault="001A1A09" w:rsidP="008452FA">
      <w:pPr>
        <w:spacing w:before="100" w:beforeAutospacing="1" w:after="100" w:afterAutospacing="1" w:line="240" w:lineRule="auto"/>
        <w:jc w:val="both"/>
        <w:outlineLvl w:val="0"/>
        <w:rPr>
          <w:rFonts w:eastAsia="Times New Roman" w:cstheme="minorHAnsi"/>
          <w:b/>
          <w:bCs/>
          <w:kern w:val="36"/>
          <w:sz w:val="24"/>
          <w:szCs w:val="24"/>
        </w:rPr>
      </w:pPr>
      <w:r w:rsidRPr="00622568">
        <w:rPr>
          <w:rFonts w:eastAsia="Times New Roman" w:cstheme="minorHAnsi"/>
          <w:b/>
          <w:bCs/>
          <w:kern w:val="36"/>
          <w:sz w:val="24"/>
          <w:szCs w:val="24"/>
        </w:rPr>
        <w:t>Complexity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1"/>
        <w:gridCol w:w="1778"/>
        <w:gridCol w:w="30"/>
        <w:gridCol w:w="6331"/>
      </w:tblGrid>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Name</w:t>
            </w:r>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Key</w:t>
            </w:r>
          </w:p>
        </w:tc>
        <w:tc>
          <w:tcPr>
            <w:tcW w:w="0" w:type="auto"/>
            <w:gridSpan w:val="2"/>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Description</w:t>
            </w:r>
          </w:p>
        </w:tc>
      </w:tr>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b/>
                <w:bCs/>
                <w:sz w:val="20"/>
                <w:szCs w:val="20"/>
              </w:rPr>
              <w:t>Complexity</w:t>
            </w:r>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complexity</w:t>
            </w:r>
          </w:p>
        </w:tc>
        <w:tc>
          <w:tcPr>
            <w:tcW w:w="0" w:type="auto"/>
            <w:gridSpan w:val="2"/>
            <w:vAlign w:val="center"/>
            <w:hideMark/>
          </w:tcPr>
          <w:p w:rsidR="001A1A09" w:rsidRPr="00622568" w:rsidRDefault="001A1A09" w:rsidP="008452FA">
            <w:pPr>
              <w:spacing w:before="100" w:beforeAutospacing="1" w:after="100" w:afterAutospacing="1" w:line="240" w:lineRule="auto"/>
              <w:jc w:val="both"/>
              <w:rPr>
                <w:rFonts w:eastAsia="Times New Roman" w:cstheme="minorHAnsi"/>
                <w:sz w:val="20"/>
                <w:szCs w:val="20"/>
              </w:rPr>
            </w:pPr>
            <w:r w:rsidRPr="00622568">
              <w:rPr>
                <w:rFonts w:eastAsia="Times New Roman" w:cstheme="minorHAnsi"/>
                <w:sz w:val="20"/>
                <w:szCs w:val="20"/>
              </w:rPr>
              <w:t xml:space="preserve">It is the complexity calculated based on the number of paths through the code. Whenever the control flow of a function splits, the complexity counter gets incremented by one. Each </w:t>
            </w:r>
            <w:r w:rsidRPr="00622568">
              <w:rPr>
                <w:rFonts w:eastAsia="Times New Roman" w:cstheme="minorHAnsi"/>
                <w:b/>
                <w:bCs/>
                <w:sz w:val="20"/>
                <w:szCs w:val="20"/>
              </w:rPr>
              <w:t xml:space="preserve">function </w:t>
            </w:r>
            <w:r w:rsidRPr="00622568">
              <w:rPr>
                <w:rFonts w:eastAsia="Times New Roman" w:cstheme="minorHAnsi"/>
                <w:sz w:val="20"/>
                <w:szCs w:val="20"/>
              </w:rPr>
              <w:t>has a minimum complexity of 1. This calculation varies slightly by language because keywords and functionalities do.</w:t>
            </w:r>
          </w:p>
        </w:tc>
      </w:tr>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b/>
                <w:bCs/>
                <w:sz w:val="20"/>
                <w:szCs w:val="20"/>
              </w:rPr>
              <w:t>Cognitive Complexity</w:t>
            </w:r>
          </w:p>
        </w:tc>
        <w:tc>
          <w:tcPr>
            <w:tcW w:w="0" w:type="auto"/>
            <w:gridSpan w:val="2"/>
            <w:vAlign w:val="center"/>
            <w:hideMark/>
          </w:tcPr>
          <w:p w:rsidR="001A1A09" w:rsidRPr="00622568" w:rsidRDefault="001A1A09" w:rsidP="008452FA">
            <w:pPr>
              <w:spacing w:after="0" w:line="240" w:lineRule="auto"/>
              <w:jc w:val="both"/>
              <w:rPr>
                <w:rFonts w:eastAsia="Times New Roman" w:cstheme="minorHAnsi"/>
                <w:sz w:val="20"/>
                <w:szCs w:val="20"/>
              </w:rPr>
            </w:pPr>
            <w:proofErr w:type="spellStart"/>
            <w:r w:rsidRPr="00622568">
              <w:rPr>
                <w:rFonts w:eastAsia="Times New Roman" w:cstheme="minorHAnsi"/>
                <w:sz w:val="20"/>
                <w:szCs w:val="20"/>
              </w:rPr>
              <w:t>cognitive_complexity</w:t>
            </w:r>
            <w:proofErr w:type="spellEnd"/>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 xml:space="preserve">How hard it is to understand the code's control </w:t>
            </w:r>
            <w:proofErr w:type="gramStart"/>
            <w:r w:rsidRPr="00622568">
              <w:rPr>
                <w:rFonts w:eastAsia="Times New Roman" w:cstheme="minorHAnsi"/>
                <w:sz w:val="20"/>
                <w:szCs w:val="20"/>
              </w:rPr>
              <w:t>flow..</w:t>
            </w:r>
            <w:proofErr w:type="gramEnd"/>
          </w:p>
        </w:tc>
      </w:tr>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b/>
                <w:bCs/>
                <w:sz w:val="20"/>
                <w:szCs w:val="20"/>
              </w:rPr>
              <w:t>Complexity /class</w:t>
            </w:r>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proofErr w:type="spellStart"/>
            <w:r w:rsidRPr="00622568">
              <w:rPr>
                <w:rFonts w:eastAsia="Times New Roman" w:cstheme="minorHAnsi"/>
                <w:sz w:val="20"/>
                <w:szCs w:val="20"/>
              </w:rPr>
              <w:t>class_complexity</w:t>
            </w:r>
            <w:proofErr w:type="spellEnd"/>
          </w:p>
        </w:tc>
        <w:tc>
          <w:tcPr>
            <w:tcW w:w="0" w:type="auto"/>
            <w:gridSpan w:val="2"/>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 xml:space="preserve">Average </w:t>
            </w:r>
            <w:r w:rsidRPr="00622568">
              <w:rPr>
                <w:rFonts w:eastAsia="Times New Roman" w:cstheme="minorHAnsi"/>
                <w:b/>
                <w:bCs/>
                <w:sz w:val="20"/>
                <w:szCs w:val="20"/>
              </w:rPr>
              <w:t xml:space="preserve">complexity </w:t>
            </w:r>
            <w:r w:rsidRPr="00622568">
              <w:rPr>
                <w:rFonts w:eastAsia="Times New Roman" w:cstheme="minorHAnsi"/>
                <w:sz w:val="20"/>
                <w:szCs w:val="20"/>
              </w:rPr>
              <w:t xml:space="preserve">by </w:t>
            </w:r>
            <w:r w:rsidRPr="00622568">
              <w:rPr>
                <w:rFonts w:eastAsia="Times New Roman" w:cstheme="minorHAnsi"/>
                <w:b/>
                <w:bCs/>
                <w:sz w:val="20"/>
                <w:szCs w:val="20"/>
              </w:rPr>
              <w:t>class</w:t>
            </w:r>
            <w:r w:rsidRPr="00622568">
              <w:rPr>
                <w:rFonts w:eastAsia="Times New Roman" w:cstheme="minorHAnsi"/>
                <w:sz w:val="20"/>
                <w:szCs w:val="20"/>
              </w:rPr>
              <w:t>.</w:t>
            </w:r>
          </w:p>
        </w:tc>
      </w:tr>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b/>
                <w:bCs/>
                <w:sz w:val="20"/>
                <w:szCs w:val="20"/>
              </w:rPr>
              <w:lastRenderedPageBreak/>
              <w:t>Complexity /file</w:t>
            </w:r>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proofErr w:type="spellStart"/>
            <w:r w:rsidRPr="00622568">
              <w:rPr>
                <w:rFonts w:eastAsia="Times New Roman" w:cstheme="minorHAnsi"/>
                <w:sz w:val="20"/>
                <w:szCs w:val="20"/>
              </w:rPr>
              <w:t>file_complexity</w:t>
            </w:r>
            <w:proofErr w:type="spellEnd"/>
          </w:p>
        </w:tc>
        <w:tc>
          <w:tcPr>
            <w:tcW w:w="0" w:type="auto"/>
            <w:gridSpan w:val="2"/>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 xml:space="preserve">Average </w:t>
            </w:r>
            <w:r w:rsidRPr="00622568">
              <w:rPr>
                <w:rFonts w:eastAsia="Times New Roman" w:cstheme="minorHAnsi"/>
                <w:b/>
                <w:bCs/>
                <w:sz w:val="20"/>
                <w:szCs w:val="20"/>
              </w:rPr>
              <w:t>complexity </w:t>
            </w:r>
            <w:r w:rsidRPr="00622568">
              <w:rPr>
                <w:rFonts w:eastAsia="Times New Roman" w:cstheme="minorHAnsi"/>
                <w:sz w:val="20"/>
                <w:szCs w:val="20"/>
              </w:rPr>
              <w:t xml:space="preserve">by </w:t>
            </w:r>
            <w:r w:rsidRPr="00622568">
              <w:rPr>
                <w:rFonts w:eastAsia="Times New Roman" w:cstheme="minorHAnsi"/>
                <w:b/>
                <w:bCs/>
                <w:sz w:val="20"/>
                <w:szCs w:val="20"/>
              </w:rPr>
              <w:t>file</w:t>
            </w:r>
            <w:r w:rsidRPr="00622568">
              <w:rPr>
                <w:rFonts w:eastAsia="Times New Roman" w:cstheme="minorHAnsi"/>
                <w:sz w:val="20"/>
                <w:szCs w:val="20"/>
              </w:rPr>
              <w:t>.</w:t>
            </w:r>
          </w:p>
        </w:tc>
      </w:tr>
      <w:tr w:rsidR="001A1A09" w:rsidRPr="00622568" w:rsidTr="001A1A09">
        <w:trPr>
          <w:tblCellSpacing w:w="15" w:type="dxa"/>
        </w:trPr>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b/>
                <w:bCs/>
                <w:sz w:val="20"/>
                <w:szCs w:val="20"/>
              </w:rPr>
              <w:t>Complexity /method</w:t>
            </w:r>
          </w:p>
        </w:tc>
        <w:tc>
          <w:tcPr>
            <w:tcW w:w="0" w:type="auto"/>
            <w:vAlign w:val="center"/>
            <w:hideMark/>
          </w:tcPr>
          <w:p w:rsidR="001A1A09" w:rsidRPr="00622568" w:rsidRDefault="001A1A09" w:rsidP="008452FA">
            <w:pPr>
              <w:spacing w:after="0" w:line="240" w:lineRule="auto"/>
              <w:jc w:val="both"/>
              <w:rPr>
                <w:rFonts w:eastAsia="Times New Roman" w:cstheme="minorHAnsi"/>
                <w:sz w:val="20"/>
                <w:szCs w:val="20"/>
              </w:rPr>
            </w:pPr>
            <w:proofErr w:type="spellStart"/>
            <w:r w:rsidRPr="00622568">
              <w:rPr>
                <w:rFonts w:eastAsia="Times New Roman" w:cstheme="minorHAnsi"/>
                <w:sz w:val="20"/>
                <w:szCs w:val="20"/>
              </w:rPr>
              <w:t>function_complexity</w:t>
            </w:r>
            <w:proofErr w:type="spellEnd"/>
          </w:p>
        </w:tc>
        <w:tc>
          <w:tcPr>
            <w:tcW w:w="0" w:type="auto"/>
            <w:gridSpan w:val="2"/>
            <w:vAlign w:val="center"/>
            <w:hideMark/>
          </w:tcPr>
          <w:p w:rsidR="001A1A09" w:rsidRPr="00622568" w:rsidRDefault="001A1A09" w:rsidP="008452FA">
            <w:pPr>
              <w:spacing w:after="0" w:line="240" w:lineRule="auto"/>
              <w:jc w:val="both"/>
              <w:rPr>
                <w:rFonts w:eastAsia="Times New Roman" w:cstheme="minorHAnsi"/>
                <w:sz w:val="20"/>
                <w:szCs w:val="20"/>
              </w:rPr>
            </w:pPr>
            <w:r w:rsidRPr="00622568">
              <w:rPr>
                <w:rFonts w:eastAsia="Times New Roman" w:cstheme="minorHAnsi"/>
                <w:sz w:val="20"/>
                <w:szCs w:val="20"/>
              </w:rPr>
              <w:t xml:space="preserve">Average </w:t>
            </w:r>
            <w:r w:rsidRPr="00622568">
              <w:rPr>
                <w:rFonts w:eastAsia="Times New Roman" w:cstheme="minorHAnsi"/>
                <w:b/>
                <w:bCs/>
                <w:sz w:val="20"/>
                <w:szCs w:val="20"/>
              </w:rPr>
              <w:t>complexity </w:t>
            </w:r>
            <w:r w:rsidRPr="00622568">
              <w:rPr>
                <w:rFonts w:eastAsia="Times New Roman" w:cstheme="minorHAnsi"/>
                <w:sz w:val="20"/>
                <w:szCs w:val="20"/>
              </w:rPr>
              <w:t xml:space="preserve">by </w:t>
            </w:r>
            <w:r w:rsidRPr="00622568">
              <w:rPr>
                <w:rFonts w:eastAsia="Times New Roman" w:cstheme="minorHAnsi"/>
                <w:b/>
                <w:bCs/>
                <w:sz w:val="20"/>
                <w:szCs w:val="20"/>
              </w:rPr>
              <w:t>function</w:t>
            </w:r>
            <w:r w:rsidRPr="00622568">
              <w:rPr>
                <w:rFonts w:eastAsia="Times New Roman" w:cstheme="minorHAnsi"/>
                <w:sz w:val="20"/>
                <w:szCs w:val="20"/>
              </w:rPr>
              <w:t>.</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Documentation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7"/>
        <w:gridCol w:w="2745"/>
        <w:gridCol w:w="5078"/>
      </w:tblGrid>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Comment lines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comment_lines</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lines containing either comment or commented-out code.</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Non-significant comment lines (empty comment lines, comment lines containing only special characters, etc.) do not increase the number of comment lines.</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The following piece of code contains 9 comment lines:</w:t>
            </w:r>
          </w:p>
          <w:tbl>
            <w:tblPr>
              <w:tblW w:w="0" w:type="auto"/>
              <w:tblCellSpacing w:w="0" w:type="dxa"/>
              <w:tblCellMar>
                <w:left w:w="0" w:type="dxa"/>
                <w:right w:w="0" w:type="dxa"/>
              </w:tblCellMar>
              <w:tblLook w:val="04A0" w:firstRow="1" w:lastRow="0" w:firstColumn="1" w:lastColumn="0" w:noHBand="0" w:noVBand="1"/>
            </w:tblPr>
            <w:tblGrid>
              <w:gridCol w:w="4983"/>
            </w:tblGrid>
            <w:tr w:rsidR="00D42C24" w:rsidRPr="00622568" w:rsidTr="00D42C24">
              <w:trPr>
                <w:tblCellSpacing w:w="0" w:type="dxa"/>
              </w:trPr>
              <w:tc>
                <w:tcPr>
                  <w:tcW w:w="0" w:type="auto"/>
                  <w:vAlign w:val="center"/>
                  <w:hideMark/>
                </w:tcPr>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This is my documentation            +1 =&gt; 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although I don't                    +1 =&gt; 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have much                           +1 =&gt; 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to say                              +1 =&gt; 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+0 =&gt; non-significant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xml:space="preserve"> * </w:t>
                  </w:r>
                  <w:proofErr w:type="spellStart"/>
                  <w:r w:rsidRPr="00622568">
                    <w:rPr>
                      <w:rStyle w:val="HTMLCode"/>
                      <w:rFonts w:asciiTheme="minorHAnsi" w:eastAsiaTheme="minorHAnsi" w:hAnsiTheme="minorHAnsi" w:cstheme="minorHAnsi"/>
                    </w:rPr>
                    <w:t>blabla</w:t>
                  </w:r>
                  <w:proofErr w:type="spellEnd"/>
                  <w:r w:rsidRPr="00622568">
                    <w:rPr>
                      <w:rStyle w:val="HTMLCode"/>
                      <w:rFonts w:asciiTheme="minorHAnsi" w:eastAsiaTheme="minorHAnsi" w:hAnsiTheme="minorHAnsi" w:cstheme="minorHAnsi"/>
                    </w:rPr>
                    <w:t>...                           +1 =&gt; significant comment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+0 =&gt; empty comment line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xml:space="preserve"> * public String </w:t>
                  </w:r>
                  <w:proofErr w:type="gramStart"/>
                  <w:r w:rsidRPr="00622568">
                    <w:rPr>
                      <w:rStyle w:val="HTMLCode"/>
                      <w:rFonts w:asciiTheme="minorHAnsi" w:eastAsiaTheme="minorHAnsi" w:hAnsiTheme="minorHAnsi" w:cstheme="minorHAnsi"/>
                    </w:rPr>
                    <w:t>foo(</w:t>
                  </w:r>
                  <w:proofErr w:type="gramEnd"/>
                  <w:r w:rsidRPr="00622568">
                    <w:rPr>
                      <w:rStyle w:val="HTMLCode"/>
                      <w:rFonts w:asciiTheme="minorHAnsi" w:eastAsiaTheme="minorHAnsi" w:hAnsiTheme="minorHAnsi" w:cstheme="minorHAnsi"/>
                    </w:rPr>
                    <w:t>) {               +1 =&gt; commented-out code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xml:space="preserve"> *   </w:t>
                  </w:r>
                  <w:proofErr w:type="spellStart"/>
                  <w:r w:rsidRPr="00622568">
                    <w:rPr>
                      <w:rStyle w:val="HTMLCode"/>
                      <w:rFonts w:asciiTheme="minorHAnsi" w:eastAsiaTheme="minorHAnsi" w:hAnsiTheme="minorHAnsi" w:cstheme="minorHAnsi"/>
                    </w:rPr>
                    <w:t>System.out.println</w:t>
                  </w:r>
                  <w:proofErr w:type="spellEnd"/>
                  <w:r w:rsidRPr="00622568">
                    <w:rPr>
                      <w:rStyle w:val="HTMLCode"/>
                      <w:rFonts w:asciiTheme="minorHAnsi" w:eastAsiaTheme="minorHAnsi" w:hAnsiTheme="minorHAnsi" w:cstheme="minorHAnsi"/>
                    </w:rPr>
                    <w:t>(message</w:t>
                  </w:r>
                  <w:proofErr w:type="gramStart"/>
                  <w:r w:rsidRPr="00622568">
                    <w:rPr>
                      <w:rStyle w:val="HTMLCode"/>
                      <w:rFonts w:asciiTheme="minorHAnsi" w:eastAsiaTheme="minorHAnsi" w:hAnsiTheme="minorHAnsi" w:cstheme="minorHAnsi"/>
                    </w:rPr>
                    <w:t>);   </w:t>
                  </w:r>
                  <w:proofErr w:type="gramEnd"/>
                  <w:r w:rsidRPr="00622568">
                    <w:rPr>
                      <w:rStyle w:val="HTMLCode"/>
                      <w:rFonts w:asciiTheme="minorHAnsi" w:eastAsiaTheme="minorHAnsi" w:hAnsiTheme="minorHAnsi" w:cstheme="minorHAnsi"/>
                    </w:rPr>
                    <w:t>   +1 =&gt; commented-out code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xml:space="preserve"> *   return </w:t>
                  </w:r>
                  <w:proofErr w:type="gramStart"/>
                  <w:r w:rsidRPr="00622568">
                    <w:rPr>
                      <w:rStyle w:val="HTMLCode"/>
                      <w:rFonts w:asciiTheme="minorHAnsi" w:eastAsiaTheme="minorHAnsi" w:hAnsiTheme="minorHAnsi" w:cstheme="minorHAnsi"/>
                    </w:rPr>
                    <w:t>message;   </w:t>
                  </w:r>
                  <w:proofErr w:type="gramEnd"/>
                  <w:r w:rsidRPr="00622568">
                    <w:rPr>
                      <w:rStyle w:val="HTMLCode"/>
                      <w:rFonts w:asciiTheme="minorHAnsi" w:eastAsiaTheme="minorHAnsi" w:hAnsiTheme="minorHAnsi" w:cstheme="minorHAnsi"/>
                    </w:rPr>
                    <w:t>                +1 =&gt; commented-out code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w:t>
                  </w:r>
                  <w:proofErr w:type="gramStart"/>
                  <w:r w:rsidRPr="00622568">
                    <w:rPr>
                      <w:rStyle w:val="HTMLCode"/>
                      <w:rFonts w:asciiTheme="minorHAnsi" w:eastAsiaTheme="minorHAnsi" w:hAnsiTheme="minorHAnsi" w:cstheme="minorHAnsi"/>
                    </w:rPr>
                    <w:t>* }</w:t>
                  </w:r>
                  <w:proofErr w:type="gramEnd"/>
                  <w:r w:rsidRPr="00622568">
                    <w:rPr>
                      <w:rStyle w:val="HTMLCode"/>
                      <w:rFonts w:asciiTheme="minorHAnsi" w:eastAsiaTheme="minorHAnsi" w:hAnsiTheme="minorHAnsi" w:cstheme="minorHAnsi"/>
                    </w:rPr>
                    <w:t>                                   +1 =&gt; commented-out code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lastRenderedPageBreak/>
                    <w:t> */                                    +0 =&gt; empty comment line</w:t>
                  </w:r>
                </w:p>
              </w:tc>
            </w:tr>
          </w:tbl>
          <w:p w:rsidR="00D42C24" w:rsidRPr="00622568" w:rsidRDefault="00D42C24" w:rsidP="008452FA">
            <w:pPr>
              <w:pStyle w:val="NormalWeb"/>
              <w:jc w:val="both"/>
              <w:rPr>
                <w:rFonts w:asciiTheme="minorHAnsi" w:hAnsiTheme="minorHAnsi" w:cstheme="minorHAnsi"/>
                <w:sz w:val="20"/>
                <w:szCs w:val="20"/>
              </w:rPr>
            </w:pP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Comments (%)</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comment_lines_density</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Density of comment lines = </w:t>
            </w:r>
            <w:r w:rsidRPr="00622568">
              <w:rPr>
                <w:rStyle w:val="Strong"/>
                <w:rFonts w:asciiTheme="minorHAnsi" w:hAnsiTheme="minorHAnsi" w:cstheme="minorHAnsi"/>
                <w:sz w:val="20"/>
                <w:szCs w:val="20"/>
              </w:rPr>
              <w:t xml:space="preserve">Comment lines </w:t>
            </w:r>
            <w:r w:rsidRPr="00622568">
              <w:rPr>
                <w:rFonts w:asciiTheme="minorHAnsi" w:hAnsiTheme="minorHAnsi" w:cstheme="minorHAnsi"/>
                <w:sz w:val="20"/>
                <w:szCs w:val="20"/>
              </w:rPr>
              <w:t>/ (</w:t>
            </w:r>
            <w:r w:rsidRPr="00622568">
              <w:rPr>
                <w:rStyle w:val="Strong"/>
                <w:rFonts w:asciiTheme="minorHAnsi" w:hAnsiTheme="minorHAnsi" w:cstheme="minorHAnsi"/>
                <w:sz w:val="20"/>
                <w:szCs w:val="20"/>
              </w:rPr>
              <w:t>Lines of code</w:t>
            </w:r>
            <w:r w:rsidRPr="00622568">
              <w:rPr>
                <w:rFonts w:asciiTheme="minorHAnsi" w:hAnsiTheme="minorHAnsi" w:cstheme="minorHAnsi"/>
                <w:sz w:val="20"/>
                <w:szCs w:val="20"/>
              </w:rPr>
              <w:t xml:space="preserve"> + </w:t>
            </w:r>
            <w:r w:rsidRPr="00622568">
              <w:rPr>
                <w:rStyle w:val="Strong"/>
                <w:rFonts w:asciiTheme="minorHAnsi" w:hAnsiTheme="minorHAnsi" w:cstheme="minorHAnsi"/>
                <w:sz w:val="20"/>
                <w:szCs w:val="20"/>
              </w:rPr>
              <w:t>Comment lines</w:t>
            </w:r>
            <w:r w:rsidRPr="00622568">
              <w:rPr>
                <w:rFonts w:asciiTheme="minorHAnsi" w:hAnsiTheme="minorHAnsi" w:cstheme="minorHAnsi"/>
                <w:sz w:val="20"/>
                <w:szCs w:val="20"/>
              </w:rPr>
              <w:t>) * 100</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With such a formula:</w:t>
            </w:r>
          </w:p>
          <w:p w:rsidR="00D42C24" w:rsidRPr="00622568" w:rsidRDefault="00D42C24" w:rsidP="008452FA">
            <w:pPr>
              <w:numPr>
                <w:ilvl w:val="0"/>
                <w:numId w:val="32"/>
              </w:numPr>
              <w:spacing w:before="100" w:beforeAutospacing="1" w:after="100" w:afterAutospacing="1" w:line="240" w:lineRule="auto"/>
              <w:jc w:val="both"/>
              <w:rPr>
                <w:rFonts w:cstheme="minorHAnsi"/>
                <w:sz w:val="20"/>
                <w:szCs w:val="20"/>
              </w:rPr>
            </w:pPr>
            <w:r w:rsidRPr="00622568">
              <w:rPr>
                <w:rFonts w:cstheme="minorHAnsi"/>
                <w:sz w:val="20"/>
                <w:szCs w:val="20"/>
              </w:rPr>
              <w:t>50% means that the number of lines of code equals the number of comment lines</w:t>
            </w:r>
          </w:p>
          <w:p w:rsidR="00D42C24" w:rsidRPr="00622568" w:rsidRDefault="00D42C24" w:rsidP="008452FA">
            <w:pPr>
              <w:numPr>
                <w:ilvl w:val="0"/>
                <w:numId w:val="32"/>
              </w:numPr>
              <w:spacing w:before="100" w:beforeAutospacing="1" w:after="100" w:afterAutospacing="1" w:line="240" w:lineRule="auto"/>
              <w:jc w:val="both"/>
              <w:rPr>
                <w:rFonts w:cstheme="minorHAnsi"/>
                <w:sz w:val="20"/>
                <w:szCs w:val="20"/>
              </w:rPr>
            </w:pPr>
            <w:r w:rsidRPr="00622568">
              <w:rPr>
                <w:rFonts w:cstheme="minorHAnsi"/>
                <w:sz w:val="20"/>
                <w:szCs w:val="20"/>
              </w:rPr>
              <w:t>100% means that the file only contains comment lines</w:t>
            </w:r>
          </w:p>
        </w:tc>
      </w:tr>
      <w:tr w:rsidR="00D42C24" w:rsidRPr="00622568" w:rsidTr="00D42C24">
        <w:trPr>
          <w:tblCellSpacing w:w="15" w:type="dxa"/>
        </w:trPr>
        <w:tc>
          <w:tcPr>
            <w:tcW w:w="0" w:type="auto"/>
            <w:vAlign w:val="center"/>
            <w:hideMark/>
          </w:tcPr>
          <w:p w:rsidR="00D42C24" w:rsidRPr="00622568" w:rsidRDefault="00D42C24" w:rsidP="008452FA">
            <w:pPr>
              <w:spacing w:after="0"/>
              <w:jc w:val="both"/>
              <w:rPr>
                <w:rFonts w:cstheme="minorHAnsi"/>
                <w:sz w:val="20"/>
                <w:szCs w:val="20"/>
              </w:rPr>
            </w:pPr>
            <w:r w:rsidRPr="00622568">
              <w:rPr>
                <w:rStyle w:val="Strong"/>
                <w:rFonts w:cstheme="minorHAnsi"/>
                <w:sz w:val="20"/>
                <w:szCs w:val="20"/>
              </w:rPr>
              <w:t>Public documented API (%)</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public_documented_api_density</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Density of public documented API = (</w:t>
            </w:r>
            <w:r w:rsidRPr="00622568">
              <w:rPr>
                <w:rStyle w:val="Strong"/>
                <w:rFonts w:cstheme="minorHAnsi"/>
                <w:sz w:val="20"/>
                <w:szCs w:val="20"/>
              </w:rPr>
              <w:t>Public API</w:t>
            </w:r>
            <w:r w:rsidRPr="00622568">
              <w:rPr>
                <w:rFonts w:cstheme="minorHAnsi"/>
                <w:sz w:val="20"/>
                <w:szCs w:val="20"/>
              </w:rPr>
              <w:t xml:space="preserve"> - </w:t>
            </w:r>
            <w:r w:rsidRPr="00622568">
              <w:rPr>
                <w:rStyle w:val="Strong"/>
                <w:rFonts w:cstheme="minorHAnsi"/>
                <w:sz w:val="20"/>
                <w:szCs w:val="20"/>
              </w:rPr>
              <w:t>Public undocumented API</w:t>
            </w:r>
            <w:r w:rsidRPr="00622568">
              <w:rPr>
                <w:rFonts w:cstheme="minorHAnsi"/>
                <w:sz w:val="20"/>
                <w:szCs w:val="20"/>
              </w:rPr>
              <w:t>) /</w:t>
            </w:r>
            <w:r w:rsidRPr="00622568">
              <w:rPr>
                <w:rStyle w:val="Strong"/>
                <w:rFonts w:cstheme="minorHAnsi"/>
                <w:sz w:val="20"/>
                <w:szCs w:val="20"/>
              </w:rPr>
              <w:t xml:space="preserve"> Public API </w:t>
            </w:r>
            <w:r w:rsidRPr="00622568">
              <w:rPr>
                <w:rFonts w:cstheme="minorHAnsi"/>
                <w:sz w:val="20"/>
                <w:szCs w:val="20"/>
              </w:rPr>
              <w:t>* 100</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Public undocumented API</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public_undocumented_api</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Public API</w:t>
            </w:r>
            <w:r w:rsidRPr="00622568">
              <w:rPr>
                <w:rFonts w:cstheme="minorHAnsi"/>
                <w:sz w:val="20"/>
                <w:szCs w:val="20"/>
              </w:rPr>
              <w:t xml:space="preserve"> without comments header.</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Commented-out LOC</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commented_out_code_lines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Commented lines of code</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Duplications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2"/>
        <w:gridCol w:w="2105"/>
        <w:gridCol w:w="5953"/>
      </w:tblGrid>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D42C24">
        <w:trPr>
          <w:tblCellSpacing w:w="15" w:type="dxa"/>
        </w:trPr>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Style w:val="Strong"/>
                <w:rFonts w:asciiTheme="minorHAnsi" w:hAnsiTheme="minorHAnsi" w:cstheme="minorHAnsi"/>
                <w:sz w:val="20"/>
                <w:szCs w:val="20"/>
              </w:rPr>
              <w:t>Duplicated blocks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spellStart"/>
            <w:r w:rsidRPr="00622568">
              <w:rPr>
                <w:rFonts w:asciiTheme="minorHAnsi" w:hAnsiTheme="minorHAnsi" w:cstheme="minorHAnsi"/>
                <w:sz w:val="20"/>
                <w:szCs w:val="20"/>
              </w:rPr>
              <w:t>duplicated_blocks</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duplicated blocks of lines.</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For a block of code to be considered as duplicated:</w:t>
            </w:r>
          </w:p>
          <w:p w:rsidR="00D42C24" w:rsidRPr="00622568" w:rsidRDefault="00D42C24" w:rsidP="008452FA">
            <w:pPr>
              <w:numPr>
                <w:ilvl w:val="0"/>
                <w:numId w:val="33"/>
              </w:numPr>
              <w:spacing w:before="100" w:beforeAutospacing="1" w:after="100" w:afterAutospacing="1" w:line="240" w:lineRule="auto"/>
              <w:jc w:val="both"/>
              <w:rPr>
                <w:rFonts w:cstheme="minorHAnsi"/>
                <w:sz w:val="20"/>
                <w:szCs w:val="20"/>
              </w:rPr>
            </w:pPr>
            <w:r w:rsidRPr="00622568">
              <w:rPr>
                <w:rFonts w:cstheme="minorHAnsi"/>
                <w:sz w:val="20"/>
                <w:szCs w:val="20"/>
              </w:rPr>
              <w:t>Non-Java projects:</w:t>
            </w:r>
          </w:p>
          <w:p w:rsidR="00D42C24" w:rsidRPr="00622568" w:rsidRDefault="00D42C24" w:rsidP="008452FA">
            <w:pPr>
              <w:numPr>
                <w:ilvl w:val="1"/>
                <w:numId w:val="33"/>
              </w:numPr>
              <w:spacing w:before="100" w:beforeAutospacing="1" w:after="100" w:afterAutospacing="1" w:line="240" w:lineRule="auto"/>
              <w:jc w:val="both"/>
              <w:rPr>
                <w:rFonts w:cstheme="minorHAnsi"/>
                <w:sz w:val="20"/>
                <w:szCs w:val="20"/>
              </w:rPr>
            </w:pPr>
            <w:r w:rsidRPr="00622568">
              <w:rPr>
                <w:rFonts w:cstheme="minorHAnsi"/>
                <w:sz w:val="20"/>
                <w:szCs w:val="20"/>
              </w:rPr>
              <w:t>There should be at least 100 successive and duplicated tokens.</w:t>
            </w:r>
          </w:p>
          <w:p w:rsidR="00D42C24" w:rsidRPr="00622568" w:rsidRDefault="00D42C24" w:rsidP="008452FA">
            <w:pPr>
              <w:numPr>
                <w:ilvl w:val="1"/>
                <w:numId w:val="33"/>
              </w:numPr>
              <w:spacing w:before="100" w:beforeAutospacing="1" w:after="100" w:afterAutospacing="1" w:line="240" w:lineRule="auto"/>
              <w:jc w:val="both"/>
              <w:rPr>
                <w:rFonts w:cstheme="minorHAnsi"/>
                <w:sz w:val="20"/>
                <w:szCs w:val="20"/>
              </w:rPr>
            </w:pPr>
            <w:r w:rsidRPr="00622568">
              <w:rPr>
                <w:rFonts w:cstheme="minorHAnsi"/>
                <w:sz w:val="20"/>
                <w:szCs w:val="20"/>
              </w:rPr>
              <w:t>Those tokens should be spread at least on:</w:t>
            </w:r>
          </w:p>
          <w:p w:rsidR="00D42C24" w:rsidRPr="00622568" w:rsidRDefault="00D42C24" w:rsidP="008452FA">
            <w:pPr>
              <w:numPr>
                <w:ilvl w:val="2"/>
                <w:numId w:val="33"/>
              </w:numPr>
              <w:spacing w:before="100" w:beforeAutospacing="1" w:after="100" w:afterAutospacing="1" w:line="240" w:lineRule="auto"/>
              <w:jc w:val="both"/>
              <w:rPr>
                <w:rFonts w:cstheme="minorHAnsi"/>
                <w:sz w:val="20"/>
                <w:szCs w:val="20"/>
              </w:rPr>
            </w:pPr>
            <w:r w:rsidRPr="00622568">
              <w:rPr>
                <w:rFonts w:cstheme="minorHAnsi"/>
                <w:sz w:val="20"/>
                <w:szCs w:val="20"/>
              </w:rPr>
              <w:t>30 lines of code for COBOL</w:t>
            </w:r>
          </w:p>
          <w:p w:rsidR="00D42C24" w:rsidRPr="00622568" w:rsidRDefault="00D42C24" w:rsidP="008452FA">
            <w:pPr>
              <w:numPr>
                <w:ilvl w:val="2"/>
                <w:numId w:val="33"/>
              </w:numPr>
              <w:spacing w:before="100" w:beforeAutospacing="1" w:after="100" w:afterAutospacing="1" w:line="240" w:lineRule="auto"/>
              <w:jc w:val="both"/>
              <w:rPr>
                <w:rFonts w:cstheme="minorHAnsi"/>
                <w:sz w:val="20"/>
                <w:szCs w:val="20"/>
              </w:rPr>
            </w:pPr>
            <w:r w:rsidRPr="00622568">
              <w:rPr>
                <w:rFonts w:cstheme="minorHAnsi"/>
                <w:sz w:val="20"/>
                <w:szCs w:val="20"/>
              </w:rPr>
              <w:t>20 lines of code for ABAP</w:t>
            </w:r>
          </w:p>
          <w:p w:rsidR="00D42C24" w:rsidRPr="00622568" w:rsidRDefault="00D42C24" w:rsidP="008452FA">
            <w:pPr>
              <w:numPr>
                <w:ilvl w:val="2"/>
                <w:numId w:val="33"/>
              </w:numPr>
              <w:spacing w:before="100" w:beforeAutospacing="1" w:after="240" w:line="240" w:lineRule="auto"/>
              <w:jc w:val="both"/>
              <w:rPr>
                <w:rFonts w:cstheme="minorHAnsi"/>
                <w:sz w:val="20"/>
                <w:szCs w:val="20"/>
              </w:rPr>
            </w:pPr>
            <w:r w:rsidRPr="00622568">
              <w:rPr>
                <w:rFonts w:cstheme="minorHAnsi"/>
                <w:sz w:val="20"/>
                <w:szCs w:val="20"/>
              </w:rPr>
              <w:t>10 lines of code for other languages</w:t>
            </w:r>
          </w:p>
          <w:p w:rsidR="00D42C24" w:rsidRPr="00622568" w:rsidRDefault="00D42C24" w:rsidP="008452FA">
            <w:pPr>
              <w:numPr>
                <w:ilvl w:val="0"/>
                <w:numId w:val="33"/>
              </w:numPr>
              <w:spacing w:before="100" w:beforeAutospacing="1" w:after="100" w:afterAutospacing="1" w:line="240" w:lineRule="auto"/>
              <w:jc w:val="both"/>
              <w:rPr>
                <w:rFonts w:cstheme="minorHAnsi"/>
                <w:sz w:val="20"/>
                <w:szCs w:val="20"/>
              </w:rPr>
            </w:pPr>
            <w:r w:rsidRPr="00622568">
              <w:rPr>
                <w:rFonts w:cstheme="minorHAnsi"/>
                <w:sz w:val="20"/>
                <w:szCs w:val="20"/>
              </w:rPr>
              <w:t>Java projects:</w:t>
            </w:r>
          </w:p>
          <w:p w:rsidR="00D42C24" w:rsidRPr="00622568" w:rsidRDefault="00D42C24" w:rsidP="008452FA">
            <w:pPr>
              <w:numPr>
                <w:ilvl w:val="1"/>
                <w:numId w:val="33"/>
              </w:numPr>
              <w:spacing w:before="100" w:beforeAutospacing="1" w:after="100" w:afterAutospacing="1" w:line="240" w:lineRule="auto"/>
              <w:jc w:val="both"/>
              <w:rPr>
                <w:rFonts w:cstheme="minorHAnsi"/>
                <w:sz w:val="20"/>
                <w:szCs w:val="20"/>
              </w:rPr>
            </w:pPr>
            <w:r w:rsidRPr="00622568">
              <w:rPr>
                <w:rFonts w:cstheme="minorHAnsi"/>
                <w:sz w:val="20"/>
                <w:szCs w:val="20"/>
              </w:rPr>
              <w:t>There should be at least 10 successive and duplicated statements whatever the number of tokens and lines.</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Differences in indentation as well as in string literals are ignored while detecting duplications.</w:t>
            </w:r>
          </w:p>
          <w:p w:rsidR="00D42C24" w:rsidRPr="00622568" w:rsidRDefault="00D42C24" w:rsidP="008452FA">
            <w:pPr>
              <w:pStyle w:val="NormalWeb"/>
              <w:jc w:val="both"/>
              <w:rPr>
                <w:rFonts w:asciiTheme="minorHAnsi" w:hAnsiTheme="minorHAnsi" w:cstheme="minorHAnsi"/>
                <w:sz w:val="20"/>
                <w:szCs w:val="20"/>
              </w:rPr>
            </w:pP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Duplicated files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duplicated_files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files involved in duplications.</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Duplicated lines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duplicated_lines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lines involved in duplications.</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Duplicated lines (%)</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duplicated_lines_density</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Density of duplication = </w:t>
            </w:r>
            <w:r w:rsidRPr="00622568">
              <w:rPr>
                <w:rStyle w:val="Strong"/>
                <w:rFonts w:asciiTheme="minorHAnsi" w:hAnsiTheme="minorHAnsi" w:cstheme="minorHAnsi"/>
                <w:sz w:val="20"/>
                <w:szCs w:val="20"/>
              </w:rPr>
              <w:t>Duplicated lines</w:t>
            </w:r>
            <w:r w:rsidRPr="00622568">
              <w:rPr>
                <w:rFonts w:asciiTheme="minorHAnsi" w:hAnsiTheme="minorHAnsi" w:cstheme="minorHAnsi"/>
                <w:sz w:val="20"/>
                <w:szCs w:val="20"/>
              </w:rPr>
              <w:t xml:space="preserve"> / </w:t>
            </w:r>
            <w:r w:rsidRPr="00622568">
              <w:rPr>
                <w:rStyle w:val="Strong"/>
                <w:rFonts w:asciiTheme="minorHAnsi" w:hAnsiTheme="minorHAnsi" w:cstheme="minorHAnsi"/>
                <w:sz w:val="20"/>
                <w:szCs w:val="20"/>
              </w:rPr>
              <w:t xml:space="preserve">Lines </w:t>
            </w:r>
            <w:r w:rsidRPr="00622568">
              <w:rPr>
                <w:rFonts w:asciiTheme="minorHAnsi" w:hAnsiTheme="minorHAnsi" w:cstheme="minorHAnsi"/>
                <w:sz w:val="20"/>
                <w:szCs w:val="20"/>
              </w:rPr>
              <w:t>* 100</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Issues</w:t>
      </w:r>
    </w:p>
    <w:tbl>
      <w:tblPr>
        <w:tblW w:w="99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3"/>
        <w:gridCol w:w="1845"/>
        <w:gridCol w:w="6514"/>
      </w:tblGrid>
      <w:tr w:rsidR="00D42C24" w:rsidRPr="00622568" w:rsidTr="00106A9C">
        <w:trPr>
          <w:trHeight w:val="427"/>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106A9C">
        <w:trPr>
          <w:trHeight w:val="259"/>
          <w:tblCellSpacing w:w="15" w:type="dxa"/>
        </w:trPr>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gramStart"/>
            <w:r w:rsidRPr="00622568">
              <w:rPr>
                <w:rStyle w:val="Strong"/>
                <w:rFonts w:asciiTheme="minorHAnsi" w:hAnsiTheme="minorHAnsi" w:cstheme="minorHAnsi"/>
                <w:sz w:val="20"/>
                <w:szCs w:val="20"/>
              </w:rPr>
              <w:t>New issues</w:t>
            </w:r>
            <w:proofErr w:type="gram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spellStart"/>
            <w:r w:rsidRPr="00622568">
              <w:rPr>
                <w:rFonts w:asciiTheme="minorHAnsi" w:hAnsiTheme="minorHAnsi" w:cstheme="minorHAnsi"/>
                <w:sz w:val="20"/>
                <w:szCs w:val="20"/>
              </w:rPr>
              <w:t>new_violations</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Number of </w:t>
            </w:r>
            <w:proofErr w:type="gramStart"/>
            <w:r w:rsidRPr="00622568">
              <w:rPr>
                <w:rFonts w:asciiTheme="minorHAnsi" w:hAnsiTheme="minorHAnsi" w:cstheme="minorHAnsi"/>
                <w:sz w:val="20"/>
                <w:szCs w:val="20"/>
              </w:rPr>
              <w:t>new issues</w:t>
            </w:r>
            <w:proofErr w:type="gramEnd"/>
            <w:r w:rsidRPr="00622568">
              <w:rPr>
                <w:rFonts w:asciiTheme="minorHAnsi" w:hAnsiTheme="minorHAnsi" w:cstheme="minorHAnsi"/>
                <w:sz w:val="20"/>
                <w:szCs w:val="20"/>
              </w:rPr>
              <w:t>.</w:t>
            </w:r>
          </w:p>
        </w:tc>
      </w:tr>
      <w:tr w:rsidR="00D42C24" w:rsidRPr="00622568" w:rsidTr="00106A9C">
        <w:trPr>
          <w:trHeight w:val="537"/>
          <w:tblCellSpacing w:w="15" w:type="dxa"/>
        </w:trPr>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Style w:val="Strong"/>
                <w:rFonts w:asciiTheme="minorHAnsi" w:hAnsiTheme="minorHAnsi" w:cstheme="minorHAnsi"/>
                <w:sz w:val="20"/>
                <w:szCs w:val="20"/>
              </w:rPr>
              <w:t xml:space="preserve">New </w:t>
            </w:r>
            <w:proofErr w:type="spellStart"/>
            <w:r w:rsidRPr="00622568">
              <w:rPr>
                <w:rStyle w:val="Strong"/>
                <w:rFonts w:asciiTheme="minorHAnsi" w:hAnsiTheme="minorHAnsi" w:cstheme="minorHAnsi"/>
                <w:sz w:val="20"/>
                <w:szCs w:val="20"/>
              </w:rPr>
              <w:t>xxxxx</w:t>
            </w:r>
            <w:proofErr w:type="spellEnd"/>
            <w:r w:rsidRPr="00622568">
              <w:rPr>
                <w:rStyle w:val="Strong"/>
                <w:rFonts w:asciiTheme="minorHAnsi" w:hAnsiTheme="minorHAnsi" w:cstheme="minorHAnsi"/>
                <w:sz w:val="20"/>
                <w:szCs w:val="20"/>
              </w:rPr>
              <w:t xml:space="preserve"> issues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spellStart"/>
            <w:r w:rsidRPr="00622568">
              <w:rPr>
                <w:rFonts w:asciiTheme="minorHAnsi" w:hAnsiTheme="minorHAnsi" w:cstheme="minorHAnsi"/>
                <w:sz w:val="20"/>
                <w:szCs w:val="20"/>
              </w:rPr>
              <w:t>new_xxxxx_violations</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Number of </w:t>
            </w:r>
            <w:proofErr w:type="gramStart"/>
            <w:r w:rsidRPr="00622568">
              <w:rPr>
                <w:rFonts w:asciiTheme="minorHAnsi" w:hAnsiTheme="minorHAnsi" w:cstheme="minorHAnsi"/>
                <w:sz w:val="20"/>
                <w:szCs w:val="20"/>
              </w:rPr>
              <w:t>new issues</w:t>
            </w:r>
            <w:proofErr w:type="gramEnd"/>
            <w:r w:rsidRPr="00622568">
              <w:rPr>
                <w:rFonts w:asciiTheme="minorHAnsi" w:hAnsiTheme="minorHAnsi" w:cstheme="minorHAnsi"/>
                <w:sz w:val="20"/>
                <w:szCs w:val="20"/>
              </w:rPr>
              <w:t xml:space="preserve"> with severity </w:t>
            </w:r>
            <w:proofErr w:type="spellStart"/>
            <w:r w:rsidRPr="00622568">
              <w:rPr>
                <w:rFonts w:asciiTheme="minorHAnsi" w:hAnsiTheme="minorHAnsi" w:cstheme="minorHAnsi"/>
                <w:sz w:val="20"/>
                <w:szCs w:val="20"/>
              </w:rPr>
              <w:t>xxxxx</w:t>
            </w:r>
            <w:proofErr w:type="spellEnd"/>
            <w:r w:rsidRPr="00622568">
              <w:rPr>
                <w:rFonts w:asciiTheme="minorHAnsi" w:hAnsiTheme="minorHAnsi" w:cstheme="minorHAnsi"/>
                <w:sz w:val="20"/>
                <w:szCs w:val="20"/>
              </w:rPr>
              <w:t xml:space="preserve">, </w:t>
            </w:r>
            <w:proofErr w:type="spellStart"/>
            <w:r w:rsidRPr="00622568">
              <w:rPr>
                <w:rFonts w:asciiTheme="minorHAnsi" w:hAnsiTheme="minorHAnsi" w:cstheme="minorHAnsi"/>
                <w:sz w:val="20"/>
                <w:szCs w:val="20"/>
              </w:rPr>
              <w:t>xxxxx</w:t>
            </w:r>
            <w:proofErr w:type="spellEnd"/>
            <w:r w:rsidRPr="00622568">
              <w:rPr>
                <w:rFonts w:asciiTheme="minorHAnsi" w:hAnsiTheme="minorHAnsi" w:cstheme="minorHAnsi"/>
                <w:sz w:val="20"/>
                <w:szCs w:val="20"/>
              </w:rPr>
              <w:t xml:space="preserve"> being blocker, critical, major, minor or info.</w:t>
            </w:r>
          </w:p>
        </w:tc>
      </w:tr>
      <w:tr w:rsidR="00D42C24" w:rsidRPr="00622568" w:rsidTr="00106A9C">
        <w:trPr>
          <w:trHeight w:val="259"/>
          <w:tblCellSpacing w:w="15" w:type="dxa"/>
        </w:trPr>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Style w:val="Strong"/>
                <w:rFonts w:asciiTheme="minorHAnsi" w:hAnsiTheme="minorHAnsi" w:cstheme="minorHAnsi"/>
                <w:sz w:val="20"/>
                <w:szCs w:val="20"/>
              </w:rPr>
              <w:t>Issues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violations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issues.</w:t>
            </w:r>
          </w:p>
        </w:tc>
      </w:tr>
      <w:tr w:rsidR="00D42C24" w:rsidRPr="00622568" w:rsidTr="00106A9C">
        <w:trPr>
          <w:trHeight w:val="527"/>
          <w:tblCellSpacing w:w="15" w:type="dxa"/>
        </w:trPr>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spellStart"/>
            <w:r w:rsidRPr="00622568">
              <w:rPr>
                <w:rStyle w:val="Strong"/>
                <w:rFonts w:asciiTheme="minorHAnsi" w:hAnsiTheme="minorHAnsi" w:cstheme="minorHAnsi"/>
                <w:sz w:val="20"/>
                <w:szCs w:val="20"/>
              </w:rPr>
              <w:t>xxxxx</w:t>
            </w:r>
            <w:proofErr w:type="spellEnd"/>
            <w:r w:rsidRPr="00622568">
              <w:rPr>
                <w:rStyle w:val="Strong"/>
                <w:rFonts w:asciiTheme="minorHAnsi" w:hAnsiTheme="minorHAnsi" w:cstheme="minorHAnsi"/>
                <w:sz w:val="20"/>
                <w:szCs w:val="20"/>
              </w:rPr>
              <w:t xml:space="preserve"> issues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proofErr w:type="spellStart"/>
            <w:r w:rsidRPr="00622568">
              <w:rPr>
                <w:rFonts w:asciiTheme="minorHAnsi" w:hAnsiTheme="minorHAnsi" w:cstheme="minorHAnsi"/>
                <w:sz w:val="20"/>
                <w:szCs w:val="20"/>
              </w:rPr>
              <w:t>xxxxx_violations</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Number of issues with severity </w:t>
            </w:r>
            <w:proofErr w:type="spellStart"/>
            <w:r w:rsidRPr="00622568">
              <w:rPr>
                <w:rFonts w:asciiTheme="minorHAnsi" w:hAnsiTheme="minorHAnsi" w:cstheme="minorHAnsi"/>
                <w:sz w:val="20"/>
                <w:szCs w:val="20"/>
              </w:rPr>
              <w:t>xxxxx</w:t>
            </w:r>
            <w:proofErr w:type="spellEnd"/>
            <w:r w:rsidRPr="00622568">
              <w:rPr>
                <w:rFonts w:asciiTheme="minorHAnsi" w:hAnsiTheme="minorHAnsi" w:cstheme="minorHAnsi"/>
                <w:sz w:val="20"/>
                <w:szCs w:val="20"/>
              </w:rPr>
              <w:t xml:space="preserve">, </w:t>
            </w:r>
            <w:proofErr w:type="spellStart"/>
            <w:r w:rsidRPr="00622568">
              <w:rPr>
                <w:rFonts w:asciiTheme="minorHAnsi" w:hAnsiTheme="minorHAnsi" w:cstheme="minorHAnsi"/>
                <w:sz w:val="20"/>
                <w:szCs w:val="20"/>
              </w:rPr>
              <w:t>xxxxx</w:t>
            </w:r>
            <w:proofErr w:type="spellEnd"/>
            <w:r w:rsidRPr="00622568">
              <w:rPr>
                <w:rFonts w:asciiTheme="minorHAnsi" w:hAnsiTheme="minorHAnsi" w:cstheme="minorHAnsi"/>
                <w:sz w:val="20"/>
                <w:szCs w:val="20"/>
              </w:rPr>
              <w:t xml:space="preserve"> being blocker, critical, major, minor or info.</w:t>
            </w:r>
          </w:p>
        </w:tc>
      </w:tr>
      <w:tr w:rsidR="00D42C24" w:rsidRPr="00622568" w:rsidTr="00106A9C">
        <w:trPr>
          <w:trHeight w:val="716"/>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False positive issues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false_positive_issues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false positive issues</w:t>
            </w:r>
          </w:p>
        </w:tc>
      </w:tr>
      <w:tr w:rsidR="00D42C24" w:rsidRPr="00622568" w:rsidTr="00106A9C">
        <w:trPr>
          <w:trHeight w:val="427"/>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Open issues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open_issues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issues whose status is Open</w:t>
            </w:r>
          </w:p>
        </w:tc>
      </w:tr>
      <w:tr w:rsidR="00D42C24" w:rsidRPr="00622568" w:rsidTr="00106A9C">
        <w:trPr>
          <w:trHeight w:val="716"/>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Confirmed issues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confirmed_issues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issues whose status is Confirmed</w:t>
            </w:r>
          </w:p>
        </w:tc>
      </w:tr>
      <w:tr w:rsidR="00D42C24" w:rsidRPr="00622568" w:rsidTr="00106A9C">
        <w:trPr>
          <w:trHeight w:val="536"/>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Reopened issues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reopened_issues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issues whose status is Reopened</w:t>
            </w:r>
          </w:p>
        </w:tc>
      </w:tr>
    </w:tbl>
    <w:p w:rsidR="00B16204" w:rsidRPr="00622568" w:rsidRDefault="00B16204" w:rsidP="008452FA">
      <w:pPr>
        <w:pStyle w:val="Heading2"/>
        <w:jc w:val="both"/>
        <w:rPr>
          <w:rFonts w:asciiTheme="minorHAnsi" w:hAnsiTheme="minorHAnsi" w:cstheme="minorHAnsi"/>
          <w:b/>
          <w:color w:val="auto"/>
          <w:sz w:val="24"/>
          <w:szCs w:val="24"/>
        </w:rPr>
      </w:pPr>
    </w:p>
    <w:p w:rsidR="00D42C24" w:rsidRPr="00622568" w:rsidRDefault="00D42C24" w:rsidP="008452FA">
      <w:pPr>
        <w:pStyle w:val="Heading2"/>
        <w:jc w:val="both"/>
        <w:rPr>
          <w:rFonts w:asciiTheme="minorHAnsi" w:hAnsiTheme="minorHAnsi" w:cstheme="minorHAnsi"/>
          <w:b/>
          <w:color w:val="auto"/>
          <w:sz w:val="24"/>
          <w:szCs w:val="24"/>
        </w:rPr>
      </w:pPr>
      <w:r w:rsidRPr="00622568">
        <w:rPr>
          <w:rFonts w:asciiTheme="minorHAnsi" w:hAnsiTheme="minorHAnsi" w:cstheme="minorHAnsi"/>
          <w:b/>
          <w:color w:val="auto"/>
          <w:sz w:val="24"/>
          <w:szCs w:val="24"/>
        </w:rPr>
        <w:t>Severity</w:t>
      </w:r>
    </w:p>
    <w:p w:rsidR="00B16204" w:rsidRPr="00622568" w:rsidRDefault="00B16204" w:rsidP="008452FA">
      <w:pPr>
        <w:jc w:val="both"/>
        <w:rPr>
          <w:rFonts w:cstheme="minorHAnsi"/>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8634"/>
      </w:tblGrid>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Blocker</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Operational/security </w:t>
            </w:r>
            <w:r w:rsidRPr="00622568">
              <w:rPr>
                <w:rStyle w:val="Emphasis"/>
                <w:rFonts w:cstheme="minorHAnsi"/>
                <w:b/>
                <w:bCs/>
                <w:i w:val="0"/>
                <w:sz w:val="20"/>
                <w:szCs w:val="20"/>
              </w:rPr>
              <w:t>risk</w:t>
            </w:r>
            <w:r w:rsidRPr="00622568">
              <w:rPr>
                <w:rFonts w:cstheme="minorHAnsi"/>
                <w:sz w:val="20"/>
                <w:szCs w:val="20"/>
              </w:rPr>
              <w:t>: This issue might make the whole application unstable in production. Ex: calling garbage collector, not closing a socket, etc.</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Critical</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Operational/security </w:t>
            </w:r>
            <w:r w:rsidRPr="00622568">
              <w:rPr>
                <w:rStyle w:val="Emphasis"/>
                <w:rFonts w:cstheme="minorHAnsi"/>
                <w:b/>
                <w:bCs/>
                <w:i w:val="0"/>
                <w:sz w:val="20"/>
                <w:szCs w:val="20"/>
              </w:rPr>
              <w:t>risk</w:t>
            </w:r>
            <w:r w:rsidRPr="00622568">
              <w:rPr>
                <w:rFonts w:cstheme="minorHAnsi"/>
                <w:sz w:val="20"/>
                <w:szCs w:val="20"/>
              </w:rPr>
              <w:t xml:space="preserve">: This issue might lead to an unexpected behavior in production without impacting the integrity of the whole application. Ex: </w:t>
            </w:r>
            <w:proofErr w:type="spellStart"/>
            <w:r w:rsidRPr="00622568">
              <w:rPr>
                <w:rFonts w:cstheme="minorHAnsi"/>
                <w:sz w:val="20"/>
                <w:szCs w:val="20"/>
              </w:rPr>
              <w:t>NullPointerException</w:t>
            </w:r>
            <w:proofErr w:type="spellEnd"/>
            <w:r w:rsidRPr="00622568">
              <w:rPr>
                <w:rFonts w:cstheme="minorHAnsi"/>
                <w:sz w:val="20"/>
                <w:szCs w:val="20"/>
              </w:rPr>
              <w:t>, badly caught exceptions, lack of unit tests, etc.</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Major</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This issue might have a substantial impact on </w:t>
            </w:r>
            <w:r w:rsidRPr="00622568">
              <w:rPr>
                <w:rStyle w:val="Emphasis"/>
                <w:rFonts w:cstheme="minorHAnsi"/>
                <w:b/>
                <w:bCs/>
                <w:i w:val="0"/>
                <w:sz w:val="20"/>
                <w:szCs w:val="20"/>
              </w:rPr>
              <w:t>productivity</w:t>
            </w:r>
            <w:r w:rsidRPr="00622568">
              <w:rPr>
                <w:rFonts w:cstheme="minorHAnsi"/>
                <w:sz w:val="20"/>
                <w:szCs w:val="20"/>
              </w:rPr>
              <w:t>. Ex: too complex methods, package cycles, etc.</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Minor</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This issue might have a potential and minor impact on </w:t>
            </w:r>
            <w:r w:rsidRPr="00622568">
              <w:rPr>
                <w:rStyle w:val="Emphasis"/>
                <w:rFonts w:cstheme="minorHAnsi"/>
                <w:b/>
                <w:bCs/>
                <w:i w:val="0"/>
                <w:sz w:val="20"/>
                <w:szCs w:val="20"/>
              </w:rPr>
              <w:t>productivity</w:t>
            </w:r>
            <w:r w:rsidRPr="00622568">
              <w:rPr>
                <w:rFonts w:cstheme="minorHAnsi"/>
                <w:sz w:val="20"/>
                <w:szCs w:val="20"/>
              </w:rPr>
              <w:t>. Ex: naming conventions, Finalizer does nothing but call superclass finalizer, etc.</w:t>
            </w:r>
          </w:p>
        </w:tc>
      </w:tr>
      <w:tr w:rsidR="00D42C24" w:rsidRPr="00622568" w:rsidTr="00D42C24">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Info</w:t>
            </w:r>
          </w:p>
        </w:tc>
        <w:tc>
          <w:tcPr>
            <w:tcW w:w="0" w:type="auto"/>
            <w:vAlign w:val="center"/>
            <w:hideMark/>
          </w:tcPr>
          <w:p w:rsidR="00D42C24" w:rsidRPr="00622568" w:rsidRDefault="00026339" w:rsidP="008452FA">
            <w:pPr>
              <w:jc w:val="both"/>
              <w:rPr>
                <w:rFonts w:cstheme="minorHAnsi"/>
                <w:sz w:val="20"/>
                <w:szCs w:val="20"/>
              </w:rPr>
            </w:pPr>
            <w:r w:rsidRPr="00622568">
              <w:rPr>
                <w:rFonts w:cstheme="minorHAnsi"/>
                <w:sz w:val="20"/>
                <w:szCs w:val="20"/>
              </w:rPr>
              <w:t>Unknown or not yet well-</w:t>
            </w:r>
            <w:r w:rsidR="00D42C24" w:rsidRPr="00622568">
              <w:rPr>
                <w:rFonts w:cstheme="minorHAnsi"/>
                <w:sz w:val="20"/>
                <w:szCs w:val="20"/>
              </w:rPr>
              <w:t>defined security risk or impact on productivity. </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Maintainability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3"/>
        <w:gridCol w:w="1912"/>
        <w:gridCol w:w="5245"/>
      </w:tblGrid>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Code Smells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code_smells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code smells.</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New Code Smells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new_code_smells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new code smells.</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Maintainability Rating</w:t>
            </w:r>
            <w:r w:rsidRPr="00622568">
              <w:rPr>
                <w:rFonts w:cstheme="minorHAnsi"/>
                <w:sz w:val="20"/>
                <w:szCs w:val="20"/>
              </w:rPr>
              <w:t xml:space="preserve"> (formerly SQALE Rating)</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sqale_rating</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Rating given to your project related to the value of your Technical Debt Ratio. The default Maintainability Rating grid is:</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A=0-0.05, B=0.06-0.1, C=0.11-0.20, D=0.21-0.5, E=0.51-1</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The Maintainability Rating scale can be alternately stated by saying that if the outstanding remediation cost is:</w:t>
            </w:r>
          </w:p>
          <w:p w:rsidR="00D42C24" w:rsidRPr="00622568" w:rsidRDefault="00D42C24" w:rsidP="008452FA">
            <w:pPr>
              <w:numPr>
                <w:ilvl w:val="0"/>
                <w:numId w:val="34"/>
              </w:numPr>
              <w:spacing w:before="100" w:beforeAutospacing="1" w:after="100" w:afterAutospacing="1" w:line="240" w:lineRule="auto"/>
              <w:ind w:left="264"/>
              <w:jc w:val="both"/>
              <w:rPr>
                <w:rFonts w:cstheme="minorHAnsi"/>
                <w:sz w:val="20"/>
                <w:szCs w:val="20"/>
              </w:rPr>
            </w:pPr>
            <w:r w:rsidRPr="00622568">
              <w:rPr>
                <w:rFonts w:cstheme="minorHAnsi"/>
                <w:sz w:val="20"/>
                <w:szCs w:val="20"/>
              </w:rPr>
              <w:t>&lt;=5% of the time that has already gone into the application, the rating is A</w:t>
            </w:r>
          </w:p>
          <w:p w:rsidR="00D42C24" w:rsidRPr="00622568" w:rsidRDefault="00D42C24" w:rsidP="008452FA">
            <w:pPr>
              <w:numPr>
                <w:ilvl w:val="0"/>
                <w:numId w:val="34"/>
              </w:numPr>
              <w:spacing w:before="100" w:beforeAutospacing="1" w:after="100" w:afterAutospacing="1" w:line="240" w:lineRule="auto"/>
              <w:ind w:left="264"/>
              <w:jc w:val="both"/>
              <w:rPr>
                <w:rFonts w:cstheme="minorHAnsi"/>
                <w:sz w:val="20"/>
                <w:szCs w:val="20"/>
              </w:rPr>
            </w:pPr>
            <w:r w:rsidRPr="00622568">
              <w:rPr>
                <w:rFonts w:cstheme="minorHAnsi"/>
                <w:sz w:val="20"/>
                <w:szCs w:val="20"/>
              </w:rPr>
              <w:t>between 6 to 10% the rating is a B</w:t>
            </w:r>
          </w:p>
          <w:p w:rsidR="00D42C24" w:rsidRPr="00622568" w:rsidRDefault="00D42C24" w:rsidP="008452FA">
            <w:pPr>
              <w:numPr>
                <w:ilvl w:val="0"/>
                <w:numId w:val="34"/>
              </w:numPr>
              <w:spacing w:before="100" w:beforeAutospacing="1" w:after="100" w:afterAutospacing="1" w:line="240" w:lineRule="auto"/>
              <w:ind w:left="264"/>
              <w:jc w:val="both"/>
              <w:rPr>
                <w:rFonts w:cstheme="minorHAnsi"/>
                <w:sz w:val="20"/>
                <w:szCs w:val="20"/>
              </w:rPr>
            </w:pPr>
            <w:r w:rsidRPr="00622568">
              <w:rPr>
                <w:rFonts w:cstheme="minorHAnsi"/>
                <w:sz w:val="20"/>
                <w:szCs w:val="20"/>
              </w:rPr>
              <w:t>between 11 to 20% the rating is a C</w:t>
            </w:r>
          </w:p>
          <w:p w:rsidR="00D42C24" w:rsidRPr="00622568" w:rsidRDefault="00D42C24" w:rsidP="008452FA">
            <w:pPr>
              <w:numPr>
                <w:ilvl w:val="0"/>
                <w:numId w:val="34"/>
              </w:numPr>
              <w:spacing w:before="100" w:beforeAutospacing="1" w:after="100" w:afterAutospacing="1" w:line="240" w:lineRule="auto"/>
              <w:ind w:left="264"/>
              <w:jc w:val="both"/>
              <w:rPr>
                <w:rFonts w:cstheme="minorHAnsi"/>
                <w:sz w:val="20"/>
                <w:szCs w:val="20"/>
              </w:rPr>
            </w:pPr>
            <w:r w:rsidRPr="00622568">
              <w:rPr>
                <w:rFonts w:cstheme="minorHAnsi"/>
                <w:sz w:val="20"/>
                <w:szCs w:val="20"/>
              </w:rPr>
              <w:t>between 21 to 50% the rating is a D</w:t>
            </w:r>
          </w:p>
          <w:p w:rsidR="00D42C24" w:rsidRPr="00622568" w:rsidRDefault="00D42C24" w:rsidP="008452FA">
            <w:pPr>
              <w:numPr>
                <w:ilvl w:val="0"/>
                <w:numId w:val="34"/>
              </w:numPr>
              <w:spacing w:before="100" w:beforeAutospacing="1" w:after="100" w:afterAutospacing="1" w:line="240" w:lineRule="auto"/>
              <w:ind w:left="264"/>
              <w:jc w:val="both"/>
              <w:rPr>
                <w:rFonts w:cstheme="minorHAnsi"/>
                <w:sz w:val="20"/>
                <w:szCs w:val="20"/>
              </w:rPr>
            </w:pPr>
            <w:r w:rsidRPr="00622568">
              <w:rPr>
                <w:rFonts w:cstheme="minorHAnsi"/>
                <w:sz w:val="20"/>
                <w:szCs w:val="20"/>
              </w:rPr>
              <w:t>anything over 50% is an E</w:t>
            </w:r>
          </w:p>
        </w:tc>
      </w:tr>
      <w:tr w:rsidR="00D42C24" w:rsidRPr="00622568" w:rsidTr="00361F01">
        <w:trPr>
          <w:tblCellSpacing w:w="15" w:type="dxa"/>
        </w:trPr>
        <w:tc>
          <w:tcPr>
            <w:tcW w:w="0" w:type="auto"/>
            <w:vAlign w:val="center"/>
            <w:hideMark/>
          </w:tcPr>
          <w:p w:rsidR="00D42C24" w:rsidRPr="00622568" w:rsidRDefault="00D42C24" w:rsidP="008452FA">
            <w:pPr>
              <w:spacing w:after="0"/>
              <w:jc w:val="both"/>
              <w:rPr>
                <w:rFonts w:cstheme="minorHAnsi"/>
                <w:sz w:val="20"/>
                <w:szCs w:val="20"/>
              </w:rPr>
            </w:pPr>
            <w:r w:rsidRPr="00622568">
              <w:rPr>
                <w:rStyle w:val="Strong"/>
                <w:rFonts w:cstheme="minorHAnsi"/>
                <w:sz w:val="20"/>
                <w:szCs w:val="20"/>
              </w:rPr>
              <w:t>Technical Debt</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sqale_index</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Effort to fix all maintainability issues. The measure is stored in minutes in the DB. An 8-hour day is assumed when values are shown in days.</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Technical Debt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new_technical_debt</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Technical Debt of new code</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Technical Debt Ratio</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sqale_debt_ratio</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Ratio between the cost to develop the software and the cost to fix it. The Technical Debt Ratio formula is:</w:t>
            </w:r>
          </w:p>
          <w:p w:rsidR="00D42C24" w:rsidRPr="00622568" w:rsidRDefault="00D42C24" w:rsidP="008452FA">
            <w:pPr>
              <w:pStyle w:val="HTMLPreformatted"/>
              <w:jc w:val="both"/>
              <w:rPr>
                <w:rFonts w:asciiTheme="minorHAnsi" w:hAnsiTheme="minorHAnsi" w:cstheme="minorHAnsi"/>
              </w:rPr>
            </w:pPr>
            <w:r w:rsidRPr="00622568">
              <w:rPr>
                <w:rFonts w:asciiTheme="minorHAnsi" w:hAnsiTheme="minorHAnsi" w:cstheme="minorHAnsi"/>
              </w:rPr>
              <w:tab/>
              <w:t xml:space="preserve">Remediation cost / Development cost </w:t>
            </w:r>
          </w:p>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Which can be restated as:</w:t>
            </w:r>
          </w:p>
          <w:p w:rsidR="00D42C24" w:rsidRPr="00622568" w:rsidRDefault="00D42C24" w:rsidP="008452FA">
            <w:pPr>
              <w:pStyle w:val="HTMLPreformatted"/>
              <w:jc w:val="both"/>
              <w:rPr>
                <w:rFonts w:asciiTheme="minorHAnsi" w:hAnsiTheme="minorHAnsi" w:cstheme="minorHAnsi"/>
              </w:rPr>
            </w:pPr>
            <w:r w:rsidRPr="00622568">
              <w:rPr>
                <w:rFonts w:asciiTheme="minorHAnsi" w:hAnsiTheme="minorHAnsi" w:cstheme="minorHAnsi"/>
              </w:rPr>
              <w:tab/>
              <w:t>Remediation cost / (Cost to develop 1 line of code * Number of lines of code)</w:t>
            </w:r>
          </w:p>
          <w:p w:rsidR="00D42C24" w:rsidRPr="00622568" w:rsidRDefault="00D42C24" w:rsidP="008452FA">
            <w:pPr>
              <w:jc w:val="both"/>
              <w:rPr>
                <w:rFonts w:cstheme="minorHAnsi"/>
                <w:sz w:val="20"/>
                <w:szCs w:val="20"/>
              </w:rPr>
            </w:pPr>
            <w:r w:rsidRPr="00622568">
              <w:rPr>
                <w:rFonts w:cstheme="minorHAnsi"/>
                <w:sz w:val="20"/>
                <w:szCs w:val="20"/>
              </w:rPr>
              <w:t>The value of the cost to develop a line of code is 0.06 days.</w:t>
            </w:r>
          </w:p>
        </w:tc>
      </w:tr>
      <w:tr w:rsidR="00D42C24" w:rsidRPr="00622568" w:rsidTr="00772E3C">
        <w:trPr>
          <w:trHeight w:val="518"/>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Technical Debt Ratio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new_sqale_debt_ratio</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Ratio between the cost to develop the code changed in the leak period and the cost of the issues linked to it.</w:t>
            </w:r>
          </w:p>
        </w:tc>
      </w:tr>
    </w:tbl>
    <w:p w:rsidR="00037FA7" w:rsidRPr="00622568" w:rsidRDefault="00037FA7" w:rsidP="008452FA">
      <w:pPr>
        <w:pStyle w:val="Heading1"/>
        <w:jc w:val="both"/>
        <w:rPr>
          <w:rFonts w:asciiTheme="minorHAnsi" w:hAnsiTheme="minorHAnsi" w:cstheme="minorHAnsi"/>
          <w:sz w:val="24"/>
          <w:szCs w:val="24"/>
        </w:rPr>
      </w:pPr>
    </w:p>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lastRenderedPageBreak/>
        <w:t>Quality Gates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1729"/>
        <w:gridCol w:w="6078"/>
      </w:tblGrid>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Quality Gate Status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color w:val="000000"/>
                <w:sz w:val="20"/>
                <w:szCs w:val="20"/>
              </w:rPr>
              <w:t>alert_status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State of the Quality Gate associated to your </w:t>
            </w:r>
            <w:r w:rsidR="00041867" w:rsidRPr="00622568">
              <w:rPr>
                <w:rFonts w:cstheme="minorHAnsi"/>
                <w:sz w:val="20"/>
                <w:szCs w:val="20"/>
              </w:rPr>
              <w:t>Project. Possible values are</w:t>
            </w:r>
            <w:r w:rsidRPr="00622568">
              <w:rPr>
                <w:rFonts w:cstheme="minorHAnsi"/>
                <w:sz w:val="20"/>
                <w:szCs w:val="20"/>
              </w:rPr>
              <w:t>: ERROR, WARN, OK</w:t>
            </w:r>
          </w:p>
        </w:tc>
      </w:tr>
      <w:tr w:rsidR="00D42C24" w:rsidRPr="00622568" w:rsidTr="00361F01">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Quality Gates Details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quality_gate_details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For all the conditions of your Quality Gate, you know which condition is failing and which is not.</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Reliability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9"/>
        <w:gridCol w:w="2947"/>
        <w:gridCol w:w="4404"/>
      </w:tblGrid>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Bugs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bugs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bugs.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New Bugs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new_bugs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new bugs.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Reliability Rating</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reliability_rating</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 = 0 Bug</w:t>
            </w:r>
            <w:r w:rsidRPr="00622568">
              <w:rPr>
                <w:rFonts w:asciiTheme="minorHAnsi" w:hAnsiTheme="minorHAnsi" w:cstheme="minorHAnsi"/>
                <w:sz w:val="20"/>
                <w:szCs w:val="20"/>
              </w:rPr>
              <w:br/>
              <w:t>B = at least 1 Minor Bug</w:t>
            </w:r>
            <w:r w:rsidRPr="00622568">
              <w:rPr>
                <w:rFonts w:asciiTheme="minorHAnsi" w:hAnsiTheme="minorHAnsi" w:cstheme="minorHAnsi"/>
                <w:sz w:val="20"/>
                <w:szCs w:val="20"/>
              </w:rPr>
              <w:br/>
              <w:t>C = at least 1 Major Bug</w:t>
            </w:r>
            <w:r w:rsidRPr="00622568">
              <w:rPr>
                <w:rFonts w:asciiTheme="minorHAnsi" w:hAnsiTheme="minorHAnsi" w:cstheme="minorHAnsi"/>
                <w:sz w:val="20"/>
                <w:szCs w:val="20"/>
              </w:rPr>
              <w:br/>
              <w:t>D = at least 1 Critical Bug</w:t>
            </w:r>
            <w:r w:rsidRPr="00622568">
              <w:rPr>
                <w:rFonts w:asciiTheme="minorHAnsi" w:hAnsiTheme="minorHAnsi" w:cstheme="minorHAnsi"/>
                <w:sz w:val="20"/>
                <w:szCs w:val="20"/>
              </w:rPr>
              <w:br/>
              <w:t>E = at least 1 Blocker Bug</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Reliability remediation effort</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reliability_remediation_effort</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Effort to fix all bug issues. The measure is stored in minutes in the DB. An 8-hour day is assumed when values are shown in days.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Reliability remediation effort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new_reliability_remediation_effort</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Same as </w:t>
            </w:r>
            <w:r w:rsidRPr="00622568">
              <w:rPr>
                <w:rStyle w:val="Emphasis"/>
                <w:rFonts w:cstheme="minorHAnsi"/>
                <w:i w:val="0"/>
                <w:sz w:val="20"/>
                <w:szCs w:val="20"/>
              </w:rPr>
              <w:t>Reliability remediation effort</w:t>
            </w:r>
            <w:r w:rsidRPr="00622568">
              <w:rPr>
                <w:rFonts w:cstheme="minorHAnsi"/>
                <w:sz w:val="20"/>
                <w:szCs w:val="20"/>
              </w:rPr>
              <w:t xml:space="preserve"> by on the code changed in the leak period.</w:t>
            </w:r>
          </w:p>
        </w:tc>
      </w:tr>
    </w:tbl>
    <w:p w:rsidR="008452FA" w:rsidRPr="00622568" w:rsidRDefault="008452FA" w:rsidP="008452FA">
      <w:pPr>
        <w:pStyle w:val="Heading1"/>
        <w:jc w:val="both"/>
        <w:rPr>
          <w:rFonts w:asciiTheme="minorHAnsi" w:hAnsiTheme="minorHAnsi" w:cstheme="minorHAnsi"/>
          <w:sz w:val="24"/>
          <w:szCs w:val="24"/>
        </w:rPr>
      </w:pPr>
    </w:p>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Security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4"/>
        <w:gridCol w:w="2830"/>
        <w:gridCol w:w="4516"/>
      </w:tblGrid>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Name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Key</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Description</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Vulnerabilities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vulnerabilities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vulnerabilities.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New Vulnerabilities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new_vulnerabilities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new vulnerabilities.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Security Rating</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security_rating</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 = 0 Vulnerability</w:t>
            </w:r>
            <w:r w:rsidRPr="00622568">
              <w:rPr>
                <w:rFonts w:asciiTheme="minorHAnsi" w:hAnsiTheme="minorHAnsi" w:cstheme="minorHAnsi"/>
                <w:sz w:val="20"/>
                <w:szCs w:val="20"/>
              </w:rPr>
              <w:br/>
              <w:t>B = at least 1 Minor Vulnerability</w:t>
            </w:r>
            <w:r w:rsidRPr="00622568">
              <w:rPr>
                <w:rFonts w:asciiTheme="minorHAnsi" w:hAnsiTheme="minorHAnsi" w:cstheme="minorHAnsi"/>
                <w:sz w:val="20"/>
                <w:szCs w:val="20"/>
              </w:rPr>
              <w:br/>
              <w:t>C = at least 1 Major Vulnerability</w:t>
            </w:r>
            <w:r w:rsidRPr="00622568">
              <w:rPr>
                <w:rFonts w:asciiTheme="minorHAnsi" w:hAnsiTheme="minorHAnsi" w:cstheme="minorHAnsi"/>
                <w:sz w:val="20"/>
                <w:szCs w:val="20"/>
              </w:rPr>
              <w:br/>
              <w:t>D = at least 1 Critical Vulnerability</w:t>
            </w:r>
            <w:r w:rsidRPr="00622568">
              <w:rPr>
                <w:rFonts w:asciiTheme="minorHAnsi" w:hAnsiTheme="minorHAnsi" w:cstheme="minorHAnsi"/>
                <w:sz w:val="20"/>
                <w:szCs w:val="20"/>
              </w:rPr>
              <w:br/>
              <w:t>E = at least 1 Blocker Vulnerability</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Security remediation effort</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security_remediation_effort</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Effort to fix all vulnerability issues. The measure is stored in minutes in the DB. An 8-hour day is assumed when values are shown in days.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Security remediation effort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new_security_remediation_effort</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Same as </w:t>
            </w:r>
            <w:r w:rsidRPr="00622568">
              <w:rPr>
                <w:rStyle w:val="Emphasis"/>
                <w:rFonts w:cstheme="minorHAnsi"/>
                <w:i w:val="0"/>
                <w:sz w:val="20"/>
                <w:szCs w:val="20"/>
              </w:rPr>
              <w:t>Security remediation effort</w:t>
            </w:r>
            <w:r w:rsidRPr="00622568">
              <w:rPr>
                <w:rFonts w:cstheme="minorHAnsi"/>
                <w:sz w:val="20"/>
                <w:szCs w:val="20"/>
              </w:rPr>
              <w:t xml:space="preserve"> by on the code changed in the leak period.</w:t>
            </w:r>
          </w:p>
        </w:tc>
      </w:tr>
    </w:tbl>
    <w:p w:rsidR="00D42C24" w:rsidRPr="00622568" w:rsidRDefault="005A4AB1" w:rsidP="008452FA">
      <w:pPr>
        <w:pStyle w:val="NormalWeb"/>
        <w:jc w:val="both"/>
        <w:rPr>
          <w:rFonts w:asciiTheme="minorHAnsi" w:hAnsiTheme="minorHAnsi" w:cstheme="minorHAnsi"/>
        </w:rPr>
      </w:pPr>
      <w:r w:rsidRPr="00622568">
        <w:rPr>
          <w:rFonts w:asciiTheme="minorHAnsi" w:hAnsiTheme="minorHAnsi" w:cstheme="minorHAnsi"/>
        </w:rPr>
        <w:t>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2386"/>
        <w:gridCol w:w="5354"/>
      </w:tblGrid>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Classes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classes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Number of classes (including nested classes, interfaces, </w:t>
            </w:r>
            <w:proofErr w:type="spellStart"/>
            <w:r w:rsidRPr="00622568">
              <w:rPr>
                <w:rFonts w:cstheme="minorHAnsi"/>
                <w:sz w:val="20"/>
                <w:szCs w:val="20"/>
              </w:rPr>
              <w:t>enums</w:t>
            </w:r>
            <w:proofErr w:type="spellEnd"/>
            <w:r w:rsidRPr="00622568">
              <w:rPr>
                <w:rFonts w:cstheme="minorHAnsi"/>
                <w:sz w:val="20"/>
                <w:szCs w:val="20"/>
              </w:rPr>
              <w:t xml:space="preserve"> and annotations).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Directories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directories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directories.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Files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files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files.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lines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physical lines (number of carriage returns).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Lines of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ncloc</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physical lines that contain at least one character which is neither a whitespace or a tabulation or part of a comment.</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Lines of code per language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ncloc_language_distribution</w:t>
            </w:r>
            <w:proofErr w:type="spellEnd"/>
          </w:p>
        </w:tc>
        <w:tc>
          <w:tcPr>
            <w:tcW w:w="0" w:type="auto"/>
            <w:vAlign w:val="center"/>
            <w:hideMark/>
          </w:tcPr>
          <w:p w:rsidR="00D42C24" w:rsidRPr="00622568" w:rsidRDefault="002417CC" w:rsidP="008452FA">
            <w:pPr>
              <w:jc w:val="both"/>
              <w:rPr>
                <w:rFonts w:cstheme="minorHAnsi"/>
                <w:sz w:val="20"/>
                <w:szCs w:val="20"/>
              </w:rPr>
            </w:pPr>
            <w:r w:rsidRPr="00622568">
              <w:rPr>
                <w:rFonts w:cstheme="minorHAnsi"/>
                <w:sz w:val="20"/>
                <w:szCs w:val="20"/>
              </w:rPr>
              <w:t>Non-</w:t>
            </w:r>
            <w:r w:rsidR="00D42C24" w:rsidRPr="00622568">
              <w:rPr>
                <w:rFonts w:cstheme="minorHAnsi"/>
                <w:sz w:val="20"/>
                <w:szCs w:val="20"/>
              </w:rPr>
              <w:t>Commen</w:t>
            </w:r>
            <w:r w:rsidR="000201B1" w:rsidRPr="00622568">
              <w:rPr>
                <w:rFonts w:cstheme="minorHAnsi"/>
                <w:sz w:val="20"/>
                <w:szCs w:val="20"/>
              </w:rPr>
              <w:t>ting Lines of Code Distributed b</w:t>
            </w:r>
            <w:r w:rsidR="00D42C24" w:rsidRPr="00622568">
              <w:rPr>
                <w:rFonts w:cstheme="minorHAnsi"/>
                <w:sz w:val="20"/>
                <w:szCs w:val="20"/>
              </w:rPr>
              <w:t>y Language</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Methods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functions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functions. Depending on the language, a function is either a function or a method or a paragraph.</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Projects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projects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projects in a view.</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Public API</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public_api</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Number of public </w:t>
            </w:r>
            <w:r w:rsidRPr="00622568">
              <w:rPr>
                <w:rStyle w:val="Strong"/>
                <w:rFonts w:asciiTheme="minorHAnsi" w:hAnsiTheme="minorHAnsi" w:cstheme="minorHAnsi"/>
                <w:sz w:val="20"/>
                <w:szCs w:val="20"/>
              </w:rPr>
              <w:t xml:space="preserve">Classes </w:t>
            </w:r>
            <w:r w:rsidRPr="00622568">
              <w:rPr>
                <w:rFonts w:asciiTheme="minorHAnsi" w:hAnsiTheme="minorHAnsi" w:cstheme="minorHAnsi"/>
                <w:sz w:val="20"/>
                <w:szCs w:val="20"/>
              </w:rPr>
              <w:t xml:space="preserve">+ number of public </w:t>
            </w:r>
            <w:r w:rsidRPr="00622568">
              <w:rPr>
                <w:rStyle w:val="Strong"/>
                <w:rFonts w:asciiTheme="minorHAnsi" w:hAnsiTheme="minorHAnsi" w:cstheme="minorHAnsi"/>
                <w:sz w:val="20"/>
                <w:szCs w:val="20"/>
              </w:rPr>
              <w:t>Functions</w:t>
            </w:r>
            <w:r w:rsidRPr="00622568">
              <w:rPr>
                <w:rFonts w:asciiTheme="minorHAnsi" w:hAnsiTheme="minorHAnsi" w:cstheme="minorHAnsi"/>
                <w:sz w:val="20"/>
                <w:szCs w:val="20"/>
              </w:rPr>
              <w:t xml:space="preserve"> + number of public Properties</w:t>
            </w:r>
          </w:p>
        </w:tc>
      </w:tr>
      <w:tr w:rsidR="00D42C24" w:rsidRPr="00622568" w:rsidTr="005F7DFE">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Statements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statements</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Number of statements.</w:t>
            </w:r>
          </w:p>
        </w:tc>
      </w:tr>
    </w:tbl>
    <w:p w:rsidR="00D42C24" w:rsidRPr="00622568" w:rsidRDefault="00D42C24"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Tests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7"/>
        <w:gridCol w:w="2373"/>
        <w:gridCol w:w="5630"/>
      </w:tblGrid>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Condition coverage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branch_coverage</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On each line of code containing some </w:t>
            </w:r>
            <w:proofErr w:type="spellStart"/>
            <w:r w:rsidRPr="00622568">
              <w:rPr>
                <w:rFonts w:asciiTheme="minorHAnsi" w:hAnsiTheme="minorHAnsi" w:cstheme="minorHAnsi"/>
                <w:sz w:val="20"/>
                <w:szCs w:val="20"/>
              </w:rPr>
              <w:t>boolean</w:t>
            </w:r>
            <w:proofErr w:type="spellEnd"/>
            <w:r w:rsidRPr="00622568">
              <w:rPr>
                <w:rFonts w:asciiTheme="minorHAnsi" w:hAnsiTheme="minorHAnsi" w:cstheme="minorHAnsi"/>
                <w:sz w:val="20"/>
                <w:szCs w:val="20"/>
              </w:rPr>
              <w:t xml:space="preserve"> expressions, the condition coverage simply answers the following question: 'Has each </w:t>
            </w:r>
            <w:proofErr w:type="spellStart"/>
            <w:r w:rsidRPr="00622568">
              <w:rPr>
                <w:rFonts w:asciiTheme="minorHAnsi" w:hAnsiTheme="minorHAnsi" w:cstheme="minorHAnsi"/>
                <w:sz w:val="20"/>
                <w:szCs w:val="20"/>
              </w:rPr>
              <w:t>boolean</w:t>
            </w:r>
            <w:proofErr w:type="spellEnd"/>
            <w:r w:rsidRPr="00622568">
              <w:rPr>
                <w:rFonts w:asciiTheme="minorHAnsi" w:hAnsiTheme="minorHAnsi" w:cstheme="minorHAnsi"/>
                <w:sz w:val="20"/>
                <w:szCs w:val="20"/>
              </w:rPr>
              <w:t xml:space="preserve"> expression been evaluated both to true and false?'. This is the density of possible conditions in flow control structures that have been followed during unit tests execution.</w:t>
            </w:r>
          </w:p>
          <w:tbl>
            <w:tblPr>
              <w:tblW w:w="0" w:type="auto"/>
              <w:tblCellSpacing w:w="0" w:type="dxa"/>
              <w:tblCellMar>
                <w:left w:w="0" w:type="dxa"/>
                <w:right w:w="0" w:type="dxa"/>
              </w:tblCellMar>
              <w:tblLook w:val="04A0" w:firstRow="1" w:lastRow="0" w:firstColumn="1" w:lastColumn="0" w:noHBand="0" w:noVBand="1"/>
            </w:tblPr>
            <w:tblGrid>
              <w:gridCol w:w="5168"/>
            </w:tblGrid>
            <w:tr w:rsidR="00D42C24" w:rsidRPr="00622568" w:rsidTr="00D42C24">
              <w:trPr>
                <w:tblCellSpacing w:w="0" w:type="dxa"/>
              </w:trPr>
              <w:tc>
                <w:tcPr>
                  <w:tcW w:w="0" w:type="auto"/>
                  <w:vAlign w:val="center"/>
                  <w:hideMark/>
                </w:tcPr>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Condition coverage = (CT + CF) / (2*B)</w:t>
                  </w:r>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where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CT = conditions that have been evaluated to 'true'</w:t>
                  </w:r>
                  <w:r w:rsidRPr="00622568">
                    <w:rPr>
                      <w:rFonts w:cstheme="minorHAnsi"/>
                      <w:sz w:val="20"/>
                      <w:szCs w:val="20"/>
                    </w:rPr>
                    <w:t xml:space="preserve"> </w:t>
                  </w:r>
                  <w:r w:rsidRPr="00622568">
                    <w:rPr>
                      <w:rStyle w:val="HTMLCode"/>
                      <w:rFonts w:asciiTheme="minorHAnsi" w:eastAsiaTheme="minorHAnsi" w:hAnsiTheme="minorHAnsi" w:cstheme="minorHAnsi"/>
                    </w:rPr>
                    <w:t>at least once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lastRenderedPageBreak/>
                    <w:t>CF = conditions that have been evaluated to 'false'</w:t>
                  </w:r>
                  <w:r w:rsidRPr="00622568">
                    <w:rPr>
                      <w:rFonts w:cstheme="minorHAnsi"/>
                      <w:sz w:val="20"/>
                      <w:szCs w:val="20"/>
                    </w:rPr>
                    <w:t xml:space="preserve"> </w:t>
                  </w:r>
                  <w:r w:rsidRPr="00622568">
                    <w:rPr>
                      <w:rStyle w:val="HTMLCode"/>
                      <w:rFonts w:asciiTheme="minorHAnsi" w:eastAsiaTheme="minorHAnsi" w:hAnsiTheme="minorHAnsi" w:cstheme="minorHAnsi"/>
                    </w:rPr>
                    <w:t>at least once</w:t>
                  </w:r>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B = total number of conditions</w:t>
                  </w:r>
                </w:p>
              </w:tc>
            </w:tr>
          </w:tbl>
          <w:p w:rsidR="00D42C24" w:rsidRPr="00622568" w:rsidRDefault="00D42C24" w:rsidP="008452FA">
            <w:pPr>
              <w:jc w:val="both"/>
              <w:rPr>
                <w:rFonts w:cstheme="minorHAnsi"/>
                <w:sz w:val="20"/>
                <w:szCs w:val="20"/>
              </w:rPr>
            </w:pP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Condition coverage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new_branch_coverage</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Identical to </w:t>
            </w:r>
            <w:r w:rsidRPr="00622568">
              <w:rPr>
                <w:rStyle w:val="Strong"/>
                <w:rFonts w:asciiTheme="minorHAnsi" w:hAnsiTheme="minorHAnsi" w:cstheme="minorHAnsi"/>
                <w:sz w:val="20"/>
                <w:szCs w:val="20"/>
              </w:rPr>
              <w:t>Condition coverage</w:t>
            </w:r>
            <w:r w:rsidRPr="00622568">
              <w:rPr>
                <w:rFonts w:asciiTheme="minorHAnsi" w:hAnsiTheme="minorHAnsi" w:cstheme="minorHAnsi"/>
                <w:sz w:val="20"/>
                <w:szCs w:val="20"/>
              </w:rPr>
              <w:t xml:space="preserve"> 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Condition coverage hits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branch_coverage_hits_data</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List of covered conditions.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Conditions by line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conditions_by_line</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conditions by line.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Covered conditions by line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covered_conditions_by_line</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covered conditions by line.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Coverage</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coverage</w:t>
            </w:r>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It is a mix of </w:t>
            </w:r>
            <w:r w:rsidRPr="00622568">
              <w:rPr>
                <w:rStyle w:val="Strong"/>
                <w:rFonts w:asciiTheme="minorHAnsi" w:hAnsiTheme="minorHAnsi" w:cstheme="minorHAnsi"/>
                <w:sz w:val="20"/>
                <w:szCs w:val="20"/>
              </w:rPr>
              <w:t>Line coverage</w:t>
            </w:r>
            <w:r w:rsidRPr="00622568">
              <w:rPr>
                <w:rFonts w:asciiTheme="minorHAnsi" w:hAnsiTheme="minorHAnsi" w:cstheme="minorHAnsi"/>
                <w:sz w:val="20"/>
                <w:szCs w:val="20"/>
              </w:rPr>
              <w:t xml:space="preserve"> and </w:t>
            </w:r>
            <w:r w:rsidRPr="00622568">
              <w:rPr>
                <w:rStyle w:val="Strong"/>
                <w:rFonts w:asciiTheme="minorHAnsi" w:hAnsiTheme="minorHAnsi" w:cstheme="minorHAnsi"/>
                <w:sz w:val="20"/>
                <w:szCs w:val="20"/>
              </w:rPr>
              <w:t>Condition coverage</w:t>
            </w:r>
            <w:r w:rsidRPr="00622568">
              <w:rPr>
                <w:rFonts w:asciiTheme="minorHAnsi" w:hAnsiTheme="minorHAnsi" w:cstheme="minorHAnsi"/>
                <w:sz w:val="20"/>
                <w:szCs w:val="20"/>
              </w:rPr>
              <w:t>. Its goal is to provide an even more accurate answer to the following question: How much of the source code has been covered by the unit tests?</w:t>
            </w:r>
          </w:p>
          <w:tbl>
            <w:tblPr>
              <w:tblW w:w="0" w:type="auto"/>
              <w:tblCellSpacing w:w="0" w:type="dxa"/>
              <w:tblCellMar>
                <w:left w:w="0" w:type="dxa"/>
                <w:right w:w="0" w:type="dxa"/>
              </w:tblCellMar>
              <w:tblLook w:val="04A0" w:firstRow="1" w:lastRow="0" w:firstColumn="1" w:lastColumn="0" w:noHBand="0" w:noVBand="1"/>
            </w:tblPr>
            <w:tblGrid>
              <w:gridCol w:w="5168"/>
            </w:tblGrid>
            <w:tr w:rsidR="00D42C24" w:rsidRPr="00622568" w:rsidTr="00D42C24">
              <w:trPr>
                <w:tblCellSpacing w:w="0" w:type="dxa"/>
              </w:trPr>
              <w:tc>
                <w:tcPr>
                  <w:tcW w:w="0" w:type="auto"/>
                  <w:vAlign w:val="center"/>
                  <w:hideMark/>
                </w:tcPr>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Coverage = (CT + CF + LC)</w:t>
                  </w:r>
                  <w:proofErr w:type="gramStart"/>
                  <w:r w:rsidRPr="00622568">
                    <w:rPr>
                      <w:rStyle w:val="HTMLCode"/>
                      <w:rFonts w:asciiTheme="minorHAnsi" w:eastAsiaTheme="minorHAnsi" w:hAnsiTheme="minorHAnsi" w:cstheme="minorHAnsi"/>
                    </w:rPr>
                    <w:t>/(</w:t>
                  </w:r>
                  <w:proofErr w:type="gramEnd"/>
                  <w:r w:rsidRPr="00622568">
                    <w:rPr>
                      <w:rStyle w:val="HTMLCode"/>
                      <w:rFonts w:asciiTheme="minorHAnsi" w:eastAsiaTheme="minorHAnsi" w:hAnsiTheme="minorHAnsi" w:cstheme="minorHAnsi"/>
                    </w:rPr>
                    <w:t>2*B + EL)</w:t>
                  </w:r>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where</w:t>
                  </w:r>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CT = conditions that have been evaluated to 'true'</w:t>
                  </w:r>
                  <w:r w:rsidRPr="00622568">
                    <w:rPr>
                      <w:rFonts w:cstheme="minorHAnsi"/>
                      <w:sz w:val="20"/>
                      <w:szCs w:val="20"/>
                    </w:rPr>
                    <w:t xml:space="preserve"> </w:t>
                  </w:r>
                  <w:r w:rsidRPr="00622568">
                    <w:rPr>
                      <w:rStyle w:val="HTMLCode"/>
                      <w:rFonts w:asciiTheme="minorHAnsi" w:eastAsiaTheme="minorHAnsi" w:hAnsiTheme="minorHAnsi" w:cstheme="minorHAnsi"/>
                    </w:rPr>
                    <w:t>at least once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CF = conditions that have been evaluated to 'false'</w:t>
                  </w:r>
                  <w:r w:rsidRPr="00622568">
                    <w:rPr>
                      <w:rFonts w:cstheme="minorHAnsi"/>
                      <w:sz w:val="20"/>
                      <w:szCs w:val="20"/>
                    </w:rPr>
                    <w:t xml:space="preserve"> </w:t>
                  </w:r>
                  <w:r w:rsidRPr="00622568">
                    <w:rPr>
                      <w:rStyle w:val="HTMLCode"/>
                      <w:rFonts w:asciiTheme="minorHAnsi" w:eastAsiaTheme="minorHAnsi" w:hAnsiTheme="minorHAnsi" w:cstheme="minorHAnsi"/>
                    </w:rPr>
                    <w:t>at least once</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 xml:space="preserve">LC = covered lines = </w:t>
                  </w:r>
                  <w:proofErr w:type="spellStart"/>
                  <w:r w:rsidRPr="00622568">
                    <w:rPr>
                      <w:rStyle w:val="HTMLCode"/>
                      <w:rFonts w:asciiTheme="minorHAnsi" w:eastAsiaTheme="minorHAnsi" w:hAnsiTheme="minorHAnsi" w:cstheme="minorHAnsi"/>
                    </w:rPr>
                    <w:t>lines_to_cover</w:t>
                  </w:r>
                  <w:proofErr w:type="spellEnd"/>
                  <w:r w:rsidRPr="00622568">
                    <w:rPr>
                      <w:rStyle w:val="HTMLCode"/>
                      <w:rFonts w:asciiTheme="minorHAnsi" w:eastAsiaTheme="minorHAnsi" w:hAnsiTheme="minorHAnsi" w:cstheme="minorHAnsi"/>
                    </w:rPr>
                    <w:t xml:space="preserve"> - </w:t>
                  </w:r>
                  <w:proofErr w:type="spellStart"/>
                  <w:r w:rsidRPr="00622568">
                    <w:rPr>
                      <w:rStyle w:val="HTMLCode"/>
                      <w:rFonts w:asciiTheme="minorHAnsi" w:eastAsiaTheme="minorHAnsi" w:hAnsiTheme="minorHAnsi" w:cstheme="minorHAnsi"/>
                    </w:rPr>
                    <w:t>uncovered_lines</w:t>
                  </w:r>
                  <w:proofErr w:type="spellEnd"/>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B = total number of conditions</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EL = total number of executable lines (</w:t>
                  </w:r>
                  <w:proofErr w:type="spellStart"/>
                  <w:r w:rsidRPr="00622568">
                    <w:rPr>
                      <w:rStyle w:val="HTMLCode"/>
                      <w:rFonts w:asciiTheme="minorHAnsi" w:eastAsiaTheme="minorHAnsi" w:hAnsiTheme="minorHAnsi" w:cstheme="minorHAnsi"/>
                    </w:rPr>
                    <w:t>lines_to_cover</w:t>
                  </w:r>
                  <w:proofErr w:type="spellEnd"/>
                  <w:r w:rsidRPr="00622568">
                    <w:rPr>
                      <w:rStyle w:val="HTMLCode"/>
                      <w:rFonts w:asciiTheme="minorHAnsi" w:eastAsiaTheme="minorHAnsi" w:hAnsiTheme="minorHAnsi" w:cstheme="minorHAnsi"/>
                    </w:rPr>
                    <w:t>)</w:t>
                  </w:r>
                </w:p>
              </w:tc>
            </w:tr>
          </w:tbl>
          <w:p w:rsidR="00D42C24" w:rsidRPr="00622568" w:rsidRDefault="00D42C24" w:rsidP="008452FA">
            <w:pPr>
              <w:jc w:val="both"/>
              <w:rPr>
                <w:rFonts w:cstheme="minorHAnsi"/>
                <w:sz w:val="20"/>
                <w:szCs w:val="20"/>
              </w:rPr>
            </w:pP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Coverage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new_coverage</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Identical to </w:t>
            </w:r>
            <w:r w:rsidRPr="00622568">
              <w:rPr>
                <w:rStyle w:val="Strong"/>
                <w:rFonts w:asciiTheme="minorHAnsi" w:hAnsiTheme="minorHAnsi" w:cstheme="minorHAnsi"/>
                <w:sz w:val="20"/>
                <w:szCs w:val="20"/>
              </w:rPr>
              <w:t>Coverage</w:t>
            </w:r>
            <w:r w:rsidRPr="00622568">
              <w:rPr>
                <w:rFonts w:asciiTheme="minorHAnsi" w:hAnsiTheme="minorHAnsi" w:cstheme="minorHAnsi"/>
                <w:sz w:val="20"/>
                <w:szCs w:val="20"/>
              </w:rPr>
              <w:t xml:space="preserve"> 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 coverage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line_coverage</w:t>
            </w:r>
            <w:proofErr w:type="spellEnd"/>
          </w:p>
        </w:tc>
        <w:tc>
          <w:tcPr>
            <w:tcW w:w="0" w:type="auto"/>
            <w:vAlign w:val="center"/>
            <w:hideMark/>
          </w:tcPr>
          <w:p w:rsidR="00D42C24" w:rsidRPr="00622568" w:rsidRDefault="00D42C24"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On a given line of code, Line coverage simply answers the following question: Has this line of code been executed during the execution of the uni</w:t>
            </w:r>
            <w:r w:rsidR="004D533B" w:rsidRPr="00622568">
              <w:rPr>
                <w:rFonts w:asciiTheme="minorHAnsi" w:hAnsiTheme="minorHAnsi" w:cstheme="minorHAnsi"/>
                <w:sz w:val="20"/>
                <w:szCs w:val="20"/>
              </w:rPr>
              <w:t>t tests?</w:t>
            </w:r>
            <w:r w:rsidRPr="00622568">
              <w:rPr>
                <w:rFonts w:asciiTheme="minorHAnsi" w:hAnsiTheme="minorHAnsi" w:cstheme="minorHAnsi"/>
                <w:sz w:val="20"/>
                <w:szCs w:val="20"/>
              </w:rPr>
              <w:t xml:space="preserve"> It is the density of covered lines by unit tests:</w:t>
            </w:r>
          </w:p>
          <w:tbl>
            <w:tblPr>
              <w:tblW w:w="0" w:type="auto"/>
              <w:tblCellSpacing w:w="0" w:type="dxa"/>
              <w:tblCellMar>
                <w:left w:w="0" w:type="dxa"/>
                <w:right w:w="0" w:type="dxa"/>
              </w:tblCellMar>
              <w:tblLook w:val="04A0" w:firstRow="1" w:lastRow="0" w:firstColumn="1" w:lastColumn="0" w:noHBand="0" w:noVBand="1"/>
            </w:tblPr>
            <w:tblGrid>
              <w:gridCol w:w="4371"/>
            </w:tblGrid>
            <w:tr w:rsidR="00D42C24" w:rsidRPr="00622568" w:rsidTr="00D42C24">
              <w:trPr>
                <w:tblCellSpacing w:w="0" w:type="dxa"/>
              </w:trPr>
              <w:tc>
                <w:tcPr>
                  <w:tcW w:w="0" w:type="auto"/>
                  <w:vAlign w:val="center"/>
                  <w:hideMark/>
                </w:tcPr>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Line coverage = LC / EL</w:t>
                  </w:r>
                </w:p>
                <w:p w:rsidR="00D42C24" w:rsidRPr="00622568" w:rsidRDefault="00D42C24" w:rsidP="008452FA">
                  <w:pPr>
                    <w:jc w:val="both"/>
                    <w:rPr>
                      <w:rFonts w:cstheme="minorHAnsi"/>
                      <w:sz w:val="20"/>
                      <w:szCs w:val="20"/>
                    </w:rPr>
                  </w:pPr>
                  <w:r w:rsidRPr="00622568">
                    <w:rPr>
                      <w:rFonts w:cstheme="minorHAnsi"/>
                      <w:sz w:val="20"/>
                      <w:szCs w:val="20"/>
                    </w:rPr>
                    <w:lastRenderedPageBreak/>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where</w:t>
                  </w:r>
                </w:p>
                <w:p w:rsidR="00D42C24" w:rsidRPr="00622568" w:rsidRDefault="00D42C24" w:rsidP="008452FA">
                  <w:pPr>
                    <w:jc w:val="both"/>
                    <w:rPr>
                      <w:rFonts w:cstheme="minorHAnsi"/>
                      <w:sz w:val="20"/>
                      <w:szCs w:val="20"/>
                    </w:rPr>
                  </w:pPr>
                  <w:r w:rsidRPr="00622568">
                    <w:rPr>
                      <w:rFonts w:cstheme="minorHAnsi"/>
                      <w:sz w:val="20"/>
                      <w:szCs w:val="20"/>
                    </w:rPr>
                    <w:t> </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LC = covered lines (</w:t>
                  </w:r>
                  <w:proofErr w:type="spellStart"/>
                  <w:r w:rsidRPr="00622568">
                    <w:rPr>
                      <w:rStyle w:val="HTMLCode"/>
                      <w:rFonts w:asciiTheme="minorHAnsi" w:eastAsiaTheme="minorHAnsi" w:hAnsiTheme="minorHAnsi" w:cstheme="minorHAnsi"/>
                    </w:rPr>
                    <w:t>lines_to_cover</w:t>
                  </w:r>
                  <w:proofErr w:type="spellEnd"/>
                  <w:r w:rsidRPr="00622568">
                    <w:rPr>
                      <w:rStyle w:val="HTMLCode"/>
                      <w:rFonts w:asciiTheme="minorHAnsi" w:eastAsiaTheme="minorHAnsi" w:hAnsiTheme="minorHAnsi" w:cstheme="minorHAnsi"/>
                    </w:rPr>
                    <w:t xml:space="preserve"> - </w:t>
                  </w:r>
                  <w:proofErr w:type="spellStart"/>
                  <w:r w:rsidRPr="00622568">
                    <w:rPr>
                      <w:rStyle w:val="HTMLCode"/>
                      <w:rFonts w:asciiTheme="minorHAnsi" w:eastAsiaTheme="minorHAnsi" w:hAnsiTheme="minorHAnsi" w:cstheme="minorHAnsi"/>
                    </w:rPr>
                    <w:t>uncovered_lines</w:t>
                  </w:r>
                  <w:proofErr w:type="spellEnd"/>
                  <w:r w:rsidRPr="00622568">
                    <w:rPr>
                      <w:rStyle w:val="HTMLCode"/>
                      <w:rFonts w:asciiTheme="minorHAnsi" w:eastAsiaTheme="minorHAnsi" w:hAnsiTheme="minorHAnsi" w:cstheme="minorHAnsi"/>
                    </w:rPr>
                    <w:t>)</w:t>
                  </w:r>
                </w:p>
                <w:p w:rsidR="00D42C24" w:rsidRPr="00622568" w:rsidRDefault="00D42C24" w:rsidP="008452FA">
                  <w:pPr>
                    <w:jc w:val="both"/>
                    <w:rPr>
                      <w:rFonts w:cstheme="minorHAnsi"/>
                      <w:sz w:val="20"/>
                      <w:szCs w:val="20"/>
                    </w:rPr>
                  </w:pPr>
                  <w:r w:rsidRPr="00622568">
                    <w:rPr>
                      <w:rStyle w:val="HTMLCode"/>
                      <w:rFonts w:asciiTheme="minorHAnsi" w:eastAsiaTheme="minorHAnsi" w:hAnsiTheme="minorHAnsi" w:cstheme="minorHAnsi"/>
                    </w:rPr>
                    <w:t>EL = total number of executable lines (</w:t>
                  </w:r>
                  <w:proofErr w:type="spellStart"/>
                  <w:r w:rsidRPr="00622568">
                    <w:rPr>
                      <w:rStyle w:val="HTMLCode"/>
                      <w:rFonts w:asciiTheme="minorHAnsi" w:eastAsiaTheme="minorHAnsi" w:hAnsiTheme="minorHAnsi" w:cstheme="minorHAnsi"/>
                    </w:rPr>
                    <w:t>lines_to_cover</w:t>
                  </w:r>
                  <w:proofErr w:type="spellEnd"/>
                  <w:r w:rsidRPr="00622568">
                    <w:rPr>
                      <w:rStyle w:val="HTMLCode"/>
                      <w:rFonts w:asciiTheme="minorHAnsi" w:eastAsiaTheme="minorHAnsi" w:hAnsiTheme="minorHAnsi" w:cstheme="minorHAnsi"/>
                    </w:rPr>
                    <w:t>)</w:t>
                  </w:r>
                </w:p>
              </w:tc>
            </w:tr>
          </w:tbl>
          <w:p w:rsidR="00D42C24" w:rsidRPr="00622568" w:rsidRDefault="00D42C24" w:rsidP="008452FA">
            <w:pPr>
              <w:jc w:val="both"/>
              <w:rPr>
                <w:rFonts w:cstheme="minorHAnsi"/>
                <w:sz w:val="20"/>
                <w:szCs w:val="20"/>
              </w:rPr>
            </w:pP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Line coverage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new_line_coverage</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Identical to </w:t>
            </w:r>
            <w:r w:rsidRPr="00622568">
              <w:rPr>
                <w:rStyle w:val="Strong"/>
                <w:rFonts w:cstheme="minorHAnsi"/>
                <w:sz w:val="20"/>
                <w:szCs w:val="20"/>
              </w:rPr>
              <w:t>Line coverage</w:t>
            </w:r>
            <w:r w:rsidRPr="00622568">
              <w:rPr>
                <w:rFonts w:cstheme="minorHAnsi"/>
                <w:sz w:val="20"/>
                <w:szCs w:val="20"/>
              </w:rPr>
              <w:t xml:space="preserve"> 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 coverage hits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coverage_line_hits_data</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List of covered lines.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Lines to cover</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lines_to_cover</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lines of code which could be covered by unit tests (for example, blank lines or full comments lines are not considered as lines to cover).</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Lines to cover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new_lines_to_cover</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Identical to </w:t>
            </w:r>
            <w:r w:rsidRPr="00622568">
              <w:rPr>
                <w:rStyle w:val="Strong"/>
                <w:rFonts w:cstheme="minorHAnsi"/>
                <w:sz w:val="20"/>
                <w:szCs w:val="20"/>
              </w:rPr>
              <w:t>Lines to cover</w:t>
            </w:r>
            <w:r w:rsidRPr="00622568">
              <w:rPr>
                <w:rFonts w:cstheme="minorHAnsi"/>
                <w:sz w:val="20"/>
                <w:szCs w:val="20"/>
              </w:rPr>
              <w:t xml:space="preserve"> 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Skipped unit tests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skipped_tests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skipped unit tests.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Uncovered conditions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uncovered_conditions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conditions which are not covered by unit tests.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Uncovered conditions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new_uncovered_conditions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Identical to </w:t>
            </w:r>
            <w:r w:rsidRPr="00622568">
              <w:rPr>
                <w:rStyle w:val="Strong"/>
                <w:rFonts w:cstheme="minorHAnsi"/>
                <w:sz w:val="20"/>
                <w:szCs w:val="20"/>
              </w:rPr>
              <w:t>Uncovered conditions</w:t>
            </w:r>
            <w:r w:rsidRPr="00622568">
              <w:rPr>
                <w:rFonts w:cstheme="minorHAnsi"/>
                <w:sz w:val="20"/>
                <w:szCs w:val="20"/>
              </w:rPr>
              <w:t xml:space="preserve"> 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Uncovered lines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uncovered_lines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lines of code which are not covered by unit tests.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Uncovered lines on new code</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new_uncovered_lines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 xml:space="preserve">Identical to </w:t>
            </w:r>
            <w:r w:rsidRPr="00622568">
              <w:rPr>
                <w:rStyle w:val="Strong"/>
                <w:rFonts w:cstheme="minorHAnsi"/>
                <w:sz w:val="20"/>
                <w:szCs w:val="20"/>
              </w:rPr>
              <w:t xml:space="preserve">Uncovered lines </w:t>
            </w:r>
            <w:r w:rsidRPr="00622568">
              <w:rPr>
                <w:rFonts w:cstheme="minorHAnsi"/>
                <w:sz w:val="20"/>
                <w:szCs w:val="20"/>
              </w:rPr>
              <w:t>but restricted to new / updated source code.</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Unit tests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tests</w:t>
            </w:r>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unit tests.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Unit tests duration</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test_execution_time</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Time required to execute all the unit tests.</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Unit test errors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test_errors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unit tests that have failed.</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t>Unit test failures</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test_failures</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Number of unit tests that have failed with an unexpected exception.</w:t>
            </w:r>
          </w:p>
        </w:tc>
      </w:tr>
      <w:tr w:rsidR="00D42C24" w:rsidRPr="00622568" w:rsidTr="005C71CB">
        <w:trPr>
          <w:tblCellSpacing w:w="15" w:type="dxa"/>
        </w:trPr>
        <w:tc>
          <w:tcPr>
            <w:tcW w:w="0" w:type="auto"/>
            <w:vAlign w:val="center"/>
            <w:hideMark/>
          </w:tcPr>
          <w:p w:rsidR="00D42C24" w:rsidRPr="00622568" w:rsidRDefault="00D42C24" w:rsidP="008452FA">
            <w:pPr>
              <w:jc w:val="both"/>
              <w:rPr>
                <w:rFonts w:cstheme="minorHAnsi"/>
                <w:sz w:val="20"/>
                <w:szCs w:val="20"/>
              </w:rPr>
            </w:pPr>
            <w:r w:rsidRPr="00622568">
              <w:rPr>
                <w:rStyle w:val="Strong"/>
                <w:rFonts w:cstheme="minorHAnsi"/>
                <w:sz w:val="20"/>
                <w:szCs w:val="20"/>
              </w:rPr>
              <w:lastRenderedPageBreak/>
              <w:t>Unit test success density (%)</w:t>
            </w:r>
          </w:p>
        </w:tc>
        <w:tc>
          <w:tcPr>
            <w:tcW w:w="0" w:type="auto"/>
            <w:vAlign w:val="center"/>
            <w:hideMark/>
          </w:tcPr>
          <w:p w:rsidR="00D42C24" w:rsidRPr="00622568" w:rsidRDefault="00D42C24" w:rsidP="008452FA">
            <w:pPr>
              <w:jc w:val="both"/>
              <w:rPr>
                <w:rFonts w:cstheme="minorHAnsi"/>
                <w:sz w:val="20"/>
                <w:szCs w:val="20"/>
              </w:rPr>
            </w:pPr>
            <w:proofErr w:type="spellStart"/>
            <w:r w:rsidRPr="00622568">
              <w:rPr>
                <w:rFonts w:cstheme="minorHAnsi"/>
                <w:sz w:val="20"/>
                <w:szCs w:val="20"/>
              </w:rPr>
              <w:t>test_success_density</w:t>
            </w:r>
            <w:proofErr w:type="spellEnd"/>
          </w:p>
        </w:tc>
        <w:tc>
          <w:tcPr>
            <w:tcW w:w="0" w:type="auto"/>
            <w:vAlign w:val="center"/>
            <w:hideMark/>
          </w:tcPr>
          <w:p w:rsidR="00D42C24" w:rsidRPr="00622568" w:rsidRDefault="00D42C24" w:rsidP="008452FA">
            <w:pPr>
              <w:jc w:val="both"/>
              <w:rPr>
                <w:rFonts w:cstheme="minorHAnsi"/>
                <w:sz w:val="20"/>
                <w:szCs w:val="20"/>
              </w:rPr>
            </w:pPr>
            <w:r w:rsidRPr="00622568">
              <w:rPr>
                <w:rFonts w:cstheme="minorHAnsi"/>
                <w:sz w:val="20"/>
                <w:szCs w:val="20"/>
              </w:rPr>
              <w:t>Test success density = (</w:t>
            </w:r>
            <w:r w:rsidRPr="00622568">
              <w:rPr>
                <w:rStyle w:val="Strong"/>
                <w:rFonts w:cstheme="minorHAnsi"/>
                <w:sz w:val="20"/>
                <w:szCs w:val="20"/>
              </w:rPr>
              <w:t>Unit tests</w:t>
            </w:r>
            <w:r w:rsidRPr="00622568">
              <w:rPr>
                <w:rFonts w:cstheme="minorHAnsi"/>
                <w:sz w:val="20"/>
                <w:szCs w:val="20"/>
              </w:rPr>
              <w:t xml:space="preserve"> - (</w:t>
            </w:r>
            <w:r w:rsidRPr="00622568">
              <w:rPr>
                <w:rStyle w:val="Strong"/>
                <w:rFonts w:cstheme="minorHAnsi"/>
                <w:sz w:val="20"/>
                <w:szCs w:val="20"/>
              </w:rPr>
              <w:t>Unit test errors</w:t>
            </w:r>
            <w:r w:rsidRPr="00622568">
              <w:rPr>
                <w:rFonts w:cstheme="minorHAnsi"/>
                <w:sz w:val="20"/>
                <w:szCs w:val="20"/>
              </w:rPr>
              <w:t xml:space="preserve"> + </w:t>
            </w:r>
            <w:r w:rsidRPr="00622568">
              <w:rPr>
                <w:rStyle w:val="Strong"/>
                <w:rFonts w:cstheme="minorHAnsi"/>
                <w:sz w:val="20"/>
                <w:szCs w:val="20"/>
              </w:rPr>
              <w:t>Unit test failures</w:t>
            </w:r>
            <w:r w:rsidRPr="00622568">
              <w:rPr>
                <w:rFonts w:cstheme="minorHAnsi"/>
                <w:sz w:val="20"/>
                <w:szCs w:val="20"/>
              </w:rPr>
              <w:t xml:space="preserve">)) / </w:t>
            </w:r>
            <w:r w:rsidRPr="00622568">
              <w:rPr>
                <w:rStyle w:val="Strong"/>
                <w:rFonts w:cstheme="minorHAnsi"/>
                <w:sz w:val="20"/>
                <w:szCs w:val="20"/>
              </w:rPr>
              <w:t>Unit tests</w:t>
            </w:r>
            <w:r w:rsidRPr="00622568">
              <w:rPr>
                <w:rFonts w:cstheme="minorHAnsi"/>
                <w:sz w:val="20"/>
                <w:szCs w:val="20"/>
              </w:rPr>
              <w:t xml:space="preserve"> * 100</w:t>
            </w:r>
          </w:p>
        </w:tc>
      </w:tr>
    </w:tbl>
    <w:p w:rsidR="00D42C24" w:rsidRPr="00622568" w:rsidRDefault="00D42C24" w:rsidP="008452FA">
      <w:pPr>
        <w:pStyle w:val="NormalWeb"/>
        <w:jc w:val="both"/>
        <w:rPr>
          <w:rFonts w:asciiTheme="minorHAnsi" w:hAnsiTheme="minorHAnsi" w:cstheme="minorHAnsi"/>
        </w:rPr>
      </w:pPr>
      <w:r w:rsidRPr="00622568">
        <w:rPr>
          <w:rFonts w:asciiTheme="minorHAnsi" w:hAnsiTheme="minorHAnsi" w:cstheme="minorHAnsi"/>
        </w:rPr>
        <w:t>The same kinds of metrics exist for Integration tests coverage and Overall tests coverage (Units tests + Integration tests).</w:t>
      </w:r>
    </w:p>
    <w:p w:rsidR="00D42C24" w:rsidRPr="00622568" w:rsidRDefault="00D42C24" w:rsidP="008452FA">
      <w:pPr>
        <w:pStyle w:val="NormalWeb"/>
        <w:jc w:val="both"/>
        <w:rPr>
          <w:rFonts w:asciiTheme="minorHAnsi" w:hAnsiTheme="minorHAnsi" w:cstheme="minorHAnsi"/>
        </w:rPr>
      </w:pPr>
      <w:r w:rsidRPr="00622568">
        <w:rPr>
          <w:rFonts w:asciiTheme="minorHAnsi" w:hAnsiTheme="minorHAnsi" w:cstheme="minorHAnsi"/>
        </w:rPr>
        <w:t>Metrics on test execution do not exist for Integration tests and Overall tests.</w:t>
      </w:r>
    </w:p>
    <w:p w:rsidR="00B84080" w:rsidRPr="00622568" w:rsidRDefault="006729C3" w:rsidP="008452FA">
      <w:pPr>
        <w:pStyle w:val="NormalWeb"/>
        <w:jc w:val="both"/>
        <w:rPr>
          <w:rFonts w:asciiTheme="minorHAnsi" w:hAnsiTheme="minorHAnsi" w:cstheme="minorHAnsi"/>
          <w:b/>
        </w:rPr>
      </w:pPr>
      <w:r w:rsidRPr="00622568">
        <w:rPr>
          <w:rFonts w:asciiTheme="minorHAnsi" w:hAnsiTheme="minorHAnsi" w:cstheme="minorHAnsi"/>
          <w:b/>
        </w:rPr>
        <w:t>Concepts</w:t>
      </w:r>
    </w:p>
    <w:p w:rsidR="006729C3" w:rsidRPr="00622568" w:rsidRDefault="006729C3"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Architecture</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5"/>
        <w:gridCol w:w="5756"/>
        <w:gridCol w:w="2719"/>
      </w:tblGrid>
      <w:tr w:rsidR="00860F18" w:rsidRPr="00622568" w:rsidTr="006729C3">
        <w:trPr>
          <w:tblCellSpacing w:w="15" w:type="dxa"/>
        </w:trPr>
        <w:tc>
          <w:tcPr>
            <w:tcW w:w="0" w:type="auto"/>
            <w:vAlign w:val="center"/>
            <w:hideMark/>
          </w:tcPr>
          <w:p w:rsidR="006729C3" w:rsidRPr="00622568" w:rsidRDefault="006729C3" w:rsidP="008452FA">
            <w:pPr>
              <w:jc w:val="both"/>
              <w:rPr>
                <w:rFonts w:cstheme="minorHAnsi"/>
                <w:sz w:val="20"/>
                <w:szCs w:val="20"/>
              </w:rPr>
            </w:pPr>
            <w:r w:rsidRPr="00622568">
              <w:rPr>
                <w:rStyle w:val="Strong"/>
                <w:rFonts w:cstheme="minorHAnsi"/>
                <w:sz w:val="20"/>
                <w:szCs w:val="20"/>
              </w:rPr>
              <w:t>Analyzer</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xml:space="preserve">A client application that analyzes the source code to compute </w:t>
            </w:r>
            <w:r w:rsidRPr="00622568">
              <w:rPr>
                <w:rStyle w:val="Strong"/>
                <w:rFonts w:cstheme="minorHAnsi"/>
                <w:sz w:val="20"/>
                <w:szCs w:val="20"/>
              </w:rPr>
              <w:t>snapshots</w:t>
            </w:r>
            <w:r w:rsidRPr="00622568">
              <w:rPr>
                <w:rFonts w:cstheme="minorHAnsi"/>
                <w:sz w:val="20"/>
                <w:szCs w:val="20"/>
              </w:rPr>
              <w: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the SonarQube Platform Overview.</w:t>
            </w:r>
          </w:p>
        </w:tc>
      </w:tr>
      <w:tr w:rsidR="00860F18" w:rsidRPr="00622568" w:rsidTr="006729C3">
        <w:trPr>
          <w:tblCellSpacing w:w="15" w:type="dxa"/>
        </w:trPr>
        <w:tc>
          <w:tcPr>
            <w:tcW w:w="0" w:type="auto"/>
            <w:vAlign w:val="center"/>
            <w:hideMark/>
          </w:tcPr>
          <w:p w:rsidR="006729C3" w:rsidRPr="00622568" w:rsidRDefault="006729C3" w:rsidP="008452FA">
            <w:pPr>
              <w:jc w:val="both"/>
              <w:rPr>
                <w:rFonts w:cstheme="minorHAnsi"/>
                <w:sz w:val="20"/>
                <w:szCs w:val="20"/>
              </w:rPr>
            </w:pPr>
            <w:r w:rsidRPr="00622568">
              <w:rPr>
                <w:rStyle w:val="Strong"/>
                <w:rFonts w:cstheme="minorHAnsi"/>
                <w:sz w:val="20"/>
                <w:szCs w:val="20"/>
              </w:rPr>
              <w:t>Database</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Stores:</w:t>
            </w:r>
          </w:p>
          <w:p w:rsidR="006729C3" w:rsidRPr="00622568" w:rsidRDefault="006729C3" w:rsidP="008452FA">
            <w:pPr>
              <w:numPr>
                <w:ilvl w:val="0"/>
                <w:numId w:val="36"/>
              </w:numPr>
              <w:spacing w:before="100" w:beforeAutospacing="1" w:after="100" w:afterAutospacing="1" w:line="240" w:lineRule="auto"/>
              <w:jc w:val="both"/>
              <w:rPr>
                <w:rFonts w:cstheme="minorHAnsi"/>
                <w:sz w:val="20"/>
                <w:szCs w:val="20"/>
              </w:rPr>
            </w:pPr>
            <w:r w:rsidRPr="00622568">
              <w:rPr>
                <w:rFonts w:cstheme="minorHAnsi"/>
                <w:sz w:val="20"/>
                <w:szCs w:val="20"/>
              </w:rPr>
              <w:t>configuration</w:t>
            </w:r>
          </w:p>
          <w:p w:rsidR="006729C3" w:rsidRPr="00622568" w:rsidRDefault="006729C3" w:rsidP="008452FA">
            <w:pPr>
              <w:numPr>
                <w:ilvl w:val="0"/>
                <w:numId w:val="36"/>
              </w:numPr>
              <w:spacing w:before="100" w:beforeAutospacing="1" w:after="100" w:afterAutospacing="1" w:line="240" w:lineRule="auto"/>
              <w:jc w:val="both"/>
              <w:rPr>
                <w:rFonts w:cstheme="minorHAnsi"/>
                <w:sz w:val="20"/>
                <w:szCs w:val="20"/>
              </w:rPr>
            </w:pPr>
            <w:r w:rsidRPr="00622568">
              <w:rPr>
                <w:rStyle w:val="Strong"/>
                <w:rFonts w:cstheme="minorHAnsi"/>
                <w:sz w:val="20"/>
                <w:szCs w:val="20"/>
              </w:rPr>
              <w:t>snapshots</w:t>
            </w:r>
          </w:p>
        </w:tc>
        <w:tc>
          <w:tcPr>
            <w:tcW w:w="0" w:type="auto"/>
            <w:vAlign w:val="center"/>
            <w:hideMark/>
          </w:tcPr>
          <w:p w:rsidR="006729C3" w:rsidRPr="00622568" w:rsidRDefault="006729C3" w:rsidP="008452FA">
            <w:pPr>
              <w:spacing w:after="0"/>
              <w:jc w:val="both"/>
              <w:rPr>
                <w:rFonts w:cstheme="minorHAnsi"/>
                <w:sz w:val="20"/>
                <w:szCs w:val="20"/>
              </w:rPr>
            </w:pPr>
            <w:r w:rsidRPr="00622568">
              <w:rPr>
                <w:rFonts w:cstheme="minorHAnsi"/>
                <w:sz w:val="20"/>
                <w:szCs w:val="20"/>
              </w:rPr>
              <w:t>See the SonarQube Platform Overview.</w:t>
            </w:r>
          </w:p>
        </w:tc>
      </w:tr>
      <w:tr w:rsidR="00860F18" w:rsidRPr="00622568" w:rsidTr="006729C3">
        <w:trPr>
          <w:tblCellSpacing w:w="15" w:type="dxa"/>
        </w:trPr>
        <w:tc>
          <w:tcPr>
            <w:tcW w:w="0" w:type="auto"/>
            <w:vAlign w:val="center"/>
            <w:hideMark/>
          </w:tcPr>
          <w:p w:rsidR="006729C3" w:rsidRPr="00622568" w:rsidRDefault="006729C3" w:rsidP="008452FA">
            <w:pPr>
              <w:jc w:val="both"/>
              <w:rPr>
                <w:rFonts w:cstheme="minorHAnsi"/>
                <w:sz w:val="20"/>
                <w:szCs w:val="20"/>
              </w:rPr>
            </w:pPr>
            <w:r w:rsidRPr="00622568">
              <w:rPr>
                <w:rStyle w:val="Strong"/>
                <w:rFonts w:cstheme="minorHAnsi"/>
                <w:sz w:val="20"/>
                <w:szCs w:val="20"/>
              </w:rPr>
              <w:t>Server</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xml:space="preserve"> Web interface that is used to browse </w:t>
            </w:r>
            <w:r w:rsidRPr="00622568">
              <w:rPr>
                <w:rStyle w:val="Strong"/>
                <w:rFonts w:cstheme="minorHAnsi"/>
                <w:sz w:val="20"/>
                <w:szCs w:val="20"/>
              </w:rPr>
              <w:t>snapshot</w:t>
            </w:r>
            <w:r w:rsidRPr="00622568">
              <w:rPr>
                <w:rFonts w:cstheme="minorHAnsi"/>
                <w:sz w:val="20"/>
                <w:szCs w:val="20"/>
              </w:rPr>
              <w:t xml:space="preserve"> data and make configuration changes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the SonarQube Platform Overview.</w:t>
            </w:r>
          </w:p>
        </w:tc>
      </w:tr>
    </w:tbl>
    <w:p w:rsidR="00607FA4" w:rsidRPr="00622568" w:rsidRDefault="00607FA4" w:rsidP="008452FA">
      <w:pPr>
        <w:pStyle w:val="Heading1"/>
        <w:jc w:val="both"/>
        <w:rPr>
          <w:rFonts w:asciiTheme="minorHAnsi" w:hAnsiTheme="minorHAnsi" w:cstheme="minorHAnsi"/>
          <w:b w:val="0"/>
          <w:bCs w:val="0"/>
          <w:kern w:val="0"/>
          <w:sz w:val="24"/>
          <w:szCs w:val="24"/>
        </w:rPr>
      </w:pPr>
    </w:p>
    <w:p w:rsidR="00555DD5" w:rsidRPr="00622568" w:rsidRDefault="006729C3" w:rsidP="008452FA">
      <w:pPr>
        <w:pStyle w:val="Heading1"/>
        <w:jc w:val="both"/>
        <w:rPr>
          <w:rFonts w:asciiTheme="minorHAnsi" w:hAnsiTheme="minorHAnsi" w:cstheme="minorHAnsi"/>
          <w:sz w:val="24"/>
          <w:szCs w:val="24"/>
        </w:rPr>
      </w:pPr>
      <w:r w:rsidRPr="00622568">
        <w:rPr>
          <w:rFonts w:asciiTheme="minorHAnsi" w:hAnsiTheme="minorHAnsi" w:cstheme="minorHAnsi"/>
          <w:sz w:val="24"/>
          <w:szCs w:val="24"/>
        </w:rPr>
        <w:t>Quality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3"/>
        <w:gridCol w:w="5948"/>
        <w:gridCol w:w="1749"/>
      </w:tblGrid>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Bug</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An issue that represents something wrong in the code. If this has not broken yet, it will, and probably at the worst possible moment. This needs to be fixed. Yesterday.</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Check</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Check = </w:t>
            </w:r>
            <w:r w:rsidRPr="00622568">
              <w:rPr>
                <w:rStyle w:val="Strong"/>
                <w:rFonts w:asciiTheme="minorHAnsi" w:hAnsiTheme="minorHAnsi" w:cstheme="minorHAnsi"/>
                <w:sz w:val="20"/>
                <w:szCs w:val="20"/>
              </w:rPr>
              <w:t>Coding Rule</w:t>
            </w:r>
            <w:r w:rsidRPr="00622568">
              <w:rPr>
                <w:rFonts w:asciiTheme="minorHAnsi" w:hAnsiTheme="minorHAnsi" w:cstheme="minorHAnsi"/>
                <w:sz w:val="20"/>
                <w:szCs w:val="20"/>
              </w:rPr>
              <w: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Code Smell</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A maintainability-related issue in the code. Leaving it as-is means that at best maintainers will have a harder time than they should making changes to the code. At worst, they'll be so confused by the state of the code that they'll introduce additional errors as they make changes.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Coding Rule</w:t>
            </w:r>
          </w:p>
        </w:tc>
        <w:tc>
          <w:tcPr>
            <w:tcW w:w="0" w:type="auto"/>
            <w:vAlign w:val="center"/>
            <w:hideMark/>
          </w:tcPr>
          <w:p w:rsidR="006729C3" w:rsidRPr="00622568" w:rsidRDefault="000075F5"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 good coding practice,</w:t>
            </w:r>
            <w:r w:rsidR="006729C3" w:rsidRPr="00622568">
              <w:rPr>
                <w:rFonts w:asciiTheme="minorHAnsi" w:hAnsiTheme="minorHAnsi" w:cstheme="minorHAnsi"/>
                <w:sz w:val="20"/>
                <w:szCs w:val="20"/>
              </w:rPr>
              <w:t xml:space="preserve"> </w:t>
            </w:r>
            <w:proofErr w:type="gramStart"/>
            <w:r w:rsidR="006729C3" w:rsidRPr="00622568">
              <w:rPr>
                <w:rFonts w:asciiTheme="minorHAnsi" w:hAnsiTheme="minorHAnsi" w:cstheme="minorHAnsi"/>
                <w:sz w:val="20"/>
                <w:szCs w:val="20"/>
              </w:rPr>
              <w:t>Not</w:t>
            </w:r>
            <w:proofErr w:type="gramEnd"/>
            <w:r w:rsidR="006729C3" w:rsidRPr="00622568">
              <w:rPr>
                <w:rFonts w:asciiTheme="minorHAnsi" w:hAnsiTheme="minorHAnsi" w:cstheme="minorHAnsi"/>
                <w:sz w:val="20"/>
                <w:szCs w:val="20"/>
              </w:rPr>
              <w:t xml:space="preserve"> complying to coding rules leads to quality flaws and creation of issues in SonarQube.</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Coding rules can check quality on files, unit tests or packages.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Viewing Unit Tests &gt; Issues Perspective</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Component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A piece of software (project, module/package, file) or a view or a developer.</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lastRenderedPageBreak/>
              <w:t>Cost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Remediation Cost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Debt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Technical Debt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Issue</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When a </w:t>
            </w:r>
            <w:r w:rsidRPr="00622568">
              <w:rPr>
                <w:rStyle w:val="Strong"/>
                <w:rFonts w:asciiTheme="minorHAnsi" w:hAnsiTheme="minorHAnsi" w:cstheme="minorHAnsi"/>
                <w:sz w:val="20"/>
                <w:szCs w:val="20"/>
              </w:rPr>
              <w:t>component</w:t>
            </w:r>
            <w:r w:rsidRPr="00622568">
              <w:rPr>
                <w:rFonts w:asciiTheme="minorHAnsi" w:hAnsiTheme="minorHAnsi" w:cstheme="minorHAnsi"/>
                <w:sz w:val="20"/>
                <w:szCs w:val="20"/>
              </w:rPr>
              <w:t xml:space="preserve"> does not comply with a </w:t>
            </w:r>
            <w:r w:rsidRPr="00622568">
              <w:rPr>
                <w:rStyle w:val="Strong"/>
                <w:rFonts w:asciiTheme="minorHAnsi" w:hAnsiTheme="minorHAnsi" w:cstheme="minorHAnsi"/>
                <w:sz w:val="20"/>
                <w:szCs w:val="20"/>
              </w:rPr>
              <w:t>coding rule</w:t>
            </w:r>
            <w:r w:rsidRPr="00622568">
              <w:rPr>
                <w:rFonts w:asciiTheme="minorHAnsi" w:hAnsiTheme="minorHAnsi" w:cstheme="minorHAnsi"/>
                <w:sz w:val="20"/>
                <w:szCs w:val="20"/>
              </w:rPr>
              <w:t xml:space="preserve">, an issue is logged (was violation prior to SonarQube 3.6) on the </w:t>
            </w:r>
            <w:r w:rsidRPr="00622568">
              <w:rPr>
                <w:rStyle w:val="Strong"/>
                <w:rFonts w:asciiTheme="minorHAnsi" w:hAnsiTheme="minorHAnsi" w:cstheme="minorHAnsi"/>
                <w:sz w:val="20"/>
                <w:szCs w:val="20"/>
              </w:rPr>
              <w:t>snapshot</w:t>
            </w:r>
            <w:r w:rsidRPr="00622568">
              <w:rPr>
                <w:rFonts w:asciiTheme="minorHAnsi" w:hAnsiTheme="minorHAnsi" w:cstheme="minorHAnsi"/>
                <w:sz w:val="20"/>
                <w:szCs w:val="20"/>
              </w:rPr>
              <w:t>.</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An issue can be logged on a source file or a unit test file. There are 3 types of issue:</w:t>
            </w:r>
          </w:p>
          <w:p w:rsidR="006729C3" w:rsidRPr="00622568" w:rsidRDefault="00CB643D" w:rsidP="008452FA">
            <w:pPr>
              <w:numPr>
                <w:ilvl w:val="0"/>
                <w:numId w:val="37"/>
              </w:numPr>
              <w:spacing w:before="100" w:beforeAutospacing="1" w:after="100" w:afterAutospacing="1" w:line="240" w:lineRule="auto"/>
              <w:jc w:val="both"/>
              <w:rPr>
                <w:rFonts w:cstheme="minorHAnsi"/>
                <w:sz w:val="20"/>
                <w:szCs w:val="20"/>
              </w:rPr>
            </w:pPr>
            <w:r w:rsidRPr="00622568">
              <w:rPr>
                <w:rFonts w:cstheme="minorHAnsi"/>
                <w:sz w:val="20"/>
                <w:szCs w:val="20"/>
              </w:rPr>
              <w:t>Code Smell</w:t>
            </w:r>
            <w:r w:rsidR="006729C3" w:rsidRPr="00622568">
              <w:rPr>
                <w:rFonts w:cstheme="minorHAnsi"/>
                <w:sz w:val="20"/>
                <w:szCs w:val="20"/>
              </w:rPr>
              <w:t>: an issue affecting your maintainability rating, preventing you to inject changes as fast as when you start from scratch</w:t>
            </w:r>
          </w:p>
          <w:p w:rsidR="006729C3" w:rsidRPr="00622568" w:rsidRDefault="006729C3" w:rsidP="008452FA">
            <w:pPr>
              <w:numPr>
                <w:ilvl w:val="0"/>
                <w:numId w:val="37"/>
              </w:numPr>
              <w:spacing w:before="100" w:beforeAutospacing="1" w:after="100" w:afterAutospacing="1" w:line="240" w:lineRule="auto"/>
              <w:jc w:val="both"/>
              <w:rPr>
                <w:rFonts w:cstheme="minorHAnsi"/>
                <w:sz w:val="20"/>
                <w:szCs w:val="20"/>
              </w:rPr>
            </w:pPr>
            <w:r w:rsidRPr="00622568">
              <w:rPr>
                <w:rFonts w:cstheme="minorHAnsi"/>
                <w:sz w:val="20"/>
                <w:szCs w:val="20"/>
              </w:rPr>
              <w:t>Bug: an issue highlighting a real or potential point of failure in your software</w:t>
            </w:r>
          </w:p>
          <w:p w:rsidR="006729C3" w:rsidRPr="00622568" w:rsidRDefault="006729C3" w:rsidP="008452FA">
            <w:pPr>
              <w:numPr>
                <w:ilvl w:val="0"/>
                <w:numId w:val="37"/>
              </w:numPr>
              <w:spacing w:before="100" w:beforeAutospacing="1" w:after="100" w:afterAutospacing="1" w:line="240" w:lineRule="auto"/>
              <w:jc w:val="both"/>
              <w:rPr>
                <w:rFonts w:cstheme="minorHAnsi"/>
                <w:sz w:val="20"/>
                <w:szCs w:val="20"/>
              </w:rPr>
            </w:pPr>
            <w:r w:rsidRPr="00622568">
              <w:rPr>
                <w:rFonts w:cstheme="minorHAnsi"/>
                <w:sz w:val="20"/>
                <w:szCs w:val="20"/>
              </w:rPr>
              <w:t>Vulnerability: an issue highlighting a security hole that can be used to attack your software</w:t>
            </w:r>
          </w:p>
        </w:tc>
        <w:tc>
          <w:tcPr>
            <w:tcW w:w="0" w:type="auto"/>
            <w:vAlign w:val="center"/>
            <w:hideMark/>
          </w:tcPr>
          <w:p w:rsidR="006729C3" w:rsidRPr="00622568" w:rsidRDefault="006729C3" w:rsidP="008452FA">
            <w:pPr>
              <w:spacing w:after="0"/>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Leak Period</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xml:space="preserve">The period for which you're keeping a close watch on the introduction of </w:t>
            </w:r>
            <w:proofErr w:type="gramStart"/>
            <w:r w:rsidRPr="00622568">
              <w:rPr>
                <w:rFonts w:cstheme="minorHAnsi"/>
                <w:sz w:val="20"/>
                <w:szCs w:val="20"/>
              </w:rPr>
              <w:t>new problems</w:t>
            </w:r>
            <w:proofErr w:type="gramEnd"/>
            <w:r w:rsidRPr="00622568">
              <w:rPr>
                <w:rFonts w:cstheme="minorHAnsi"/>
                <w:sz w:val="20"/>
                <w:szCs w:val="20"/>
              </w:rPr>
              <w:t xml:space="preserve"> in the code. Typically</w:t>
            </w:r>
            <w:r w:rsidR="00BB19F4" w:rsidRPr="00622568">
              <w:rPr>
                <w:rFonts w:cstheme="minorHAnsi"/>
                <w:sz w:val="20"/>
                <w:szCs w:val="20"/>
              </w:rPr>
              <w:t>,</w:t>
            </w:r>
            <w:r w:rsidRPr="00622568">
              <w:rPr>
                <w:rFonts w:cstheme="minorHAnsi"/>
                <w:sz w:val="20"/>
                <w:szCs w:val="20"/>
              </w:rPr>
              <w:t xml:space="preserve"> this is since the </w:t>
            </w:r>
            <w:proofErr w:type="spellStart"/>
            <w:r w:rsidRPr="00622568">
              <w:rPr>
                <w:rStyle w:val="HTMLCode"/>
                <w:rFonts w:asciiTheme="minorHAnsi" w:eastAsiaTheme="minorHAnsi" w:hAnsiTheme="minorHAnsi" w:cstheme="minorHAnsi"/>
              </w:rPr>
              <w:t>previous_version</w:t>
            </w:r>
            <w:proofErr w:type="spellEnd"/>
            <w:r w:rsidRPr="00622568">
              <w:rPr>
                <w:rFonts w:cstheme="minorHAnsi"/>
                <w:sz w:val="20"/>
                <w:szCs w:val="20"/>
              </w:rPr>
              <w:t>, but if you don't use a Maven-like versioning scheme you may need to set a relatively arbitrary time period such as 21 days or since a specific date.</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Measure</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The value of a </w:t>
            </w:r>
            <w:r w:rsidRPr="00622568">
              <w:rPr>
                <w:rStyle w:val="Strong"/>
                <w:rFonts w:asciiTheme="minorHAnsi" w:hAnsiTheme="minorHAnsi" w:cstheme="minorHAnsi"/>
                <w:sz w:val="20"/>
                <w:szCs w:val="20"/>
              </w:rPr>
              <w:t>metric</w:t>
            </w:r>
            <w:r w:rsidRPr="00622568">
              <w:rPr>
                <w:rFonts w:asciiTheme="minorHAnsi" w:hAnsiTheme="minorHAnsi" w:cstheme="minorHAnsi"/>
                <w:sz w:val="20"/>
                <w:szCs w:val="20"/>
              </w:rPr>
              <w:t xml:space="preserve"> for a given </w:t>
            </w:r>
            <w:r w:rsidRPr="00622568">
              <w:rPr>
                <w:rStyle w:val="Strong"/>
                <w:rFonts w:asciiTheme="minorHAnsi" w:hAnsiTheme="minorHAnsi" w:cstheme="minorHAnsi"/>
                <w:sz w:val="20"/>
                <w:szCs w:val="20"/>
              </w:rPr>
              <w:t>component</w:t>
            </w:r>
            <w:r w:rsidRPr="00622568">
              <w:rPr>
                <w:rFonts w:asciiTheme="minorHAnsi" w:hAnsiTheme="minorHAnsi" w:cstheme="minorHAnsi"/>
                <w:sz w:val="20"/>
                <w:szCs w:val="20"/>
              </w:rPr>
              <w:t> at a given time.</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Examples:</w:t>
            </w:r>
          </w:p>
          <w:p w:rsidR="006729C3" w:rsidRPr="00622568" w:rsidRDefault="006729C3" w:rsidP="008452FA">
            <w:pPr>
              <w:numPr>
                <w:ilvl w:val="0"/>
                <w:numId w:val="38"/>
              </w:numPr>
              <w:spacing w:before="100" w:beforeAutospacing="1" w:after="100" w:afterAutospacing="1" w:line="240" w:lineRule="auto"/>
              <w:jc w:val="both"/>
              <w:rPr>
                <w:rFonts w:cstheme="minorHAnsi"/>
                <w:sz w:val="20"/>
                <w:szCs w:val="20"/>
              </w:rPr>
            </w:pPr>
            <w:r w:rsidRPr="00622568">
              <w:rPr>
                <w:rFonts w:cstheme="minorHAnsi"/>
                <w:sz w:val="20"/>
                <w:szCs w:val="20"/>
              </w:rPr>
              <w:t xml:space="preserve">125 lines of code on class </w:t>
            </w:r>
            <w:proofErr w:type="spellStart"/>
            <w:r w:rsidRPr="00622568">
              <w:rPr>
                <w:rFonts w:cstheme="minorHAnsi"/>
                <w:sz w:val="20"/>
                <w:szCs w:val="20"/>
              </w:rPr>
              <w:t>MyClass</w:t>
            </w:r>
            <w:proofErr w:type="spellEnd"/>
          </w:p>
          <w:p w:rsidR="006729C3" w:rsidRPr="00622568" w:rsidRDefault="006729C3" w:rsidP="008452FA">
            <w:pPr>
              <w:numPr>
                <w:ilvl w:val="0"/>
                <w:numId w:val="38"/>
              </w:numPr>
              <w:spacing w:before="100" w:beforeAutospacing="1" w:after="100" w:afterAutospacing="1" w:line="240" w:lineRule="auto"/>
              <w:jc w:val="both"/>
              <w:rPr>
                <w:rFonts w:cstheme="minorHAnsi"/>
                <w:sz w:val="20"/>
                <w:szCs w:val="20"/>
              </w:rPr>
            </w:pPr>
            <w:r w:rsidRPr="00622568">
              <w:rPr>
                <w:rFonts w:cstheme="minorHAnsi"/>
                <w:sz w:val="20"/>
                <w:szCs w:val="20"/>
              </w:rPr>
              <w:t xml:space="preserve">Density of duplicated lines of 30.5% on project </w:t>
            </w:r>
            <w:proofErr w:type="spellStart"/>
            <w:r w:rsidRPr="00622568">
              <w:rPr>
                <w:rFonts w:cstheme="minorHAnsi"/>
                <w:sz w:val="20"/>
                <w:szCs w:val="20"/>
              </w:rPr>
              <w:t>myProject</w:t>
            </w:r>
            <w:proofErr w:type="spellEnd"/>
          </w:p>
        </w:tc>
        <w:tc>
          <w:tcPr>
            <w:tcW w:w="0" w:type="auto"/>
            <w:vAlign w:val="center"/>
            <w:hideMark/>
          </w:tcPr>
          <w:p w:rsidR="006729C3" w:rsidRPr="00622568" w:rsidRDefault="006729C3" w:rsidP="008452FA">
            <w:pPr>
              <w:spacing w:after="0"/>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Metric</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A type of measurement. </w:t>
            </w:r>
            <w:r w:rsidRPr="00622568">
              <w:rPr>
                <w:rFonts w:asciiTheme="minorHAnsi" w:hAnsiTheme="minorHAnsi" w:cstheme="minorHAnsi"/>
                <w:color w:val="222222"/>
                <w:sz w:val="20"/>
                <w:szCs w:val="20"/>
              </w:rPr>
              <w:t>Metrics can have varying values, or </w:t>
            </w:r>
            <w:r w:rsidRPr="00622568">
              <w:rPr>
                <w:rStyle w:val="Strong"/>
                <w:rFonts w:asciiTheme="minorHAnsi" w:hAnsiTheme="minorHAnsi" w:cstheme="minorHAnsi"/>
                <w:sz w:val="20"/>
                <w:szCs w:val="20"/>
              </w:rPr>
              <w:t>measures</w:t>
            </w:r>
            <w:r w:rsidRPr="00622568">
              <w:rPr>
                <w:rFonts w:asciiTheme="minorHAnsi" w:hAnsiTheme="minorHAnsi" w:cstheme="minorHAnsi"/>
                <w:color w:val="222222"/>
                <w:sz w:val="20"/>
                <w:szCs w:val="20"/>
              </w:rPr>
              <w:t>, over time. </w:t>
            </w:r>
            <w:r w:rsidRPr="00622568">
              <w:rPr>
                <w:rFonts w:asciiTheme="minorHAnsi" w:hAnsiTheme="minorHAnsi" w:cstheme="minorHAnsi"/>
                <w:sz w:val="20"/>
                <w:szCs w:val="20"/>
              </w:rPr>
              <w:t>Examples: number of lines of code, complexity, etc.</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 metric may be either:</w:t>
            </w:r>
          </w:p>
          <w:p w:rsidR="006729C3" w:rsidRPr="00622568" w:rsidRDefault="006729C3" w:rsidP="008452FA">
            <w:pPr>
              <w:numPr>
                <w:ilvl w:val="0"/>
                <w:numId w:val="39"/>
              </w:numPr>
              <w:spacing w:before="100" w:beforeAutospacing="1" w:after="100" w:afterAutospacing="1" w:line="240" w:lineRule="auto"/>
              <w:jc w:val="both"/>
              <w:rPr>
                <w:rFonts w:cstheme="minorHAnsi"/>
                <w:sz w:val="20"/>
                <w:szCs w:val="20"/>
              </w:rPr>
            </w:pPr>
            <w:r w:rsidRPr="00622568">
              <w:rPr>
                <w:rStyle w:val="Emphasis"/>
                <w:rFonts w:cstheme="minorHAnsi"/>
                <w:i w:val="0"/>
                <w:sz w:val="20"/>
                <w:szCs w:val="20"/>
              </w:rPr>
              <w:t>qualitative:</w:t>
            </w:r>
            <w:r w:rsidRPr="00622568">
              <w:rPr>
                <w:rFonts w:cstheme="minorHAnsi"/>
                <w:sz w:val="20"/>
                <w:szCs w:val="20"/>
              </w:rPr>
              <w:t xml:space="preserve"> gives a quality indication on the </w:t>
            </w:r>
            <w:r w:rsidRPr="00622568">
              <w:rPr>
                <w:rStyle w:val="Strong"/>
                <w:rFonts w:cstheme="minorHAnsi"/>
                <w:sz w:val="20"/>
                <w:szCs w:val="20"/>
              </w:rPr>
              <w:t>component</w:t>
            </w:r>
            <w:r w:rsidRPr="00622568">
              <w:rPr>
                <w:rFonts w:cstheme="minorHAnsi"/>
                <w:sz w:val="20"/>
                <w:szCs w:val="20"/>
              </w:rPr>
              <w:t> (ex: density of duplicated lines, line coverage by tests, etc.)</w:t>
            </w:r>
          </w:p>
          <w:p w:rsidR="006729C3" w:rsidRPr="00622568" w:rsidRDefault="006729C3" w:rsidP="008452FA">
            <w:pPr>
              <w:numPr>
                <w:ilvl w:val="0"/>
                <w:numId w:val="39"/>
              </w:numPr>
              <w:spacing w:before="100" w:beforeAutospacing="1" w:after="100" w:afterAutospacing="1" w:line="240" w:lineRule="auto"/>
              <w:jc w:val="both"/>
              <w:rPr>
                <w:rFonts w:cstheme="minorHAnsi"/>
                <w:sz w:val="20"/>
                <w:szCs w:val="20"/>
              </w:rPr>
            </w:pPr>
            <w:r w:rsidRPr="00622568">
              <w:rPr>
                <w:rFonts w:cstheme="minorHAnsi"/>
                <w:sz w:val="20"/>
                <w:szCs w:val="20"/>
              </w:rPr>
              <w:t>or</w:t>
            </w:r>
            <w:r w:rsidRPr="00622568">
              <w:rPr>
                <w:rStyle w:val="Emphasis"/>
                <w:rFonts w:cstheme="minorHAnsi"/>
                <w:i w:val="0"/>
                <w:sz w:val="20"/>
                <w:szCs w:val="20"/>
              </w:rPr>
              <w:t xml:space="preserve"> quantitative:</w:t>
            </w:r>
            <w:r w:rsidRPr="00622568">
              <w:rPr>
                <w:rFonts w:cstheme="minorHAnsi"/>
                <w:sz w:val="20"/>
                <w:szCs w:val="20"/>
              </w:rPr>
              <w:t xml:space="preserve"> does not give a quality indication on the </w:t>
            </w:r>
            <w:r w:rsidRPr="00622568">
              <w:rPr>
                <w:rStyle w:val="Strong"/>
                <w:rFonts w:cstheme="minorHAnsi"/>
                <w:sz w:val="20"/>
                <w:szCs w:val="20"/>
              </w:rPr>
              <w:t>component</w:t>
            </w:r>
            <w:r w:rsidRPr="00622568">
              <w:rPr>
                <w:rFonts w:cstheme="minorHAnsi"/>
                <w:sz w:val="20"/>
                <w:szCs w:val="20"/>
              </w:rPr>
              <w:t> (ex: number of lines of code, complexity, etc.)</w:t>
            </w:r>
          </w:p>
        </w:tc>
        <w:tc>
          <w:tcPr>
            <w:tcW w:w="0" w:type="auto"/>
            <w:vAlign w:val="center"/>
            <w:hideMark/>
          </w:tcPr>
          <w:p w:rsidR="006729C3" w:rsidRPr="00622568" w:rsidRDefault="006729C3" w:rsidP="008452FA">
            <w:pPr>
              <w:spacing w:after="0"/>
              <w:jc w:val="both"/>
              <w:rPr>
                <w:rFonts w:cstheme="minorHAnsi"/>
                <w:sz w:val="20"/>
                <w:szCs w:val="20"/>
              </w:rPr>
            </w:pPr>
            <w:r w:rsidRPr="00622568">
              <w:rPr>
                <w:rFonts w:cstheme="minorHAnsi"/>
                <w:sz w:val="20"/>
                <w:szCs w:val="20"/>
              </w:rPr>
              <w:t>See detailed documentation on metrics.</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Non-functional requirement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xml:space="preserve">Non-functional requirement = </w:t>
            </w:r>
            <w:r w:rsidRPr="00622568">
              <w:rPr>
                <w:rStyle w:val="Strong"/>
                <w:rFonts w:cstheme="minorHAnsi"/>
                <w:sz w:val="20"/>
                <w:szCs w:val="20"/>
              </w:rPr>
              <w:t>coding rule</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Quality Profile</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A set of </w:t>
            </w:r>
            <w:r w:rsidRPr="00622568">
              <w:rPr>
                <w:rStyle w:val="Strong"/>
                <w:rFonts w:asciiTheme="minorHAnsi" w:hAnsiTheme="minorHAnsi" w:cstheme="minorHAnsi"/>
                <w:sz w:val="20"/>
                <w:szCs w:val="20"/>
              </w:rPr>
              <w:t>coding rules</w:t>
            </w:r>
            <w:r w:rsidRPr="00622568">
              <w:rPr>
                <w:rFonts w:asciiTheme="minorHAnsi" w:hAnsiTheme="minorHAnsi" w:cstheme="minorHAnsi"/>
                <w:sz w:val="20"/>
                <w:szCs w:val="20"/>
              </w:rPr>
              <w:t>.</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Each </w:t>
            </w:r>
            <w:r w:rsidRPr="00622568">
              <w:rPr>
                <w:rStyle w:val="Strong"/>
                <w:rFonts w:asciiTheme="minorHAnsi" w:hAnsiTheme="minorHAnsi" w:cstheme="minorHAnsi"/>
                <w:sz w:val="20"/>
                <w:szCs w:val="20"/>
              </w:rPr>
              <w:t>snapshot</w:t>
            </w:r>
            <w:r w:rsidRPr="00622568">
              <w:rPr>
                <w:rFonts w:asciiTheme="minorHAnsi" w:hAnsiTheme="minorHAnsi" w:cstheme="minorHAnsi"/>
                <w:sz w:val="20"/>
                <w:szCs w:val="20"/>
              </w:rPr>
              <w:t xml:space="preserve"> is based on a single quality profile.</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See Quality Profiles.</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lastRenderedPageBreak/>
              <w:t>Remediation Cost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The estimated time required to fix Vulnerability and Reliability Issues.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Snapshot</w:t>
            </w:r>
          </w:p>
        </w:tc>
        <w:tc>
          <w:tcPr>
            <w:tcW w:w="0" w:type="auto"/>
            <w:vAlign w:val="center"/>
            <w:hideMark/>
          </w:tcPr>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 xml:space="preserve">A set of </w:t>
            </w:r>
            <w:r w:rsidRPr="00622568">
              <w:rPr>
                <w:rStyle w:val="Strong"/>
                <w:rFonts w:asciiTheme="minorHAnsi" w:hAnsiTheme="minorHAnsi" w:cstheme="minorHAnsi"/>
                <w:sz w:val="20"/>
                <w:szCs w:val="20"/>
              </w:rPr>
              <w:t>measures</w:t>
            </w:r>
            <w:r w:rsidRPr="00622568">
              <w:rPr>
                <w:rFonts w:asciiTheme="minorHAnsi" w:hAnsiTheme="minorHAnsi" w:cstheme="minorHAnsi"/>
                <w:sz w:val="20"/>
                <w:szCs w:val="20"/>
              </w:rPr>
              <w:t xml:space="preserve"> and </w:t>
            </w:r>
            <w:r w:rsidRPr="00622568">
              <w:rPr>
                <w:rStyle w:val="Strong"/>
                <w:rFonts w:asciiTheme="minorHAnsi" w:hAnsiTheme="minorHAnsi" w:cstheme="minorHAnsi"/>
                <w:sz w:val="20"/>
                <w:szCs w:val="20"/>
              </w:rPr>
              <w:t>issues</w:t>
            </w:r>
            <w:r w:rsidRPr="00622568">
              <w:rPr>
                <w:rFonts w:asciiTheme="minorHAnsi" w:hAnsiTheme="minorHAnsi" w:cstheme="minorHAnsi"/>
                <w:sz w:val="20"/>
                <w:szCs w:val="20"/>
              </w:rPr>
              <w:t xml:space="preserve"> on a given </w:t>
            </w:r>
            <w:r w:rsidRPr="00622568">
              <w:rPr>
                <w:rStyle w:val="Strong"/>
                <w:rFonts w:asciiTheme="minorHAnsi" w:hAnsiTheme="minorHAnsi" w:cstheme="minorHAnsi"/>
                <w:sz w:val="20"/>
                <w:szCs w:val="20"/>
              </w:rPr>
              <w:t xml:space="preserve">component </w:t>
            </w:r>
            <w:r w:rsidRPr="00622568">
              <w:rPr>
                <w:rFonts w:asciiTheme="minorHAnsi" w:hAnsiTheme="minorHAnsi" w:cstheme="minorHAnsi"/>
                <w:sz w:val="20"/>
                <w:szCs w:val="20"/>
              </w:rPr>
              <w:t>at a given time.</w:t>
            </w:r>
          </w:p>
          <w:p w:rsidR="006729C3" w:rsidRPr="00622568" w:rsidRDefault="006729C3" w:rsidP="008452FA">
            <w:pPr>
              <w:pStyle w:val="NormalWeb"/>
              <w:jc w:val="both"/>
              <w:rPr>
                <w:rFonts w:asciiTheme="minorHAnsi" w:hAnsiTheme="minorHAnsi" w:cstheme="minorHAnsi"/>
                <w:sz w:val="20"/>
                <w:szCs w:val="20"/>
              </w:rPr>
            </w:pPr>
            <w:r w:rsidRPr="00622568">
              <w:rPr>
                <w:rFonts w:asciiTheme="minorHAnsi" w:hAnsiTheme="minorHAnsi" w:cstheme="minorHAnsi"/>
                <w:sz w:val="20"/>
                <w:szCs w:val="20"/>
              </w:rPr>
              <w:t>A snapshot is generated for each analysis.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Technical Debt</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The estimated time required to fix all Maintainability Issues / code smells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r w:rsidR="00860F18" w:rsidRPr="00622568" w:rsidTr="00555DD5">
        <w:trPr>
          <w:tblCellSpacing w:w="15" w:type="dxa"/>
        </w:trPr>
        <w:tc>
          <w:tcPr>
            <w:tcW w:w="0" w:type="auto"/>
            <w:vAlign w:val="center"/>
            <w:hideMark/>
          </w:tcPr>
          <w:p w:rsidR="006729C3" w:rsidRPr="00622568" w:rsidRDefault="006729C3" w:rsidP="008452FA">
            <w:pPr>
              <w:jc w:val="both"/>
              <w:rPr>
                <w:rFonts w:cstheme="minorHAnsi"/>
                <w:sz w:val="24"/>
                <w:szCs w:val="24"/>
              </w:rPr>
            </w:pPr>
            <w:r w:rsidRPr="00622568">
              <w:rPr>
                <w:rStyle w:val="Strong"/>
                <w:rFonts w:cstheme="minorHAnsi"/>
                <w:sz w:val="24"/>
                <w:szCs w:val="24"/>
              </w:rPr>
              <w:t>Vulnerability</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A security-related issue which represents a potential backdoor for attackers. See also Security-related rules.</w:t>
            </w:r>
          </w:p>
        </w:tc>
        <w:tc>
          <w:tcPr>
            <w:tcW w:w="0" w:type="auto"/>
            <w:vAlign w:val="center"/>
            <w:hideMark/>
          </w:tcPr>
          <w:p w:rsidR="006729C3" w:rsidRPr="00622568" w:rsidRDefault="006729C3" w:rsidP="008452FA">
            <w:pPr>
              <w:jc w:val="both"/>
              <w:rPr>
                <w:rFonts w:cstheme="minorHAnsi"/>
                <w:sz w:val="20"/>
                <w:szCs w:val="20"/>
              </w:rPr>
            </w:pPr>
            <w:r w:rsidRPr="00622568">
              <w:rPr>
                <w:rFonts w:cstheme="minorHAnsi"/>
                <w:sz w:val="20"/>
                <w:szCs w:val="20"/>
              </w:rPr>
              <w:t> </w:t>
            </w:r>
          </w:p>
        </w:tc>
      </w:tr>
    </w:tbl>
    <w:p w:rsidR="00CC3371" w:rsidRPr="00622568" w:rsidRDefault="0058762E" w:rsidP="00593777">
      <w:pPr>
        <w:pStyle w:val="NormalWeb"/>
        <w:jc w:val="center"/>
        <w:rPr>
          <w:rFonts w:asciiTheme="minorHAnsi" w:eastAsiaTheme="minorHAnsi" w:hAnsiTheme="minorHAnsi" w:cstheme="minorHAnsi"/>
          <w:b/>
        </w:rPr>
      </w:pPr>
      <w:r w:rsidRPr="00622568">
        <w:rPr>
          <w:rFonts w:asciiTheme="minorHAnsi" w:eastAsiaTheme="minorHAnsi" w:hAnsiTheme="minorHAnsi" w:cstheme="minorHAnsi"/>
          <w:b/>
        </w:rPr>
        <w:t>Project Administration</w:t>
      </w:r>
    </w:p>
    <w:p w:rsidR="00860F18" w:rsidRPr="00622568" w:rsidRDefault="00860F18" w:rsidP="008452FA">
      <w:pPr>
        <w:pStyle w:val="NormalWeb"/>
        <w:jc w:val="both"/>
        <w:rPr>
          <w:rFonts w:asciiTheme="minorHAnsi" w:hAnsiTheme="minorHAnsi" w:cstheme="minorHAnsi"/>
          <w:b/>
        </w:rPr>
      </w:pPr>
      <w:r w:rsidRPr="00622568">
        <w:rPr>
          <w:rFonts w:asciiTheme="minorHAnsi" w:eastAsiaTheme="minorHAnsi" w:hAnsiTheme="minorHAnsi" w:cstheme="minorHAnsi"/>
          <w:b/>
        </w:rPr>
        <w:t>Background Tasks</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rPr>
        <w:t>A Background Task can be:</w:t>
      </w:r>
    </w:p>
    <w:p w:rsidR="00860F18" w:rsidRPr="00622568" w:rsidRDefault="00860F18" w:rsidP="00860F18">
      <w:pPr>
        <w:numPr>
          <w:ilvl w:val="0"/>
          <w:numId w:val="41"/>
        </w:numPr>
        <w:spacing w:before="100" w:beforeAutospacing="1" w:after="100" w:afterAutospacing="1" w:line="240" w:lineRule="auto"/>
        <w:rPr>
          <w:rFonts w:cstheme="minorHAnsi"/>
        </w:rPr>
      </w:pPr>
      <w:r w:rsidRPr="00622568">
        <w:rPr>
          <w:rFonts w:cstheme="minorHAnsi"/>
        </w:rPr>
        <w:t>the import of an Analysis Report</w:t>
      </w:r>
    </w:p>
    <w:p w:rsidR="00860F18" w:rsidRPr="00622568" w:rsidRDefault="00860F18" w:rsidP="00860F18">
      <w:pPr>
        <w:numPr>
          <w:ilvl w:val="0"/>
          <w:numId w:val="41"/>
        </w:numPr>
        <w:spacing w:before="100" w:beforeAutospacing="1" w:after="100" w:afterAutospacing="1" w:line="240" w:lineRule="auto"/>
        <w:rPr>
          <w:rFonts w:cstheme="minorHAnsi"/>
        </w:rPr>
      </w:pPr>
      <w:r w:rsidRPr="00622568">
        <w:rPr>
          <w:rFonts w:cstheme="minorHAnsi"/>
        </w:rPr>
        <w:t>the execution of the computation of Views</w:t>
      </w:r>
    </w:p>
    <w:p w:rsidR="00860F18" w:rsidRPr="00622568" w:rsidRDefault="00860F18" w:rsidP="00860F18">
      <w:pPr>
        <w:pStyle w:val="Heading1"/>
        <w:rPr>
          <w:rFonts w:asciiTheme="minorHAnsi" w:hAnsiTheme="minorHAnsi" w:cstheme="minorHAnsi"/>
          <w:sz w:val="24"/>
          <w:szCs w:val="24"/>
        </w:rPr>
      </w:pPr>
      <w:r w:rsidRPr="00622568">
        <w:rPr>
          <w:rFonts w:asciiTheme="minorHAnsi" w:hAnsiTheme="minorHAnsi" w:cstheme="minorHAnsi"/>
          <w:sz w:val="24"/>
          <w:szCs w:val="24"/>
        </w:rPr>
        <w:t>Analysis Reports</w:t>
      </w:r>
    </w:p>
    <w:p w:rsidR="00860F18" w:rsidRPr="00622568" w:rsidRDefault="00860F18" w:rsidP="00227F2F">
      <w:pPr>
        <w:pStyle w:val="NormalWeb"/>
        <w:jc w:val="both"/>
        <w:rPr>
          <w:rFonts w:asciiTheme="minorHAnsi" w:hAnsiTheme="minorHAnsi" w:cstheme="minorHAnsi"/>
        </w:rPr>
      </w:pPr>
      <w:r w:rsidRPr="00622568">
        <w:rPr>
          <w:rFonts w:asciiTheme="minorHAnsi" w:hAnsiTheme="minorHAnsi" w:cstheme="minorHAnsi"/>
        </w:rPr>
        <w:t>After a SonarQube Scanner has finished analyzing your code, the result of the analysis (Sources, Issues, Metrics) -  the Analysis Report - is sent to SonarQube Server for final processing by the Compute Engine. </w:t>
      </w:r>
    </w:p>
    <w:p w:rsidR="00860F18" w:rsidRPr="00622568" w:rsidRDefault="00860F18" w:rsidP="00227F2F">
      <w:pPr>
        <w:pStyle w:val="NormalWeb"/>
        <w:jc w:val="both"/>
        <w:rPr>
          <w:rFonts w:asciiTheme="minorHAnsi" w:hAnsiTheme="minorHAnsi" w:cstheme="minorHAnsi"/>
        </w:rPr>
      </w:pPr>
      <w:r w:rsidRPr="00622568">
        <w:rPr>
          <w:rFonts w:asciiTheme="minorHAnsi" w:hAnsiTheme="minorHAnsi" w:cstheme="minorHAnsi"/>
        </w:rPr>
        <w:t>Those Analysis Reports are queued and processed serially. You can control the number of Analysis Reports that can be processed at a time in $SQ_HOME/</w:t>
      </w:r>
      <w:proofErr w:type="spellStart"/>
      <w:r w:rsidRPr="00622568">
        <w:rPr>
          <w:rFonts w:asciiTheme="minorHAnsi" w:hAnsiTheme="minorHAnsi" w:cstheme="minorHAnsi"/>
        </w:rPr>
        <w:t>conf</w:t>
      </w:r>
      <w:proofErr w:type="spellEnd"/>
      <w:r w:rsidRPr="00622568">
        <w:rPr>
          <w:rFonts w:asciiTheme="minorHAnsi" w:hAnsiTheme="minorHAnsi" w:cstheme="minorHAnsi"/>
        </w:rPr>
        <w:t>/</w:t>
      </w:r>
      <w:proofErr w:type="spellStart"/>
      <w:r w:rsidRPr="00622568">
        <w:rPr>
          <w:rFonts w:asciiTheme="minorHAnsi" w:hAnsiTheme="minorHAnsi" w:cstheme="minorHAnsi"/>
        </w:rPr>
        <w:t>sonar.properties</w:t>
      </w:r>
      <w:proofErr w:type="spellEnd"/>
      <w:r w:rsidRPr="00622568">
        <w:rPr>
          <w:rFonts w:asciiTheme="minorHAnsi" w:hAnsiTheme="minorHAnsi" w:cstheme="minorHAnsi"/>
        </w:rPr>
        <w:t xml:space="preserve"> (see </w:t>
      </w:r>
      <w:proofErr w:type="spellStart"/>
      <w:r w:rsidRPr="00622568">
        <w:rPr>
          <w:rStyle w:val="Emphasis"/>
          <w:rFonts w:asciiTheme="minorHAnsi" w:hAnsiTheme="minorHAnsi" w:cstheme="minorHAnsi"/>
          <w:i w:val="0"/>
        </w:rPr>
        <w:t>sonar.</w:t>
      </w:r>
      <w:proofErr w:type="gramStart"/>
      <w:r w:rsidRPr="00622568">
        <w:rPr>
          <w:rStyle w:val="Emphasis"/>
          <w:rFonts w:asciiTheme="minorHAnsi" w:hAnsiTheme="minorHAnsi" w:cstheme="minorHAnsi"/>
          <w:i w:val="0"/>
        </w:rPr>
        <w:t>ce.workerCount</w:t>
      </w:r>
      <w:proofErr w:type="spellEnd"/>
      <w:proofErr w:type="gramEnd"/>
      <w:r w:rsidRPr="00622568">
        <w:rPr>
          <w:rStyle w:val="Emphasis"/>
          <w:rFonts w:asciiTheme="minorHAnsi" w:hAnsiTheme="minorHAnsi" w:cstheme="minorHAnsi"/>
          <w:i w:val="0"/>
        </w:rPr>
        <w:t xml:space="preserve"> </w:t>
      </w:r>
      <w:r w:rsidRPr="00622568">
        <w:rPr>
          <w:rFonts w:asciiTheme="minorHAnsi" w:hAnsiTheme="minorHAnsi" w:cstheme="minorHAnsi"/>
        </w:rPr>
        <w:t>- Default is 1</w:t>
      </w:r>
      <w:r w:rsidRPr="00622568">
        <w:rPr>
          <w:rStyle w:val="Emphasis"/>
          <w:rFonts w:asciiTheme="minorHAnsi" w:hAnsiTheme="minorHAnsi" w:cstheme="minorHAnsi"/>
          <w:i w:val="0"/>
        </w:rPr>
        <w:t>).</w:t>
      </w:r>
    </w:p>
    <w:p w:rsidR="00860F18" w:rsidRPr="00622568" w:rsidRDefault="00860F18" w:rsidP="00227F2F">
      <w:pPr>
        <w:pStyle w:val="NormalWeb"/>
        <w:jc w:val="both"/>
        <w:rPr>
          <w:rFonts w:asciiTheme="minorHAnsi" w:hAnsiTheme="minorHAnsi" w:cstheme="minorHAnsi"/>
        </w:rPr>
      </w:pPr>
      <w:r w:rsidRPr="00622568">
        <w:rPr>
          <w:rFonts w:asciiTheme="minorHAnsi" w:hAnsiTheme="minorHAnsi" w:cstheme="minorHAnsi"/>
        </w:rPr>
        <w:t>Administrators can view the current queue at </w:t>
      </w:r>
      <w:r w:rsidRPr="00622568">
        <w:rPr>
          <w:rStyle w:val="Emphasis"/>
          <w:rFonts w:asciiTheme="minorHAnsi" w:hAnsiTheme="minorHAnsi" w:cstheme="minorHAnsi"/>
          <w:i w:val="0"/>
        </w:rPr>
        <w:t>Administration &gt; Projects &gt; Background Tasks</w:t>
      </w:r>
      <w:r w:rsidRPr="00622568">
        <w:rPr>
          <w:rFonts w:asciiTheme="minorHAnsi" w:hAnsiTheme="minorHAnsi" w:cstheme="minorHAnsi"/>
        </w:rPr>
        <w:t>.</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noProof/>
        </w:rPr>
        <w:drawing>
          <wp:inline distT="0" distB="0" distL="0" distR="0">
            <wp:extent cx="5637512" cy="2015490"/>
            <wp:effectExtent l="0" t="0" r="1905" b="3810"/>
            <wp:docPr id="32" name="Picture 32" descr="https://docs.sonarqube.org/download/attachments/9012240/image2016-11-22%2016%3A46%3A46.png?version=1&amp;modificationDate=1479829608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sonarqube.org/download/attachments/9012240/image2016-11-22%2016%3A46%3A46.png?version=1&amp;modificationDate=1479829608000&amp;api=v2&amp;effects=drop-sha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710" cy="2019494"/>
                    </a:xfrm>
                    <a:prstGeom prst="rect">
                      <a:avLst/>
                    </a:prstGeom>
                    <a:noFill/>
                    <a:ln>
                      <a:noFill/>
                    </a:ln>
                  </pic:spPr>
                </pic:pic>
              </a:graphicData>
            </a:graphic>
          </wp:inline>
        </w:drawing>
      </w:r>
    </w:p>
    <w:p w:rsidR="00860F18" w:rsidRPr="00622568" w:rsidRDefault="00860F18" w:rsidP="00860F18">
      <w:pPr>
        <w:pStyle w:val="Heading2"/>
        <w:rPr>
          <w:rFonts w:asciiTheme="minorHAnsi" w:hAnsiTheme="minorHAnsi" w:cstheme="minorHAnsi"/>
          <w:b/>
          <w:color w:val="auto"/>
        </w:rPr>
      </w:pPr>
      <w:r w:rsidRPr="00622568">
        <w:rPr>
          <w:rFonts w:asciiTheme="minorHAnsi" w:hAnsiTheme="minorHAnsi" w:cstheme="minorHAnsi"/>
          <w:b/>
          <w:color w:val="auto"/>
        </w:rPr>
        <w:lastRenderedPageBreak/>
        <w:t>Filters</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You can filter Background Tasks according to their Status: Pending, Success, Failed or Canceled</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The "Only Latest Analysis" button will filter the Background Tasks by showing only the last import for each project.</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You can also filter Background Tasks according to the starting date of import.</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At the top of the page, are there are two to three counters:</w:t>
      </w:r>
    </w:p>
    <w:p w:rsidR="00860F18" w:rsidRPr="00622568" w:rsidRDefault="00860F18" w:rsidP="00AE472E">
      <w:pPr>
        <w:numPr>
          <w:ilvl w:val="0"/>
          <w:numId w:val="42"/>
        </w:numPr>
        <w:spacing w:before="100" w:beforeAutospacing="1" w:after="100" w:afterAutospacing="1" w:line="240" w:lineRule="auto"/>
        <w:jc w:val="both"/>
        <w:rPr>
          <w:rFonts w:cstheme="minorHAnsi"/>
        </w:rPr>
      </w:pPr>
      <w:r w:rsidRPr="00622568">
        <w:rPr>
          <w:rStyle w:val="Strong"/>
          <w:rFonts w:cstheme="minorHAnsi"/>
        </w:rPr>
        <w:t>pending</w:t>
      </w:r>
      <w:r w:rsidRPr="00622568">
        <w:rPr>
          <w:rFonts w:cstheme="minorHAnsi"/>
        </w:rPr>
        <w:t> - shows the number of Analysis Reports queued and waiting to be processed.</w:t>
      </w:r>
    </w:p>
    <w:p w:rsidR="00860F18" w:rsidRPr="00622568" w:rsidRDefault="00736E85" w:rsidP="00AE472E">
      <w:pPr>
        <w:numPr>
          <w:ilvl w:val="0"/>
          <w:numId w:val="42"/>
        </w:numPr>
        <w:spacing w:before="100" w:beforeAutospacing="1" w:after="100" w:afterAutospacing="1" w:line="240" w:lineRule="auto"/>
        <w:jc w:val="both"/>
        <w:rPr>
          <w:rFonts w:cstheme="minorHAnsi"/>
        </w:rPr>
      </w:pPr>
      <w:r w:rsidRPr="00622568">
        <w:rPr>
          <w:rStyle w:val="Strong"/>
          <w:rFonts w:cstheme="minorHAnsi"/>
        </w:rPr>
        <w:t>F</w:t>
      </w:r>
      <w:r w:rsidR="00860F18" w:rsidRPr="00622568">
        <w:rPr>
          <w:rStyle w:val="Strong"/>
          <w:rFonts w:cstheme="minorHAnsi"/>
        </w:rPr>
        <w:t>ailures</w:t>
      </w:r>
      <w:r w:rsidRPr="00622568">
        <w:rPr>
          <w:rFonts w:cstheme="minorHAnsi"/>
        </w:rPr>
        <w:t xml:space="preserve"> - </w:t>
      </w:r>
      <w:r w:rsidR="00860F18" w:rsidRPr="00622568">
        <w:rPr>
          <w:rFonts w:cstheme="minorHAnsi"/>
        </w:rPr>
        <w:t>shows the number of projects where the processing of a project's most recent analysis report failed.</w:t>
      </w:r>
    </w:p>
    <w:p w:rsidR="00860F18" w:rsidRPr="00622568" w:rsidRDefault="00860F18" w:rsidP="00AE472E">
      <w:pPr>
        <w:numPr>
          <w:ilvl w:val="0"/>
          <w:numId w:val="42"/>
        </w:numPr>
        <w:spacing w:before="100" w:beforeAutospacing="1" w:after="100" w:afterAutospacing="1" w:line="240" w:lineRule="auto"/>
        <w:jc w:val="both"/>
        <w:rPr>
          <w:rFonts w:cstheme="minorHAnsi"/>
        </w:rPr>
      </w:pPr>
      <w:r w:rsidRPr="00622568">
        <w:rPr>
          <w:rFonts w:cstheme="minorHAnsi"/>
        </w:rPr>
        <w:t>the third counter is only present during the processing of an analysis report. It shows the duration-to-date of the task currently being processed.</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At the Project level, when there is a pending Analysis Report waiting to be consumed, you have a "Pending" notification in the header.</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noProof/>
        </w:rPr>
        <w:drawing>
          <wp:inline distT="0" distB="0" distL="0" distR="0">
            <wp:extent cx="5575820" cy="602554"/>
            <wp:effectExtent l="0" t="0" r="0" b="7620"/>
            <wp:docPr id="31" name="Picture 31" descr="https://docs.sonarqube.org/download/attachments/9012240/image2015-10-16%2022%3A47%3A23.png?version=1&amp;modificationDate=1445020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sonarqube.org/download/attachments/9012240/image2015-10-16%2022%3A47%3A23.png?version=1&amp;modificationDate=1445020952000&amp;api=v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5892" cy="604723"/>
                    </a:xfrm>
                    <a:prstGeom prst="rect">
                      <a:avLst/>
                    </a:prstGeom>
                    <a:noFill/>
                    <a:ln>
                      <a:noFill/>
                    </a:ln>
                  </pic:spPr>
                </pic:pic>
              </a:graphicData>
            </a:graphic>
          </wp:inline>
        </w:drawing>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rPr>
        <w:t>The Background Task being processing is marked with a rolling "wait" icon:</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noProof/>
        </w:rPr>
        <w:drawing>
          <wp:inline distT="0" distB="0" distL="0" distR="0">
            <wp:extent cx="4696460" cy="2057400"/>
            <wp:effectExtent l="0" t="0" r="8890" b="0"/>
            <wp:docPr id="30" name="Picture 30" descr="https://docs.sonarqube.org/download/attachments/9012240/image2016-4-5%2015%3A21%3A1.png?version=1&amp;modificationDate=1459862462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cs.sonarqube.org/download/attachments/9012240/image2016-4-5%2015%3A21%3A1.png?version=1&amp;modificationDate=1459862462000&amp;api=v2&amp;effects=drop-sha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9993" cy="2067709"/>
                    </a:xfrm>
                    <a:prstGeom prst="rect">
                      <a:avLst/>
                    </a:prstGeom>
                    <a:noFill/>
                    <a:ln>
                      <a:noFill/>
                    </a:ln>
                  </pic:spPr>
                </pic:pic>
              </a:graphicData>
            </a:graphic>
          </wp:inline>
        </w:drawing>
      </w:r>
    </w:p>
    <w:p w:rsidR="00860F18" w:rsidRPr="00622568" w:rsidRDefault="00860F18" w:rsidP="00860F18">
      <w:pPr>
        <w:pStyle w:val="Heading2"/>
        <w:rPr>
          <w:rFonts w:asciiTheme="minorHAnsi" w:hAnsiTheme="minorHAnsi" w:cstheme="minorHAnsi"/>
          <w:b/>
          <w:color w:val="auto"/>
        </w:rPr>
      </w:pPr>
      <w:r w:rsidRPr="00622568">
        <w:rPr>
          <w:rFonts w:asciiTheme="minorHAnsi" w:hAnsiTheme="minorHAnsi" w:cstheme="minorHAnsi"/>
          <w:b/>
          <w:color w:val="auto"/>
        </w:rPr>
        <w:t>Cancel Import</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You can cancel the</w:t>
      </w:r>
      <w:r w:rsidR="001736F3" w:rsidRPr="00622568">
        <w:rPr>
          <w:rFonts w:asciiTheme="minorHAnsi" w:hAnsiTheme="minorHAnsi" w:cstheme="minorHAnsi"/>
        </w:rPr>
        <w:t xml:space="preserve"> handling of a task by clicking</w:t>
      </w:r>
      <w:r w:rsidRPr="00622568">
        <w:rPr>
          <w:rFonts w:asciiTheme="minorHAnsi" w:hAnsiTheme="minorHAnsi" w:cstheme="minorHAnsi"/>
        </w:rPr>
        <w:t>:</w:t>
      </w:r>
    </w:p>
    <w:p w:rsidR="00860F18" w:rsidRPr="00622568" w:rsidRDefault="00860F18" w:rsidP="00AE472E">
      <w:pPr>
        <w:numPr>
          <w:ilvl w:val="0"/>
          <w:numId w:val="43"/>
        </w:numPr>
        <w:spacing w:before="100" w:beforeAutospacing="1" w:after="100" w:afterAutospacing="1" w:line="240" w:lineRule="auto"/>
        <w:jc w:val="both"/>
        <w:rPr>
          <w:rFonts w:cstheme="minorHAnsi"/>
        </w:rPr>
      </w:pPr>
      <w:r w:rsidRPr="00622568">
        <w:rPr>
          <w:rFonts w:cstheme="minorHAnsi"/>
        </w:rPr>
        <w:t>on the red 'x' available on each line of a pending task</w:t>
      </w:r>
    </w:p>
    <w:p w:rsidR="00860F18" w:rsidRPr="00622568" w:rsidRDefault="00860F18" w:rsidP="00AE472E">
      <w:pPr>
        <w:numPr>
          <w:ilvl w:val="0"/>
          <w:numId w:val="43"/>
        </w:numPr>
        <w:spacing w:before="100" w:beforeAutospacing="1" w:after="100" w:afterAutospacing="1" w:line="240" w:lineRule="auto"/>
        <w:jc w:val="both"/>
        <w:rPr>
          <w:rFonts w:cstheme="minorHAnsi"/>
        </w:rPr>
      </w:pPr>
      <w:r w:rsidRPr="00622568">
        <w:rPr>
          <w:rFonts w:cstheme="minorHAnsi"/>
        </w:rPr>
        <w:lastRenderedPageBreak/>
        <w:t>on the red "bulk cancel" option next to the pending jobs count. This button cancels all pending tasks.</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noProof/>
        </w:rPr>
        <w:drawing>
          <wp:inline distT="0" distB="0" distL="0" distR="0">
            <wp:extent cx="5368925" cy="2112645"/>
            <wp:effectExtent l="0" t="0" r="3175" b="1905"/>
            <wp:docPr id="29" name="Picture 29" descr="https://docs.sonarqube.org/download/attachments/9012240/image2016-4-5%2015%3A26%3A20.png?version=1&amp;modificationDate=1459862781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s.sonarqube.org/download/attachments/9012240/image2016-4-5%2015%3A26%3A20.png?version=1&amp;modificationDate=1459862781000&amp;api=v2&amp;effects=drop-sha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6577" cy="2115656"/>
                    </a:xfrm>
                    <a:prstGeom prst="rect">
                      <a:avLst/>
                    </a:prstGeom>
                    <a:noFill/>
                    <a:ln>
                      <a:noFill/>
                    </a:ln>
                  </pic:spPr>
                </pic:pic>
              </a:graphicData>
            </a:graphic>
          </wp:inline>
        </w:drawing>
      </w:r>
    </w:p>
    <w:p w:rsidR="00860F18" w:rsidRPr="00622568" w:rsidRDefault="00860F18" w:rsidP="00860F18">
      <w:pPr>
        <w:pStyle w:val="Heading1"/>
        <w:rPr>
          <w:rFonts w:asciiTheme="minorHAnsi" w:hAnsiTheme="minorHAnsi" w:cstheme="minorHAnsi"/>
          <w:sz w:val="24"/>
          <w:szCs w:val="24"/>
        </w:rPr>
      </w:pPr>
      <w:r w:rsidRPr="00622568">
        <w:rPr>
          <w:rFonts w:asciiTheme="minorHAnsi" w:hAnsiTheme="minorHAnsi" w:cstheme="minorHAnsi"/>
          <w:sz w:val="24"/>
          <w:szCs w:val="24"/>
        </w:rPr>
        <w:t>Logs</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For each Analysis Report you have a dropdown menu allowing you to access to the "Scanner Context" showing you the configuration of the Scanner at the moment when the code scan has been run.</w:t>
      </w:r>
    </w:p>
    <w:p w:rsidR="00860F18" w:rsidRPr="00622568" w:rsidRDefault="00860F18" w:rsidP="00AE472E">
      <w:pPr>
        <w:pStyle w:val="NormalWeb"/>
        <w:jc w:val="both"/>
        <w:rPr>
          <w:rFonts w:asciiTheme="minorHAnsi" w:hAnsiTheme="minorHAnsi" w:cstheme="minorHAnsi"/>
        </w:rPr>
      </w:pPr>
      <w:r w:rsidRPr="00622568">
        <w:rPr>
          <w:rFonts w:asciiTheme="minorHAnsi" w:hAnsiTheme="minorHAnsi" w:cstheme="minorHAnsi"/>
        </w:rPr>
        <w:t xml:space="preserve">In case of failure, you will have another option </w:t>
      </w:r>
      <w:r w:rsidR="00AE472E" w:rsidRPr="00622568">
        <w:rPr>
          <w:rFonts w:asciiTheme="minorHAnsi" w:hAnsiTheme="minorHAnsi" w:cstheme="minorHAnsi"/>
        </w:rPr>
        <w:t>available on this dropdown menu</w:t>
      </w:r>
      <w:r w:rsidRPr="00622568">
        <w:rPr>
          <w:rFonts w:asciiTheme="minorHAnsi" w:hAnsiTheme="minorHAnsi" w:cstheme="minorHAnsi"/>
        </w:rPr>
        <w:t>: "Show Error Details", to get the technical details why the processing of the Background Task failed.</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noProof/>
        </w:rPr>
        <w:drawing>
          <wp:inline distT="0" distB="0" distL="0" distR="0">
            <wp:extent cx="4336415" cy="2383155"/>
            <wp:effectExtent l="0" t="0" r="6985" b="0"/>
            <wp:docPr id="28" name="Picture 28" descr="https://docs.sonarqube.org/download/attachments/9012240/image2016-11-22%2016%3A52%3A32.png?version=1&amp;modificationDate=1479829953000&amp;api=v2&amp;effects=drop-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sonarqube.org/download/attachments/9012240/image2016-11-22%2016%3A52%3A32.png?version=1&amp;modificationDate=1479829953000&amp;api=v2&amp;effects=drop-sha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415" cy="2383155"/>
                    </a:xfrm>
                    <a:prstGeom prst="rect">
                      <a:avLst/>
                    </a:prstGeom>
                    <a:noFill/>
                    <a:ln>
                      <a:noFill/>
                    </a:ln>
                  </pic:spPr>
                </pic:pic>
              </a:graphicData>
            </a:graphic>
          </wp:inline>
        </w:drawing>
      </w:r>
    </w:p>
    <w:p w:rsidR="00860F18" w:rsidRPr="00622568" w:rsidRDefault="00860F18" w:rsidP="006B77D5">
      <w:pPr>
        <w:pStyle w:val="Heading1"/>
        <w:jc w:val="both"/>
        <w:rPr>
          <w:rFonts w:asciiTheme="minorHAnsi" w:hAnsiTheme="minorHAnsi" w:cstheme="minorHAnsi"/>
          <w:sz w:val="24"/>
          <w:szCs w:val="24"/>
        </w:rPr>
      </w:pPr>
      <w:r w:rsidRPr="00622568">
        <w:rPr>
          <w:rFonts w:asciiTheme="minorHAnsi" w:hAnsiTheme="minorHAnsi" w:cstheme="minorHAnsi"/>
          <w:sz w:val="24"/>
          <w:szCs w:val="24"/>
        </w:rPr>
        <w:t>Other Tasks</w:t>
      </w:r>
    </w:p>
    <w:p w:rsidR="00860F18" w:rsidRPr="00622568" w:rsidRDefault="00860F18" w:rsidP="00860F18">
      <w:pPr>
        <w:pStyle w:val="NormalWeb"/>
        <w:rPr>
          <w:rFonts w:asciiTheme="minorHAnsi" w:hAnsiTheme="minorHAnsi" w:cstheme="minorHAnsi"/>
        </w:rPr>
      </w:pPr>
      <w:r w:rsidRPr="00622568">
        <w:rPr>
          <w:rFonts w:asciiTheme="minorHAnsi" w:hAnsiTheme="minorHAnsi" w:cstheme="minorHAnsi"/>
        </w:rPr>
        <w:t>The Background Tasks page allows you also to follow other task executions such as, for example, Views Computation triggered by the Governance Plugin.</w:t>
      </w:r>
    </w:p>
    <w:p w:rsidR="005154ED" w:rsidRPr="00622568" w:rsidRDefault="005154ED" w:rsidP="008452FA">
      <w:pPr>
        <w:pStyle w:val="NormalWeb"/>
        <w:jc w:val="both"/>
        <w:rPr>
          <w:rFonts w:asciiTheme="minorHAnsi" w:hAnsiTheme="minorHAnsi" w:cstheme="minorHAnsi"/>
        </w:rPr>
      </w:pPr>
    </w:p>
    <w:p w:rsidR="006B77D5" w:rsidRPr="00622568" w:rsidRDefault="006B77D5" w:rsidP="00622568">
      <w:pPr>
        <w:pStyle w:val="NormalWeb"/>
        <w:jc w:val="both"/>
        <w:rPr>
          <w:rFonts w:asciiTheme="minorHAnsi" w:hAnsiTheme="minorHAnsi" w:cstheme="minorHAnsi"/>
          <w:b/>
        </w:rPr>
      </w:pPr>
      <w:r w:rsidRPr="00622568">
        <w:rPr>
          <w:rFonts w:asciiTheme="minorHAnsi" w:hAnsiTheme="minorHAnsi" w:cstheme="minorHAnsi"/>
          <w:b/>
        </w:rPr>
        <w:lastRenderedPageBreak/>
        <w:t>Managing the project history</w:t>
      </w:r>
    </w:p>
    <w:p w:rsidR="006B77D5" w:rsidRPr="00622568" w:rsidRDefault="006B77D5" w:rsidP="00622568">
      <w:pPr>
        <w:pStyle w:val="NormalWeb"/>
        <w:jc w:val="both"/>
        <w:rPr>
          <w:rFonts w:asciiTheme="minorHAnsi" w:hAnsiTheme="minorHAnsi" w:cstheme="minorHAnsi"/>
        </w:rPr>
      </w:pPr>
      <w:r w:rsidRPr="00622568">
        <w:rPr>
          <w:rFonts w:asciiTheme="minorHAnsi" w:hAnsiTheme="minorHAnsi" w:cstheme="minorHAnsi"/>
        </w:rPr>
        <w:t>One of the most powerful features of SonarQube is that it shows you not just your project health today, but how it has changed over time. It does that by selectively keeping data from previous analyses (see Housekeeping). It doesn't keep all previous analyses - that would bloat the database. Similarly, for the analyses it does keep, SonarQube doesn't keep all the data. Once a project snapshot moves from the "Last analysis" (i.e. the most recent) to being part of the project's history, data below the project level is purged - again to keep from bloating the database.</w:t>
      </w:r>
    </w:p>
    <w:p w:rsidR="006B77D5" w:rsidRDefault="006B77D5" w:rsidP="00622568">
      <w:pPr>
        <w:pStyle w:val="NormalWeb"/>
        <w:jc w:val="both"/>
        <w:rPr>
          <w:rFonts w:asciiTheme="minorHAnsi" w:hAnsiTheme="minorHAnsi" w:cstheme="minorHAnsi"/>
        </w:rPr>
      </w:pPr>
      <w:r w:rsidRPr="00622568">
        <w:rPr>
          <w:rFonts w:asciiTheme="minorHAnsi" w:hAnsiTheme="minorHAnsi" w:cstheme="minorHAnsi"/>
        </w:rPr>
        <w:t>Typically</w:t>
      </w:r>
      <w:r w:rsidR="00622568" w:rsidRPr="00622568">
        <w:rPr>
          <w:rFonts w:asciiTheme="minorHAnsi" w:hAnsiTheme="minorHAnsi" w:cstheme="minorHAnsi"/>
        </w:rPr>
        <w:t>,</w:t>
      </w:r>
      <w:r w:rsidRPr="00622568">
        <w:rPr>
          <w:rFonts w:asciiTheme="minorHAnsi" w:hAnsiTheme="minorHAnsi" w:cstheme="minorHAnsi"/>
        </w:rPr>
        <w:t xml:space="preserve"> these aren't things you need to even think about; SonarQube just handles them for you. But occasionally you may need to remove a bad snapshot from a project's history or change the housekeeping algorithms.</w:t>
      </w:r>
    </w:p>
    <w:p w:rsidR="005410E1" w:rsidRPr="005410E1" w:rsidRDefault="005410E1" w:rsidP="005410E1">
      <w:pPr>
        <w:pStyle w:val="Heading1"/>
        <w:jc w:val="both"/>
        <w:rPr>
          <w:sz w:val="24"/>
          <w:szCs w:val="24"/>
        </w:rPr>
      </w:pPr>
      <w:r w:rsidRPr="005410E1">
        <w:rPr>
          <w:sz w:val="24"/>
          <w:szCs w:val="24"/>
        </w:rPr>
        <w:t>Managing History</w:t>
      </w:r>
    </w:p>
    <w:p w:rsidR="005410E1" w:rsidRPr="005410E1" w:rsidRDefault="005410E1" w:rsidP="005410E1">
      <w:pPr>
        <w:pStyle w:val="NormalWeb"/>
        <w:jc w:val="both"/>
        <w:rPr>
          <w:rFonts w:asciiTheme="minorHAnsi" w:hAnsiTheme="minorHAnsi" w:cstheme="minorHAnsi"/>
        </w:rPr>
      </w:pPr>
      <w:r w:rsidRPr="005410E1">
        <w:rPr>
          <w:rFonts w:asciiTheme="minorHAnsi" w:hAnsiTheme="minorHAnsi" w:cstheme="minorHAnsi"/>
        </w:rPr>
        <w:t>Occasionally, you may need to manually delete a project snapshot, whether because the wrong quality profile was used, or because there was a problem with analysis, and so on. Note that the most recent snapshot (labeled "Last snapshot") can never be deleted.</w:t>
      </w:r>
    </w:p>
    <w:p w:rsidR="005410E1" w:rsidRPr="005410E1" w:rsidRDefault="005410E1" w:rsidP="005410E1">
      <w:pPr>
        <w:pStyle w:val="Title1"/>
        <w:jc w:val="both"/>
        <w:rPr>
          <w:rFonts w:asciiTheme="minorHAnsi" w:hAnsiTheme="minorHAnsi" w:cstheme="minorHAnsi"/>
        </w:rPr>
      </w:pPr>
      <w:r w:rsidRPr="005410E1">
        <w:rPr>
          <w:rFonts w:asciiTheme="minorHAnsi" w:hAnsiTheme="minorHAnsi" w:cstheme="minorHAnsi"/>
        </w:rPr>
        <w:t>About deleting snapshots</w:t>
      </w:r>
    </w:p>
    <w:p w:rsidR="005410E1" w:rsidRPr="005410E1" w:rsidRDefault="005410E1" w:rsidP="005410E1">
      <w:pPr>
        <w:pStyle w:val="NormalWeb"/>
        <w:jc w:val="both"/>
        <w:rPr>
          <w:rFonts w:asciiTheme="minorHAnsi" w:hAnsiTheme="minorHAnsi" w:cstheme="minorHAnsi"/>
        </w:rPr>
      </w:pPr>
      <w:r w:rsidRPr="005410E1">
        <w:rPr>
          <w:rFonts w:asciiTheme="minorHAnsi" w:hAnsiTheme="minorHAnsi" w:cstheme="minorHAnsi"/>
        </w:rPr>
        <w:t>Deleting a snapshot is a 2-step process:</w:t>
      </w:r>
    </w:p>
    <w:p w:rsidR="005410E1" w:rsidRPr="005410E1" w:rsidRDefault="005410E1" w:rsidP="005410E1">
      <w:pPr>
        <w:numPr>
          <w:ilvl w:val="0"/>
          <w:numId w:val="44"/>
        </w:numPr>
        <w:spacing w:before="100" w:beforeAutospacing="1" w:after="100" w:afterAutospacing="1" w:line="240" w:lineRule="auto"/>
        <w:jc w:val="both"/>
        <w:rPr>
          <w:rFonts w:cstheme="minorHAnsi"/>
        </w:rPr>
      </w:pPr>
      <w:r w:rsidRPr="005410E1">
        <w:rPr>
          <w:rFonts w:cstheme="minorHAnsi"/>
        </w:rPr>
        <w:t xml:space="preserve">The snapshot must first be removed from the project history by clicking on </w:t>
      </w:r>
      <w:r w:rsidRPr="005410E1">
        <w:rPr>
          <w:rStyle w:val="Strong"/>
          <w:rFonts w:cstheme="minorHAnsi"/>
        </w:rPr>
        <w:t>Delete snapshot</w:t>
      </w:r>
      <w:r w:rsidRPr="005410E1">
        <w:rPr>
          <w:rFonts w:cstheme="minorHAnsi"/>
        </w:rPr>
        <w:t xml:space="preserve">. It won't be displayed anymore on this </w:t>
      </w:r>
      <w:r w:rsidRPr="005410E1">
        <w:rPr>
          <w:rStyle w:val="Strong"/>
          <w:rFonts w:cstheme="minorHAnsi"/>
        </w:rPr>
        <w:t>History</w:t>
      </w:r>
      <w:r w:rsidRPr="005410E1">
        <w:rPr>
          <w:rFonts w:cstheme="minorHAnsi"/>
        </w:rPr>
        <w:t xml:space="preserve"> page but will still be present in the database.</w:t>
      </w:r>
    </w:p>
    <w:p w:rsidR="005410E1" w:rsidRPr="005410E1" w:rsidRDefault="005410E1" w:rsidP="005410E1">
      <w:pPr>
        <w:numPr>
          <w:ilvl w:val="0"/>
          <w:numId w:val="44"/>
        </w:numPr>
        <w:spacing w:before="100" w:beforeAutospacing="1" w:after="100" w:afterAutospacing="1" w:line="240" w:lineRule="auto"/>
        <w:jc w:val="both"/>
        <w:rPr>
          <w:rFonts w:cstheme="minorHAnsi"/>
        </w:rPr>
      </w:pPr>
      <w:r w:rsidRPr="005410E1">
        <w:rPr>
          <w:rFonts w:cstheme="minorHAnsi"/>
        </w:rPr>
        <w:t>The snapshot is actually deleted during the next project analysis.</w:t>
      </w:r>
    </w:p>
    <w:p w:rsidR="005410E1" w:rsidRPr="005410E1" w:rsidRDefault="005410E1" w:rsidP="005410E1">
      <w:pPr>
        <w:pStyle w:val="NormalWeb"/>
        <w:jc w:val="both"/>
        <w:rPr>
          <w:rFonts w:asciiTheme="minorHAnsi" w:hAnsiTheme="minorHAnsi" w:cstheme="minorHAnsi"/>
        </w:rPr>
      </w:pPr>
      <w:r w:rsidRPr="005410E1">
        <w:rPr>
          <w:rFonts w:asciiTheme="minorHAnsi" w:hAnsiTheme="minorHAnsi" w:cstheme="minorHAnsi"/>
        </w:rPr>
        <w:t>A</w:t>
      </w:r>
      <w:r w:rsidR="00FE70C5">
        <w:rPr>
          <w:rFonts w:asciiTheme="minorHAnsi" w:hAnsiTheme="minorHAnsi" w:cstheme="minorHAnsi"/>
        </w:rPr>
        <w:t>t project level, from the front-</w:t>
      </w:r>
      <w:r w:rsidRPr="005410E1">
        <w:rPr>
          <w:rFonts w:asciiTheme="minorHAnsi" w:hAnsiTheme="minorHAnsi" w:cstheme="minorHAnsi"/>
        </w:rPr>
        <w:t xml:space="preserve">page </w:t>
      </w:r>
      <w:r w:rsidRPr="005410E1">
        <w:rPr>
          <w:rStyle w:val="Strong"/>
          <w:rFonts w:asciiTheme="minorHAnsi" w:hAnsiTheme="minorHAnsi" w:cstheme="minorHAnsi"/>
        </w:rPr>
        <w:t>Activity</w:t>
      </w:r>
      <w:r w:rsidRPr="005410E1">
        <w:rPr>
          <w:rFonts w:asciiTheme="minorHAnsi" w:hAnsiTheme="minorHAnsi" w:cstheme="minorHAnsi"/>
        </w:rPr>
        <w:t xml:space="preserve"> list, choose </w:t>
      </w:r>
      <w:r w:rsidRPr="005410E1">
        <w:rPr>
          <w:rStyle w:val="Strong"/>
          <w:rFonts w:asciiTheme="minorHAnsi" w:hAnsiTheme="minorHAnsi" w:cstheme="minorHAnsi"/>
        </w:rPr>
        <w:t>Show More</w:t>
      </w:r>
      <w:r w:rsidRPr="005410E1">
        <w:rPr>
          <w:rFonts w:asciiTheme="minorHAnsi" w:hAnsiTheme="minorHAnsi" w:cstheme="minorHAnsi"/>
        </w:rPr>
        <w:t xml:space="preserve"> to see the full activity list.</w:t>
      </w:r>
    </w:p>
    <w:p w:rsidR="005410E1" w:rsidRPr="005410E1" w:rsidRDefault="005410E1" w:rsidP="005410E1">
      <w:pPr>
        <w:pStyle w:val="NormalWeb"/>
        <w:jc w:val="both"/>
        <w:rPr>
          <w:rFonts w:asciiTheme="minorHAnsi" w:hAnsiTheme="minorHAnsi" w:cstheme="minorHAnsi"/>
        </w:rPr>
      </w:pPr>
      <w:r w:rsidRPr="005410E1">
        <w:rPr>
          <w:rFonts w:asciiTheme="minorHAnsi" w:hAnsiTheme="minorHAnsi" w:cstheme="minorHAnsi"/>
        </w:rPr>
        <w:t>For every snapshot, it is possible to manually:</w:t>
      </w:r>
    </w:p>
    <w:p w:rsidR="005410E1" w:rsidRPr="005410E1" w:rsidRDefault="005410E1" w:rsidP="005410E1">
      <w:pPr>
        <w:numPr>
          <w:ilvl w:val="0"/>
          <w:numId w:val="45"/>
        </w:numPr>
        <w:spacing w:before="100" w:beforeAutospacing="1" w:after="100" w:afterAutospacing="1" w:line="240" w:lineRule="auto"/>
        <w:jc w:val="both"/>
        <w:rPr>
          <w:rFonts w:cstheme="minorHAnsi"/>
        </w:rPr>
      </w:pPr>
      <w:r w:rsidRPr="005410E1">
        <w:rPr>
          <w:rFonts w:cstheme="minorHAnsi"/>
        </w:rPr>
        <w:t>Add, rename or remove a version</w:t>
      </w:r>
    </w:p>
    <w:p w:rsidR="005410E1" w:rsidRPr="005410E1" w:rsidRDefault="005410E1" w:rsidP="005410E1">
      <w:pPr>
        <w:numPr>
          <w:ilvl w:val="0"/>
          <w:numId w:val="45"/>
        </w:numPr>
        <w:spacing w:before="100" w:beforeAutospacing="1" w:after="100" w:afterAutospacing="1" w:line="240" w:lineRule="auto"/>
        <w:jc w:val="both"/>
        <w:rPr>
          <w:rFonts w:cstheme="minorHAnsi"/>
        </w:rPr>
      </w:pPr>
      <w:r w:rsidRPr="005410E1">
        <w:rPr>
          <w:rFonts w:cstheme="minorHAnsi"/>
        </w:rPr>
        <w:t>Add, rename or remove an event</w:t>
      </w:r>
    </w:p>
    <w:p w:rsidR="005410E1" w:rsidRPr="003D1DCE" w:rsidRDefault="005410E1" w:rsidP="005410E1">
      <w:pPr>
        <w:numPr>
          <w:ilvl w:val="0"/>
          <w:numId w:val="45"/>
        </w:numPr>
        <w:spacing w:before="100" w:beforeAutospacing="1" w:after="100" w:afterAutospacing="1" w:line="240" w:lineRule="auto"/>
        <w:jc w:val="both"/>
        <w:rPr>
          <w:rFonts w:cstheme="minorHAnsi"/>
          <w:sz w:val="24"/>
          <w:szCs w:val="24"/>
        </w:rPr>
      </w:pPr>
      <w:r w:rsidRPr="003D1DCE">
        <w:rPr>
          <w:rFonts w:cstheme="minorHAnsi"/>
          <w:sz w:val="24"/>
          <w:szCs w:val="24"/>
        </w:rPr>
        <w:t>Delete the snapshot</w:t>
      </w:r>
    </w:p>
    <w:p w:rsidR="00AB5B9D" w:rsidRPr="003D1DCE" w:rsidRDefault="00AB5B9D" w:rsidP="00AB5B9D">
      <w:pPr>
        <w:spacing w:before="100" w:beforeAutospacing="1" w:after="100" w:afterAutospacing="1" w:line="240" w:lineRule="auto"/>
        <w:jc w:val="both"/>
        <w:rPr>
          <w:rFonts w:cstheme="minorHAnsi"/>
          <w:b/>
          <w:sz w:val="24"/>
          <w:szCs w:val="24"/>
        </w:rPr>
      </w:pPr>
      <w:r w:rsidRPr="003D1DCE">
        <w:rPr>
          <w:rFonts w:cstheme="minorHAnsi"/>
          <w:b/>
          <w:sz w:val="24"/>
          <w:szCs w:val="24"/>
        </w:rPr>
        <w:t>Notifications</w:t>
      </w:r>
    </w:p>
    <w:p w:rsidR="003D1DCE" w:rsidRPr="003D1DCE" w:rsidRDefault="003D1DCE" w:rsidP="003D1DCE">
      <w:pPr>
        <w:pStyle w:val="Heading1"/>
        <w:rPr>
          <w:rFonts w:asciiTheme="minorHAnsi" w:hAnsiTheme="minorHAnsi" w:cstheme="minorHAnsi"/>
          <w:sz w:val="24"/>
          <w:szCs w:val="24"/>
        </w:rPr>
      </w:pPr>
      <w:r w:rsidRPr="003D1DCE">
        <w:rPr>
          <w:rFonts w:asciiTheme="minorHAnsi" w:hAnsiTheme="minorHAnsi" w:cstheme="minorHAnsi"/>
          <w:sz w:val="24"/>
          <w:szCs w:val="24"/>
        </w:rPr>
        <w:t>Notification Mechanism</w:t>
      </w:r>
    </w:p>
    <w:p w:rsidR="003D1DCE" w:rsidRPr="003D1DCE" w:rsidRDefault="003D1DCE" w:rsidP="003D1DCE">
      <w:pPr>
        <w:pStyle w:val="NormalWeb"/>
        <w:rPr>
          <w:rFonts w:asciiTheme="minorHAnsi" w:hAnsiTheme="minorHAnsi" w:cstheme="minorHAnsi"/>
        </w:rPr>
      </w:pPr>
      <w:r w:rsidRPr="003D1DCE">
        <w:rPr>
          <w:rFonts w:asciiTheme="minorHAnsi" w:hAnsiTheme="minorHAnsi" w:cstheme="minorHAnsi"/>
        </w:rPr>
        <w:t>During each analysis, notifications are computed for each subscribed user. Then, asynchronously, these notifications are sent via email.</w:t>
      </w:r>
    </w:p>
    <w:p w:rsidR="003D1DCE" w:rsidRPr="003D1DCE" w:rsidRDefault="003D1DCE" w:rsidP="003D1DCE">
      <w:pPr>
        <w:pStyle w:val="NormalWeb"/>
        <w:rPr>
          <w:rFonts w:asciiTheme="minorHAnsi" w:hAnsiTheme="minorHAnsi" w:cstheme="minorHAnsi"/>
        </w:rPr>
      </w:pPr>
      <w:r w:rsidRPr="003D1DCE">
        <w:rPr>
          <w:rFonts w:asciiTheme="minorHAnsi" w:hAnsiTheme="minorHAnsi" w:cstheme="minorHAnsi"/>
        </w:rPr>
        <w:lastRenderedPageBreak/>
        <w:t>To set the delay between processing of the notification queue, set the </w:t>
      </w:r>
      <w:proofErr w:type="spellStart"/>
      <w:proofErr w:type="gramStart"/>
      <w:r w:rsidRPr="003D1DCE">
        <w:rPr>
          <w:rStyle w:val="HTMLCode"/>
          <w:rFonts w:asciiTheme="minorHAnsi" w:hAnsiTheme="minorHAnsi" w:cstheme="minorHAnsi"/>
          <w:sz w:val="24"/>
          <w:szCs w:val="24"/>
        </w:rPr>
        <w:t>sonar.notifications</w:t>
      </w:r>
      <w:proofErr w:type="gramEnd"/>
      <w:r w:rsidRPr="003D1DCE">
        <w:rPr>
          <w:rStyle w:val="HTMLCode"/>
          <w:rFonts w:asciiTheme="minorHAnsi" w:hAnsiTheme="minorHAnsi" w:cstheme="minorHAnsi"/>
          <w:sz w:val="24"/>
          <w:szCs w:val="24"/>
        </w:rPr>
        <w:t>.delay</w:t>
      </w:r>
      <w:proofErr w:type="spellEnd"/>
      <w:r w:rsidRPr="003D1DCE">
        <w:rPr>
          <w:rFonts w:asciiTheme="minorHAnsi" w:hAnsiTheme="minorHAnsi" w:cstheme="minorHAnsi"/>
        </w:rPr>
        <w:t xml:space="preserve"> property (in seconds) in </w:t>
      </w:r>
      <w:r w:rsidRPr="003D1DCE">
        <w:rPr>
          <w:rStyle w:val="Emphasis"/>
          <w:rFonts w:asciiTheme="minorHAnsi" w:hAnsiTheme="minorHAnsi" w:cstheme="minorHAnsi"/>
        </w:rPr>
        <w:t>SONAR_HOME/</w:t>
      </w:r>
      <w:proofErr w:type="spellStart"/>
      <w:r w:rsidRPr="003D1DCE">
        <w:rPr>
          <w:rStyle w:val="Emphasis"/>
          <w:rFonts w:asciiTheme="minorHAnsi" w:hAnsiTheme="minorHAnsi" w:cstheme="minorHAnsi"/>
        </w:rPr>
        <w:t>conf</w:t>
      </w:r>
      <w:proofErr w:type="spellEnd"/>
      <w:r w:rsidRPr="003D1DCE">
        <w:rPr>
          <w:rStyle w:val="Emphasis"/>
          <w:rFonts w:asciiTheme="minorHAnsi" w:hAnsiTheme="minorHAnsi" w:cstheme="minorHAnsi"/>
        </w:rPr>
        <w:t>/</w:t>
      </w:r>
      <w:proofErr w:type="spellStart"/>
      <w:r w:rsidRPr="003D1DCE">
        <w:rPr>
          <w:rStyle w:val="Emphasis"/>
          <w:rFonts w:asciiTheme="minorHAnsi" w:hAnsiTheme="minorHAnsi" w:cstheme="minorHAnsi"/>
        </w:rPr>
        <w:t>sonar.properties</w:t>
      </w:r>
      <w:proofErr w:type="spellEnd"/>
      <w:r w:rsidRPr="003D1DCE">
        <w:rPr>
          <w:rFonts w:asciiTheme="minorHAnsi" w:hAnsiTheme="minorHAnsi" w:cstheme="minorHAnsi"/>
        </w:rPr>
        <w:t xml:space="preserve">. The server must be restarted for the new value to be </w:t>
      </w:r>
      <w:proofErr w:type="gramStart"/>
      <w:r w:rsidRPr="003D1DCE">
        <w:rPr>
          <w:rFonts w:asciiTheme="minorHAnsi" w:hAnsiTheme="minorHAnsi" w:cstheme="minorHAnsi"/>
        </w:rPr>
        <w:t>taken into account</w:t>
      </w:r>
      <w:proofErr w:type="gramEnd"/>
      <w:r w:rsidRPr="003D1DCE">
        <w:rPr>
          <w:rFonts w:asciiTheme="minorHAnsi" w:hAnsiTheme="minorHAnsi" w:cstheme="minorHAnsi"/>
        </w:rPr>
        <w:t>.</w:t>
      </w:r>
    </w:p>
    <w:p w:rsidR="003D1DCE" w:rsidRPr="003D1DCE" w:rsidRDefault="003D1DCE" w:rsidP="009C4E02">
      <w:pPr>
        <w:pStyle w:val="Title1"/>
        <w:jc w:val="both"/>
        <w:rPr>
          <w:rFonts w:asciiTheme="minorHAnsi" w:hAnsiTheme="minorHAnsi" w:cstheme="minorHAnsi"/>
          <w:b/>
        </w:rPr>
      </w:pPr>
      <w:r w:rsidRPr="003D1DCE">
        <w:rPr>
          <w:rFonts w:asciiTheme="minorHAnsi" w:hAnsiTheme="minorHAnsi" w:cstheme="minorHAnsi"/>
          <w:b/>
        </w:rPr>
        <w:t>Note</w:t>
      </w:r>
    </w:p>
    <w:p w:rsidR="003D1DCE" w:rsidRPr="003D1DCE" w:rsidRDefault="003D1DCE" w:rsidP="009C4E02">
      <w:pPr>
        <w:pStyle w:val="NormalWeb"/>
        <w:jc w:val="both"/>
        <w:rPr>
          <w:rFonts w:asciiTheme="minorHAnsi" w:hAnsiTheme="minorHAnsi" w:cstheme="minorHAnsi"/>
        </w:rPr>
      </w:pPr>
      <w:r w:rsidRPr="003D1DCE">
        <w:rPr>
          <w:rFonts w:asciiTheme="minorHAnsi" w:hAnsiTheme="minorHAnsi" w:cstheme="minorHAnsi"/>
        </w:rPr>
        <w:t>Note that sometimes there could be some discrepancy between values displayed in the email and values displayed on the web interface. This happens if another analysis has been run between the sending of the email and your clicking on the link to the Issues drill-down in this email.</w:t>
      </w:r>
    </w:p>
    <w:p w:rsidR="003D1DCE" w:rsidRPr="003D1DCE" w:rsidRDefault="003D1DCE" w:rsidP="009C4E02">
      <w:pPr>
        <w:pStyle w:val="Heading1"/>
        <w:jc w:val="both"/>
        <w:rPr>
          <w:rFonts w:asciiTheme="minorHAnsi" w:hAnsiTheme="minorHAnsi" w:cstheme="minorHAnsi"/>
          <w:sz w:val="24"/>
          <w:szCs w:val="24"/>
        </w:rPr>
      </w:pPr>
      <w:r w:rsidRPr="003D1DCE">
        <w:rPr>
          <w:rFonts w:asciiTheme="minorHAnsi" w:hAnsiTheme="minorHAnsi" w:cstheme="minorHAnsi"/>
          <w:sz w:val="24"/>
          <w:szCs w:val="24"/>
        </w:rPr>
        <w:t>Who gets notifications</w:t>
      </w:r>
    </w:p>
    <w:p w:rsidR="003D1DCE" w:rsidRPr="003D1DCE" w:rsidRDefault="003D1DCE" w:rsidP="009C4E02">
      <w:pPr>
        <w:pStyle w:val="NormalWeb"/>
        <w:jc w:val="both"/>
        <w:rPr>
          <w:rFonts w:asciiTheme="minorHAnsi" w:hAnsiTheme="minorHAnsi" w:cstheme="minorHAnsi"/>
        </w:rPr>
      </w:pPr>
      <w:r w:rsidRPr="003D1DCE">
        <w:rPr>
          <w:rFonts w:asciiTheme="minorHAnsi" w:hAnsiTheme="minorHAnsi" w:cstheme="minorHAnsi"/>
        </w:rPr>
        <w:t>Only users who </w:t>
      </w:r>
      <w:r w:rsidRPr="003D1DCE">
        <w:rPr>
          <w:rStyle w:val="Emphasis"/>
          <w:rFonts w:asciiTheme="minorHAnsi" w:hAnsiTheme="minorHAnsi" w:cstheme="minorHAnsi"/>
        </w:rPr>
        <w:t>subscribe themselves</w:t>
      </w:r>
      <w:r w:rsidRPr="003D1DCE">
        <w:rPr>
          <w:rFonts w:asciiTheme="minorHAnsi" w:hAnsiTheme="minorHAnsi" w:cstheme="minorHAnsi"/>
        </w:rPr>
        <w:t> will get notifications. There is no admin functionality to proactively subscribe another user. If you believe a user should be receiving notifications, then it's time to practice the gentle art of persuasion.</w:t>
      </w:r>
    </w:p>
    <w:p w:rsidR="003D1DCE" w:rsidRPr="003D1DCE" w:rsidRDefault="003D1DCE" w:rsidP="009C4E02">
      <w:pPr>
        <w:pStyle w:val="Heading1"/>
        <w:jc w:val="both"/>
        <w:rPr>
          <w:rFonts w:asciiTheme="minorHAnsi" w:hAnsiTheme="minorHAnsi" w:cstheme="minorHAnsi"/>
          <w:sz w:val="24"/>
          <w:szCs w:val="24"/>
        </w:rPr>
      </w:pPr>
      <w:r w:rsidRPr="003D1DCE">
        <w:rPr>
          <w:rFonts w:asciiTheme="minorHAnsi" w:hAnsiTheme="minorHAnsi" w:cstheme="minorHAnsi"/>
          <w:sz w:val="24"/>
          <w:szCs w:val="24"/>
        </w:rPr>
        <w:t>Email Configuration</w:t>
      </w:r>
    </w:p>
    <w:p w:rsidR="003D1DCE" w:rsidRPr="003D1DCE" w:rsidRDefault="003D1DCE" w:rsidP="009C4E02">
      <w:pPr>
        <w:pStyle w:val="NormalWeb"/>
        <w:jc w:val="both"/>
        <w:rPr>
          <w:rFonts w:asciiTheme="minorHAnsi" w:hAnsiTheme="minorHAnsi" w:cstheme="minorHAnsi"/>
        </w:rPr>
      </w:pPr>
      <w:r w:rsidRPr="003D1DCE">
        <w:rPr>
          <w:rFonts w:asciiTheme="minorHAnsi" w:hAnsiTheme="minorHAnsi" w:cstheme="minorHAnsi"/>
        </w:rPr>
        <w:t xml:space="preserve">To configure the email server, go to </w:t>
      </w:r>
      <w:r w:rsidRPr="003D1DCE">
        <w:rPr>
          <w:rStyle w:val="Strong"/>
          <w:rFonts w:asciiTheme="minorHAnsi" w:hAnsiTheme="minorHAnsi" w:cstheme="minorHAnsi"/>
        </w:rPr>
        <w:t>Administration &gt; General Settings &gt; Email</w:t>
      </w:r>
      <w:r w:rsidRPr="003D1DCE">
        <w:rPr>
          <w:rFonts w:asciiTheme="minorHAnsi" w:hAnsiTheme="minorHAnsi" w:cstheme="minorHAnsi"/>
        </w:rPr>
        <w:t>.</w:t>
      </w:r>
    </w:p>
    <w:p w:rsidR="003D1DCE" w:rsidRPr="003D1DCE" w:rsidRDefault="003D1DCE" w:rsidP="009C4E02">
      <w:pPr>
        <w:pStyle w:val="NormalWeb"/>
        <w:jc w:val="both"/>
        <w:rPr>
          <w:rFonts w:asciiTheme="minorHAnsi" w:hAnsiTheme="minorHAnsi" w:cstheme="minorHAnsi"/>
        </w:rPr>
      </w:pPr>
      <w:r w:rsidRPr="003D1DCE">
        <w:rPr>
          <w:rFonts w:asciiTheme="minorHAnsi" w:hAnsiTheme="minorHAnsi" w:cstheme="minorHAnsi"/>
        </w:rPr>
        <w:t xml:space="preserve">Check also the </w:t>
      </w:r>
      <w:r w:rsidRPr="003D1DCE">
        <w:rPr>
          <w:rStyle w:val="Strong"/>
          <w:rFonts w:asciiTheme="minorHAnsi" w:hAnsiTheme="minorHAnsi" w:cstheme="minorHAnsi"/>
        </w:rPr>
        <w:t xml:space="preserve">Server base URL </w:t>
      </w:r>
      <w:r w:rsidRPr="003D1DCE">
        <w:rPr>
          <w:rFonts w:asciiTheme="minorHAnsi" w:hAnsiTheme="minorHAnsi" w:cstheme="minorHAnsi"/>
        </w:rPr>
        <w:t xml:space="preserve">property at </w:t>
      </w:r>
      <w:r w:rsidRPr="003D1DCE">
        <w:rPr>
          <w:rStyle w:val="Strong"/>
          <w:rFonts w:asciiTheme="minorHAnsi" w:hAnsiTheme="minorHAnsi" w:cstheme="minorHAnsi"/>
        </w:rPr>
        <w:t>Administration &gt; General Settings &gt; General</w:t>
      </w:r>
      <w:r w:rsidRPr="003D1DCE">
        <w:rPr>
          <w:rFonts w:asciiTheme="minorHAnsi" w:hAnsiTheme="minorHAnsi" w:cstheme="minorHAnsi"/>
        </w:rPr>
        <w:t xml:space="preserve"> to make sure that links in those notification emails will redirect to the right SonarQube server URL.</w:t>
      </w:r>
    </w:p>
    <w:p w:rsidR="003D1DCE" w:rsidRPr="00AB5B9D" w:rsidRDefault="003D1DCE" w:rsidP="00AB5B9D">
      <w:pPr>
        <w:spacing w:before="100" w:beforeAutospacing="1" w:after="100" w:afterAutospacing="1" w:line="240" w:lineRule="auto"/>
        <w:jc w:val="both"/>
        <w:rPr>
          <w:rFonts w:cstheme="minorHAnsi"/>
          <w:b/>
        </w:rPr>
      </w:pPr>
    </w:p>
    <w:p w:rsidR="005410E1" w:rsidRPr="005410E1" w:rsidRDefault="005410E1" w:rsidP="005410E1">
      <w:pPr>
        <w:pStyle w:val="NormalWeb"/>
        <w:jc w:val="both"/>
        <w:rPr>
          <w:rFonts w:asciiTheme="minorHAnsi" w:hAnsiTheme="minorHAnsi" w:cstheme="minorHAnsi"/>
        </w:rPr>
      </w:pPr>
    </w:p>
    <w:p w:rsidR="006B77D5" w:rsidRPr="00622568" w:rsidRDefault="006B77D5" w:rsidP="008452FA">
      <w:pPr>
        <w:pStyle w:val="NormalWeb"/>
        <w:jc w:val="both"/>
        <w:rPr>
          <w:rFonts w:asciiTheme="minorHAnsi" w:hAnsiTheme="minorHAnsi" w:cstheme="minorHAnsi"/>
          <w:b/>
        </w:rPr>
      </w:pPr>
    </w:p>
    <w:p w:rsidR="00080510" w:rsidRPr="00622568" w:rsidRDefault="00080510" w:rsidP="008452FA">
      <w:pPr>
        <w:spacing w:before="100" w:beforeAutospacing="1" w:after="100" w:afterAutospacing="1" w:line="240" w:lineRule="auto"/>
        <w:jc w:val="both"/>
        <w:rPr>
          <w:rFonts w:eastAsia="Times New Roman" w:cstheme="minorHAnsi"/>
          <w:sz w:val="24"/>
          <w:szCs w:val="24"/>
        </w:rPr>
      </w:pPr>
    </w:p>
    <w:p w:rsidR="00D726BD" w:rsidRPr="00622568" w:rsidRDefault="00D726BD" w:rsidP="008452FA">
      <w:pPr>
        <w:jc w:val="both"/>
        <w:rPr>
          <w:rFonts w:cstheme="minorHAnsi"/>
          <w:sz w:val="24"/>
          <w:szCs w:val="24"/>
        </w:rPr>
      </w:pPr>
    </w:p>
    <w:sectPr w:rsidR="00D726BD" w:rsidRPr="00622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41F3"/>
    <w:multiLevelType w:val="multilevel"/>
    <w:tmpl w:val="95E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7D3F"/>
    <w:multiLevelType w:val="multilevel"/>
    <w:tmpl w:val="6AA2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C7C46"/>
    <w:multiLevelType w:val="multilevel"/>
    <w:tmpl w:val="AAE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E2D13"/>
    <w:multiLevelType w:val="multilevel"/>
    <w:tmpl w:val="EC5E8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24FFA"/>
    <w:multiLevelType w:val="multilevel"/>
    <w:tmpl w:val="FE1A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2F64"/>
    <w:multiLevelType w:val="hybridMultilevel"/>
    <w:tmpl w:val="95B0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B2731"/>
    <w:multiLevelType w:val="multilevel"/>
    <w:tmpl w:val="8BAA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967E8"/>
    <w:multiLevelType w:val="multilevel"/>
    <w:tmpl w:val="DA22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7025B"/>
    <w:multiLevelType w:val="multilevel"/>
    <w:tmpl w:val="0D2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10379"/>
    <w:multiLevelType w:val="multilevel"/>
    <w:tmpl w:val="EDCEA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24DB1"/>
    <w:multiLevelType w:val="multilevel"/>
    <w:tmpl w:val="AB0C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57DA1"/>
    <w:multiLevelType w:val="multilevel"/>
    <w:tmpl w:val="C6321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80B3D"/>
    <w:multiLevelType w:val="multilevel"/>
    <w:tmpl w:val="BC22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A2B65"/>
    <w:multiLevelType w:val="multilevel"/>
    <w:tmpl w:val="17EA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56903"/>
    <w:multiLevelType w:val="multilevel"/>
    <w:tmpl w:val="B0D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902DD"/>
    <w:multiLevelType w:val="hybridMultilevel"/>
    <w:tmpl w:val="1B66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422FA"/>
    <w:multiLevelType w:val="multilevel"/>
    <w:tmpl w:val="ED1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A798A"/>
    <w:multiLevelType w:val="multilevel"/>
    <w:tmpl w:val="CC56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25950"/>
    <w:multiLevelType w:val="multilevel"/>
    <w:tmpl w:val="129A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02662"/>
    <w:multiLevelType w:val="hybridMultilevel"/>
    <w:tmpl w:val="3EFC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6C3A"/>
    <w:multiLevelType w:val="hybridMultilevel"/>
    <w:tmpl w:val="03AE7C5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1" w15:restartNumberingAfterBreak="0">
    <w:nsid w:val="41C734D3"/>
    <w:multiLevelType w:val="hybridMultilevel"/>
    <w:tmpl w:val="88C2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6B45D1"/>
    <w:multiLevelType w:val="multilevel"/>
    <w:tmpl w:val="6BC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F080A"/>
    <w:multiLevelType w:val="multilevel"/>
    <w:tmpl w:val="28C0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F7AE4"/>
    <w:multiLevelType w:val="multilevel"/>
    <w:tmpl w:val="7F2E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26957"/>
    <w:multiLevelType w:val="multilevel"/>
    <w:tmpl w:val="1662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45EA6"/>
    <w:multiLevelType w:val="multilevel"/>
    <w:tmpl w:val="C57C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E456B4"/>
    <w:multiLevelType w:val="multilevel"/>
    <w:tmpl w:val="091C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D7FE7"/>
    <w:multiLevelType w:val="hybridMultilevel"/>
    <w:tmpl w:val="E84A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17369"/>
    <w:multiLevelType w:val="multilevel"/>
    <w:tmpl w:val="CA66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40E93"/>
    <w:multiLevelType w:val="multilevel"/>
    <w:tmpl w:val="B972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D705F"/>
    <w:multiLevelType w:val="multilevel"/>
    <w:tmpl w:val="6698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31B06"/>
    <w:multiLevelType w:val="multilevel"/>
    <w:tmpl w:val="BE185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590B09"/>
    <w:multiLevelType w:val="multilevel"/>
    <w:tmpl w:val="3862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F1EAB"/>
    <w:multiLevelType w:val="multilevel"/>
    <w:tmpl w:val="623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747FB1"/>
    <w:multiLevelType w:val="multilevel"/>
    <w:tmpl w:val="FF16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E0ED2"/>
    <w:multiLevelType w:val="multilevel"/>
    <w:tmpl w:val="956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836BC"/>
    <w:multiLevelType w:val="multilevel"/>
    <w:tmpl w:val="1F16F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10217"/>
    <w:multiLevelType w:val="multilevel"/>
    <w:tmpl w:val="DC08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4D4C7D"/>
    <w:multiLevelType w:val="multilevel"/>
    <w:tmpl w:val="1E506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92A5E"/>
    <w:multiLevelType w:val="multilevel"/>
    <w:tmpl w:val="4634B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ED775F"/>
    <w:multiLevelType w:val="multilevel"/>
    <w:tmpl w:val="845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17AAB"/>
    <w:multiLevelType w:val="multilevel"/>
    <w:tmpl w:val="921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7D4A26"/>
    <w:multiLevelType w:val="multilevel"/>
    <w:tmpl w:val="A07E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32"/>
  </w:num>
  <w:num w:numId="4">
    <w:abstractNumId w:val="0"/>
  </w:num>
  <w:num w:numId="5">
    <w:abstractNumId w:val="1"/>
  </w:num>
  <w:num w:numId="6">
    <w:abstractNumId w:val="19"/>
  </w:num>
  <w:num w:numId="7">
    <w:abstractNumId w:val="25"/>
  </w:num>
  <w:num w:numId="8">
    <w:abstractNumId w:val="21"/>
  </w:num>
  <w:num w:numId="9">
    <w:abstractNumId w:val="28"/>
  </w:num>
  <w:num w:numId="10">
    <w:abstractNumId w:val="5"/>
  </w:num>
  <w:num w:numId="11">
    <w:abstractNumId w:val="15"/>
  </w:num>
  <w:num w:numId="12">
    <w:abstractNumId w:val="20"/>
  </w:num>
  <w:num w:numId="13">
    <w:abstractNumId w:val="36"/>
  </w:num>
  <w:num w:numId="14">
    <w:abstractNumId w:val="14"/>
  </w:num>
  <w:num w:numId="15">
    <w:abstractNumId w:val="13"/>
  </w:num>
  <w:num w:numId="16">
    <w:abstractNumId w:val="17"/>
  </w:num>
  <w:num w:numId="17">
    <w:abstractNumId w:val="38"/>
  </w:num>
  <w:num w:numId="18">
    <w:abstractNumId w:val="23"/>
  </w:num>
  <w:num w:numId="19">
    <w:abstractNumId w:val="10"/>
  </w:num>
  <w:num w:numId="20">
    <w:abstractNumId w:val="29"/>
  </w:num>
  <w:num w:numId="21">
    <w:abstractNumId w:val="6"/>
  </w:num>
  <w:num w:numId="22">
    <w:abstractNumId w:val="31"/>
  </w:num>
  <w:num w:numId="23">
    <w:abstractNumId w:val="35"/>
  </w:num>
  <w:num w:numId="24">
    <w:abstractNumId w:val="41"/>
  </w:num>
  <w:num w:numId="25">
    <w:abstractNumId w:val="33"/>
  </w:num>
  <w:num w:numId="26">
    <w:abstractNumId w:val="2"/>
  </w:num>
  <w:num w:numId="27">
    <w:abstractNumId w:val="27"/>
  </w:num>
  <w:num w:numId="28">
    <w:abstractNumId w:val="39"/>
  </w:num>
  <w:num w:numId="29">
    <w:abstractNumId w:val="30"/>
  </w:num>
  <w:num w:numId="30">
    <w:abstractNumId w:val="12"/>
  </w:num>
  <w:num w:numId="31">
    <w:abstractNumId w:val="18"/>
  </w:num>
  <w:num w:numId="32">
    <w:abstractNumId w:val="42"/>
  </w:num>
  <w:num w:numId="33">
    <w:abstractNumId w:val="3"/>
  </w:num>
  <w:num w:numId="34">
    <w:abstractNumId w:val="24"/>
  </w:num>
  <w:num w:numId="35">
    <w:abstractNumId w:val="16"/>
  </w:num>
  <w:num w:numId="36">
    <w:abstractNumId w:val="7"/>
  </w:num>
  <w:num w:numId="37">
    <w:abstractNumId w:val="40"/>
  </w:num>
  <w:num w:numId="38">
    <w:abstractNumId w:val="43"/>
  </w:num>
  <w:num w:numId="39">
    <w:abstractNumId w:val="22"/>
  </w:num>
  <w:num w:numId="40">
    <w:abstractNumId w:val="34"/>
  </w:num>
  <w:num w:numId="41">
    <w:abstractNumId w:val="37"/>
  </w:num>
  <w:num w:numId="42">
    <w:abstractNumId w:val="9"/>
  </w:num>
  <w:num w:numId="43">
    <w:abstractNumId w:val="11"/>
  </w:num>
  <w:num w:numId="44">
    <w:abstractNumId w:val="26"/>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C13"/>
    <w:rsid w:val="000075F5"/>
    <w:rsid w:val="000201B1"/>
    <w:rsid w:val="000241FB"/>
    <w:rsid w:val="00026339"/>
    <w:rsid w:val="00037FA7"/>
    <w:rsid w:val="00041867"/>
    <w:rsid w:val="00064263"/>
    <w:rsid w:val="00080510"/>
    <w:rsid w:val="000A24B4"/>
    <w:rsid w:val="000A3939"/>
    <w:rsid w:val="000B30FA"/>
    <w:rsid w:val="000D1240"/>
    <w:rsid w:val="000E7C57"/>
    <w:rsid w:val="00106A9C"/>
    <w:rsid w:val="00111017"/>
    <w:rsid w:val="00122BBF"/>
    <w:rsid w:val="001736F3"/>
    <w:rsid w:val="00193472"/>
    <w:rsid w:val="001A1A09"/>
    <w:rsid w:val="00227F2F"/>
    <w:rsid w:val="002417CC"/>
    <w:rsid w:val="00276503"/>
    <w:rsid w:val="002C1CF6"/>
    <w:rsid w:val="002E5FEA"/>
    <w:rsid w:val="003113AB"/>
    <w:rsid w:val="00313C13"/>
    <w:rsid w:val="003303D5"/>
    <w:rsid w:val="003516CB"/>
    <w:rsid w:val="00360158"/>
    <w:rsid w:val="00361F01"/>
    <w:rsid w:val="00371D88"/>
    <w:rsid w:val="003A4BF9"/>
    <w:rsid w:val="003C4C34"/>
    <w:rsid w:val="003C59D9"/>
    <w:rsid w:val="003D1DCE"/>
    <w:rsid w:val="003D2040"/>
    <w:rsid w:val="003E6B5B"/>
    <w:rsid w:val="003E70AA"/>
    <w:rsid w:val="00414F93"/>
    <w:rsid w:val="00427863"/>
    <w:rsid w:val="00430EA1"/>
    <w:rsid w:val="00441E03"/>
    <w:rsid w:val="004669C4"/>
    <w:rsid w:val="00482A71"/>
    <w:rsid w:val="00483EB1"/>
    <w:rsid w:val="00493526"/>
    <w:rsid w:val="004A07C2"/>
    <w:rsid w:val="004A43A3"/>
    <w:rsid w:val="004C38D7"/>
    <w:rsid w:val="004D100B"/>
    <w:rsid w:val="004D36B8"/>
    <w:rsid w:val="004D533B"/>
    <w:rsid w:val="004E10DC"/>
    <w:rsid w:val="005004E4"/>
    <w:rsid w:val="005154ED"/>
    <w:rsid w:val="005410E1"/>
    <w:rsid w:val="00555DD5"/>
    <w:rsid w:val="00560094"/>
    <w:rsid w:val="005769C7"/>
    <w:rsid w:val="00576F05"/>
    <w:rsid w:val="0058762E"/>
    <w:rsid w:val="00593777"/>
    <w:rsid w:val="005A4AB1"/>
    <w:rsid w:val="005C0E6C"/>
    <w:rsid w:val="005C0EED"/>
    <w:rsid w:val="005C3AEC"/>
    <w:rsid w:val="005C6BF6"/>
    <w:rsid w:val="005C71CB"/>
    <w:rsid w:val="005E4520"/>
    <w:rsid w:val="005E6890"/>
    <w:rsid w:val="005F2F2B"/>
    <w:rsid w:val="005F76C2"/>
    <w:rsid w:val="005F7DFE"/>
    <w:rsid w:val="00607FA4"/>
    <w:rsid w:val="00622568"/>
    <w:rsid w:val="00623A3A"/>
    <w:rsid w:val="006614BB"/>
    <w:rsid w:val="006729C3"/>
    <w:rsid w:val="006760B3"/>
    <w:rsid w:val="0068531B"/>
    <w:rsid w:val="00692FC1"/>
    <w:rsid w:val="006A10B3"/>
    <w:rsid w:val="006B77D5"/>
    <w:rsid w:val="006D231E"/>
    <w:rsid w:val="006F30A5"/>
    <w:rsid w:val="00736E85"/>
    <w:rsid w:val="007477F4"/>
    <w:rsid w:val="00753443"/>
    <w:rsid w:val="00772E3C"/>
    <w:rsid w:val="007929EF"/>
    <w:rsid w:val="007A56A9"/>
    <w:rsid w:val="007C6DCA"/>
    <w:rsid w:val="00804482"/>
    <w:rsid w:val="00823D5C"/>
    <w:rsid w:val="00835F6D"/>
    <w:rsid w:val="008452FA"/>
    <w:rsid w:val="00860F18"/>
    <w:rsid w:val="00861AB1"/>
    <w:rsid w:val="00864195"/>
    <w:rsid w:val="008750E8"/>
    <w:rsid w:val="008B474F"/>
    <w:rsid w:val="008D4C17"/>
    <w:rsid w:val="00901605"/>
    <w:rsid w:val="0097590E"/>
    <w:rsid w:val="009A6104"/>
    <w:rsid w:val="009C4E02"/>
    <w:rsid w:val="009C5478"/>
    <w:rsid w:val="00A154E1"/>
    <w:rsid w:val="00A56BAB"/>
    <w:rsid w:val="00AB14B4"/>
    <w:rsid w:val="00AB439A"/>
    <w:rsid w:val="00AB4B84"/>
    <w:rsid w:val="00AB5B9D"/>
    <w:rsid w:val="00AC4384"/>
    <w:rsid w:val="00AD6991"/>
    <w:rsid w:val="00AE472E"/>
    <w:rsid w:val="00B16204"/>
    <w:rsid w:val="00B84080"/>
    <w:rsid w:val="00B95BD7"/>
    <w:rsid w:val="00BB19F4"/>
    <w:rsid w:val="00C10FC0"/>
    <w:rsid w:val="00C2521A"/>
    <w:rsid w:val="00C848FD"/>
    <w:rsid w:val="00CB643D"/>
    <w:rsid w:val="00CB7422"/>
    <w:rsid w:val="00CC3371"/>
    <w:rsid w:val="00CE5909"/>
    <w:rsid w:val="00CF12D5"/>
    <w:rsid w:val="00CF547E"/>
    <w:rsid w:val="00D42C24"/>
    <w:rsid w:val="00D726BD"/>
    <w:rsid w:val="00D82EEE"/>
    <w:rsid w:val="00DA12A9"/>
    <w:rsid w:val="00DD55A2"/>
    <w:rsid w:val="00E12173"/>
    <w:rsid w:val="00EA1B61"/>
    <w:rsid w:val="00EB2BD7"/>
    <w:rsid w:val="00EC0F94"/>
    <w:rsid w:val="00ED0625"/>
    <w:rsid w:val="00EE56E5"/>
    <w:rsid w:val="00F106A9"/>
    <w:rsid w:val="00F72830"/>
    <w:rsid w:val="00FC1810"/>
    <w:rsid w:val="00FE0BE7"/>
    <w:rsid w:val="00FE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44D7"/>
  <w15:chartTrackingRefBased/>
  <w15:docId w15:val="{D02E24A1-7EAF-4512-B5B8-FF3F9829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13C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66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C1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13C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3C13"/>
    <w:rPr>
      <w:b/>
      <w:bCs/>
    </w:rPr>
  </w:style>
  <w:style w:type="character" w:customStyle="1" w:styleId="confluence-link">
    <w:name w:val="confluence-link"/>
    <w:basedOn w:val="DefaultParagraphFont"/>
    <w:rsid w:val="00313C13"/>
  </w:style>
  <w:style w:type="character" w:customStyle="1" w:styleId="Heading2Char">
    <w:name w:val="Heading 2 Char"/>
    <w:basedOn w:val="DefaultParagraphFont"/>
    <w:link w:val="Heading2"/>
    <w:uiPriority w:val="9"/>
    <w:semiHidden/>
    <w:rsid w:val="004669C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669C4"/>
    <w:rPr>
      <w:color w:val="0000FF"/>
      <w:u w:val="single"/>
    </w:rPr>
  </w:style>
  <w:style w:type="paragraph" w:styleId="ListParagraph">
    <w:name w:val="List Paragraph"/>
    <w:basedOn w:val="Normal"/>
    <w:uiPriority w:val="34"/>
    <w:qFormat/>
    <w:rsid w:val="00111017"/>
    <w:pPr>
      <w:ind w:left="720"/>
      <w:contextualSpacing/>
    </w:pPr>
  </w:style>
  <w:style w:type="character" w:styleId="Emphasis">
    <w:name w:val="Emphasis"/>
    <w:basedOn w:val="DefaultParagraphFont"/>
    <w:uiPriority w:val="20"/>
    <w:qFormat/>
    <w:rsid w:val="00CF547E"/>
    <w:rPr>
      <w:i/>
      <w:iCs/>
    </w:rPr>
  </w:style>
  <w:style w:type="character" w:styleId="HTMLCode">
    <w:name w:val="HTML Code"/>
    <w:basedOn w:val="DefaultParagraphFont"/>
    <w:uiPriority w:val="99"/>
    <w:semiHidden/>
    <w:unhideWhenUsed/>
    <w:rsid w:val="00CF54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2C24"/>
    <w:rPr>
      <w:rFonts w:ascii="Courier New" w:eastAsia="Times New Roman" w:hAnsi="Courier New" w:cs="Courier New"/>
      <w:sz w:val="20"/>
      <w:szCs w:val="20"/>
    </w:rPr>
  </w:style>
  <w:style w:type="paragraph" w:customStyle="1" w:styleId="Title1">
    <w:name w:val="Title1"/>
    <w:basedOn w:val="Normal"/>
    <w:rsid w:val="00860F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2023">
      <w:bodyDiv w:val="1"/>
      <w:marLeft w:val="0"/>
      <w:marRight w:val="0"/>
      <w:marTop w:val="0"/>
      <w:marBottom w:val="0"/>
      <w:divBdr>
        <w:top w:val="none" w:sz="0" w:space="0" w:color="auto"/>
        <w:left w:val="none" w:sz="0" w:space="0" w:color="auto"/>
        <w:bottom w:val="none" w:sz="0" w:space="0" w:color="auto"/>
        <w:right w:val="none" w:sz="0" w:space="0" w:color="auto"/>
      </w:divBdr>
      <w:divsChild>
        <w:div w:id="527916622">
          <w:marLeft w:val="0"/>
          <w:marRight w:val="0"/>
          <w:marTop w:val="0"/>
          <w:marBottom w:val="0"/>
          <w:divBdr>
            <w:top w:val="none" w:sz="0" w:space="0" w:color="auto"/>
            <w:left w:val="none" w:sz="0" w:space="0" w:color="auto"/>
            <w:bottom w:val="none" w:sz="0" w:space="0" w:color="auto"/>
            <w:right w:val="none" w:sz="0" w:space="0" w:color="auto"/>
          </w:divBdr>
          <w:divsChild>
            <w:div w:id="1945771071">
              <w:marLeft w:val="0"/>
              <w:marRight w:val="0"/>
              <w:marTop w:val="0"/>
              <w:marBottom w:val="0"/>
              <w:divBdr>
                <w:top w:val="none" w:sz="0" w:space="0" w:color="auto"/>
                <w:left w:val="none" w:sz="0" w:space="0" w:color="auto"/>
                <w:bottom w:val="none" w:sz="0" w:space="0" w:color="auto"/>
                <w:right w:val="none" w:sz="0" w:space="0" w:color="auto"/>
              </w:divBdr>
            </w:div>
          </w:divsChild>
        </w:div>
        <w:div w:id="22171563">
          <w:marLeft w:val="0"/>
          <w:marRight w:val="0"/>
          <w:marTop w:val="0"/>
          <w:marBottom w:val="0"/>
          <w:divBdr>
            <w:top w:val="none" w:sz="0" w:space="0" w:color="auto"/>
            <w:left w:val="none" w:sz="0" w:space="0" w:color="auto"/>
            <w:bottom w:val="none" w:sz="0" w:space="0" w:color="auto"/>
            <w:right w:val="none" w:sz="0" w:space="0" w:color="auto"/>
          </w:divBdr>
          <w:divsChild>
            <w:div w:id="1434202052">
              <w:marLeft w:val="0"/>
              <w:marRight w:val="0"/>
              <w:marTop w:val="0"/>
              <w:marBottom w:val="0"/>
              <w:divBdr>
                <w:top w:val="none" w:sz="0" w:space="0" w:color="auto"/>
                <w:left w:val="none" w:sz="0" w:space="0" w:color="auto"/>
                <w:bottom w:val="none" w:sz="0" w:space="0" w:color="auto"/>
                <w:right w:val="none" w:sz="0" w:space="0" w:color="auto"/>
              </w:divBdr>
              <w:divsChild>
                <w:div w:id="36413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3021">
      <w:bodyDiv w:val="1"/>
      <w:marLeft w:val="0"/>
      <w:marRight w:val="0"/>
      <w:marTop w:val="0"/>
      <w:marBottom w:val="0"/>
      <w:divBdr>
        <w:top w:val="none" w:sz="0" w:space="0" w:color="auto"/>
        <w:left w:val="none" w:sz="0" w:space="0" w:color="auto"/>
        <w:bottom w:val="none" w:sz="0" w:space="0" w:color="auto"/>
        <w:right w:val="none" w:sz="0" w:space="0" w:color="auto"/>
      </w:divBdr>
    </w:div>
    <w:div w:id="259725672">
      <w:bodyDiv w:val="1"/>
      <w:marLeft w:val="0"/>
      <w:marRight w:val="0"/>
      <w:marTop w:val="0"/>
      <w:marBottom w:val="0"/>
      <w:divBdr>
        <w:top w:val="none" w:sz="0" w:space="0" w:color="auto"/>
        <w:left w:val="none" w:sz="0" w:space="0" w:color="auto"/>
        <w:bottom w:val="none" w:sz="0" w:space="0" w:color="auto"/>
        <w:right w:val="none" w:sz="0" w:space="0" w:color="auto"/>
      </w:divBdr>
    </w:div>
    <w:div w:id="325281460">
      <w:bodyDiv w:val="1"/>
      <w:marLeft w:val="0"/>
      <w:marRight w:val="0"/>
      <w:marTop w:val="0"/>
      <w:marBottom w:val="0"/>
      <w:divBdr>
        <w:top w:val="none" w:sz="0" w:space="0" w:color="auto"/>
        <w:left w:val="none" w:sz="0" w:space="0" w:color="auto"/>
        <w:bottom w:val="none" w:sz="0" w:space="0" w:color="auto"/>
        <w:right w:val="none" w:sz="0" w:space="0" w:color="auto"/>
      </w:divBdr>
    </w:div>
    <w:div w:id="484931944">
      <w:bodyDiv w:val="1"/>
      <w:marLeft w:val="0"/>
      <w:marRight w:val="0"/>
      <w:marTop w:val="0"/>
      <w:marBottom w:val="0"/>
      <w:divBdr>
        <w:top w:val="none" w:sz="0" w:space="0" w:color="auto"/>
        <w:left w:val="none" w:sz="0" w:space="0" w:color="auto"/>
        <w:bottom w:val="none" w:sz="0" w:space="0" w:color="auto"/>
        <w:right w:val="none" w:sz="0" w:space="0" w:color="auto"/>
      </w:divBdr>
    </w:div>
    <w:div w:id="508452644">
      <w:bodyDiv w:val="1"/>
      <w:marLeft w:val="0"/>
      <w:marRight w:val="0"/>
      <w:marTop w:val="0"/>
      <w:marBottom w:val="0"/>
      <w:divBdr>
        <w:top w:val="none" w:sz="0" w:space="0" w:color="auto"/>
        <w:left w:val="none" w:sz="0" w:space="0" w:color="auto"/>
        <w:bottom w:val="none" w:sz="0" w:space="0" w:color="auto"/>
        <w:right w:val="none" w:sz="0" w:space="0" w:color="auto"/>
      </w:divBdr>
    </w:div>
    <w:div w:id="517932590">
      <w:bodyDiv w:val="1"/>
      <w:marLeft w:val="0"/>
      <w:marRight w:val="0"/>
      <w:marTop w:val="0"/>
      <w:marBottom w:val="0"/>
      <w:divBdr>
        <w:top w:val="none" w:sz="0" w:space="0" w:color="auto"/>
        <w:left w:val="none" w:sz="0" w:space="0" w:color="auto"/>
        <w:bottom w:val="none" w:sz="0" w:space="0" w:color="auto"/>
        <w:right w:val="none" w:sz="0" w:space="0" w:color="auto"/>
      </w:divBdr>
      <w:divsChild>
        <w:div w:id="328602800">
          <w:marLeft w:val="0"/>
          <w:marRight w:val="0"/>
          <w:marTop w:val="0"/>
          <w:marBottom w:val="0"/>
          <w:divBdr>
            <w:top w:val="none" w:sz="0" w:space="0" w:color="auto"/>
            <w:left w:val="none" w:sz="0" w:space="0" w:color="auto"/>
            <w:bottom w:val="none" w:sz="0" w:space="0" w:color="auto"/>
            <w:right w:val="none" w:sz="0" w:space="0" w:color="auto"/>
          </w:divBdr>
          <w:divsChild>
            <w:div w:id="1317497170">
              <w:marLeft w:val="0"/>
              <w:marRight w:val="0"/>
              <w:marTop w:val="0"/>
              <w:marBottom w:val="0"/>
              <w:divBdr>
                <w:top w:val="none" w:sz="0" w:space="0" w:color="auto"/>
                <w:left w:val="none" w:sz="0" w:space="0" w:color="auto"/>
                <w:bottom w:val="none" w:sz="0" w:space="0" w:color="auto"/>
                <w:right w:val="none" w:sz="0" w:space="0" w:color="auto"/>
              </w:divBdr>
              <w:divsChild>
                <w:div w:id="18751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4365">
      <w:bodyDiv w:val="1"/>
      <w:marLeft w:val="0"/>
      <w:marRight w:val="0"/>
      <w:marTop w:val="0"/>
      <w:marBottom w:val="0"/>
      <w:divBdr>
        <w:top w:val="none" w:sz="0" w:space="0" w:color="auto"/>
        <w:left w:val="none" w:sz="0" w:space="0" w:color="auto"/>
        <w:bottom w:val="none" w:sz="0" w:space="0" w:color="auto"/>
        <w:right w:val="none" w:sz="0" w:space="0" w:color="auto"/>
      </w:divBdr>
    </w:div>
    <w:div w:id="655960663">
      <w:bodyDiv w:val="1"/>
      <w:marLeft w:val="0"/>
      <w:marRight w:val="0"/>
      <w:marTop w:val="0"/>
      <w:marBottom w:val="0"/>
      <w:divBdr>
        <w:top w:val="none" w:sz="0" w:space="0" w:color="auto"/>
        <w:left w:val="none" w:sz="0" w:space="0" w:color="auto"/>
        <w:bottom w:val="none" w:sz="0" w:space="0" w:color="auto"/>
        <w:right w:val="none" w:sz="0" w:space="0" w:color="auto"/>
      </w:divBdr>
    </w:div>
    <w:div w:id="835923272">
      <w:bodyDiv w:val="1"/>
      <w:marLeft w:val="0"/>
      <w:marRight w:val="0"/>
      <w:marTop w:val="0"/>
      <w:marBottom w:val="0"/>
      <w:divBdr>
        <w:top w:val="none" w:sz="0" w:space="0" w:color="auto"/>
        <w:left w:val="none" w:sz="0" w:space="0" w:color="auto"/>
        <w:bottom w:val="none" w:sz="0" w:space="0" w:color="auto"/>
        <w:right w:val="none" w:sz="0" w:space="0" w:color="auto"/>
      </w:divBdr>
      <w:divsChild>
        <w:div w:id="1493983046">
          <w:marLeft w:val="0"/>
          <w:marRight w:val="0"/>
          <w:marTop w:val="0"/>
          <w:marBottom w:val="0"/>
          <w:divBdr>
            <w:top w:val="none" w:sz="0" w:space="0" w:color="auto"/>
            <w:left w:val="none" w:sz="0" w:space="0" w:color="auto"/>
            <w:bottom w:val="none" w:sz="0" w:space="0" w:color="auto"/>
            <w:right w:val="none" w:sz="0" w:space="0" w:color="auto"/>
          </w:divBdr>
        </w:div>
        <w:div w:id="912620452">
          <w:marLeft w:val="0"/>
          <w:marRight w:val="0"/>
          <w:marTop w:val="0"/>
          <w:marBottom w:val="0"/>
          <w:divBdr>
            <w:top w:val="none" w:sz="0" w:space="0" w:color="auto"/>
            <w:left w:val="none" w:sz="0" w:space="0" w:color="auto"/>
            <w:bottom w:val="none" w:sz="0" w:space="0" w:color="auto"/>
            <w:right w:val="none" w:sz="0" w:space="0" w:color="auto"/>
          </w:divBdr>
        </w:div>
        <w:div w:id="753094402">
          <w:marLeft w:val="0"/>
          <w:marRight w:val="0"/>
          <w:marTop w:val="0"/>
          <w:marBottom w:val="0"/>
          <w:divBdr>
            <w:top w:val="none" w:sz="0" w:space="0" w:color="auto"/>
            <w:left w:val="none" w:sz="0" w:space="0" w:color="auto"/>
            <w:bottom w:val="none" w:sz="0" w:space="0" w:color="auto"/>
            <w:right w:val="none" w:sz="0" w:space="0" w:color="auto"/>
          </w:divBdr>
          <w:divsChild>
            <w:div w:id="1335189005">
              <w:marLeft w:val="0"/>
              <w:marRight w:val="0"/>
              <w:marTop w:val="0"/>
              <w:marBottom w:val="0"/>
              <w:divBdr>
                <w:top w:val="none" w:sz="0" w:space="0" w:color="auto"/>
                <w:left w:val="none" w:sz="0" w:space="0" w:color="auto"/>
                <w:bottom w:val="none" w:sz="0" w:space="0" w:color="auto"/>
                <w:right w:val="none" w:sz="0" w:space="0" w:color="auto"/>
              </w:divBdr>
              <w:divsChild>
                <w:div w:id="15127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11364">
      <w:bodyDiv w:val="1"/>
      <w:marLeft w:val="0"/>
      <w:marRight w:val="0"/>
      <w:marTop w:val="0"/>
      <w:marBottom w:val="0"/>
      <w:divBdr>
        <w:top w:val="none" w:sz="0" w:space="0" w:color="auto"/>
        <w:left w:val="none" w:sz="0" w:space="0" w:color="auto"/>
        <w:bottom w:val="none" w:sz="0" w:space="0" w:color="auto"/>
        <w:right w:val="none" w:sz="0" w:space="0" w:color="auto"/>
      </w:divBdr>
    </w:div>
    <w:div w:id="903375616">
      <w:bodyDiv w:val="1"/>
      <w:marLeft w:val="0"/>
      <w:marRight w:val="0"/>
      <w:marTop w:val="0"/>
      <w:marBottom w:val="0"/>
      <w:divBdr>
        <w:top w:val="none" w:sz="0" w:space="0" w:color="auto"/>
        <w:left w:val="none" w:sz="0" w:space="0" w:color="auto"/>
        <w:bottom w:val="none" w:sz="0" w:space="0" w:color="auto"/>
        <w:right w:val="none" w:sz="0" w:space="0" w:color="auto"/>
      </w:divBdr>
    </w:div>
    <w:div w:id="983463199">
      <w:bodyDiv w:val="1"/>
      <w:marLeft w:val="0"/>
      <w:marRight w:val="0"/>
      <w:marTop w:val="0"/>
      <w:marBottom w:val="0"/>
      <w:divBdr>
        <w:top w:val="none" w:sz="0" w:space="0" w:color="auto"/>
        <w:left w:val="none" w:sz="0" w:space="0" w:color="auto"/>
        <w:bottom w:val="none" w:sz="0" w:space="0" w:color="auto"/>
        <w:right w:val="none" w:sz="0" w:space="0" w:color="auto"/>
      </w:divBdr>
      <w:divsChild>
        <w:div w:id="1322078412">
          <w:marLeft w:val="0"/>
          <w:marRight w:val="0"/>
          <w:marTop w:val="0"/>
          <w:marBottom w:val="0"/>
          <w:divBdr>
            <w:top w:val="none" w:sz="0" w:space="0" w:color="auto"/>
            <w:left w:val="none" w:sz="0" w:space="0" w:color="auto"/>
            <w:bottom w:val="none" w:sz="0" w:space="0" w:color="auto"/>
            <w:right w:val="none" w:sz="0" w:space="0" w:color="auto"/>
          </w:divBdr>
        </w:div>
      </w:divsChild>
    </w:div>
    <w:div w:id="984429533">
      <w:bodyDiv w:val="1"/>
      <w:marLeft w:val="0"/>
      <w:marRight w:val="0"/>
      <w:marTop w:val="0"/>
      <w:marBottom w:val="0"/>
      <w:divBdr>
        <w:top w:val="none" w:sz="0" w:space="0" w:color="auto"/>
        <w:left w:val="none" w:sz="0" w:space="0" w:color="auto"/>
        <w:bottom w:val="none" w:sz="0" w:space="0" w:color="auto"/>
        <w:right w:val="none" w:sz="0" w:space="0" w:color="auto"/>
      </w:divBdr>
      <w:divsChild>
        <w:div w:id="1160660004">
          <w:marLeft w:val="0"/>
          <w:marRight w:val="0"/>
          <w:marTop w:val="0"/>
          <w:marBottom w:val="0"/>
          <w:divBdr>
            <w:top w:val="none" w:sz="0" w:space="0" w:color="auto"/>
            <w:left w:val="none" w:sz="0" w:space="0" w:color="auto"/>
            <w:bottom w:val="none" w:sz="0" w:space="0" w:color="auto"/>
            <w:right w:val="none" w:sz="0" w:space="0" w:color="auto"/>
          </w:divBdr>
          <w:divsChild>
            <w:div w:id="12728549">
              <w:marLeft w:val="0"/>
              <w:marRight w:val="0"/>
              <w:marTop w:val="0"/>
              <w:marBottom w:val="0"/>
              <w:divBdr>
                <w:top w:val="none" w:sz="0" w:space="0" w:color="auto"/>
                <w:left w:val="none" w:sz="0" w:space="0" w:color="auto"/>
                <w:bottom w:val="none" w:sz="0" w:space="0" w:color="auto"/>
                <w:right w:val="none" w:sz="0" w:space="0" w:color="auto"/>
              </w:divBdr>
              <w:divsChild>
                <w:div w:id="19422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854633">
      <w:bodyDiv w:val="1"/>
      <w:marLeft w:val="0"/>
      <w:marRight w:val="0"/>
      <w:marTop w:val="0"/>
      <w:marBottom w:val="0"/>
      <w:divBdr>
        <w:top w:val="none" w:sz="0" w:space="0" w:color="auto"/>
        <w:left w:val="none" w:sz="0" w:space="0" w:color="auto"/>
        <w:bottom w:val="none" w:sz="0" w:space="0" w:color="auto"/>
        <w:right w:val="none" w:sz="0" w:space="0" w:color="auto"/>
      </w:divBdr>
    </w:div>
    <w:div w:id="1029524526">
      <w:bodyDiv w:val="1"/>
      <w:marLeft w:val="0"/>
      <w:marRight w:val="0"/>
      <w:marTop w:val="0"/>
      <w:marBottom w:val="0"/>
      <w:divBdr>
        <w:top w:val="none" w:sz="0" w:space="0" w:color="auto"/>
        <w:left w:val="none" w:sz="0" w:space="0" w:color="auto"/>
        <w:bottom w:val="none" w:sz="0" w:space="0" w:color="auto"/>
        <w:right w:val="none" w:sz="0" w:space="0" w:color="auto"/>
      </w:divBdr>
      <w:divsChild>
        <w:div w:id="740834800">
          <w:marLeft w:val="0"/>
          <w:marRight w:val="0"/>
          <w:marTop w:val="0"/>
          <w:marBottom w:val="0"/>
          <w:divBdr>
            <w:top w:val="none" w:sz="0" w:space="0" w:color="auto"/>
            <w:left w:val="none" w:sz="0" w:space="0" w:color="auto"/>
            <w:bottom w:val="none" w:sz="0" w:space="0" w:color="auto"/>
            <w:right w:val="none" w:sz="0" w:space="0" w:color="auto"/>
          </w:divBdr>
          <w:divsChild>
            <w:div w:id="7188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7624">
      <w:bodyDiv w:val="1"/>
      <w:marLeft w:val="0"/>
      <w:marRight w:val="0"/>
      <w:marTop w:val="0"/>
      <w:marBottom w:val="0"/>
      <w:divBdr>
        <w:top w:val="none" w:sz="0" w:space="0" w:color="auto"/>
        <w:left w:val="none" w:sz="0" w:space="0" w:color="auto"/>
        <w:bottom w:val="none" w:sz="0" w:space="0" w:color="auto"/>
        <w:right w:val="none" w:sz="0" w:space="0" w:color="auto"/>
      </w:divBdr>
    </w:div>
    <w:div w:id="1065492850">
      <w:bodyDiv w:val="1"/>
      <w:marLeft w:val="0"/>
      <w:marRight w:val="0"/>
      <w:marTop w:val="0"/>
      <w:marBottom w:val="0"/>
      <w:divBdr>
        <w:top w:val="none" w:sz="0" w:space="0" w:color="auto"/>
        <w:left w:val="none" w:sz="0" w:space="0" w:color="auto"/>
        <w:bottom w:val="none" w:sz="0" w:space="0" w:color="auto"/>
        <w:right w:val="none" w:sz="0" w:space="0" w:color="auto"/>
      </w:divBdr>
    </w:div>
    <w:div w:id="1141462843">
      <w:bodyDiv w:val="1"/>
      <w:marLeft w:val="0"/>
      <w:marRight w:val="0"/>
      <w:marTop w:val="0"/>
      <w:marBottom w:val="0"/>
      <w:divBdr>
        <w:top w:val="none" w:sz="0" w:space="0" w:color="auto"/>
        <w:left w:val="none" w:sz="0" w:space="0" w:color="auto"/>
        <w:bottom w:val="none" w:sz="0" w:space="0" w:color="auto"/>
        <w:right w:val="none" w:sz="0" w:space="0" w:color="auto"/>
      </w:divBdr>
    </w:div>
    <w:div w:id="1185972178">
      <w:bodyDiv w:val="1"/>
      <w:marLeft w:val="0"/>
      <w:marRight w:val="0"/>
      <w:marTop w:val="0"/>
      <w:marBottom w:val="0"/>
      <w:divBdr>
        <w:top w:val="none" w:sz="0" w:space="0" w:color="auto"/>
        <w:left w:val="none" w:sz="0" w:space="0" w:color="auto"/>
        <w:bottom w:val="none" w:sz="0" w:space="0" w:color="auto"/>
        <w:right w:val="none" w:sz="0" w:space="0" w:color="auto"/>
      </w:divBdr>
    </w:div>
    <w:div w:id="1347899495">
      <w:bodyDiv w:val="1"/>
      <w:marLeft w:val="0"/>
      <w:marRight w:val="0"/>
      <w:marTop w:val="0"/>
      <w:marBottom w:val="0"/>
      <w:divBdr>
        <w:top w:val="none" w:sz="0" w:space="0" w:color="auto"/>
        <w:left w:val="none" w:sz="0" w:space="0" w:color="auto"/>
        <w:bottom w:val="none" w:sz="0" w:space="0" w:color="auto"/>
        <w:right w:val="none" w:sz="0" w:space="0" w:color="auto"/>
      </w:divBdr>
      <w:divsChild>
        <w:div w:id="714543541">
          <w:marLeft w:val="0"/>
          <w:marRight w:val="0"/>
          <w:marTop w:val="0"/>
          <w:marBottom w:val="0"/>
          <w:divBdr>
            <w:top w:val="none" w:sz="0" w:space="0" w:color="auto"/>
            <w:left w:val="none" w:sz="0" w:space="0" w:color="auto"/>
            <w:bottom w:val="none" w:sz="0" w:space="0" w:color="auto"/>
            <w:right w:val="none" w:sz="0" w:space="0" w:color="auto"/>
          </w:divBdr>
        </w:div>
      </w:divsChild>
    </w:div>
    <w:div w:id="1375076419">
      <w:bodyDiv w:val="1"/>
      <w:marLeft w:val="0"/>
      <w:marRight w:val="0"/>
      <w:marTop w:val="0"/>
      <w:marBottom w:val="0"/>
      <w:divBdr>
        <w:top w:val="none" w:sz="0" w:space="0" w:color="auto"/>
        <w:left w:val="none" w:sz="0" w:space="0" w:color="auto"/>
        <w:bottom w:val="none" w:sz="0" w:space="0" w:color="auto"/>
        <w:right w:val="none" w:sz="0" w:space="0" w:color="auto"/>
      </w:divBdr>
      <w:divsChild>
        <w:div w:id="708453441">
          <w:marLeft w:val="0"/>
          <w:marRight w:val="0"/>
          <w:marTop w:val="0"/>
          <w:marBottom w:val="0"/>
          <w:divBdr>
            <w:top w:val="none" w:sz="0" w:space="0" w:color="auto"/>
            <w:left w:val="none" w:sz="0" w:space="0" w:color="auto"/>
            <w:bottom w:val="none" w:sz="0" w:space="0" w:color="auto"/>
            <w:right w:val="none" w:sz="0" w:space="0" w:color="auto"/>
          </w:divBdr>
          <w:divsChild>
            <w:div w:id="5606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3872">
      <w:bodyDiv w:val="1"/>
      <w:marLeft w:val="0"/>
      <w:marRight w:val="0"/>
      <w:marTop w:val="0"/>
      <w:marBottom w:val="0"/>
      <w:divBdr>
        <w:top w:val="none" w:sz="0" w:space="0" w:color="auto"/>
        <w:left w:val="none" w:sz="0" w:space="0" w:color="auto"/>
        <w:bottom w:val="none" w:sz="0" w:space="0" w:color="auto"/>
        <w:right w:val="none" w:sz="0" w:space="0" w:color="auto"/>
      </w:divBdr>
      <w:divsChild>
        <w:div w:id="248395586">
          <w:marLeft w:val="0"/>
          <w:marRight w:val="0"/>
          <w:marTop w:val="0"/>
          <w:marBottom w:val="0"/>
          <w:divBdr>
            <w:top w:val="none" w:sz="0" w:space="0" w:color="auto"/>
            <w:left w:val="none" w:sz="0" w:space="0" w:color="auto"/>
            <w:bottom w:val="none" w:sz="0" w:space="0" w:color="auto"/>
            <w:right w:val="none" w:sz="0" w:space="0" w:color="auto"/>
          </w:divBdr>
          <w:divsChild>
            <w:div w:id="1562325042">
              <w:marLeft w:val="0"/>
              <w:marRight w:val="0"/>
              <w:marTop w:val="0"/>
              <w:marBottom w:val="0"/>
              <w:divBdr>
                <w:top w:val="none" w:sz="0" w:space="0" w:color="auto"/>
                <w:left w:val="none" w:sz="0" w:space="0" w:color="auto"/>
                <w:bottom w:val="none" w:sz="0" w:space="0" w:color="auto"/>
                <w:right w:val="none" w:sz="0" w:space="0" w:color="auto"/>
              </w:divBdr>
              <w:divsChild>
                <w:div w:id="928273696">
                  <w:marLeft w:val="0"/>
                  <w:marRight w:val="0"/>
                  <w:marTop w:val="0"/>
                  <w:marBottom w:val="0"/>
                  <w:divBdr>
                    <w:top w:val="none" w:sz="0" w:space="0" w:color="auto"/>
                    <w:left w:val="none" w:sz="0" w:space="0" w:color="auto"/>
                    <w:bottom w:val="none" w:sz="0" w:space="0" w:color="auto"/>
                    <w:right w:val="none" w:sz="0" w:space="0" w:color="auto"/>
                  </w:divBdr>
                  <w:divsChild>
                    <w:div w:id="1090586392">
                      <w:marLeft w:val="0"/>
                      <w:marRight w:val="0"/>
                      <w:marTop w:val="0"/>
                      <w:marBottom w:val="0"/>
                      <w:divBdr>
                        <w:top w:val="none" w:sz="0" w:space="0" w:color="auto"/>
                        <w:left w:val="none" w:sz="0" w:space="0" w:color="auto"/>
                        <w:bottom w:val="none" w:sz="0" w:space="0" w:color="auto"/>
                        <w:right w:val="none" w:sz="0" w:space="0" w:color="auto"/>
                      </w:divBdr>
                      <w:divsChild>
                        <w:div w:id="2012680051">
                          <w:marLeft w:val="0"/>
                          <w:marRight w:val="0"/>
                          <w:marTop w:val="0"/>
                          <w:marBottom w:val="0"/>
                          <w:divBdr>
                            <w:top w:val="none" w:sz="0" w:space="0" w:color="auto"/>
                            <w:left w:val="none" w:sz="0" w:space="0" w:color="auto"/>
                            <w:bottom w:val="none" w:sz="0" w:space="0" w:color="auto"/>
                            <w:right w:val="none" w:sz="0" w:space="0" w:color="auto"/>
                          </w:divBdr>
                          <w:divsChild>
                            <w:div w:id="616376162">
                              <w:marLeft w:val="0"/>
                              <w:marRight w:val="0"/>
                              <w:marTop w:val="0"/>
                              <w:marBottom w:val="0"/>
                              <w:divBdr>
                                <w:top w:val="none" w:sz="0" w:space="0" w:color="auto"/>
                                <w:left w:val="none" w:sz="0" w:space="0" w:color="auto"/>
                                <w:bottom w:val="none" w:sz="0" w:space="0" w:color="auto"/>
                                <w:right w:val="none" w:sz="0" w:space="0" w:color="auto"/>
                              </w:divBdr>
                              <w:divsChild>
                                <w:div w:id="1427388936">
                                  <w:marLeft w:val="0"/>
                                  <w:marRight w:val="0"/>
                                  <w:marTop w:val="0"/>
                                  <w:marBottom w:val="0"/>
                                  <w:divBdr>
                                    <w:top w:val="none" w:sz="0" w:space="0" w:color="auto"/>
                                    <w:left w:val="none" w:sz="0" w:space="0" w:color="auto"/>
                                    <w:bottom w:val="none" w:sz="0" w:space="0" w:color="auto"/>
                                    <w:right w:val="none" w:sz="0" w:space="0" w:color="auto"/>
                                  </w:divBdr>
                                </w:div>
                                <w:div w:id="1492133132">
                                  <w:marLeft w:val="0"/>
                                  <w:marRight w:val="0"/>
                                  <w:marTop w:val="0"/>
                                  <w:marBottom w:val="0"/>
                                  <w:divBdr>
                                    <w:top w:val="none" w:sz="0" w:space="0" w:color="auto"/>
                                    <w:left w:val="none" w:sz="0" w:space="0" w:color="auto"/>
                                    <w:bottom w:val="none" w:sz="0" w:space="0" w:color="auto"/>
                                    <w:right w:val="none" w:sz="0" w:space="0" w:color="auto"/>
                                  </w:divBdr>
                                </w:div>
                                <w:div w:id="1335450964">
                                  <w:marLeft w:val="0"/>
                                  <w:marRight w:val="0"/>
                                  <w:marTop w:val="0"/>
                                  <w:marBottom w:val="0"/>
                                  <w:divBdr>
                                    <w:top w:val="none" w:sz="0" w:space="0" w:color="auto"/>
                                    <w:left w:val="none" w:sz="0" w:space="0" w:color="auto"/>
                                    <w:bottom w:val="none" w:sz="0" w:space="0" w:color="auto"/>
                                    <w:right w:val="none" w:sz="0" w:space="0" w:color="auto"/>
                                  </w:divBdr>
                                </w:div>
                                <w:div w:id="193466402">
                                  <w:marLeft w:val="0"/>
                                  <w:marRight w:val="0"/>
                                  <w:marTop w:val="0"/>
                                  <w:marBottom w:val="0"/>
                                  <w:divBdr>
                                    <w:top w:val="none" w:sz="0" w:space="0" w:color="auto"/>
                                    <w:left w:val="none" w:sz="0" w:space="0" w:color="auto"/>
                                    <w:bottom w:val="none" w:sz="0" w:space="0" w:color="auto"/>
                                    <w:right w:val="none" w:sz="0" w:space="0" w:color="auto"/>
                                  </w:divBdr>
                                </w:div>
                                <w:div w:id="15204895">
                                  <w:marLeft w:val="0"/>
                                  <w:marRight w:val="0"/>
                                  <w:marTop w:val="0"/>
                                  <w:marBottom w:val="0"/>
                                  <w:divBdr>
                                    <w:top w:val="none" w:sz="0" w:space="0" w:color="auto"/>
                                    <w:left w:val="none" w:sz="0" w:space="0" w:color="auto"/>
                                    <w:bottom w:val="none" w:sz="0" w:space="0" w:color="auto"/>
                                    <w:right w:val="none" w:sz="0" w:space="0" w:color="auto"/>
                                  </w:divBdr>
                                </w:div>
                                <w:div w:id="2025400689">
                                  <w:marLeft w:val="0"/>
                                  <w:marRight w:val="0"/>
                                  <w:marTop w:val="0"/>
                                  <w:marBottom w:val="0"/>
                                  <w:divBdr>
                                    <w:top w:val="none" w:sz="0" w:space="0" w:color="auto"/>
                                    <w:left w:val="none" w:sz="0" w:space="0" w:color="auto"/>
                                    <w:bottom w:val="none" w:sz="0" w:space="0" w:color="auto"/>
                                    <w:right w:val="none" w:sz="0" w:space="0" w:color="auto"/>
                                  </w:divBdr>
                                </w:div>
                                <w:div w:id="1950894828">
                                  <w:marLeft w:val="0"/>
                                  <w:marRight w:val="0"/>
                                  <w:marTop w:val="0"/>
                                  <w:marBottom w:val="0"/>
                                  <w:divBdr>
                                    <w:top w:val="none" w:sz="0" w:space="0" w:color="auto"/>
                                    <w:left w:val="none" w:sz="0" w:space="0" w:color="auto"/>
                                    <w:bottom w:val="none" w:sz="0" w:space="0" w:color="auto"/>
                                    <w:right w:val="none" w:sz="0" w:space="0" w:color="auto"/>
                                  </w:divBdr>
                                </w:div>
                                <w:div w:id="1675263218">
                                  <w:marLeft w:val="0"/>
                                  <w:marRight w:val="0"/>
                                  <w:marTop w:val="0"/>
                                  <w:marBottom w:val="0"/>
                                  <w:divBdr>
                                    <w:top w:val="none" w:sz="0" w:space="0" w:color="auto"/>
                                    <w:left w:val="none" w:sz="0" w:space="0" w:color="auto"/>
                                    <w:bottom w:val="none" w:sz="0" w:space="0" w:color="auto"/>
                                    <w:right w:val="none" w:sz="0" w:space="0" w:color="auto"/>
                                  </w:divBdr>
                                </w:div>
                                <w:div w:id="105195503">
                                  <w:marLeft w:val="0"/>
                                  <w:marRight w:val="0"/>
                                  <w:marTop w:val="0"/>
                                  <w:marBottom w:val="0"/>
                                  <w:divBdr>
                                    <w:top w:val="none" w:sz="0" w:space="0" w:color="auto"/>
                                    <w:left w:val="none" w:sz="0" w:space="0" w:color="auto"/>
                                    <w:bottom w:val="none" w:sz="0" w:space="0" w:color="auto"/>
                                    <w:right w:val="none" w:sz="0" w:space="0" w:color="auto"/>
                                  </w:divBdr>
                                </w:div>
                                <w:div w:id="579559777">
                                  <w:marLeft w:val="0"/>
                                  <w:marRight w:val="0"/>
                                  <w:marTop w:val="0"/>
                                  <w:marBottom w:val="0"/>
                                  <w:divBdr>
                                    <w:top w:val="none" w:sz="0" w:space="0" w:color="auto"/>
                                    <w:left w:val="none" w:sz="0" w:space="0" w:color="auto"/>
                                    <w:bottom w:val="none" w:sz="0" w:space="0" w:color="auto"/>
                                    <w:right w:val="none" w:sz="0" w:space="0" w:color="auto"/>
                                  </w:divBdr>
                                </w:div>
                                <w:div w:id="1546990472">
                                  <w:marLeft w:val="0"/>
                                  <w:marRight w:val="0"/>
                                  <w:marTop w:val="0"/>
                                  <w:marBottom w:val="0"/>
                                  <w:divBdr>
                                    <w:top w:val="none" w:sz="0" w:space="0" w:color="auto"/>
                                    <w:left w:val="none" w:sz="0" w:space="0" w:color="auto"/>
                                    <w:bottom w:val="none" w:sz="0" w:space="0" w:color="auto"/>
                                    <w:right w:val="none" w:sz="0" w:space="0" w:color="auto"/>
                                  </w:divBdr>
                                </w:div>
                                <w:div w:id="117918709">
                                  <w:marLeft w:val="0"/>
                                  <w:marRight w:val="0"/>
                                  <w:marTop w:val="0"/>
                                  <w:marBottom w:val="0"/>
                                  <w:divBdr>
                                    <w:top w:val="none" w:sz="0" w:space="0" w:color="auto"/>
                                    <w:left w:val="none" w:sz="0" w:space="0" w:color="auto"/>
                                    <w:bottom w:val="none" w:sz="0" w:space="0" w:color="auto"/>
                                    <w:right w:val="none" w:sz="0" w:space="0" w:color="auto"/>
                                  </w:divBdr>
                                </w:div>
                                <w:div w:id="470829278">
                                  <w:marLeft w:val="0"/>
                                  <w:marRight w:val="0"/>
                                  <w:marTop w:val="0"/>
                                  <w:marBottom w:val="0"/>
                                  <w:divBdr>
                                    <w:top w:val="none" w:sz="0" w:space="0" w:color="auto"/>
                                    <w:left w:val="none" w:sz="0" w:space="0" w:color="auto"/>
                                    <w:bottom w:val="none" w:sz="0" w:space="0" w:color="auto"/>
                                    <w:right w:val="none" w:sz="0" w:space="0" w:color="auto"/>
                                  </w:divBdr>
                                </w:div>
                                <w:div w:id="2034072393">
                                  <w:marLeft w:val="0"/>
                                  <w:marRight w:val="0"/>
                                  <w:marTop w:val="0"/>
                                  <w:marBottom w:val="0"/>
                                  <w:divBdr>
                                    <w:top w:val="none" w:sz="0" w:space="0" w:color="auto"/>
                                    <w:left w:val="none" w:sz="0" w:space="0" w:color="auto"/>
                                    <w:bottom w:val="none" w:sz="0" w:space="0" w:color="auto"/>
                                    <w:right w:val="none" w:sz="0" w:space="0" w:color="auto"/>
                                  </w:divBdr>
                                </w:div>
                                <w:div w:id="1577745272">
                                  <w:marLeft w:val="0"/>
                                  <w:marRight w:val="0"/>
                                  <w:marTop w:val="0"/>
                                  <w:marBottom w:val="0"/>
                                  <w:divBdr>
                                    <w:top w:val="none" w:sz="0" w:space="0" w:color="auto"/>
                                    <w:left w:val="none" w:sz="0" w:space="0" w:color="auto"/>
                                    <w:bottom w:val="none" w:sz="0" w:space="0" w:color="auto"/>
                                    <w:right w:val="none" w:sz="0" w:space="0" w:color="auto"/>
                                  </w:divBdr>
                                </w:div>
                                <w:div w:id="1445691152">
                                  <w:marLeft w:val="0"/>
                                  <w:marRight w:val="0"/>
                                  <w:marTop w:val="0"/>
                                  <w:marBottom w:val="0"/>
                                  <w:divBdr>
                                    <w:top w:val="none" w:sz="0" w:space="0" w:color="auto"/>
                                    <w:left w:val="none" w:sz="0" w:space="0" w:color="auto"/>
                                    <w:bottom w:val="none" w:sz="0" w:space="0" w:color="auto"/>
                                    <w:right w:val="none" w:sz="0" w:space="0" w:color="auto"/>
                                  </w:divBdr>
                                </w:div>
                                <w:div w:id="1194423910">
                                  <w:marLeft w:val="0"/>
                                  <w:marRight w:val="0"/>
                                  <w:marTop w:val="0"/>
                                  <w:marBottom w:val="0"/>
                                  <w:divBdr>
                                    <w:top w:val="none" w:sz="0" w:space="0" w:color="auto"/>
                                    <w:left w:val="none" w:sz="0" w:space="0" w:color="auto"/>
                                    <w:bottom w:val="none" w:sz="0" w:space="0" w:color="auto"/>
                                    <w:right w:val="none" w:sz="0" w:space="0" w:color="auto"/>
                                  </w:divBdr>
                                </w:div>
                                <w:div w:id="12973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039744">
          <w:marLeft w:val="0"/>
          <w:marRight w:val="0"/>
          <w:marTop w:val="0"/>
          <w:marBottom w:val="0"/>
          <w:divBdr>
            <w:top w:val="none" w:sz="0" w:space="0" w:color="auto"/>
            <w:left w:val="none" w:sz="0" w:space="0" w:color="auto"/>
            <w:bottom w:val="none" w:sz="0" w:space="0" w:color="auto"/>
            <w:right w:val="none" w:sz="0" w:space="0" w:color="auto"/>
          </w:divBdr>
        </w:div>
        <w:div w:id="1635986977">
          <w:marLeft w:val="0"/>
          <w:marRight w:val="0"/>
          <w:marTop w:val="0"/>
          <w:marBottom w:val="0"/>
          <w:divBdr>
            <w:top w:val="none" w:sz="0" w:space="0" w:color="auto"/>
            <w:left w:val="none" w:sz="0" w:space="0" w:color="auto"/>
            <w:bottom w:val="none" w:sz="0" w:space="0" w:color="auto"/>
            <w:right w:val="none" w:sz="0" w:space="0" w:color="auto"/>
          </w:divBdr>
        </w:div>
        <w:div w:id="453327301">
          <w:marLeft w:val="0"/>
          <w:marRight w:val="0"/>
          <w:marTop w:val="0"/>
          <w:marBottom w:val="0"/>
          <w:divBdr>
            <w:top w:val="none" w:sz="0" w:space="0" w:color="auto"/>
            <w:left w:val="none" w:sz="0" w:space="0" w:color="auto"/>
            <w:bottom w:val="none" w:sz="0" w:space="0" w:color="auto"/>
            <w:right w:val="none" w:sz="0" w:space="0" w:color="auto"/>
          </w:divBdr>
        </w:div>
        <w:div w:id="477068421">
          <w:marLeft w:val="0"/>
          <w:marRight w:val="0"/>
          <w:marTop w:val="0"/>
          <w:marBottom w:val="0"/>
          <w:divBdr>
            <w:top w:val="none" w:sz="0" w:space="0" w:color="auto"/>
            <w:left w:val="none" w:sz="0" w:space="0" w:color="auto"/>
            <w:bottom w:val="none" w:sz="0" w:space="0" w:color="auto"/>
            <w:right w:val="none" w:sz="0" w:space="0" w:color="auto"/>
          </w:divBdr>
          <w:divsChild>
            <w:div w:id="19085382">
              <w:marLeft w:val="0"/>
              <w:marRight w:val="0"/>
              <w:marTop w:val="0"/>
              <w:marBottom w:val="0"/>
              <w:divBdr>
                <w:top w:val="none" w:sz="0" w:space="0" w:color="auto"/>
                <w:left w:val="none" w:sz="0" w:space="0" w:color="auto"/>
                <w:bottom w:val="none" w:sz="0" w:space="0" w:color="auto"/>
                <w:right w:val="none" w:sz="0" w:space="0" w:color="auto"/>
              </w:divBdr>
              <w:divsChild>
                <w:div w:id="14872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418">
          <w:marLeft w:val="0"/>
          <w:marRight w:val="0"/>
          <w:marTop w:val="0"/>
          <w:marBottom w:val="0"/>
          <w:divBdr>
            <w:top w:val="none" w:sz="0" w:space="0" w:color="auto"/>
            <w:left w:val="none" w:sz="0" w:space="0" w:color="auto"/>
            <w:bottom w:val="none" w:sz="0" w:space="0" w:color="auto"/>
            <w:right w:val="none" w:sz="0" w:space="0" w:color="auto"/>
          </w:divBdr>
        </w:div>
        <w:div w:id="1940284991">
          <w:marLeft w:val="0"/>
          <w:marRight w:val="0"/>
          <w:marTop w:val="0"/>
          <w:marBottom w:val="0"/>
          <w:divBdr>
            <w:top w:val="none" w:sz="0" w:space="0" w:color="auto"/>
            <w:left w:val="none" w:sz="0" w:space="0" w:color="auto"/>
            <w:bottom w:val="none" w:sz="0" w:space="0" w:color="auto"/>
            <w:right w:val="none" w:sz="0" w:space="0" w:color="auto"/>
          </w:divBdr>
        </w:div>
        <w:div w:id="1293831552">
          <w:marLeft w:val="0"/>
          <w:marRight w:val="0"/>
          <w:marTop w:val="0"/>
          <w:marBottom w:val="0"/>
          <w:divBdr>
            <w:top w:val="none" w:sz="0" w:space="0" w:color="auto"/>
            <w:left w:val="none" w:sz="0" w:space="0" w:color="auto"/>
            <w:bottom w:val="none" w:sz="0" w:space="0" w:color="auto"/>
            <w:right w:val="none" w:sz="0" w:space="0" w:color="auto"/>
          </w:divBdr>
        </w:div>
        <w:div w:id="1735615001">
          <w:marLeft w:val="0"/>
          <w:marRight w:val="0"/>
          <w:marTop w:val="0"/>
          <w:marBottom w:val="0"/>
          <w:divBdr>
            <w:top w:val="none" w:sz="0" w:space="0" w:color="auto"/>
            <w:left w:val="none" w:sz="0" w:space="0" w:color="auto"/>
            <w:bottom w:val="none" w:sz="0" w:space="0" w:color="auto"/>
            <w:right w:val="none" w:sz="0" w:space="0" w:color="auto"/>
          </w:divBdr>
        </w:div>
        <w:div w:id="2027360519">
          <w:marLeft w:val="0"/>
          <w:marRight w:val="0"/>
          <w:marTop w:val="0"/>
          <w:marBottom w:val="0"/>
          <w:divBdr>
            <w:top w:val="none" w:sz="0" w:space="0" w:color="auto"/>
            <w:left w:val="none" w:sz="0" w:space="0" w:color="auto"/>
            <w:bottom w:val="none" w:sz="0" w:space="0" w:color="auto"/>
            <w:right w:val="none" w:sz="0" w:space="0" w:color="auto"/>
          </w:divBdr>
        </w:div>
        <w:div w:id="1415591315">
          <w:marLeft w:val="0"/>
          <w:marRight w:val="0"/>
          <w:marTop w:val="0"/>
          <w:marBottom w:val="0"/>
          <w:divBdr>
            <w:top w:val="none" w:sz="0" w:space="0" w:color="auto"/>
            <w:left w:val="none" w:sz="0" w:space="0" w:color="auto"/>
            <w:bottom w:val="none" w:sz="0" w:space="0" w:color="auto"/>
            <w:right w:val="none" w:sz="0" w:space="0" w:color="auto"/>
          </w:divBdr>
          <w:divsChild>
            <w:div w:id="798568073">
              <w:marLeft w:val="0"/>
              <w:marRight w:val="0"/>
              <w:marTop w:val="0"/>
              <w:marBottom w:val="0"/>
              <w:divBdr>
                <w:top w:val="none" w:sz="0" w:space="0" w:color="auto"/>
                <w:left w:val="none" w:sz="0" w:space="0" w:color="auto"/>
                <w:bottom w:val="none" w:sz="0" w:space="0" w:color="auto"/>
                <w:right w:val="none" w:sz="0" w:space="0" w:color="auto"/>
              </w:divBdr>
              <w:divsChild>
                <w:div w:id="845748594">
                  <w:marLeft w:val="0"/>
                  <w:marRight w:val="0"/>
                  <w:marTop w:val="0"/>
                  <w:marBottom w:val="0"/>
                  <w:divBdr>
                    <w:top w:val="none" w:sz="0" w:space="0" w:color="auto"/>
                    <w:left w:val="none" w:sz="0" w:space="0" w:color="auto"/>
                    <w:bottom w:val="none" w:sz="0" w:space="0" w:color="auto"/>
                    <w:right w:val="none" w:sz="0" w:space="0" w:color="auto"/>
                  </w:divBdr>
                  <w:divsChild>
                    <w:div w:id="1426534588">
                      <w:marLeft w:val="0"/>
                      <w:marRight w:val="0"/>
                      <w:marTop w:val="0"/>
                      <w:marBottom w:val="0"/>
                      <w:divBdr>
                        <w:top w:val="none" w:sz="0" w:space="0" w:color="auto"/>
                        <w:left w:val="none" w:sz="0" w:space="0" w:color="auto"/>
                        <w:bottom w:val="none" w:sz="0" w:space="0" w:color="auto"/>
                        <w:right w:val="none" w:sz="0" w:space="0" w:color="auto"/>
                      </w:divBdr>
                      <w:divsChild>
                        <w:div w:id="620189836">
                          <w:marLeft w:val="0"/>
                          <w:marRight w:val="0"/>
                          <w:marTop w:val="0"/>
                          <w:marBottom w:val="0"/>
                          <w:divBdr>
                            <w:top w:val="none" w:sz="0" w:space="0" w:color="auto"/>
                            <w:left w:val="none" w:sz="0" w:space="0" w:color="auto"/>
                            <w:bottom w:val="none" w:sz="0" w:space="0" w:color="auto"/>
                            <w:right w:val="none" w:sz="0" w:space="0" w:color="auto"/>
                          </w:divBdr>
                          <w:divsChild>
                            <w:div w:id="1066607497">
                              <w:marLeft w:val="0"/>
                              <w:marRight w:val="0"/>
                              <w:marTop w:val="0"/>
                              <w:marBottom w:val="0"/>
                              <w:divBdr>
                                <w:top w:val="none" w:sz="0" w:space="0" w:color="auto"/>
                                <w:left w:val="none" w:sz="0" w:space="0" w:color="auto"/>
                                <w:bottom w:val="none" w:sz="0" w:space="0" w:color="auto"/>
                                <w:right w:val="none" w:sz="0" w:space="0" w:color="auto"/>
                              </w:divBdr>
                            </w:div>
                            <w:div w:id="1564950316">
                              <w:marLeft w:val="0"/>
                              <w:marRight w:val="0"/>
                              <w:marTop w:val="0"/>
                              <w:marBottom w:val="0"/>
                              <w:divBdr>
                                <w:top w:val="none" w:sz="0" w:space="0" w:color="auto"/>
                                <w:left w:val="none" w:sz="0" w:space="0" w:color="auto"/>
                                <w:bottom w:val="none" w:sz="0" w:space="0" w:color="auto"/>
                                <w:right w:val="none" w:sz="0" w:space="0" w:color="auto"/>
                              </w:divBdr>
                            </w:div>
                            <w:div w:id="123667734">
                              <w:marLeft w:val="0"/>
                              <w:marRight w:val="0"/>
                              <w:marTop w:val="0"/>
                              <w:marBottom w:val="0"/>
                              <w:divBdr>
                                <w:top w:val="none" w:sz="0" w:space="0" w:color="auto"/>
                                <w:left w:val="none" w:sz="0" w:space="0" w:color="auto"/>
                                <w:bottom w:val="none" w:sz="0" w:space="0" w:color="auto"/>
                                <w:right w:val="none" w:sz="0" w:space="0" w:color="auto"/>
                              </w:divBdr>
                            </w:div>
                            <w:div w:id="422847079">
                              <w:marLeft w:val="0"/>
                              <w:marRight w:val="0"/>
                              <w:marTop w:val="0"/>
                              <w:marBottom w:val="0"/>
                              <w:divBdr>
                                <w:top w:val="none" w:sz="0" w:space="0" w:color="auto"/>
                                <w:left w:val="none" w:sz="0" w:space="0" w:color="auto"/>
                                <w:bottom w:val="none" w:sz="0" w:space="0" w:color="auto"/>
                                <w:right w:val="none" w:sz="0" w:space="0" w:color="auto"/>
                              </w:divBdr>
                            </w:div>
                            <w:div w:id="1730884991">
                              <w:marLeft w:val="0"/>
                              <w:marRight w:val="0"/>
                              <w:marTop w:val="0"/>
                              <w:marBottom w:val="0"/>
                              <w:divBdr>
                                <w:top w:val="none" w:sz="0" w:space="0" w:color="auto"/>
                                <w:left w:val="none" w:sz="0" w:space="0" w:color="auto"/>
                                <w:bottom w:val="none" w:sz="0" w:space="0" w:color="auto"/>
                                <w:right w:val="none" w:sz="0" w:space="0" w:color="auto"/>
                              </w:divBdr>
                            </w:div>
                            <w:div w:id="1306664648">
                              <w:marLeft w:val="0"/>
                              <w:marRight w:val="0"/>
                              <w:marTop w:val="0"/>
                              <w:marBottom w:val="0"/>
                              <w:divBdr>
                                <w:top w:val="none" w:sz="0" w:space="0" w:color="auto"/>
                                <w:left w:val="none" w:sz="0" w:space="0" w:color="auto"/>
                                <w:bottom w:val="none" w:sz="0" w:space="0" w:color="auto"/>
                                <w:right w:val="none" w:sz="0" w:space="0" w:color="auto"/>
                              </w:divBdr>
                            </w:div>
                            <w:div w:id="2066447345">
                              <w:marLeft w:val="0"/>
                              <w:marRight w:val="0"/>
                              <w:marTop w:val="0"/>
                              <w:marBottom w:val="0"/>
                              <w:divBdr>
                                <w:top w:val="none" w:sz="0" w:space="0" w:color="auto"/>
                                <w:left w:val="none" w:sz="0" w:space="0" w:color="auto"/>
                                <w:bottom w:val="none" w:sz="0" w:space="0" w:color="auto"/>
                                <w:right w:val="none" w:sz="0" w:space="0" w:color="auto"/>
                              </w:divBdr>
                            </w:div>
                            <w:div w:id="20140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353046">
          <w:marLeft w:val="0"/>
          <w:marRight w:val="0"/>
          <w:marTop w:val="0"/>
          <w:marBottom w:val="0"/>
          <w:divBdr>
            <w:top w:val="none" w:sz="0" w:space="0" w:color="auto"/>
            <w:left w:val="none" w:sz="0" w:space="0" w:color="auto"/>
            <w:bottom w:val="none" w:sz="0" w:space="0" w:color="auto"/>
            <w:right w:val="none" w:sz="0" w:space="0" w:color="auto"/>
          </w:divBdr>
          <w:divsChild>
            <w:div w:id="884172422">
              <w:marLeft w:val="0"/>
              <w:marRight w:val="0"/>
              <w:marTop w:val="0"/>
              <w:marBottom w:val="0"/>
              <w:divBdr>
                <w:top w:val="none" w:sz="0" w:space="0" w:color="auto"/>
                <w:left w:val="none" w:sz="0" w:space="0" w:color="auto"/>
                <w:bottom w:val="none" w:sz="0" w:space="0" w:color="auto"/>
                <w:right w:val="none" w:sz="0" w:space="0" w:color="auto"/>
              </w:divBdr>
              <w:divsChild>
                <w:div w:id="596325694">
                  <w:marLeft w:val="0"/>
                  <w:marRight w:val="0"/>
                  <w:marTop w:val="0"/>
                  <w:marBottom w:val="0"/>
                  <w:divBdr>
                    <w:top w:val="none" w:sz="0" w:space="0" w:color="auto"/>
                    <w:left w:val="none" w:sz="0" w:space="0" w:color="auto"/>
                    <w:bottom w:val="none" w:sz="0" w:space="0" w:color="auto"/>
                    <w:right w:val="none" w:sz="0" w:space="0" w:color="auto"/>
                  </w:divBdr>
                  <w:divsChild>
                    <w:div w:id="594094754">
                      <w:marLeft w:val="0"/>
                      <w:marRight w:val="0"/>
                      <w:marTop w:val="0"/>
                      <w:marBottom w:val="0"/>
                      <w:divBdr>
                        <w:top w:val="none" w:sz="0" w:space="0" w:color="auto"/>
                        <w:left w:val="none" w:sz="0" w:space="0" w:color="auto"/>
                        <w:bottom w:val="none" w:sz="0" w:space="0" w:color="auto"/>
                        <w:right w:val="none" w:sz="0" w:space="0" w:color="auto"/>
                      </w:divBdr>
                      <w:divsChild>
                        <w:div w:id="1391803168">
                          <w:marLeft w:val="0"/>
                          <w:marRight w:val="0"/>
                          <w:marTop w:val="0"/>
                          <w:marBottom w:val="0"/>
                          <w:divBdr>
                            <w:top w:val="none" w:sz="0" w:space="0" w:color="auto"/>
                            <w:left w:val="none" w:sz="0" w:space="0" w:color="auto"/>
                            <w:bottom w:val="none" w:sz="0" w:space="0" w:color="auto"/>
                            <w:right w:val="none" w:sz="0" w:space="0" w:color="auto"/>
                          </w:divBdr>
                          <w:divsChild>
                            <w:div w:id="1811245672">
                              <w:marLeft w:val="0"/>
                              <w:marRight w:val="0"/>
                              <w:marTop w:val="0"/>
                              <w:marBottom w:val="0"/>
                              <w:divBdr>
                                <w:top w:val="none" w:sz="0" w:space="0" w:color="auto"/>
                                <w:left w:val="none" w:sz="0" w:space="0" w:color="auto"/>
                                <w:bottom w:val="none" w:sz="0" w:space="0" w:color="auto"/>
                                <w:right w:val="none" w:sz="0" w:space="0" w:color="auto"/>
                              </w:divBdr>
                            </w:div>
                            <w:div w:id="879048946">
                              <w:marLeft w:val="0"/>
                              <w:marRight w:val="0"/>
                              <w:marTop w:val="0"/>
                              <w:marBottom w:val="0"/>
                              <w:divBdr>
                                <w:top w:val="none" w:sz="0" w:space="0" w:color="auto"/>
                                <w:left w:val="none" w:sz="0" w:space="0" w:color="auto"/>
                                <w:bottom w:val="none" w:sz="0" w:space="0" w:color="auto"/>
                                <w:right w:val="none" w:sz="0" w:space="0" w:color="auto"/>
                              </w:divBdr>
                            </w:div>
                            <w:div w:id="1032069215">
                              <w:marLeft w:val="0"/>
                              <w:marRight w:val="0"/>
                              <w:marTop w:val="0"/>
                              <w:marBottom w:val="0"/>
                              <w:divBdr>
                                <w:top w:val="none" w:sz="0" w:space="0" w:color="auto"/>
                                <w:left w:val="none" w:sz="0" w:space="0" w:color="auto"/>
                                <w:bottom w:val="none" w:sz="0" w:space="0" w:color="auto"/>
                                <w:right w:val="none" w:sz="0" w:space="0" w:color="auto"/>
                              </w:divBdr>
                            </w:div>
                            <w:div w:id="1975215198">
                              <w:marLeft w:val="0"/>
                              <w:marRight w:val="0"/>
                              <w:marTop w:val="0"/>
                              <w:marBottom w:val="0"/>
                              <w:divBdr>
                                <w:top w:val="none" w:sz="0" w:space="0" w:color="auto"/>
                                <w:left w:val="none" w:sz="0" w:space="0" w:color="auto"/>
                                <w:bottom w:val="none" w:sz="0" w:space="0" w:color="auto"/>
                                <w:right w:val="none" w:sz="0" w:space="0" w:color="auto"/>
                              </w:divBdr>
                            </w:div>
                            <w:div w:id="484904821">
                              <w:marLeft w:val="0"/>
                              <w:marRight w:val="0"/>
                              <w:marTop w:val="0"/>
                              <w:marBottom w:val="0"/>
                              <w:divBdr>
                                <w:top w:val="none" w:sz="0" w:space="0" w:color="auto"/>
                                <w:left w:val="none" w:sz="0" w:space="0" w:color="auto"/>
                                <w:bottom w:val="none" w:sz="0" w:space="0" w:color="auto"/>
                                <w:right w:val="none" w:sz="0" w:space="0" w:color="auto"/>
                              </w:divBdr>
                            </w:div>
                            <w:div w:id="2115055103">
                              <w:marLeft w:val="0"/>
                              <w:marRight w:val="0"/>
                              <w:marTop w:val="0"/>
                              <w:marBottom w:val="0"/>
                              <w:divBdr>
                                <w:top w:val="none" w:sz="0" w:space="0" w:color="auto"/>
                                <w:left w:val="none" w:sz="0" w:space="0" w:color="auto"/>
                                <w:bottom w:val="none" w:sz="0" w:space="0" w:color="auto"/>
                                <w:right w:val="none" w:sz="0" w:space="0" w:color="auto"/>
                              </w:divBdr>
                            </w:div>
                            <w:div w:id="531769252">
                              <w:marLeft w:val="0"/>
                              <w:marRight w:val="0"/>
                              <w:marTop w:val="0"/>
                              <w:marBottom w:val="0"/>
                              <w:divBdr>
                                <w:top w:val="none" w:sz="0" w:space="0" w:color="auto"/>
                                <w:left w:val="none" w:sz="0" w:space="0" w:color="auto"/>
                                <w:bottom w:val="none" w:sz="0" w:space="0" w:color="auto"/>
                                <w:right w:val="none" w:sz="0" w:space="0" w:color="auto"/>
                              </w:divBdr>
                            </w:div>
                            <w:div w:id="1350718080">
                              <w:marLeft w:val="0"/>
                              <w:marRight w:val="0"/>
                              <w:marTop w:val="0"/>
                              <w:marBottom w:val="0"/>
                              <w:divBdr>
                                <w:top w:val="none" w:sz="0" w:space="0" w:color="auto"/>
                                <w:left w:val="none" w:sz="0" w:space="0" w:color="auto"/>
                                <w:bottom w:val="none" w:sz="0" w:space="0" w:color="auto"/>
                                <w:right w:val="none" w:sz="0" w:space="0" w:color="auto"/>
                              </w:divBdr>
                            </w:div>
                            <w:div w:id="374544231">
                              <w:marLeft w:val="0"/>
                              <w:marRight w:val="0"/>
                              <w:marTop w:val="0"/>
                              <w:marBottom w:val="0"/>
                              <w:divBdr>
                                <w:top w:val="none" w:sz="0" w:space="0" w:color="auto"/>
                                <w:left w:val="none" w:sz="0" w:space="0" w:color="auto"/>
                                <w:bottom w:val="none" w:sz="0" w:space="0" w:color="auto"/>
                                <w:right w:val="none" w:sz="0" w:space="0" w:color="auto"/>
                              </w:divBdr>
                            </w:div>
                            <w:div w:id="13917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659941">
          <w:marLeft w:val="0"/>
          <w:marRight w:val="0"/>
          <w:marTop w:val="0"/>
          <w:marBottom w:val="0"/>
          <w:divBdr>
            <w:top w:val="none" w:sz="0" w:space="0" w:color="auto"/>
            <w:left w:val="none" w:sz="0" w:space="0" w:color="auto"/>
            <w:bottom w:val="none" w:sz="0" w:space="0" w:color="auto"/>
            <w:right w:val="none" w:sz="0" w:space="0" w:color="auto"/>
          </w:divBdr>
          <w:divsChild>
            <w:div w:id="1103762558">
              <w:marLeft w:val="0"/>
              <w:marRight w:val="0"/>
              <w:marTop w:val="0"/>
              <w:marBottom w:val="0"/>
              <w:divBdr>
                <w:top w:val="none" w:sz="0" w:space="0" w:color="auto"/>
                <w:left w:val="none" w:sz="0" w:space="0" w:color="auto"/>
                <w:bottom w:val="none" w:sz="0" w:space="0" w:color="auto"/>
                <w:right w:val="none" w:sz="0" w:space="0" w:color="auto"/>
              </w:divBdr>
              <w:divsChild>
                <w:div w:id="246115831">
                  <w:marLeft w:val="0"/>
                  <w:marRight w:val="0"/>
                  <w:marTop w:val="0"/>
                  <w:marBottom w:val="0"/>
                  <w:divBdr>
                    <w:top w:val="none" w:sz="0" w:space="0" w:color="auto"/>
                    <w:left w:val="none" w:sz="0" w:space="0" w:color="auto"/>
                    <w:bottom w:val="none" w:sz="0" w:space="0" w:color="auto"/>
                    <w:right w:val="none" w:sz="0" w:space="0" w:color="auto"/>
                  </w:divBdr>
                  <w:divsChild>
                    <w:div w:id="1310162096">
                      <w:marLeft w:val="0"/>
                      <w:marRight w:val="0"/>
                      <w:marTop w:val="0"/>
                      <w:marBottom w:val="0"/>
                      <w:divBdr>
                        <w:top w:val="none" w:sz="0" w:space="0" w:color="auto"/>
                        <w:left w:val="none" w:sz="0" w:space="0" w:color="auto"/>
                        <w:bottom w:val="none" w:sz="0" w:space="0" w:color="auto"/>
                        <w:right w:val="none" w:sz="0" w:space="0" w:color="auto"/>
                      </w:divBdr>
                      <w:divsChild>
                        <w:div w:id="146016797">
                          <w:marLeft w:val="0"/>
                          <w:marRight w:val="0"/>
                          <w:marTop w:val="0"/>
                          <w:marBottom w:val="0"/>
                          <w:divBdr>
                            <w:top w:val="none" w:sz="0" w:space="0" w:color="auto"/>
                            <w:left w:val="none" w:sz="0" w:space="0" w:color="auto"/>
                            <w:bottom w:val="none" w:sz="0" w:space="0" w:color="auto"/>
                            <w:right w:val="none" w:sz="0" w:space="0" w:color="auto"/>
                          </w:divBdr>
                          <w:divsChild>
                            <w:div w:id="2097169649">
                              <w:marLeft w:val="0"/>
                              <w:marRight w:val="0"/>
                              <w:marTop w:val="0"/>
                              <w:marBottom w:val="0"/>
                              <w:divBdr>
                                <w:top w:val="none" w:sz="0" w:space="0" w:color="auto"/>
                                <w:left w:val="none" w:sz="0" w:space="0" w:color="auto"/>
                                <w:bottom w:val="none" w:sz="0" w:space="0" w:color="auto"/>
                                <w:right w:val="none" w:sz="0" w:space="0" w:color="auto"/>
                              </w:divBdr>
                            </w:div>
                            <w:div w:id="1527672820">
                              <w:marLeft w:val="0"/>
                              <w:marRight w:val="0"/>
                              <w:marTop w:val="0"/>
                              <w:marBottom w:val="0"/>
                              <w:divBdr>
                                <w:top w:val="none" w:sz="0" w:space="0" w:color="auto"/>
                                <w:left w:val="none" w:sz="0" w:space="0" w:color="auto"/>
                                <w:bottom w:val="none" w:sz="0" w:space="0" w:color="auto"/>
                                <w:right w:val="none" w:sz="0" w:space="0" w:color="auto"/>
                              </w:divBdr>
                            </w:div>
                            <w:div w:id="150147349">
                              <w:marLeft w:val="0"/>
                              <w:marRight w:val="0"/>
                              <w:marTop w:val="0"/>
                              <w:marBottom w:val="0"/>
                              <w:divBdr>
                                <w:top w:val="none" w:sz="0" w:space="0" w:color="auto"/>
                                <w:left w:val="none" w:sz="0" w:space="0" w:color="auto"/>
                                <w:bottom w:val="none" w:sz="0" w:space="0" w:color="auto"/>
                                <w:right w:val="none" w:sz="0" w:space="0" w:color="auto"/>
                              </w:divBdr>
                            </w:div>
                            <w:div w:id="1705448320">
                              <w:marLeft w:val="0"/>
                              <w:marRight w:val="0"/>
                              <w:marTop w:val="0"/>
                              <w:marBottom w:val="0"/>
                              <w:divBdr>
                                <w:top w:val="none" w:sz="0" w:space="0" w:color="auto"/>
                                <w:left w:val="none" w:sz="0" w:space="0" w:color="auto"/>
                                <w:bottom w:val="none" w:sz="0" w:space="0" w:color="auto"/>
                                <w:right w:val="none" w:sz="0" w:space="0" w:color="auto"/>
                              </w:divBdr>
                            </w:div>
                            <w:div w:id="810445335">
                              <w:marLeft w:val="0"/>
                              <w:marRight w:val="0"/>
                              <w:marTop w:val="0"/>
                              <w:marBottom w:val="0"/>
                              <w:divBdr>
                                <w:top w:val="none" w:sz="0" w:space="0" w:color="auto"/>
                                <w:left w:val="none" w:sz="0" w:space="0" w:color="auto"/>
                                <w:bottom w:val="none" w:sz="0" w:space="0" w:color="auto"/>
                                <w:right w:val="none" w:sz="0" w:space="0" w:color="auto"/>
                              </w:divBdr>
                            </w:div>
                            <w:div w:id="499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863384">
          <w:marLeft w:val="0"/>
          <w:marRight w:val="0"/>
          <w:marTop w:val="0"/>
          <w:marBottom w:val="0"/>
          <w:divBdr>
            <w:top w:val="none" w:sz="0" w:space="0" w:color="auto"/>
            <w:left w:val="none" w:sz="0" w:space="0" w:color="auto"/>
            <w:bottom w:val="none" w:sz="0" w:space="0" w:color="auto"/>
            <w:right w:val="none" w:sz="0" w:space="0" w:color="auto"/>
          </w:divBdr>
          <w:divsChild>
            <w:div w:id="1967274437">
              <w:marLeft w:val="0"/>
              <w:marRight w:val="0"/>
              <w:marTop w:val="0"/>
              <w:marBottom w:val="0"/>
              <w:divBdr>
                <w:top w:val="none" w:sz="0" w:space="0" w:color="auto"/>
                <w:left w:val="none" w:sz="0" w:space="0" w:color="auto"/>
                <w:bottom w:val="none" w:sz="0" w:space="0" w:color="auto"/>
                <w:right w:val="none" w:sz="0" w:space="0" w:color="auto"/>
              </w:divBdr>
              <w:divsChild>
                <w:div w:id="20811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98713">
      <w:bodyDiv w:val="1"/>
      <w:marLeft w:val="0"/>
      <w:marRight w:val="0"/>
      <w:marTop w:val="0"/>
      <w:marBottom w:val="0"/>
      <w:divBdr>
        <w:top w:val="none" w:sz="0" w:space="0" w:color="auto"/>
        <w:left w:val="none" w:sz="0" w:space="0" w:color="auto"/>
        <w:bottom w:val="none" w:sz="0" w:space="0" w:color="auto"/>
        <w:right w:val="none" w:sz="0" w:space="0" w:color="auto"/>
      </w:divBdr>
    </w:div>
    <w:div w:id="1587616176">
      <w:bodyDiv w:val="1"/>
      <w:marLeft w:val="0"/>
      <w:marRight w:val="0"/>
      <w:marTop w:val="0"/>
      <w:marBottom w:val="0"/>
      <w:divBdr>
        <w:top w:val="none" w:sz="0" w:space="0" w:color="auto"/>
        <w:left w:val="none" w:sz="0" w:space="0" w:color="auto"/>
        <w:bottom w:val="none" w:sz="0" w:space="0" w:color="auto"/>
        <w:right w:val="none" w:sz="0" w:space="0" w:color="auto"/>
      </w:divBdr>
    </w:div>
    <w:div w:id="1625038604">
      <w:bodyDiv w:val="1"/>
      <w:marLeft w:val="0"/>
      <w:marRight w:val="0"/>
      <w:marTop w:val="0"/>
      <w:marBottom w:val="0"/>
      <w:divBdr>
        <w:top w:val="none" w:sz="0" w:space="0" w:color="auto"/>
        <w:left w:val="none" w:sz="0" w:space="0" w:color="auto"/>
        <w:bottom w:val="none" w:sz="0" w:space="0" w:color="auto"/>
        <w:right w:val="none" w:sz="0" w:space="0" w:color="auto"/>
      </w:divBdr>
      <w:divsChild>
        <w:div w:id="1048456544">
          <w:marLeft w:val="0"/>
          <w:marRight w:val="0"/>
          <w:marTop w:val="0"/>
          <w:marBottom w:val="0"/>
          <w:divBdr>
            <w:top w:val="none" w:sz="0" w:space="0" w:color="auto"/>
            <w:left w:val="none" w:sz="0" w:space="0" w:color="auto"/>
            <w:bottom w:val="none" w:sz="0" w:space="0" w:color="auto"/>
            <w:right w:val="none" w:sz="0" w:space="0" w:color="auto"/>
          </w:divBdr>
        </w:div>
      </w:divsChild>
    </w:div>
    <w:div w:id="1625189613">
      <w:bodyDiv w:val="1"/>
      <w:marLeft w:val="0"/>
      <w:marRight w:val="0"/>
      <w:marTop w:val="0"/>
      <w:marBottom w:val="0"/>
      <w:divBdr>
        <w:top w:val="none" w:sz="0" w:space="0" w:color="auto"/>
        <w:left w:val="none" w:sz="0" w:space="0" w:color="auto"/>
        <w:bottom w:val="none" w:sz="0" w:space="0" w:color="auto"/>
        <w:right w:val="none" w:sz="0" w:space="0" w:color="auto"/>
      </w:divBdr>
      <w:divsChild>
        <w:div w:id="844708254">
          <w:marLeft w:val="0"/>
          <w:marRight w:val="0"/>
          <w:marTop w:val="0"/>
          <w:marBottom w:val="0"/>
          <w:divBdr>
            <w:top w:val="none" w:sz="0" w:space="0" w:color="auto"/>
            <w:left w:val="none" w:sz="0" w:space="0" w:color="auto"/>
            <w:bottom w:val="none" w:sz="0" w:space="0" w:color="auto"/>
            <w:right w:val="none" w:sz="0" w:space="0" w:color="auto"/>
          </w:divBdr>
          <w:divsChild>
            <w:div w:id="19076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615">
      <w:bodyDiv w:val="1"/>
      <w:marLeft w:val="0"/>
      <w:marRight w:val="0"/>
      <w:marTop w:val="0"/>
      <w:marBottom w:val="0"/>
      <w:divBdr>
        <w:top w:val="none" w:sz="0" w:space="0" w:color="auto"/>
        <w:left w:val="none" w:sz="0" w:space="0" w:color="auto"/>
        <w:bottom w:val="none" w:sz="0" w:space="0" w:color="auto"/>
        <w:right w:val="none" w:sz="0" w:space="0" w:color="auto"/>
      </w:divBdr>
      <w:divsChild>
        <w:div w:id="1609924175">
          <w:marLeft w:val="0"/>
          <w:marRight w:val="0"/>
          <w:marTop w:val="0"/>
          <w:marBottom w:val="0"/>
          <w:divBdr>
            <w:top w:val="none" w:sz="0" w:space="0" w:color="auto"/>
            <w:left w:val="none" w:sz="0" w:space="0" w:color="auto"/>
            <w:bottom w:val="none" w:sz="0" w:space="0" w:color="auto"/>
            <w:right w:val="none" w:sz="0" w:space="0" w:color="auto"/>
          </w:divBdr>
        </w:div>
        <w:div w:id="2035691272">
          <w:marLeft w:val="0"/>
          <w:marRight w:val="0"/>
          <w:marTop w:val="0"/>
          <w:marBottom w:val="0"/>
          <w:divBdr>
            <w:top w:val="none" w:sz="0" w:space="0" w:color="auto"/>
            <w:left w:val="none" w:sz="0" w:space="0" w:color="auto"/>
            <w:bottom w:val="none" w:sz="0" w:space="0" w:color="auto"/>
            <w:right w:val="none" w:sz="0" w:space="0" w:color="auto"/>
          </w:divBdr>
          <w:divsChild>
            <w:div w:id="1885678111">
              <w:marLeft w:val="0"/>
              <w:marRight w:val="0"/>
              <w:marTop w:val="0"/>
              <w:marBottom w:val="0"/>
              <w:divBdr>
                <w:top w:val="none" w:sz="0" w:space="0" w:color="auto"/>
                <w:left w:val="none" w:sz="0" w:space="0" w:color="auto"/>
                <w:bottom w:val="none" w:sz="0" w:space="0" w:color="auto"/>
                <w:right w:val="none" w:sz="0" w:space="0" w:color="auto"/>
              </w:divBdr>
              <w:divsChild>
                <w:div w:id="17297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28386">
      <w:bodyDiv w:val="1"/>
      <w:marLeft w:val="0"/>
      <w:marRight w:val="0"/>
      <w:marTop w:val="0"/>
      <w:marBottom w:val="0"/>
      <w:divBdr>
        <w:top w:val="none" w:sz="0" w:space="0" w:color="auto"/>
        <w:left w:val="none" w:sz="0" w:space="0" w:color="auto"/>
        <w:bottom w:val="none" w:sz="0" w:space="0" w:color="auto"/>
        <w:right w:val="none" w:sz="0" w:space="0" w:color="auto"/>
      </w:divBdr>
      <w:divsChild>
        <w:div w:id="30499139">
          <w:marLeft w:val="0"/>
          <w:marRight w:val="0"/>
          <w:marTop w:val="0"/>
          <w:marBottom w:val="0"/>
          <w:divBdr>
            <w:top w:val="none" w:sz="0" w:space="0" w:color="auto"/>
            <w:left w:val="none" w:sz="0" w:space="0" w:color="auto"/>
            <w:bottom w:val="none" w:sz="0" w:space="0" w:color="auto"/>
            <w:right w:val="none" w:sz="0" w:space="0" w:color="auto"/>
          </w:divBdr>
        </w:div>
      </w:divsChild>
    </w:div>
    <w:div w:id="1972007229">
      <w:bodyDiv w:val="1"/>
      <w:marLeft w:val="0"/>
      <w:marRight w:val="0"/>
      <w:marTop w:val="0"/>
      <w:marBottom w:val="0"/>
      <w:divBdr>
        <w:top w:val="none" w:sz="0" w:space="0" w:color="auto"/>
        <w:left w:val="none" w:sz="0" w:space="0" w:color="auto"/>
        <w:bottom w:val="none" w:sz="0" w:space="0" w:color="auto"/>
        <w:right w:val="none" w:sz="0" w:space="0" w:color="auto"/>
      </w:divBdr>
    </w:div>
    <w:div w:id="2090688612">
      <w:bodyDiv w:val="1"/>
      <w:marLeft w:val="0"/>
      <w:marRight w:val="0"/>
      <w:marTop w:val="0"/>
      <w:marBottom w:val="0"/>
      <w:divBdr>
        <w:top w:val="none" w:sz="0" w:space="0" w:color="auto"/>
        <w:left w:val="none" w:sz="0" w:space="0" w:color="auto"/>
        <w:bottom w:val="none" w:sz="0" w:space="0" w:color="auto"/>
        <w:right w:val="none" w:sz="0" w:space="0" w:color="auto"/>
      </w:divBdr>
      <w:divsChild>
        <w:div w:id="1134248357">
          <w:marLeft w:val="0"/>
          <w:marRight w:val="0"/>
          <w:marTop w:val="0"/>
          <w:marBottom w:val="0"/>
          <w:divBdr>
            <w:top w:val="none" w:sz="0" w:space="0" w:color="auto"/>
            <w:left w:val="none" w:sz="0" w:space="0" w:color="auto"/>
            <w:bottom w:val="none" w:sz="0" w:space="0" w:color="auto"/>
            <w:right w:val="none" w:sz="0" w:space="0" w:color="auto"/>
          </w:divBdr>
        </w:div>
      </w:divsChild>
    </w:div>
    <w:div w:id="2139058999">
      <w:bodyDiv w:val="1"/>
      <w:marLeft w:val="0"/>
      <w:marRight w:val="0"/>
      <w:marTop w:val="0"/>
      <w:marBottom w:val="0"/>
      <w:divBdr>
        <w:top w:val="none" w:sz="0" w:space="0" w:color="auto"/>
        <w:left w:val="none" w:sz="0" w:space="0" w:color="auto"/>
        <w:bottom w:val="none" w:sz="0" w:space="0" w:color="auto"/>
        <w:right w:val="none" w:sz="0" w:space="0" w:color="auto"/>
      </w:divBdr>
      <w:divsChild>
        <w:div w:id="518472559">
          <w:marLeft w:val="0"/>
          <w:marRight w:val="0"/>
          <w:marTop w:val="0"/>
          <w:marBottom w:val="0"/>
          <w:divBdr>
            <w:top w:val="none" w:sz="0" w:space="0" w:color="auto"/>
            <w:left w:val="none" w:sz="0" w:space="0" w:color="auto"/>
            <w:bottom w:val="none" w:sz="0" w:space="0" w:color="auto"/>
            <w:right w:val="none" w:sz="0" w:space="0" w:color="auto"/>
          </w:divBdr>
          <w:divsChild>
            <w:div w:id="6475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1874</TotalTime>
  <Pages>37</Pages>
  <Words>7122</Words>
  <Characters>40602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Akiti, Madhusudhan</dc:creator>
  <cp:keywords/>
  <dc:description/>
  <cp:lastModifiedBy>Akiti, Madhusudhan</cp:lastModifiedBy>
  <cp:revision>197</cp:revision>
  <dcterms:created xsi:type="dcterms:W3CDTF">2017-08-31T06:02:00Z</dcterms:created>
  <dcterms:modified xsi:type="dcterms:W3CDTF">2017-09-07T06:14:00Z</dcterms:modified>
</cp:coreProperties>
</file>