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36"/>
        <w:gridCol w:w="8"/>
      </w:tblGrid>
      <w:tr w:rsidR="00C7562F" w14:paraId="193EF523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47CABA5" w14:textId="77777777" w:rsidR="00C7562F" w:rsidRDefault="00C7562F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D1B674" w14:textId="77777777" w:rsidR="00C7562F" w:rsidRPr="00B072B8" w:rsidRDefault="00C7562F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514DFF" w14:textId="77777777" w:rsidR="00C7562F" w:rsidRDefault="00C7562F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7729D88B" w14:textId="77777777" w:rsidR="00C7562F" w:rsidRPr="001F0731" w:rsidRDefault="00C7562F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12" w:type="dxa"/>
            <w:gridSpan w:val="4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B655372" w14:textId="20909B6D" w:rsidR="00C7562F" w:rsidRDefault="00CD1576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74D1680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8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C7562F" w14:paraId="31B9C689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F4F0673" w14:textId="77777777" w:rsidR="00C7562F" w:rsidRPr="00B072B8" w:rsidRDefault="00C7562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B72F3D" w14:textId="135F210B" w:rsidR="00C7562F" w:rsidRPr="00B072B8" w:rsidRDefault="00CD1576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9BF93F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DB5C7AB" w14:textId="77777777" w:rsidR="00C7562F" w:rsidRDefault="00C7562F" w:rsidP="0050653F">
            <w:pPr>
              <w:rPr>
                <w:rFonts w:ascii="Arial" w:hAnsi="Arial"/>
              </w:rPr>
            </w:pPr>
          </w:p>
        </w:tc>
      </w:tr>
      <w:tr w:rsidR="00C7562F" w14:paraId="189371C9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F024053" w14:textId="77777777" w:rsidR="00C7562F" w:rsidRPr="00B072B8" w:rsidRDefault="00C7562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6A7FBA" w14:textId="77777777" w:rsidR="00C7562F" w:rsidRPr="00B072B8" w:rsidRDefault="00C7562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B2D8AA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C2EC049" w14:textId="77777777" w:rsidR="00C7562F" w:rsidRDefault="00C7562F" w:rsidP="0050653F">
            <w:pPr>
              <w:rPr>
                <w:rFonts w:ascii="Arial" w:hAnsi="Arial"/>
              </w:rPr>
            </w:pPr>
          </w:p>
        </w:tc>
      </w:tr>
      <w:tr w:rsidR="00C7562F" w:rsidRPr="001F0731" w14:paraId="752868C5" w14:textId="77777777" w:rsidTr="00C7562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B80E783" w14:textId="77777777" w:rsidR="00C7562F" w:rsidRPr="00B072B8" w:rsidRDefault="00C7562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3E6EF8" w14:textId="77777777" w:rsidR="00C7562F" w:rsidRPr="00B072B8" w:rsidRDefault="00C7562F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340CF7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E236A6" w14:textId="77777777" w:rsidR="00C7562F" w:rsidRPr="00B072B8" w:rsidRDefault="00C7562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9574CC2" w14:textId="77777777" w:rsidR="00C7562F" w:rsidRPr="001F0731" w:rsidRDefault="00C7562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C7562F" w:rsidRPr="001F0731" w14:paraId="432BEC96" w14:textId="77777777" w:rsidTr="00C7562F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2A48338C" w14:textId="77777777" w:rsidR="00C7562F" w:rsidRPr="00B072B8" w:rsidRDefault="00C7562F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2EEE3D94" w14:textId="77777777" w:rsidR="00C7562F" w:rsidRDefault="00C7562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4BD27B1" w14:textId="77777777" w:rsidR="00C7562F" w:rsidRPr="00B072B8" w:rsidRDefault="00C7562F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67A86B5E" w14:textId="5272CCE2" w:rsidR="00C7562F" w:rsidRPr="001F0731" w:rsidRDefault="00C7562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CD1576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CD1576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CD1576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200B9A87" w:rsidR="002403CC" w:rsidRPr="00345350" w:rsidRDefault="008656A2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Cleanlife Gerätebenzin 2-Takt</w:t>
            </w:r>
          </w:p>
        </w:tc>
      </w:tr>
      <w:tr w:rsidR="002403CC" w:rsidRPr="009A0291" w14:paraId="52773DE5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1B7C0F95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10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6187418C" w:rsidR="006A4ABD" w:rsidRPr="009A0291" w:rsidRDefault="00CD1576" w:rsidP="00D26983">
            <w:pPr>
              <w:spacing w:before="40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56038EB9">
                <v:shape id="_x0000_i1026" type="#_x0000_t75" style="width:52.65pt;height:52.65pt">
                  <v:imagedata r:id="rId9" o:title=""/>
                </v:shape>
              </w:pict>
            </w:r>
            <w:r>
              <w:rPr>
                <w:rFonts w:ascii="Arial" w:hAnsi="Arial" w:cs="Arial"/>
                <w:noProof/>
              </w:rPr>
              <w:pict w14:anchorId="1A1C10C5">
                <v:shape id="_x0000_i1027" type="#_x0000_t75" style="width:52.65pt;height:52.65pt">
                  <v:imagedata r:id="rId10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4E81275" w14:textId="77777777" w:rsidR="00236AA2" w:rsidRDefault="00236AA2" w:rsidP="00236AA2">
            <w:pPr>
              <w:pStyle w:val="Textkrper-Zeileneinzug"/>
              <w:spacing w:before="0"/>
              <w:ind w:left="720" w:firstLine="0"/>
              <w:rPr>
                <w:rFonts w:cs="Arial"/>
                <w:sz w:val="18"/>
                <w:szCs w:val="18"/>
              </w:rPr>
            </w:pPr>
          </w:p>
          <w:p w14:paraId="23007239" w14:textId="77777777" w:rsidR="008656A2" w:rsidRPr="008656A2" w:rsidRDefault="008656A2" w:rsidP="008656A2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8656A2">
              <w:rPr>
                <w:rFonts w:cs="Arial"/>
                <w:sz w:val="18"/>
                <w:szCs w:val="18"/>
              </w:rPr>
              <w:t>H224 – Flüssigkeit und Dampf extrem entzündbar.</w:t>
            </w:r>
          </w:p>
          <w:p w14:paraId="632AAF99" w14:textId="77777777" w:rsidR="008656A2" w:rsidRPr="008656A2" w:rsidRDefault="008656A2" w:rsidP="008656A2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8656A2">
              <w:rPr>
                <w:rFonts w:cs="Arial"/>
                <w:sz w:val="18"/>
                <w:szCs w:val="18"/>
              </w:rPr>
              <w:t>H304 – Kann bei Verschlucken und Eindringen in die Atemwege tödlich sein.</w:t>
            </w:r>
          </w:p>
          <w:p w14:paraId="779F77F1" w14:textId="77777777" w:rsidR="008656A2" w:rsidRPr="008656A2" w:rsidRDefault="008656A2" w:rsidP="008656A2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8656A2">
              <w:rPr>
                <w:rFonts w:cs="Arial"/>
                <w:sz w:val="18"/>
                <w:szCs w:val="18"/>
              </w:rPr>
              <w:t>H315 – Verursacht Hautreizungen.</w:t>
            </w:r>
          </w:p>
          <w:p w14:paraId="3BC93FF4" w14:textId="77777777" w:rsidR="008656A2" w:rsidRPr="008656A2" w:rsidRDefault="008656A2" w:rsidP="008656A2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8656A2">
              <w:rPr>
                <w:rFonts w:cs="Arial"/>
                <w:sz w:val="18"/>
                <w:szCs w:val="18"/>
              </w:rPr>
              <w:t>H336 – Kann Schläfrigkeit und Benommenheit verursachen.</w:t>
            </w:r>
          </w:p>
          <w:p w14:paraId="32A74098" w14:textId="77777777" w:rsidR="008656A2" w:rsidRPr="008656A2" w:rsidRDefault="008656A2" w:rsidP="008656A2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8656A2">
              <w:rPr>
                <w:rFonts w:cs="Arial"/>
                <w:sz w:val="18"/>
                <w:szCs w:val="18"/>
              </w:rPr>
              <w:t>H413 – Kann für Wasserorganismen schädlich sein, mit langfristiger Wirkung</w:t>
            </w:r>
          </w:p>
          <w:p w14:paraId="59015400" w14:textId="77777777" w:rsidR="008656A2" w:rsidRPr="00236AA2" w:rsidRDefault="008656A2" w:rsidP="008656A2">
            <w:pPr>
              <w:pStyle w:val="Textkrper-Zeileneinzug"/>
              <w:spacing w:before="0"/>
              <w:rPr>
                <w:rFonts w:cs="Arial"/>
                <w:sz w:val="18"/>
                <w:szCs w:val="18"/>
              </w:rPr>
            </w:pPr>
          </w:p>
          <w:p w14:paraId="7E4B4252" w14:textId="790187F1" w:rsidR="003165D5" w:rsidRPr="00E441AB" w:rsidRDefault="003165D5" w:rsidP="00236AA2">
            <w:pPr>
              <w:pStyle w:val="Textkrper-Zeileneinzug"/>
              <w:spacing w:before="0"/>
              <w:ind w:left="720" w:firstLin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024CA756" w:rsidR="00410421" w:rsidRPr="009A0291" w:rsidRDefault="00CD1576" w:rsidP="00DB5BE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20164E90">
                <v:shape id="_x0000_i1028" type="#_x0000_t75" style="width:54.95pt;height:54.95pt">
                  <v:imagedata r:id="rId11" o:title=""/>
                </v:shape>
              </w:pict>
            </w:r>
          </w:p>
        </w:tc>
      </w:tr>
      <w:tr w:rsidR="00412F02" w14:paraId="14817259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25D3FE3C" w:rsidR="00EA3767" w:rsidRPr="009A0291" w:rsidRDefault="00CD1576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05263536">
                <v:shape id="_x0000_i1029" type="#_x0000_t75" style="width:51.85pt;height:51.85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C559DD1">
                <v:shape id="_x0000_i1030" type="#_x0000_t75" style="width:53.4pt;height:53.4pt">
                  <v:imagedata r:id="rId13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1" type="#_x0000_t75" style="width:53.4pt;height:53.4pt">
                  <v:imagedata r:id="rId14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61A59AC8" w14:textId="1CEA78BE" w:rsidR="00455705" w:rsidRDefault="00455705" w:rsidP="0045570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455705">
              <w:rPr>
                <w:rFonts w:cs="Arial"/>
                <w:sz w:val="18"/>
                <w:szCs w:val="18"/>
              </w:rPr>
              <w:t>P102 – Darf nicht in die Hände von Kindern gelangen</w:t>
            </w:r>
          </w:p>
          <w:p w14:paraId="6A26E58A" w14:textId="3EFB5497" w:rsidR="008656A2" w:rsidRDefault="008656A2" w:rsidP="0045570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P210 – Vor Hitze, heißen Oberflächen, offenen Flammen schützen; Nicht rauchen.</w:t>
            </w:r>
          </w:p>
          <w:p w14:paraId="4AE8EE6F" w14:textId="2E153BDF" w:rsidR="00C01041" w:rsidRDefault="00C01041" w:rsidP="0045570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P260 – Staub/Rauch/Gas/Nebel/Dampf/Aerosol nicht einatmen.</w:t>
            </w:r>
          </w:p>
          <w:p w14:paraId="7FA69919" w14:textId="2E5D8B45" w:rsidR="00C01041" w:rsidRDefault="00C01041" w:rsidP="0045570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P270 – Bei Gebrauch nicht essen, trinken oder rauchen.</w:t>
            </w:r>
          </w:p>
          <w:p w14:paraId="55B4912F" w14:textId="73100C8D" w:rsidR="00C01041" w:rsidRPr="00455705" w:rsidRDefault="00C01041" w:rsidP="00455705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P410 – Vor Sonnenbestrahlung schützen und nicht Temperaturen von mehr als 50°Grad aussetzen.</w:t>
            </w:r>
          </w:p>
          <w:p w14:paraId="5E10D0A7" w14:textId="1ECEC08C" w:rsidR="001F118E" w:rsidRPr="001F118E" w:rsidRDefault="001F118E" w:rsidP="001F118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1F118E">
              <w:rPr>
                <w:rFonts w:cs="Arial"/>
                <w:sz w:val="18"/>
                <w:szCs w:val="18"/>
              </w:rPr>
              <w:t>Von Nahrungsmitteln, Getränken und Futtermitteln fernhalten.</w:t>
            </w: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0CF15B4B" w:rsidR="00EA3767" w:rsidRPr="00412F02" w:rsidRDefault="001C6AC0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Schutzbrille </w:t>
                  </w:r>
                  <w:r w:rsidR="00EA3767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  <w:r w:rsidR="00724F9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empfohlen.</w:t>
                  </w:r>
                </w:p>
              </w:tc>
            </w:tr>
            <w:tr w:rsidR="00F50B70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0EBD82FC" w:rsidR="00F50B70" w:rsidRPr="00412F02" w:rsidRDefault="00C01041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C0104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Nitrilbutylkautschuk, Neopren, Polyethylen - Handschuhe empfohlen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50B70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1EEC521" w:rsidR="00F50B70" w:rsidRPr="00412F02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nicht erforderlich </w:t>
                  </w:r>
                </w:p>
              </w:tc>
            </w:tr>
            <w:tr w:rsidR="00F50B70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548D39F6" w:rsidR="00F50B70" w:rsidRPr="00412F02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122F2B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Bei </w:t>
                  </w:r>
                  <w:r w:rsidR="00C0104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kurzzeitiger oder geringer Belastung – Atemfiltergerät.</w:t>
                  </w:r>
                </w:p>
              </w:tc>
            </w:tr>
            <w:tr w:rsidR="00F50B70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F50B70" w:rsidRPr="00412F02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CD1576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2" type="#_x0000_t75" style="width:54.95pt;height:54.95pt">
                  <v:imagedata r:id="rId15" o:title=""/>
                </v:shape>
              </w:pict>
            </w:r>
          </w:p>
          <w:p w14:paraId="0A4FF327" w14:textId="16DF96EE" w:rsidR="00EA3767" w:rsidRPr="009A0291" w:rsidRDefault="00CD1576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3" type="#_x0000_t75" style="width:54.95pt;height:54.95pt">
                  <v:imagedata r:id="rId16" o:title=""/>
                </v:shape>
              </w:pict>
            </w:r>
          </w:p>
        </w:tc>
      </w:tr>
      <w:tr w:rsidR="00C7562F" w:rsidRPr="009A0291" w14:paraId="672F061C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2A692F54" w:rsidR="00C7562F" w:rsidRDefault="00C7562F" w:rsidP="00C7562F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75"/>
        </w:trPr>
        <w:tc>
          <w:tcPr>
            <w:tcW w:w="1204" w:type="dxa"/>
            <w:tcBorders>
              <w:left w:val="single" w:sz="48" w:space="0" w:color="ED7D31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30"/>
            </w:tblGrid>
            <w:tr w:rsidR="00412F02" w:rsidRPr="00412F02" w14:paraId="361599C9" w14:textId="77777777" w:rsidTr="00C7562F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30" w:type="dxa"/>
                </w:tcPr>
                <w:p w14:paraId="5071BABC" w14:textId="6F0518AF" w:rsidR="00412F02" w:rsidRPr="00412F02" w:rsidRDefault="00C01041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Sprühwasser, BC-Pulver, CO2, Löschpulver</w:t>
                  </w:r>
                </w:p>
              </w:tc>
            </w:tr>
            <w:tr w:rsidR="00412F02" w:rsidRPr="00412F02" w14:paraId="14DC70D3" w14:textId="77777777" w:rsidTr="00C7562F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30" w:type="dxa"/>
                </w:tcPr>
                <w:p w14:paraId="6944F0F2" w14:textId="41AD4A2B" w:rsidR="00412F02" w:rsidRPr="00412F02" w:rsidRDefault="00C01041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C7562F" w:rsidRPr="009A0291" w14:paraId="0EF7EE2F" w14:textId="77777777" w:rsidTr="00716D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10E8B6EF" w:rsidR="00C7562F" w:rsidRPr="009A0291" w:rsidRDefault="00C7562F" w:rsidP="00C7562F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</w:tr>
      <w:tr w:rsidR="00DB5BE9" w:rsidRPr="009A0291" w14:paraId="4FDD4E4F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CD1576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4" type="#_x0000_t75" style="width:52.65pt;height:53.4pt">
                  <v:imagedata r:id="rId17" o:title=""/>
                </v:shape>
              </w:pict>
            </w:r>
          </w:p>
          <w:p w14:paraId="378C5F6B" w14:textId="39EDBCE0" w:rsidR="00F963D8" w:rsidRDefault="00CD1576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5" type="#_x0000_t75" style="width:52.65pt;height:53.4pt">
                  <v:imagedata r:id="rId18" o:title=""/>
                </v:shape>
              </w:pict>
            </w:r>
          </w:p>
          <w:p w14:paraId="58793872" w14:textId="4BD96501" w:rsidR="00F963D8" w:rsidRPr="009A0291" w:rsidRDefault="00CD1576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6" type="#_x0000_t75" style="width:52.65pt;height:53.4pt">
                  <v:imagedata r:id="rId19" o:title=""/>
                </v:shape>
              </w:pict>
            </w: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1665C711" w:rsidR="00F963D8" w:rsidRPr="00410421" w:rsidRDefault="00940B8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Betroffenen an die frische Luft bringen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294BE0A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und Seife gründlich waschen, bei 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Beschwerden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konsultieren.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45FD50C2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4A67BA75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mehrere Min. 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(min. </w:t>
                  </w:r>
                  <w:r w:rsidR="00C0104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1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0 min)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gründlic</w:t>
                  </w:r>
                  <w:r w:rsidR="00C0104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h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spülen, </w:t>
                  </w:r>
                  <w:r w:rsid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anhaltender Reizung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76895F6E" w:rsidR="00F963D8" w:rsidRPr="00410421" w:rsidRDefault="00940B8F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0B8F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ärztliche Hilfe holen oder Vergiftungszentrum anrufen.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6B541215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0D6D78D" w14:textId="77777777" w:rsidTr="00A7724E">
              <w:tc>
                <w:tcPr>
                  <w:tcW w:w="2142" w:type="dxa"/>
                </w:tcPr>
                <w:p w14:paraId="4528EE22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4464AB" w14:textId="4B267A8A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Mund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gründlich mit Wasser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ausspülen und reichlich Wasser nachtrinken.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308CF940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D07F1B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340"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  <w:vAlign w:val="bottom"/>
          </w:tcPr>
          <w:p w14:paraId="55192A50" w14:textId="2757F2A7" w:rsidR="00F963D8" w:rsidRDefault="00D43036" w:rsidP="00D07F1B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Transport</w:t>
            </w:r>
          </w:p>
        </w:tc>
      </w:tr>
      <w:tr w:rsidR="00D43036" w14:paraId="58AE1E38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0953E397" w14:textId="0065FB6F" w:rsidR="00263F70" w:rsidRDefault="00263F70" w:rsidP="00263F70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5D129A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1203</w:t>
            </w:r>
            <w:r w:rsidR="005D129A">
              <w:rPr>
                <w:rFonts w:ascii="Arial" w:hAnsi="Arial" w:cs="Arial"/>
                <w:sz w:val="18"/>
                <w:szCs w:val="18"/>
              </w:rPr>
              <w:t>, BENZIN</w:t>
            </w:r>
          </w:p>
          <w:p w14:paraId="724ED5D2" w14:textId="3E2B05B9" w:rsidR="00263F70" w:rsidRPr="00961AFD" w:rsidRDefault="00263F70" w:rsidP="00263F70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0CA2B2B2" w14:textId="25FA4A11" w:rsidR="00D43036" w:rsidRPr="00D43036" w:rsidRDefault="00D43036" w:rsidP="005D129A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168019ED" w14:textId="77777777" w:rsid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D26983">
              <w:rPr>
                <w:rFonts w:ascii="Arial" w:hAnsi="Arial" w:cs="Arial"/>
                <w:sz w:val="18"/>
                <w:szCs w:val="18"/>
              </w:rPr>
              <w:t>1</w:t>
            </w:r>
            <w:r w:rsidR="00C01041">
              <w:rPr>
                <w:rFonts w:ascii="Arial" w:hAnsi="Arial" w:cs="Arial"/>
                <w:sz w:val="18"/>
                <w:szCs w:val="18"/>
              </w:rPr>
              <w:t>5 01 04, 15 01 02, 13 07 02</w:t>
            </w:r>
          </w:p>
          <w:p w14:paraId="36D0DBF3" w14:textId="4B6F68F9" w:rsidR="00C01041" w:rsidRPr="006206E1" w:rsidRDefault="00C0104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C01041">
              <w:rPr>
                <w:rFonts w:ascii="Arial" w:hAnsi="Arial" w:cs="Arial"/>
                <w:sz w:val="18"/>
                <w:szCs w:val="18"/>
              </w:rPr>
              <w:t>Giftnotrufzentrale München: +49(0)891924-0</w:t>
            </w:r>
          </w:p>
        </w:tc>
      </w:tr>
      <w:tr w:rsidR="006206E1" w:rsidRPr="009A0291" w14:paraId="51EABC65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09F57F40" w:rsidR="006206E1" w:rsidRPr="006206E1" w:rsidRDefault="006206E1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C01041">
              <w:rPr>
                <w:rFonts w:ascii="Arial" w:hAnsi="Arial" w:cs="Arial"/>
                <w:sz w:val="18"/>
                <w:szCs w:val="18"/>
              </w:rPr>
              <w:t>Cleanlife Gerätebenzin 2-Takt</w:t>
            </w:r>
          </w:p>
        </w:tc>
      </w:tr>
      <w:tr w:rsidR="006206E1" w:rsidRPr="009A0291" w14:paraId="7E79D351" w14:textId="77777777" w:rsidTr="00C7562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0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78938">
    <w:abstractNumId w:val="0"/>
  </w:num>
  <w:num w:numId="2" w16cid:durableId="2107922944">
    <w:abstractNumId w:val="12"/>
  </w:num>
  <w:num w:numId="3" w16cid:durableId="508758002">
    <w:abstractNumId w:val="1"/>
  </w:num>
  <w:num w:numId="4" w16cid:durableId="36122932">
    <w:abstractNumId w:val="9"/>
  </w:num>
  <w:num w:numId="5" w16cid:durableId="1459103144">
    <w:abstractNumId w:val="15"/>
  </w:num>
  <w:num w:numId="6" w16cid:durableId="1509442609">
    <w:abstractNumId w:val="33"/>
  </w:num>
  <w:num w:numId="7" w16cid:durableId="1624576823">
    <w:abstractNumId w:val="13"/>
  </w:num>
  <w:num w:numId="8" w16cid:durableId="2026252593">
    <w:abstractNumId w:val="18"/>
  </w:num>
  <w:num w:numId="9" w16cid:durableId="910970710">
    <w:abstractNumId w:val="16"/>
  </w:num>
  <w:num w:numId="10" w16cid:durableId="677537079">
    <w:abstractNumId w:val="22"/>
  </w:num>
  <w:num w:numId="11" w16cid:durableId="1044403367">
    <w:abstractNumId w:val="7"/>
  </w:num>
  <w:num w:numId="12" w16cid:durableId="1998413689">
    <w:abstractNumId w:val="29"/>
  </w:num>
  <w:num w:numId="13" w16cid:durableId="2077319638">
    <w:abstractNumId w:val="31"/>
  </w:num>
  <w:num w:numId="14" w16cid:durableId="1695618146">
    <w:abstractNumId w:val="5"/>
  </w:num>
  <w:num w:numId="15" w16cid:durableId="95248538">
    <w:abstractNumId w:val="27"/>
  </w:num>
  <w:num w:numId="16" w16cid:durableId="621425807">
    <w:abstractNumId w:val="30"/>
  </w:num>
  <w:num w:numId="17" w16cid:durableId="1530994583">
    <w:abstractNumId w:val="23"/>
  </w:num>
  <w:num w:numId="18" w16cid:durableId="255721568">
    <w:abstractNumId w:val="21"/>
  </w:num>
  <w:num w:numId="19" w16cid:durableId="278220646">
    <w:abstractNumId w:val="28"/>
  </w:num>
  <w:num w:numId="20" w16cid:durableId="1250968684">
    <w:abstractNumId w:val="14"/>
  </w:num>
  <w:num w:numId="21" w16cid:durableId="779687653">
    <w:abstractNumId w:val="25"/>
  </w:num>
  <w:num w:numId="22" w16cid:durableId="677150369">
    <w:abstractNumId w:val="2"/>
  </w:num>
  <w:num w:numId="23" w16cid:durableId="1639451647">
    <w:abstractNumId w:val="20"/>
  </w:num>
  <w:num w:numId="24" w16cid:durableId="850723114">
    <w:abstractNumId w:val="32"/>
  </w:num>
  <w:num w:numId="25" w16cid:durableId="1597640749">
    <w:abstractNumId w:val="4"/>
  </w:num>
  <w:num w:numId="26" w16cid:durableId="37820604">
    <w:abstractNumId w:val="24"/>
  </w:num>
  <w:num w:numId="27" w16cid:durableId="544022318">
    <w:abstractNumId w:val="3"/>
  </w:num>
  <w:num w:numId="28" w16cid:durableId="838496262">
    <w:abstractNumId w:val="6"/>
  </w:num>
  <w:num w:numId="29" w16cid:durableId="520582159">
    <w:abstractNumId w:val="10"/>
  </w:num>
  <w:num w:numId="30" w16cid:durableId="1336767734">
    <w:abstractNumId w:val="8"/>
  </w:num>
  <w:num w:numId="31" w16cid:durableId="595015126">
    <w:abstractNumId w:val="26"/>
  </w:num>
  <w:num w:numId="32" w16cid:durableId="1345741254">
    <w:abstractNumId w:val="17"/>
  </w:num>
  <w:num w:numId="33" w16cid:durableId="613095396">
    <w:abstractNumId w:val="19"/>
  </w:num>
  <w:num w:numId="34" w16cid:durableId="7937208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03B1E"/>
    <w:rsid w:val="0002065C"/>
    <w:rsid w:val="000575A9"/>
    <w:rsid w:val="000775A3"/>
    <w:rsid w:val="00082FA1"/>
    <w:rsid w:val="000B42AE"/>
    <w:rsid w:val="000E63E0"/>
    <w:rsid w:val="000E6454"/>
    <w:rsid w:val="00112228"/>
    <w:rsid w:val="00122064"/>
    <w:rsid w:val="00122F2B"/>
    <w:rsid w:val="00132C2D"/>
    <w:rsid w:val="001343B3"/>
    <w:rsid w:val="001429E9"/>
    <w:rsid w:val="00143B26"/>
    <w:rsid w:val="001627FA"/>
    <w:rsid w:val="00170455"/>
    <w:rsid w:val="00174ADE"/>
    <w:rsid w:val="00184A00"/>
    <w:rsid w:val="001C1349"/>
    <w:rsid w:val="001C6AC0"/>
    <w:rsid w:val="001F118E"/>
    <w:rsid w:val="00200C77"/>
    <w:rsid w:val="00211ACE"/>
    <w:rsid w:val="00236AA2"/>
    <w:rsid w:val="002403CC"/>
    <w:rsid w:val="00263F70"/>
    <w:rsid w:val="00270CAB"/>
    <w:rsid w:val="00287A3B"/>
    <w:rsid w:val="002A42CC"/>
    <w:rsid w:val="002B5BC1"/>
    <w:rsid w:val="002F3EC1"/>
    <w:rsid w:val="003165D5"/>
    <w:rsid w:val="00345350"/>
    <w:rsid w:val="00391EEE"/>
    <w:rsid w:val="003945C7"/>
    <w:rsid w:val="003A04BB"/>
    <w:rsid w:val="003B3339"/>
    <w:rsid w:val="003B3692"/>
    <w:rsid w:val="003D49AE"/>
    <w:rsid w:val="003E0ECF"/>
    <w:rsid w:val="00410421"/>
    <w:rsid w:val="00412F02"/>
    <w:rsid w:val="00420192"/>
    <w:rsid w:val="00455705"/>
    <w:rsid w:val="00467539"/>
    <w:rsid w:val="0049326F"/>
    <w:rsid w:val="004A5D81"/>
    <w:rsid w:val="004C661B"/>
    <w:rsid w:val="004E3C27"/>
    <w:rsid w:val="00592D5A"/>
    <w:rsid w:val="005D129A"/>
    <w:rsid w:val="005D7B9A"/>
    <w:rsid w:val="006206E1"/>
    <w:rsid w:val="00677782"/>
    <w:rsid w:val="006A4ABD"/>
    <w:rsid w:val="006A5BA5"/>
    <w:rsid w:val="006C1DBB"/>
    <w:rsid w:val="006E4CD9"/>
    <w:rsid w:val="006E51A6"/>
    <w:rsid w:val="00724F90"/>
    <w:rsid w:val="0073756D"/>
    <w:rsid w:val="00755CD7"/>
    <w:rsid w:val="007747A3"/>
    <w:rsid w:val="00786CA1"/>
    <w:rsid w:val="007B133C"/>
    <w:rsid w:val="007D40B7"/>
    <w:rsid w:val="007D7A7E"/>
    <w:rsid w:val="007F6290"/>
    <w:rsid w:val="008656A2"/>
    <w:rsid w:val="008923B4"/>
    <w:rsid w:val="008B2A89"/>
    <w:rsid w:val="008B7448"/>
    <w:rsid w:val="008E032A"/>
    <w:rsid w:val="008E1452"/>
    <w:rsid w:val="00900D68"/>
    <w:rsid w:val="009245B8"/>
    <w:rsid w:val="009307D7"/>
    <w:rsid w:val="00931043"/>
    <w:rsid w:val="0093333C"/>
    <w:rsid w:val="00940B8F"/>
    <w:rsid w:val="00962FFC"/>
    <w:rsid w:val="00985275"/>
    <w:rsid w:val="009A0291"/>
    <w:rsid w:val="009A2150"/>
    <w:rsid w:val="009B277F"/>
    <w:rsid w:val="009C0CC6"/>
    <w:rsid w:val="009D6EF9"/>
    <w:rsid w:val="009F71AA"/>
    <w:rsid w:val="00A0098B"/>
    <w:rsid w:val="00A457A7"/>
    <w:rsid w:val="00A77AD5"/>
    <w:rsid w:val="00A94F46"/>
    <w:rsid w:val="00AA1459"/>
    <w:rsid w:val="00AA6595"/>
    <w:rsid w:val="00AD16D0"/>
    <w:rsid w:val="00AD1CE2"/>
    <w:rsid w:val="00B70B9D"/>
    <w:rsid w:val="00B97642"/>
    <w:rsid w:val="00BA15FD"/>
    <w:rsid w:val="00BB4555"/>
    <w:rsid w:val="00BC5186"/>
    <w:rsid w:val="00BD017A"/>
    <w:rsid w:val="00C01041"/>
    <w:rsid w:val="00C07D75"/>
    <w:rsid w:val="00C7562F"/>
    <w:rsid w:val="00CB728F"/>
    <w:rsid w:val="00CD1576"/>
    <w:rsid w:val="00D07F1B"/>
    <w:rsid w:val="00D1748B"/>
    <w:rsid w:val="00D26983"/>
    <w:rsid w:val="00D355D5"/>
    <w:rsid w:val="00D43036"/>
    <w:rsid w:val="00D47E05"/>
    <w:rsid w:val="00D510EB"/>
    <w:rsid w:val="00D57DD8"/>
    <w:rsid w:val="00D6771D"/>
    <w:rsid w:val="00D84131"/>
    <w:rsid w:val="00DA1E51"/>
    <w:rsid w:val="00DB5BE9"/>
    <w:rsid w:val="00E0510C"/>
    <w:rsid w:val="00E153C4"/>
    <w:rsid w:val="00E32AC4"/>
    <w:rsid w:val="00E441AB"/>
    <w:rsid w:val="00E45F31"/>
    <w:rsid w:val="00E73441"/>
    <w:rsid w:val="00EA3767"/>
    <w:rsid w:val="00EB7993"/>
    <w:rsid w:val="00F367F2"/>
    <w:rsid w:val="00F50B70"/>
    <w:rsid w:val="00F7449A"/>
    <w:rsid w:val="00F963D8"/>
    <w:rsid w:val="00FB7F79"/>
    <w:rsid w:val="00FF0926"/>
    <w:rsid w:val="00FF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Textkrper-ZeileneinzugZchn">
    <w:name w:val="Textkörper-Zeileneinzug Zchn"/>
    <w:link w:val="Textkrper-Zeileneinzug"/>
    <w:rsid w:val="00E441AB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F3246-C7B2-4BE3-B4B8-03216F917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2660</Characters>
  <Application>Microsoft Office Word</Application>
  <DocSecurity>0</DocSecurity>
  <PresentationFormat/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10</cp:revision>
  <cp:lastPrinted>2024-03-27T12:10:00Z</cp:lastPrinted>
  <dcterms:created xsi:type="dcterms:W3CDTF">2023-02-21T14:38:00Z</dcterms:created>
  <dcterms:modified xsi:type="dcterms:W3CDTF">2025-09-22T08:56:00Z</dcterms:modified>
  <cp:category/>
</cp:coreProperties>
</file>