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676253B0" w:rsidR="006C1F5C" w:rsidRDefault="00B0392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C5657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00BEDF8D" w:rsidR="006C1F5C" w:rsidRPr="00B072B8" w:rsidRDefault="00B0392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293D3D6B" w:rsidR="006C1F5C" w:rsidRPr="001F0731" w:rsidRDefault="00B0392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 w:rsidR="00D66CC1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 w:rsidR="00D66CC1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0AE65C1" w:rsidR="002403CC" w:rsidRPr="00345350" w:rsidRDefault="00D66CC1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Gleitmo 165 – Schmierfett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2CF8FC41" w:rsidR="002403CC" w:rsidRPr="00345350" w:rsidRDefault="000231C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Fuchs</w:t>
            </w: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B0392C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CE49A1" w14:textId="221D507F" w:rsidR="00D66CC1" w:rsidRPr="00D66CC1" w:rsidRDefault="00D66CC1" w:rsidP="00D66CC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H317 - </w:t>
            </w:r>
            <w:r w:rsidRPr="00D66CC1">
              <w:rPr>
                <w:rFonts w:cs="Arial"/>
                <w:sz w:val="18"/>
                <w:szCs w:val="18"/>
              </w:rPr>
              <w:t>Kann allergische Hautreaktionen verursachen.</w:t>
            </w:r>
          </w:p>
          <w:p w14:paraId="5C9F53E9" w14:textId="56023039" w:rsidR="00D66CC1" w:rsidRPr="00D66CC1" w:rsidRDefault="00D66CC1" w:rsidP="00D66CC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H361 D - </w:t>
            </w:r>
            <w:r w:rsidRPr="00D66CC1">
              <w:rPr>
                <w:rFonts w:cs="Arial"/>
                <w:sz w:val="18"/>
                <w:szCs w:val="18"/>
              </w:rPr>
              <w:t>Kann vermutlich das Kind im Mutterleib schädigen.</w:t>
            </w:r>
          </w:p>
          <w:p w14:paraId="749E0F6D" w14:textId="77777777" w:rsidR="00D66CC1" w:rsidRDefault="00D66CC1" w:rsidP="00D66CC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66CC1">
              <w:rPr>
                <w:rFonts w:cs="Arial"/>
                <w:sz w:val="18"/>
                <w:szCs w:val="18"/>
              </w:rPr>
              <w:t>H412 - Schädlich für Wasserorganismen, mit langfristiger Wirkung</w:t>
            </w:r>
          </w:p>
          <w:p w14:paraId="7E4B4252" w14:textId="3C741C45" w:rsidR="00D66CC1" w:rsidRPr="00D66CC1" w:rsidRDefault="00D66CC1" w:rsidP="00D66CC1">
            <w:pPr>
              <w:pStyle w:val="Textkrper-Zeileneinzug"/>
              <w:spacing w:before="0"/>
              <w:ind w:left="36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EA9E2B8" w:rsidR="00410421" w:rsidRPr="009A0291" w:rsidRDefault="00B0392C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ADC6BB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F783BBF" w:rsidR="00EA3767" w:rsidRPr="009A0291" w:rsidRDefault="00B0392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FF1849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20A1703B" w14:textId="7A526A22" w:rsidR="002743D5" w:rsidRDefault="002743D5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190FBEDE" w14:textId="704FF187" w:rsidR="00D66CC1" w:rsidRPr="00D66CC1" w:rsidRDefault="00D66CC1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P280</w:t>
            </w:r>
            <w:r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Pr="00D66CC1">
              <w:rPr>
                <w:rFonts w:ascii="Arial" w:hAnsi="Arial" w:cs="Arial"/>
                <w:sz w:val="18"/>
                <w:szCs w:val="18"/>
              </w:rPr>
              <w:t xml:space="preserve"> Schutzhandschuhe/Schutzkleidung/Augenschutz/Gesichtsschutz tragen.</w:t>
            </w:r>
          </w:p>
          <w:p w14:paraId="04F67A9D" w14:textId="56BB2378" w:rsidR="00D66CC1" w:rsidRPr="00D66CC1" w:rsidRDefault="00D66CC1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P333+P313: Bei Hautreizung oder -ausschlag: Ärztlichen Rat einholen/ärztliche Hilfe hinzuziehen.</w:t>
            </w:r>
          </w:p>
          <w:p w14:paraId="457E5D86" w14:textId="77777777" w:rsidR="00D66CC1" w:rsidRDefault="00D66CC1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P501: Inhalt/Behälter gemäß entsprechenden Gesetzen und Vorschriften sowie Produkteigenschaften zum Zeitpunkt der Entsorgung einer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66CC1">
              <w:rPr>
                <w:rFonts w:ascii="Arial" w:hAnsi="Arial" w:cs="Arial"/>
                <w:sz w:val="18"/>
                <w:szCs w:val="18"/>
              </w:rPr>
              <w:t>geeigneten Behandlungs- und Entsorgungseinrichtung zuführen.</w:t>
            </w:r>
          </w:p>
          <w:p w14:paraId="188C293A" w14:textId="70FA182D" w:rsidR="003165D5" w:rsidRPr="00D66CC1" w:rsidRDefault="00EB028E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2B3B0C7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Beim Umfüllen 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7B85D7" w:rsidR="002743D5" w:rsidRPr="002743D5" w:rsidRDefault="00EA3767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4D6030" w:rsidRPr="00412F02" w14:paraId="46346A92" w14:textId="77777777" w:rsidTr="00DB5BE9">
              <w:tc>
                <w:tcPr>
                  <w:tcW w:w="2336" w:type="dxa"/>
                </w:tcPr>
                <w:p w14:paraId="01EF7231" w14:textId="77777777" w:rsidR="004D6030" w:rsidRPr="00412F02" w:rsidRDefault="004D6030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59FC7C2B" w14:textId="172DDDE0" w:rsidR="004D6030" w:rsidRPr="00D66CC1" w:rsidRDefault="00D66CC1" w:rsidP="00D66CC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6CC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Mind. Durchbruchszeit: &gt;= 480 min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6CC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Empfohlene Materialstärke: &gt;= 0,38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5F0E796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2743D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Für gute Belüftung sorgen.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B0392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B0392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DB5BE9" w:rsidRPr="009A0291" w14:paraId="1EAE9D3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FAEC429" w14:textId="77777777" w:rsidR="00DB5BE9" w:rsidRPr="009A0291" w:rsidRDefault="00DB5BE9" w:rsidP="00F963D8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3AAB6EA0" w14:textId="1ACADACC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DBFB5CF" w14:textId="1D74897A" w:rsidR="00DB5BE9" w:rsidRDefault="00DB5BE9" w:rsidP="00F963D8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B0392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3" type="#_x0000_t75" style="width:52.65pt;height:53.4pt">
                  <v:imagedata r:id="rId16" o:title=""/>
                </v:shape>
              </w:pict>
            </w:r>
          </w:p>
          <w:p w14:paraId="1805222C" w14:textId="77777777" w:rsidR="009A5DF3" w:rsidRDefault="00B0392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17FC9FB2" w:rsidR="00F963D8" w:rsidRPr="009A0291" w:rsidRDefault="00B0392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536F8FF" w:rsidR="00F963D8" w:rsidRPr="00410421" w:rsidRDefault="002743D5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65E4D527" w:rsidR="00D66CC1" w:rsidRPr="00D66CC1" w:rsidRDefault="00D66CC1" w:rsidP="00D66CC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6CC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Beschmutzte, getränkte Schuhe vernichten oder gründlich säubern. Kontaminierte Kleidung und Schuhe sofort ablegen und mit Seife und reichlich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6CC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 waschen. Bei Hautreizung und allergischen Hautreaktionen ärztliche Hilfe hinzuziehen.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C7B512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2743D5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32752FD" w:rsidR="002743D5" w:rsidRPr="00410421" w:rsidRDefault="002743D5" w:rsidP="00D66CC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ausspülen.</w:t>
                  </w:r>
                </w:p>
              </w:tc>
            </w:tr>
            <w:tr w:rsidR="002743D5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06A79373" w:rsidR="002743D5" w:rsidRDefault="002743D5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anhaltenden Beschwerden Arzt konsultieren.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5AF4A986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  <w:r w:rsidR="000231C9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2F6A9B2E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D66CC1">
              <w:rPr>
                <w:rFonts w:ascii="Arial" w:hAnsi="Arial" w:cs="Arial"/>
                <w:sz w:val="18"/>
                <w:szCs w:val="18"/>
              </w:rPr>
              <w:t>/ kein Gefahrgut</w:t>
            </w:r>
          </w:p>
          <w:p w14:paraId="7E427AA1" w14:textId="6FEA56D4" w:rsidR="006C6881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1D2D5AE" w14:textId="2812A41D" w:rsidR="000231C9" w:rsidRDefault="000231C9" w:rsidP="000231C9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661430BB" w14:textId="3A102363" w:rsidR="00D66CC1" w:rsidRPr="00D66CC1" w:rsidRDefault="00D66CC1" w:rsidP="00D66CC1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WGK 2: </w:t>
            </w:r>
            <w:r w:rsidRPr="00D66CC1">
              <w:rPr>
                <w:rFonts w:ascii="Arial" w:hAnsi="Arial" w:cs="Arial"/>
                <w:sz w:val="18"/>
                <w:szCs w:val="18"/>
              </w:rPr>
              <w:t>deutlich wassergefährdend</w:t>
            </w:r>
          </w:p>
          <w:p w14:paraId="0CA2B2B2" w14:textId="25FA4A11" w:rsidR="00D43036" w:rsidRPr="00D43036" w:rsidRDefault="00D43036" w:rsidP="00D66CC1">
            <w:pPr>
              <w:keepNext/>
              <w:spacing w:before="40" w:after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5BFF41BD" w:rsidR="006206E1" w:rsidRPr="006206E1" w:rsidRDefault="006206E1" w:rsidP="000231C9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F1902FD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Fuchs, </w:t>
            </w:r>
            <w:r w:rsidR="00D66CC1">
              <w:rPr>
                <w:rFonts w:ascii="Arial" w:hAnsi="Arial" w:cs="Arial"/>
                <w:sz w:val="18"/>
                <w:szCs w:val="18"/>
              </w:rPr>
              <w:t>Gleitmo 165</w:t>
            </w:r>
            <w:r w:rsidR="000231C9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D66CC1">
              <w:rPr>
                <w:rFonts w:ascii="Arial" w:hAnsi="Arial" w:cs="Arial"/>
                <w:sz w:val="18"/>
                <w:szCs w:val="18"/>
              </w:rPr>
              <w:t>18</w:t>
            </w:r>
            <w:r w:rsidR="002743D5">
              <w:rPr>
                <w:rFonts w:ascii="Arial" w:hAnsi="Arial" w:cs="Arial"/>
                <w:sz w:val="18"/>
                <w:szCs w:val="18"/>
              </w:rPr>
              <w:t>.</w:t>
            </w:r>
            <w:r w:rsidR="00D66CC1">
              <w:rPr>
                <w:rFonts w:ascii="Arial" w:hAnsi="Arial" w:cs="Arial"/>
                <w:sz w:val="18"/>
                <w:szCs w:val="18"/>
              </w:rPr>
              <w:t>11</w:t>
            </w:r>
            <w:r w:rsidR="002743D5">
              <w:rPr>
                <w:rFonts w:ascii="Arial" w:hAnsi="Arial" w:cs="Arial"/>
                <w:sz w:val="18"/>
                <w:szCs w:val="18"/>
              </w:rPr>
              <w:t>.202</w:t>
            </w:r>
            <w:r w:rsidR="00D66CC1">
              <w:rPr>
                <w:rFonts w:ascii="Arial" w:hAnsi="Arial" w:cs="Arial"/>
                <w:sz w:val="18"/>
                <w:szCs w:val="18"/>
              </w:rPr>
              <w:t>2</w:t>
            </w:r>
            <w:r w:rsidR="002743D5">
              <w:rPr>
                <w:rFonts w:ascii="Arial" w:hAnsi="Arial" w:cs="Arial"/>
                <w:sz w:val="18"/>
                <w:szCs w:val="18"/>
              </w:rPr>
              <w:t xml:space="preserve"> Version 2.</w:t>
            </w:r>
            <w:r w:rsidR="00D66CC1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231C9"/>
    <w:rsid w:val="000554AB"/>
    <w:rsid w:val="000575A9"/>
    <w:rsid w:val="00067CB2"/>
    <w:rsid w:val="000721AF"/>
    <w:rsid w:val="000775A3"/>
    <w:rsid w:val="00082FA1"/>
    <w:rsid w:val="0009765B"/>
    <w:rsid w:val="000B42AE"/>
    <w:rsid w:val="000E63E0"/>
    <w:rsid w:val="000E6454"/>
    <w:rsid w:val="00132C2D"/>
    <w:rsid w:val="001343B3"/>
    <w:rsid w:val="001429E9"/>
    <w:rsid w:val="00143B26"/>
    <w:rsid w:val="001607E4"/>
    <w:rsid w:val="001630AA"/>
    <w:rsid w:val="00174ADE"/>
    <w:rsid w:val="00184A00"/>
    <w:rsid w:val="001B4CBA"/>
    <w:rsid w:val="00200C77"/>
    <w:rsid w:val="00205B70"/>
    <w:rsid w:val="00211ACE"/>
    <w:rsid w:val="002403CC"/>
    <w:rsid w:val="002743D5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6030"/>
    <w:rsid w:val="005A417B"/>
    <w:rsid w:val="005D7B9A"/>
    <w:rsid w:val="006206E1"/>
    <w:rsid w:val="006279CD"/>
    <w:rsid w:val="00632E0B"/>
    <w:rsid w:val="00670957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E69C9"/>
    <w:rsid w:val="007F31DC"/>
    <w:rsid w:val="00821B57"/>
    <w:rsid w:val="008923B4"/>
    <w:rsid w:val="008B2A89"/>
    <w:rsid w:val="008D122A"/>
    <w:rsid w:val="008E656B"/>
    <w:rsid w:val="00900D68"/>
    <w:rsid w:val="009307D7"/>
    <w:rsid w:val="0093333C"/>
    <w:rsid w:val="00956051"/>
    <w:rsid w:val="00976B06"/>
    <w:rsid w:val="009A0291"/>
    <w:rsid w:val="009A2150"/>
    <w:rsid w:val="009A5DF3"/>
    <w:rsid w:val="009B277F"/>
    <w:rsid w:val="009D6EF9"/>
    <w:rsid w:val="00A77AD5"/>
    <w:rsid w:val="00A85F39"/>
    <w:rsid w:val="00A94F46"/>
    <w:rsid w:val="00AA1459"/>
    <w:rsid w:val="00AA6595"/>
    <w:rsid w:val="00AD16D0"/>
    <w:rsid w:val="00AD1CE2"/>
    <w:rsid w:val="00AE5788"/>
    <w:rsid w:val="00AF4863"/>
    <w:rsid w:val="00B0392C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51FE0"/>
    <w:rsid w:val="00C80419"/>
    <w:rsid w:val="00CB728F"/>
    <w:rsid w:val="00CC724C"/>
    <w:rsid w:val="00D20AB6"/>
    <w:rsid w:val="00D20B76"/>
    <w:rsid w:val="00D21C68"/>
    <w:rsid w:val="00D43036"/>
    <w:rsid w:val="00D510EB"/>
    <w:rsid w:val="00D57DD8"/>
    <w:rsid w:val="00D66CC1"/>
    <w:rsid w:val="00D6771D"/>
    <w:rsid w:val="00D84131"/>
    <w:rsid w:val="00DB5BE9"/>
    <w:rsid w:val="00DC1EDF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0231C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2596</Characters>
  <Application>Microsoft Office Word</Application>
  <DocSecurity>0</DocSecurity>
  <PresentationFormat/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22</cp:revision>
  <cp:lastPrinted>2025-03-31T13:26:00Z</cp:lastPrinted>
  <dcterms:created xsi:type="dcterms:W3CDTF">2023-03-08T12:42:00Z</dcterms:created>
  <dcterms:modified xsi:type="dcterms:W3CDTF">2025-09-22T09:00:00Z</dcterms:modified>
  <cp:category/>
</cp:coreProperties>
</file>