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813D1F" w14:paraId="29A356C8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6DDD4C3" w14:textId="77777777" w:rsidR="00813D1F" w:rsidRDefault="00813D1F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380D62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6672EB" w14:textId="77777777" w:rsidR="00813D1F" w:rsidRDefault="00813D1F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1538733" w14:textId="77777777" w:rsidR="00813D1F" w:rsidRPr="001F0731" w:rsidRDefault="00813D1F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C768399" w14:textId="5FCED455" w:rsidR="00813D1F" w:rsidRDefault="000D7FC8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48116E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25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813D1F" w14:paraId="11E1706D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A44F418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53AD3" w14:textId="0B4CFC2A" w:rsidR="00813D1F" w:rsidRPr="00B072B8" w:rsidRDefault="00745061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BE7F1A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91EE91A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14:paraId="73FFBF81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0A2C13E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DC317A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2F9DF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2018D713" w14:textId="77777777" w:rsidR="00813D1F" w:rsidRDefault="00813D1F" w:rsidP="0050653F">
            <w:pPr>
              <w:rPr>
                <w:rFonts w:ascii="Arial" w:hAnsi="Arial"/>
              </w:rPr>
            </w:pPr>
          </w:p>
        </w:tc>
      </w:tr>
      <w:tr w:rsidR="00813D1F" w:rsidRPr="001F0731" w14:paraId="494AC253" w14:textId="77777777" w:rsidTr="00813D1F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35629C45" w14:textId="77777777" w:rsidR="00813D1F" w:rsidRPr="00B072B8" w:rsidRDefault="00813D1F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11C5D4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proofErr w:type="spellStart"/>
            <w:r w:rsidRPr="00B072B8">
              <w:rPr>
                <w:rFonts w:ascii="Arial" w:hAnsi="Arial"/>
                <w:sz w:val="18"/>
                <w:szCs w:val="18"/>
              </w:rPr>
              <w:t>SiFa</w:t>
            </w:r>
            <w:proofErr w:type="spellEnd"/>
            <w:r w:rsidRPr="00B072B8">
              <w:rPr>
                <w:rFonts w:ascii="Arial" w:hAnsi="Arial"/>
                <w:sz w:val="18"/>
                <w:szCs w:val="18"/>
              </w:rPr>
              <w:t>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DF29C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52E0B5" w14:textId="77777777" w:rsidR="00813D1F" w:rsidRPr="00B072B8" w:rsidRDefault="00813D1F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5834DC0" w14:textId="77777777" w:rsidR="00813D1F" w:rsidRPr="001F0731" w:rsidRDefault="00813D1F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813D1F" w:rsidRPr="001F0731" w14:paraId="139BAFB0" w14:textId="77777777" w:rsidTr="00813D1F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40DC27E" w14:textId="77777777" w:rsidR="00813D1F" w:rsidRPr="00B072B8" w:rsidRDefault="00813D1F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2EEB3B88" w14:textId="77777777" w:rsidR="00813D1F" w:rsidRDefault="00813D1F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1157AF7E" w14:textId="77777777" w:rsidR="00813D1F" w:rsidRPr="00B072B8" w:rsidRDefault="00813D1F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6BF43B81" w14:textId="416FF85C" w:rsidR="00813D1F" w:rsidRPr="001F0731" w:rsidRDefault="00745061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</w:t>
            </w:r>
            <w:r w:rsidR="00745704">
              <w:rPr>
                <w:rFonts w:ascii="Arial" w:hAnsi="Arial"/>
                <w:sz w:val="18"/>
                <w:szCs w:val="18"/>
              </w:rPr>
              <w:t>9</w:t>
            </w:r>
            <w:r w:rsidR="00813D1F">
              <w:rPr>
                <w:rFonts w:ascii="Arial" w:hAnsi="Arial"/>
                <w:sz w:val="18"/>
                <w:szCs w:val="18"/>
              </w:rPr>
              <w:t>.0</w:t>
            </w:r>
            <w:r>
              <w:rPr>
                <w:rFonts w:ascii="Arial" w:hAnsi="Arial"/>
                <w:sz w:val="18"/>
                <w:szCs w:val="18"/>
              </w:rPr>
              <w:t>9</w:t>
            </w:r>
            <w:r w:rsidR="00813D1F">
              <w:rPr>
                <w:rFonts w:ascii="Arial" w:hAnsi="Arial"/>
                <w:sz w:val="18"/>
                <w:szCs w:val="18"/>
              </w:rPr>
              <w:t>.202</w:t>
            </w:r>
            <w:r w:rsidR="007050EC"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7A805054" w:rsidR="002403CC" w:rsidRPr="00345350" w:rsidRDefault="00745704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8"/>
              </w:rPr>
              <w:t>CRO Spirit</w:t>
            </w:r>
            <w:proofErr w:type="gramEnd"/>
            <w:r>
              <w:rPr>
                <w:rFonts w:ascii="Arial" w:hAnsi="Arial" w:cs="Arial"/>
                <w:b/>
                <w:sz w:val="24"/>
                <w:szCs w:val="28"/>
              </w:rPr>
              <w:t xml:space="preserve"> 2 T</w:t>
            </w:r>
          </w:p>
        </w:tc>
      </w:tr>
      <w:tr w:rsidR="002403CC" w:rsidRPr="009A0291" w14:paraId="52773DE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6752CE5C" w:rsidR="002403CC" w:rsidRPr="00345350" w:rsidRDefault="0074570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Roth</w:t>
            </w:r>
          </w:p>
        </w:tc>
      </w:tr>
      <w:tr w:rsidR="00412F02" w14:paraId="2647C1D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2547313" w14:textId="74CD45F2" w:rsidR="007050EC" w:rsidRDefault="000D7FC8" w:rsidP="00DB5BE9">
            <w:pPr>
              <w:spacing w:before="40"/>
              <w:ind w:left="40"/>
              <w:jc w:val="center"/>
              <w:rPr>
                <w:noProof/>
              </w:rPr>
            </w:pPr>
            <w:r>
              <w:rPr>
                <w:noProof/>
              </w:rPr>
              <w:pict w14:anchorId="291A6624">
                <v:shape id="_x0000_i1026" type="#_x0000_t75" style="width:52.65pt;height:52.65pt">
                  <v:imagedata r:id="rId9" o:title=""/>
                </v:shape>
              </w:pict>
            </w:r>
          </w:p>
          <w:p w14:paraId="166188B2" w14:textId="1D339F73" w:rsidR="006A4ABD" w:rsidRPr="009A0291" w:rsidRDefault="000D7FC8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pict w14:anchorId="39421135">
                <v:shape id="_x0000_i1027" type="#_x0000_t75" style="width:52.65pt;height:52.65pt">
                  <v:imagedata r:id="rId10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424D0D9" w14:textId="72BAEAA9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H22</w:t>
            </w:r>
            <w:r w:rsidR="00745704">
              <w:rPr>
                <w:rFonts w:cs="Arial"/>
                <w:sz w:val="18"/>
                <w:szCs w:val="18"/>
              </w:rPr>
              <w:t>4</w:t>
            </w:r>
            <w:r w:rsidRPr="007050EC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- </w:t>
            </w:r>
            <w:r w:rsidRPr="007050EC">
              <w:rPr>
                <w:rFonts w:cs="Arial"/>
                <w:sz w:val="18"/>
                <w:szCs w:val="18"/>
              </w:rPr>
              <w:t xml:space="preserve">Flüssigkeit und Dampf </w:t>
            </w:r>
            <w:proofErr w:type="gramStart"/>
            <w:r w:rsidR="00745704">
              <w:rPr>
                <w:rFonts w:cs="Arial"/>
                <w:sz w:val="18"/>
                <w:szCs w:val="18"/>
              </w:rPr>
              <w:t>extrem</w:t>
            </w:r>
            <w:r w:rsidR="00DC33EE">
              <w:rPr>
                <w:rFonts w:cs="Arial"/>
                <w:sz w:val="18"/>
                <w:szCs w:val="18"/>
              </w:rPr>
              <w:t xml:space="preserve"> </w:t>
            </w:r>
            <w:r w:rsidRPr="007050EC">
              <w:rPr>
                <w:rFonts w:cs="Arial"/>
                <w:sz w:val="18"/>
                <w:szCs w:val="18"/>
              </w:rPr>
              <w:t>entzündbar</w:t>
            </w:r>
            <w:proofErr w:type="gramEnd"/>
            <w:r w:rsidR="00DC33EE">
              <w:rPr>
                <w:rFonts w:cs="Arial"/>
                <w:sz w:val="18"/>
                <w:szCs w:val="18"/>
              </w:rPr>
              <w:t>.</w:t>
            </w:r>
          </w:p>
          <w:p w14:paraId="3E267980" w14:textId="6E8B53F5" w:rsidR="00DC33EE" w:rsidRPr="00DC33EE" w:rsidRDefault="00DC33EE" w:rsidP="00DC33EE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DC33EE">
              <w:rPr>
                <w:rFonts w:cs="Arial"/>
                <w:sz w:val="18"/>
                <w:szCs w:val="18"/>
              </w:rPr>
              <w:t>H304</w:t>
            </w:r>
            <w:r>
              <w:rPr>
                <w:rFonts w:cs="Arial"/>
                <w:sz w:val="18"/>
                <w:szCs w:val="18"/>
              </w:rPr>
              <w:t xml:space="preserve"> -</w:t>
            </w:r>
            <w:r w:rsidRPr="00DC33EE">
              <w:rPr>
                <w:rFonts w:cs="Arial"/>
                <w:sz w:val="18"/>
                <w:szCs w:val="18"/>
              </w:rPr>
              <w:t xml:space="preserve"> Kann bei Verschlucken und Eindringen in die Atemwege tödlich sein.</w:t>
            </w:r>
          </w:p>
          <w:p w14:paraId="4D114E7F" w14:textId="3CB85AEA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H31</w:t>
            </w:r>
            <w:r w:rsidR="00745704">
              <w:rPr>
                <w:rFonts w:cs="Arial"/>
                <w:sz w:val="18"/>
                <w:szCs w:val="18"/>
              </w:rPr>
              <w:t>5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745704">
              <w:rPr>
                <w:rFonts w:cs="Arial"/>
                <w:sz w:val="18"/>
                <w:szCs w:val="18"/>
              </w:rPr>
              <w:t>–</w:t>
            </w:r>
            <w:r w:rsidRPr="007050EC">
              <w:rPr>
                <w:rFonts w:cs="Arial"/>
                <w:sz w:val="18"/>
                <w:szCs w:val="18"/>
              </w:rPr>
              <w:t xml:space="preserve"> </w:t>
            </w:r>
            <w:r w:rsidR="00745704">
              <w:rPr>
                <w:rFonts w:cs="Arial"/>
                <w:sz w:val="18"/>
                <w:szCs w:val="18"/>
              </w:rPr>
              <w:t>Verursacht Hautreizungen</w:t>
            </w:r>
            <w:r w:rsidRPr="007050EC">
              <w:rPr>
                <w:rFonts w:cs="Arial"/>
                <w:sz w:val="18"/>
                <w:szCs w:val="18"/>
              </w:rPr>
              <w:t>.</w:t>
            </w:r>
          </w:p>
          <w:p w14:paraId="7FE270D3" w14:textId="77777777" w:rsidR="007050EC" w:rsidRDefault="00A44854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H336 – Kann Schläfrigkeit und Benommenheit verursachen.</w:t>
            </w:r>
          </w:p>
          <w:p w14:paraId="4D007E39" w14:textId="4394177E" w:rsidR="007050EC" w:rsidRDefault="007050EC" w:rsidP="007050EC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7050EC">
              <w:rPr>
                <w:rFonts w:cs="Arial"/>
                <w:sz w:val="18"/>
                <w:szCs w:val="18"/>
              </w:rPr>
              <w:t>H41</w:t>
            </w:r>
            <w:r w:rsidR="00745704">
              <w:rPr>
                <w:rFonts w:cs="Arial"/>
                <w:sz w:val="18"/>
                <w:szCs w:val="18"/>
              </w:rPr>
              <w:t>3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745704">
              <w:rPr>
                <w:rFonts w:cs="Arial"/>
                <w:sz w:val="18"/>
                <w:szCs w:val="18"/>
              </w:rPr>
              <w:t>–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="00745704">
              <w:rPr>
                <w:rFonts w:cs="Arial"/>
                <w:sz w:val="18"/>
                <w:szCs w:val="18"/>
              </w:rPr>
              <w:t>kann für Wasser</w:t>
            </w:r>
            <w:r w:rsidRPr="007050EC">
              <w:rPr>
                <w:rFonts w:cs="Arial"/>
                <w:sz w:val="18"/>
                <w:szCs w:val="18"/>
              </w:rPr>
              <w:t>organismen</w:t>
            </w:r>
            <w:r w:rsidR="00745704">
              <w:rPr>
                <w:rFonts w:cs="Arial"/>
                <w:sz w:val="18"/>
                <w:szCs w:val="18"/>
              </w:rPr>
              <w:t xml:space="preserve"> schädlich sein</w:t>
            </w:r>
            <w:r w:rsidRPr="007050EC">
              <w:rPr>
                <w:rFonts w:cs="Arial"/>
                <w:sz w:val="18"/>
                <w:szCs w:val="18"/>
              </w:rPr>
              <w:t>, mit langfristiger Wirkung.</w:t>
            </w:r>
          </w:p>
          <w:p w14:paraId="7E4B4252" w14:textId="3F70D221" w:rsidR="00D21C68" w:rsidRPr="00D21C68" w:rsidRDefault="00D21C68" w:rsidP="00745704">
            <w:pPr>
              <w:pStyle w:val="Textkrper-Zeileneinzug"/>
              <w:spacing w:before="0"/>
              <w:rPr>
                <w:rFonts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7FDD3E20" w:rsidR="00410421" w:rsidRPr="009A0291" w:rsidRDefault="000D7FC8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2AF8F782">
                <v:shape id="_x0000_i1028" type="#_x0000_t75" style="width:54.2pt;height:54.2pt">
                  <v:imagedata r:id="rId11" o:title=""/>
                </v:shape>
              </w:pict>
            </w:r>
          </w:p>
        </w:tc>
      </w:tr>
      <w:tr w:rsidR="00412F02" w14:paraId="1481725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51C7FFDB" w:rsidR="00EA3767" w:rsidRPr="009A0291" w:rsidRDefault="000D7FC8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0052E25">
                <v:shape id="_x0000_i1029" type="#_x0000_t75" style="width:51.85pt;height:51.85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30" type="#_x0000_t75" style="width:53.4pt;height:53.4pt">
                  <v:imagedata r:id="rId13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1" type="#_x0000_t75" style="width:53.4pt;height:53.4pt">
                  <v:imagedata r:id="rId14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3AEA5CF9" w14:textId="5B90B9DB" w:rsidR="00745704" w:rsidRDefault="00745704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P101 – Ist ärztlicher Rat erforderlich, Verpackung oder Kennzeichnungsetikett bereithalten.</w:t>
            </w:r>
          </w:p>
          <w:p w14:paraId="0D7A23AB" w14:textId="1A9079DC" w:rsidR="00745704" w:rsidRDefault="00745704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P102 – Darf nicht in Hände von Kindern gelangen. </w:t>
            </w:r>
          </w:p>
          <w:p w14:paraId="1090DB6F" w14:textId="7E42666E" w:rsidR="00745704" w:rsidRDefault="00745704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P103 – </w:t>
            </w:r>
            <w:r w:rsidRPr="00745704">
              <w:rPr>
                <w:rFonts w:ascii="Arial" w:hAnsi="Arial" w:cs="Arial"/>
                <w:sz w:val="18"/>
                <w:szCs w:val="18"/>
              </w:rPr>
              <w:t>Lesen Sie sämtliche Anweisungen aufmerksam und befolgen Sie diese.</w:t>
            </w:r>
          </w:p>
          <w:p w14:paraId="601F73FC" w14:textId="702CF38C" w:rsidR="002660FA" w:rsidRDefault="002660FA" w:rsidP="00B7510B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2660FA">
              <w:rPr>
                <w:rFonts w:ascii="Arial" w:hAnsi="Arial" w:cs="Arial"/>
                <w:sz w:val="18"/>
                <w:szCs w:val="18"/>
              </w:rPr>
              <w:t>P210 - Vor Hitze, heißen Oberflächen, offenen Flammen schützen</w:t>
            </w:r>
            <w:r w:rsidR="00745704">
              <w:rPr>
                <w:rFonts w:ascii="Arial" w:hAnsi="Arial" w:cs="Arial"/>
                <w:sz w:val="18"/>
                <w:szCs w:val="18"/>
              </w:rPr>
              <w:t>,</w:t>
            </w:r>
            <w:r w:rsidRPr="002660F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9D062E">
              <w:rPr>
                <w:rFonts w:ascii="Arial" w:hAnsi="Arial" w:cs="Arial"/>
                <w:sz w:val="18"/>
                <w:szCs w:val="18"/>
              </w:rPr>
              <w:t>Nicht</w:t>
            </w:r>
            <w:proofErr w:type="spellEnd"/>
            <w:r w:rsidRPr="009D062E">
              <w:rPr>
                <w:rFonts w:ascii="Arial" w:hAnsi="Arial" w:cs="Arial"/>
                <w:sz w:val="18"/>
                <w:szCs w:val="18"/>
              </w:rPr>
              <w:t xml:space="preserve"> rauchen.</w:t>
            </w:r>
          </w:p>
          <w:p w14:paraId="6AEB951D" w14:textId="7662685F" w:rsidR="00DC33EE" w:rsidRPr="00DC33EE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P2</w:t>
            </w:r>
            <w:r w:rsidR="00745704">
              <w:rPr>
                <w:rFonts w:ascii="Arial" w:hAnsi="Arial" w:cs="Arial"/>
                <w:sz w:val="18"/>
                <w:szCs w:val="18"/>
              </w:rPr>
              <w:t>33</w:t>
            </w:r>
            <w:r w:rsidRPr="00DC33E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704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704">
              <w:rPr>
                <w:rFonts w:ascii="Arial" w:hAnsi="Arial" w:cs="Arial"/>
                <w:sz w:val="18"/>
                <w:szCs w:val="18"/>
              </w:rPr>
              <w:t>Behälter dicht verschlossen halten.</w:t>
            </w:r>
          </w:p>
          <w:p w14:paraId="75710011" w14:textId="6D97308A" w:rsidR="00DC33EE" w:rsidRDefault="00DC33EE" w:rsidP="00745704">
            <w:pPr>
              <w:numPr>
                <w:ilvl w:val="0"/>
                <w:numId w:val="30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</w:t>
            </w:r>
            <w:r w:rsidR="00745704">
              <w:rPr>
                <w:rFonts w:ascii="Arial" w:hAnsi="Arial" w:cs="Arial"/>
                <w:sz w:val="18"/>
                <w:szCs w:val="18"/>
              </w:rPr>
              <w:t xml:space="preserve">301+P310 – </w:t>
            </w:r>
            <w:r w:rsidR="00745704" w:rsidRPr="00745704">
              <w:rPr>
                <w:rFonts w:ascii="Arial" w:hAnsi="Arial" w:cs="Arial"/>
                <w:sz w:val="18"/>
                <w:szCs w:val="18"/>
              </w:rPr>
              <w:t>BEI VERSCHLUCKEN: Sofort Arzt anrufen</w:t>
            </w:r>
            <w:r w:rsidR="00745704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24E5004" w14:textId="66AA71EA" w:rsidR="00745704" w:rsidRDefault="00DC33EE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</w:t>
            </w:r>
            <w:r w:rsidR="00745704">
              <w:rPr>
                <w:rFonts w:ascii="Arial" w:hAnsi="Arial" w:cs="Arial"/>
                <w:sz w:val="18"/>
                <w:szCs w:val="18"/>
              </w:rPr>
              <w:t>331</w:t>
            </w:r>
            <w:r w:rsidRPr="00DC33EE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704">
              <w:rPr>
                <w:rFonts w:ascii="Arial" w:hAnsi="Arial" w:cs="Arial"/>
                <w:sz w:val="18"/>
                <w:szCs w:val="18"/>
              </w:rPr>
              <w:t>–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745704" w:rsidRPr="00745704">
              <w:rPr>
                <w:rFonts w:ascii="Arial" w:hAnsi="Arial" w:cs="Arial"/>
                <w:sz w:val="18"/>
                <w:szCs w:val="18"/>
              </w:rPr>
              <w:t xml:space="preserve">KEIN Erbrechen herbeiführen. </w:t>
            </w:r>
          </w:p>
          <w:p w14:paraId="29AE105A" w14:textId="713D7DCA" w:rsidR="00DC33EE" w:rsidRPr="00DC33EE" w:rsidRDefault="00745704" w:rsidP="00DC33EE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P370+P378 – </w:t>
            </w:r>
            <w:r w:rsidRPr="00745704">
              <w:rPr>
                <w:rFonts w:ascii="Arial" w:hAnsi="Arial" w:cs="Arial"/>
                <w:sz w:val="18"/>
                <w:szCs w:val="18"/>
              </w:rPr>
              <w:t>Bei Brand: Sand, Kohlendioxid (CO2), Löschpulver zum Löschen verwenden.</w:t>
            </w:r>
          </w:p>
          <w:p w14:paraId="0BA2B196" w14:textId="5E914937" w:rsidR="00EA3767" w:rsidRPr="00745704" w:rsidRDefault="00DC33EE" w:rsidP="00745704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DC33EE">
              <w:rPr>
                <w:rFonts w:ascii="Arial" w:hAnsi="Arial" w:cs="Arial"/>
                <w:sz w:val="18"/>
                <w:szCs w:val="18"/>
              </w:rPr>
              <w:t>P403+P2</w:t>
            </w:r>
            <w:r w:rsidR="00745704">
              <w:rPr>
                <w:rFonts w:ascii="Arial" w:hAnsi="Arial" w:cs="Arial"/>
                <w:sz w:val="18"/>
                <w:szCs w:val="18"/>
              </w:rPr>
              <w:t xml:space="preserve">35 – </w:t>
            </w:r>
            <w:r w:rsidR="00745704" w:rsidRPr="00745704">
              <w:rPr>
                <w:rFonts w:ascii="Arial" w:hAnsi="Arial" w:cs="Arial"/>
                <w:sz w:val="18"/>
                <w:szCs w:val="18"/>
              </w:rPr>
              <w:t>An einem gut belüfteten Ort aufbewahren. Kühl halten.</w:t>
            </w:r>
          </w:p>
          <w:p w14:paraId="7A16E65F" w14:textId="77777777" w:rsidR="00745704" w:rsidRDefault="00745704" w:rsidP="00745704">
            <w:pPr>
              <w:ind w:left="360"/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4BF58E3C" w:rsidR="00EA3767" w:rsidRPr="00412F02" w:rsidRDefault="00417E3C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Gestellbrille</w:t>
                  </w:r>
                  <w:proofErr w:type="spellEnd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Seitensch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utz</w:t>
                  </w:r>
                  <w:r w:rsidR="00A46C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>(EN 166)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7304ABC8" w:rsidR="00EA3767" w:rsidRPr="00412F02" w:rsidRDefault="00B7510B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Lösemittelbeständige Schutzhandschuhe (EN 374) empfohlen</w:t>
                  </w:r>
                </w:p>
              </w:tc>
            </w:tr>
            <w:tr w:rsidR="00B7510B" w:rsidRPr="00412F02" w14:paraId="2D68C30A" w14:textId="77777777" w:rsidTr="00DB5BE9">
              <w:tc>
                <w:tcPr>
                  <w:tcW w:w="2336" w:type="dxa"/>
                </w:tcPr>
                <w:p w14:paraId="733243BF" w14:textId="77777777" w:rsidR="00B7510B" w:rsidRPr="00412F02" w:rsidRDefault="00B7510B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6A5DD95D" w14:textId="265E7D86" w:rsidR="00B7510B" w:rsidRDefault="00DC33EE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Nitrilkautschuk</w:t>
                  </w:r>
                  <w:proofErr w:type="spellEnd"/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374), 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Dicke 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</w:t>
                  </w:r>
                  <w:r w:rsidR="00417E3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2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5</w:t>
                  </w:r>
                  <w:r w:rsidR="00B7510B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; Durchbruchzeit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480</w:t>
                  </w:r>
                  <w:r w:rsid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B7510B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79F58684" w:rsidR="00B7510B" w:rsidRPr="00417E3C" w:rsidRDefault="00417E3C" w:rsidP="00417E3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Bei unzureichender Belüftung Atemschutz tragen. </w:t>
                  </w:r>
                  <w:r w:rsidRPr="00417E3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Typ: AX (Gasfilter und Kombinationsfilter gegen niedrigsiedende organische Verbindungen, Kennfarbe: Braun).</w:t>
                  </w:r>
                </w:p>
              </w:tc>
            </w:tr>
            <w:tr w:rsidR="00B7510B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B7510B" w:rsidRPr="00412F02" w:rsidRDefault="00B7510B" w:rsidP="00B7510B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B7510B" w:rsidRPr="00412F02" w:rsidRDefault="00B7510B" w:rsidP="00B7510B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0D7FC8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2" type="#_x0000_t75" style="width:54.2pt;height:54.2pt">
                  <v:imagedata r:id="rId15" o:title=""/>
                </v:shape>
              </w:pict>
            </w:r>
          </w:p>
          <w:p w14:paraId="0A4FF327" w14:textId="16DF96EE" w:rsidR="00EA3767" w:rsidRPr="009A0291" w:rsidRDefault="000D7FC8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3" type="#_x0000_t75" style="width:54.2pt;height:54.2pt">
                  <v:imagedata r:id="rId16" o:title=""/>
                </v:shape>
              </w:pict>
            </w:r>
          </w:p>
        </w:tc>
      </w:tr>
      <w:tr w:rsidR="00813D1F" w:rsidRPr="009A0291" w14:paraId="672F061C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3B5AC305" w:rsidR="00813D1F" w:rsidRDefault="00813D1F" w:rsidP="00813D1F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813D1F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3DC8F366" w:rsidR="00412F02" w:rsidRPr="00DC33EE" w:rsidRDefault="00417E3C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Löschpulver</w:t>
                  </w:r>
                  <w:r w:rsid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 w:rsidR="00DC33EE"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Kohlendioxid (CO2)</w:t>
                  </w:r>
                  <w:r w:rsid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Sand</w:t>
                  </w:r>
                </w:p>
              </w:tc>
            </w:tr>
            <w:tr w:rsidR="00412F02" w:rsidRPr="00412F02" w14:paraId="14DC70D3" w14:textId="77777777" w:rsidTr="00813D1F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4FDE76D8" w:rsidR="00412F02" w:rsidRPr="00412F02" w:rsidRDefault="00EC1C98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813D1F" w:rsidRPr="009A0291" w14:paraId="0EF7EE2F" w14:textId="77777777" w:rsidTr="00895E48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45A87ADD" w:rsidR="00813D1F" w:rsidRPr="009A0291" w:rsidRDefault="00813D1F" w:rsidP="00813D1F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Verhalten bei Unfällen, Erste Hilfe</w:t>
            </w:r>
          </w:p>
        </w:tc>
      </w:tr>
      <w:tr w:rsidR="00DB5BE9" w:rsidRPr="009A0291" w14:paraId="4FDD4E4F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F963D8" w:rsidRPr="009A0291" w14:paraId="356A966A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48" w:space="0" w:color="ED7D31" w:themeColor="accent2"/>
            </w:tcBorders>
          </w:tcPr>
          <w:p w14:paraId="73EDF727" w14:textId="105B5FF4" w:rsidR="00F963D8" w:rsidRDefault="000D7FC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160CDF6">
                <v:shape id="_x0000_i1034" type="#_x0000_t75" style="width:53.4pt;height:53.4pt">
                  <v:imagedata r:id="rId17" o:title=""/>
                </v:shape>
              </w:pict>
            </w:r>
          </w:p>
          <w:p w14:paraId="378C5F6B" w14:textId="39EDBCE0" w:rsidR="00F963D8" w:rsidRDefault="000D7FC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16EB7B86">
                <v:shape id="_x0000_i1035" type="#_x0000_t75" style="width:53.4pt;height:53.4pt">
                  <v:imagedata r:id="rId18" o:title=""/>
                </v:shape>
              </w:pict>
            </w:r>
          </w:p>
          <w:p w14:paraId="58793872" w14:textId="4BD96501" w:rsidR="00F963D8" w:rsidRPr="009A0291" w:rsidRDefault="000D7FC8" w:rsidP="00F963D8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0CBD325">
                <v:shape id="_x0000_i1036" type="#_x0000_t75" style="width:53.4pt;height:53.4pt">
                  <v:imagedata r:id="rId19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2960AF21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aus Gefahrenbereich entfernen</w:t>
                  </w:r>
                  <w:r w:rsidR="009D062E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und ruhig lagern.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26F8531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Inhalation, an die frische Luft bringen.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</w:p>
              </w:tc>
            </w:tr>
            <w:tr w:rsidR="00F963D8" w:rsidRPr="00410421" w14:paraId="041537F3" w14:textId="77777777" w:rsidTr="00A7724E">
              <w:tc>
                <w:tcPr>
                  <w:tcW w:w="2142" w:type="dxa"/>
                </w:tcPr>
                <w:p w14:paraId="39A7A95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7018D7A1" w14:textId="37AE8B5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Bewusstlosigkeit in stabile Seitenlage bringen und ärztlichen Rat einholen.</w:t>
                  </w:r>
                </w:p>
              </w:tc>
            </w:tr>
            <w:tr w:rsidR="006206E1" w:rsidRPr="00410421" w14:paraId="4A455744" w14:textId="77777777" w:rsidTr="00A7724E">
              <w:tc>
                <w:tcPr>
                  <w:tcW w:w="2142" w:type="dxa"/>
                </w:tcPr>
                <w:p w14:paraId="43EEA046" w14:textId="77777777" w:rsidR="006206E1" w:rsidRPr="00410421" w:rsidRDefault="006206E1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34876BF5" w14:textId="17F9B177" w:rsidR="006206E1" w:rsidRPr="00410421" w:rsidRDefault="006206E1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Ggf. Rettungsdienst alarmieren und Erste-Hilfe leisten.</w:t>
                  </w: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A63E6A9" w:rsidR="00F963D8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Haut sofort mit viel Wasser abspülen.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Verunreinigte Kleidung und Schuhe ausziehen.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Arzt hinzuziehen.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Beschmutzte Kleidung vor Wiedergebrauch waschen.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Schuhe vor der Wiederverwendung gründlich reinigen.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7AA10B82" w:rsidR="00DC33EE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Kontakt, Augen sofort mit viel Wasser während mindestens 15 Minuten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Vorhandene Kontaktlinsen, wenn möglich, entfernen.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Arzt hinzuziehen.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1A2C1780" w:rsidR="00F963D8" w:rsidRPr="007050EC" w:rsidRDefault="007050EC" w:rsidP="007050EC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Augen vorsorglich mit Wasser ausspülen.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br/>
                    <w:t>Bei Auftreten einer andauernden Reizung, ärztliche Betreuung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7050EC">
                    <w:rPr>
                      <w:rFonts w:ascii="Arial" w:hAnsi="Arial" w:cs="Arial"/>
                      <w:bCs/>
                      <w:sz w:val="18"/>
                      <w:szCs w:val="18"/>
                    </w:rPr>
                    <w:t>aufsuchen.</w:t>
                  </w:r>
                </w:p>
              </w:tc>
            </w:tr>
            <w:tr w:rsidR="00F963D8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76C82815" w14:textId="710DECE6" w:rsidR="00DC33EE" w:rsidRPr="00DC33EE" w:rsidRDefault="00DC33EE" w:rsidP="00DC33EE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Verschlucken, KEIN Erbrechen hervorrufen.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Wenn es zum Erbrechen kommt, betroffene Person nach vorne beugen lassen.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 einen Arzt oder ein Behandlungszentrum für Vergiftungsfälle verständigen.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gründlich mit Wasser ausspülen.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</w:t>
                  </w:r>
                  <w:r w:rsidRPr="00DC33EE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Nie einer ohnmächtigen Person etwas durch den Mund einflößen.</w:t>
                  </w:r>
                </w:p>
                <w:p w14:paraId="613E7E13" w14:textId="0F438586" w:rsidR="00F963D8" w:rsidRPr="00410421" w:rsidRDefault="00F963D8" w:rsidP="00DC33EE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47BBDB35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16EB01C2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Transport</w:t>
            </w:r>
            <w:r w:rsidR="007050EC">
              <w:rPr>
                <w:rFonts w:ascii="Arial" w:hAnsi="Arial" w:cs="Arial"/>
                <w:b/>
                <w:color w:val="FFFFFF"/>
                <w:sz w:val="24"/>
              </w:rPr>
              <w:t xml:space="preserve"> / Lagerung</w:t>
            </w:r>
          </w:p>
        </w:tc>
      </w:tr>
      <w:tr w:rsidR="00D43036" w14:paraId="58AE1E3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2B06A833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  <w:sz w:val="18"/>
                <w:szCs w:val="18"/>
              </w:rPr>
              <w:t>UN Nummer</w:t>
            </w:r>
            <w:proofErr w:type="gramEnd"/>
            <w:r w:rsidR="007C2DAD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417E3C">
              <w:rPr>
                <w:rFonts w:ascii="Arial" w:hAnsi="Arial" w:cs="Arial"/>
                <w:sz w:val="18"/>
                <w:szCs w:val="18"/>
              </w:rPr>
              <w:t>1203</w:t>
            </w:r>
          </w:p>
          <w:p w14:paraId="7330C5AA" w14:textId="21534B9F" w:rsidR="00D43036" w:rsidRDefault="00FA5B28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0B85">
              <w:rPr>
                <w:rFonts w:ascii="Arial" w:hAnsi="Arial" w:cs="Arial"/>
                <w:sz w:val="18"/>
                <w:szCs w:val="18"/>
              </w:rPr>
              <w:t>3</w:t>
            </w:r>
          </w:p>
          <w:p w14:paraId="6DE4ADE2" w14:textId="5D37ED35" w:rsidR="007050EC" w:rsidRDefault="007050E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Lagerklasse: 3 (TRGS510)</w:t>
            </w:r>
          </w:p>
          <w:p w14:paraId="03FBD2EC" w14:textId="5D20319C" w:rsidR="00417E3C" w:rsidRDefault="00417E3C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Wassergefährdungsklasse: 2 – deutlich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wassergfährdend</w:t>
            </w:r>
            <w:proofErr w:type="spellEnd"/>
          </w:p>
          <w:p w14:paraId="0CA2B2B2" w14:textId="5001E165" w:rsidR="007C2DAD" w:rsidRPr="007C2DAD" w:rsidRDefault="007C2DAD" w:rsidP="007C2DAD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43036" w14:paraId="0D054A28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03BBD611" w14:textId="77777777" w:rsidR="006C0B85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</w:p>
          <w:p w14:paraId="00289300" w14:textId="197293F0" w:rsidR="006C0B85" w:rsidRPr="006C0B85" w:rsidRDefault="00417E3C" w:rsidP="006C0B85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13 07 02</w:t>
            </w:r>
            <w:r w:rsidR="0031504A">
              <w:rPr>
                <w:rFonts w:ascii="Arial" w:hAnsi="Arial" w:cs="Arial"/>
                <w:sz w:val="18"/>
                <w:szCs w:val="18"/>
              </w:rPr>
              <w:t xml:space="preserve"> -</w:t>
            </w:r>
            <w:r w:rsidR="0031504A" w:rsidRPr="0031504A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Benzin</w:t>
            </w:r>
          </w:p>
          <w:p w14:paraId="36D0DBF3" w14:textId="56937FBE" w:rsidR="006C0B85" w:rsidRPr="006206E1" w:rsidRDefault="006C0B85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206E1" w:rsidRPr="009A0291" w14:paraId="51EABC65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43FBC0EF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417E3C">
              <w:rPr>
                <w:rFonts w:ascii="Arial" w:hAnsi="Arial" w:cs="Arial"/>
                <w:sz w:val="18"/>
                <w:szCs w:val="18"/>
              </w:rPr>
              <w:t xml:space="preserve">Roth – </w:t>
            </w:r>
            <w:proofErr w:type="gramStart"/>
            <w:r w:rsidR="00417E3C">
              <w:rPr>
                <w:rFonts w:ascii="Arial" w:hAnsi="Arial" w:cs="Arial"/>
                <w:sz w:val="18"/>
                <w:szCs w:val="18"/>
              </w:rPr>
              <w:t>CRO Spirit</w:t>
            </w:r>
            <w:proofErr w:type="gramEnd"/>
            <w:r w:rsidR="00417E3C">
              <w:rPr>
                <w:rFonts w:ascii="Arial" w:hAnsi="Arial" w:cs="Arial"/>
                <w:sz w:val="18"/>
                <w:szCs w:val="18"/>
              </w:rPr>
              <w:t xml:space="preserve"> 2 T</w:t>
            </w:r>
            <w:r w:rsidR="006C0B85">
              <w:rPr>
                <w:rFonts w:ascii="Arial" w:hAnsi="Arial" w:cs="Arial"/>
                <w:sz w:val="18"/>
                <w:szCs w:val="18"/>
              </w:rPr>
              <w:t xml:space="preserve"> v. </w:t>
            </w:r>
            <w:r w:rsidR="0031504A">
              <w:rPr>
                <w:rFonts w:ascii="Arial" w:hAnsi="Arial" w:cs="Arial"/>
                <w:sz w:val="18"/>
                <w:szCs w:val="18"/>
              </w:rPr>
              <w:t>2</w:t>
            </w:r>
            <w:r w:rsidR="00417E3C">
              <w:rPr>
                <w:rFonts w:ascii="Arial" w:hAnsi="Arial" w:cs="Arial"/>
                <w:sz w:val="18"/>
                <w:szCs w:val="18"/>
              </w:rPr>
              <w:t>7.06</w:t>
            </w:r>
            <w:r w:rsidR="006C0B85">
              <w:rPr>
                <w:rFonts w:ascii="Arial" w:hAnsi="Arial" w:cs="Arial"/>
                <w:sz w:val="18"/>
                <w:szCs w:val="18"/>
              </w:rPr>
              <w:t>.202</w:t>
            </w:r>
            <w:r w:rsidR="0031504A">
              <w:rPr>
                <w:rFonts w:ascii="Arial" w:hAnsi="Arial" w:cs="Arial"/>
                <w:sz w:val="18"/>
                <w:szCs w:val="18"/>
              </w:rPr>
              <w:t>4</w:t>
            </w:r>
            <w:r w:rsidR="006C0B85">
              <w:rPr>
                <w:rFonts w:ascii="Arial" w:hAnsi="Arial" w:cs="Arial"/>
                <w:sz w:val="18"/>
                <w:szCs w:val="18"/>
              </w:rPr>
              <w:t xml:space="preserve"> Version </w:t>
            </w:r>
            <w:r w:rsidR="00417E3C">
              <w:rPr>
                <w:rFonts w:ascii="Arial" w:hAnsi="Arial" w:cs="Arial"/>
                <w:sz w:val="18"/>
                <w:szCs w:val="18"/>
              </w:rPr>
              <w:t>1</w:t>
            </w:r>
            <w:r w:rsidR="006C0B85">
              <w:rPr>
                <w:rFonts w:ascii="Arial" w:hAnsi="Arial" w:cs="Arial"/>
                <w:sz w:val="18"/>
                <w:szCs w:val="18"/>
              </w:rPr>
              <w:t>.0</w:t>
            </w:r>
          </w:p>
        </w:tc>
      </w:tr>
      <w:tr w:rsidR="006206E1" w:rsidRPr="009A0291" w14:paraId="7E79D351" w14:textId="77777777" w:rsidTr="00813D1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20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270262">
    <w:abstractNumId w:val="0"/>
  </w:num>
  <w:num w:numId="2" w16cid:durableId="285047224">
    <w:abstractNumId w:val="12"/>
  </w:num>
  <w:num w:numId="3" w16cid:durableId="2058048971">
    <w:abstractNumId w:val="1"/>
  </w:num>
  <w:num w:numId="4" w16cid:durableId="1327055659">
    <w:abstractNumId w:val="9"/>
  </w:num>
  <w:num w:numId="5" w16cid:durableId="993678287">
    <w:abstractNumId w:val="15"/>
  </w:num>
  <w:num w:numId="6" w16cid:durableId="1289242744">
    <w:abstractNumId w:val="33"/>
  </w:num>
  <w:num w:numId="7" w16cid:durableId="542718405">
    <w:abstractNumId w:val="13"/>
  </w:num>
  <w:num w:numId="8" w16cid:durableId="880364959">
    <w:abstractNumId w:val="18"/>
  </w:num>
  <w:num w:numId="9" w16cid:durableId="1654679626">
    <w:abstractNumId w:val="16"/>
  </w:num>
  <w:num w:numId="10" w16cid:durableId="894897863">
    <w:abstractNumId w:val="22"/>
  </w:num>
  <w:num w:numId="11" w16cid:durableId="473453161">
    <w:abstractNumId w:val="7"/>
  </w:num>
  <w:num w:numId="12" w16cid:durableId="1256942785">
    <w:abstractNumId w:val="29"/>
  </w:num>
  <w:num w:numId="13" w16cid:durableId="383064806">
    <w:abstractNumId w:val="31"/>
  </w:num>
  <w:num w:numId="14" w16cid:durableId="1334868909">
    <w:abstractNumId w:val="5"/>
  </w:num>
  <w:num w:numId="15" w16cid:durableId="1232891067">
    <w:abstractNumId w:val="27"/>
  </w:num>
  <w:num w:numId="16" w16cid:durableId="569584075">
    <w:abstractNumId w:val="30"/>
  </w:num>
  <w:num w:numId="17" w16cid:durableId="1671062014">
    <w:abstractNumId w:val="23"/>
  </w:num>
  <w:num w:numId="18" w16cid:durableId="1958949333">
    <w:abstractNumId w:val="21"/>
  </w:num>
  <w:num w:numId="19" w16cid:durableId="2124228595">
    <w:abstractNumId w:val="28"/>
  </w:num>
  <w:num w:numId="20" w16cid:durableId="294065154">
    <w:abstractNumId w:val="14"/>
  </w:num>
  <w:num w:numId="21" w16cid:durableId="1960716642">
    <w:abstractNumId w:val="25"/>
  </w:num>
  <w:num w:numId="22" w16cid:durableId="1828787974">
    <w:abstractNumId w:val="2"/>
  </w:num>
  <w:num w:numId="23" w16cid:durableId="645400195">
    <w:abstractNumId w:val="20"/>
  </w:num>
  <w:num w:numId="24" w16cid:durableId="1503231198">
    <w:abstractNumId w:val="32"/>
  </w:num>
  <w:num w:numId="25" w16cid:durableId="1958758035">
    <w:abstractNumId w:val="4"/>
  </w:num>
  <w:num w:numId="26" w16cid:durableId="1108964092">
    <w:abstractNumId w:val="24"/>
  </w:num>
  <w:num w:numId="27" w16cid:durableId="228618965">
    <w:abstractNumId w:val="3"/>
  </w:num>
  <w:num w:numId="28" w16cid:durableId="574363051">
    <w:abstractNumId w:val="6"/>
  </w:num>
  <w:num w:numId="29" w16cid:durableId="322441711">
    <w:abstractNumId w:val="10"/>
  </w:num>
  <w:num w:numId="30" w16cid:durableId="1843230786">
    <w:abstractNumId w:val="8"/>
  </w:num>
  <w:num w:numId="31" w16cid:durableId="348217259">
    <w:abstractNumId w:val="26"/>
  </w:num>
  <w:num w:numId="32" w16cid:durableId="1921525525">
    <w:abstractNumId w:val="17"/>
  </w:num>
  <w:num w:numId="33" w16cid:durableId="276370720">
    <w:abstractNumId w:val="19"/>
  </w:num>
  <w:num w:numId="34" w16cid:durableId="1152597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75A3"/>
    <w:rsid w:val="00082FA1"/>
    <w:rsid w:val="000B42AE"/>
    <w:rsid w:val="000D130E"/>
    <w:rsid w:val="000D7FC8"/>
    <w:rsid w:val="000E63E0"/>
    <w:rsid w:val="000E6454"/>
    <w:rsid w:val="001215BE"/>
    <w:rsid w:val="00132C2D"/>
    <w:rsid w:val="001343B3"/>
    <w:rsid w:val="001429E9"/>
    <w:rsid w:val="00143B26"/>
    <w:rsid w:val="001607E4"/>
    <w:rsid w:val="00170B2B"/>
    <w:rsid w:val="00174ADE"/>
    <w:rsid w:val="00184A00"/>
    <w:rsid w:val="001A0401"/>
    <w:rsid w:val="001B4CBA"/>
    <w:rsid w:val="001C2691"/>
    <w:rsid w:val="001E0EF7"/>
    <w:rsid w:val="00200C77"/>
    <w:rsid w:val="00205B70"/>
    <w:rsid w:val="00211ACE"/>
    <w:rsid w:val="002403CC"/>
    <w:rsid w:val="002660FA"/>
    <w:rsid w:val="00297EBD"/>
    <w:rsid w:val="002A42CC"/>
    <w:rsid w:val="002B5BC1"/>
    <w:rsid w:val="002F3EC1"/>
    <w:rsid w:val="0031504A"/>
    <w:rsid w:val="003165D5"/>
    <w:rsid w:val="003372E9"/>
    <w:rsid w:val="00345350"/>
    <w:rsid w:val="00391EEE"/>
    <w:rsid w:val="003945C7"/>
    <w:rsid w:val="003A04BB"/>
    <w:rsid w:val="003B3339"/>
    <w:rsid w:val="003D49AE"/>
    <w:rsid w:val="003E0ECF"/>
    <w:rsid w:val="00410421"/>
    <w:rsid w:val="00412F02"/>
    <w:rsid w:val="00417E3C"/>
    <w:rsid w:val="00420192"/>
    <w:rsid w:val="00444ADB"/>
    <w:rsid w:val="00467539"/>
    <w:rsid w:val="0049326F"/>
    <w:rsid w:val="004965EB"/>
    <w:rsid w:val="004A7300"/>
    <w:rsid w:val="004C661B"/>
    <w:rsid w:val="004D6030"/>
    <w:rsid w:val="00516BF5"/>
    <w:rsid w:val="00517E9E"/>
    <w:rsid w:val="005A417B"/>
    <w:rsid w:val="005D7B9A"/>
    <w:rsid w:val="006206E1"/>
    <w:rsid w:val="006223A5"/>
    <w:rsid w:val="006279CD"/>
    <w:rsid w:val="00632E0B"/>
    <w:rsid w:val="00652640"/>
    <w:rsid w:val="00670957"/>
    <w:rsid w:val="00677782"/>
    <w:rsid w:val="00686315"/>
    <w:rsid w:val="006A4ABD"/>
    <w:rsid w:val="006A5BA5"/>
    <w:rsid w:val="006A7D85"/>
    <w:rsid w:val="006C0B85"/>
    <w:rsid w:val="006C1DBB"/>
    <w:rsid w:val="007050EC"/>
    <w:rsid w:val="00734224"/>
    <w:rsid w:val="0073756D"/>
    <w:rsid w:val="00745061"/>
    <w:rsid w:val="00745704"/>
    <w:rsid w:val="00755CD7"/>
    <w:rsid w:val="00761D69"/>
    <w:rsid w:val="007747A3"/>
    <w:rsid w:val="00786CA1"/>
    <w:rsid w:val="00796C41"/>
    <w:rsid w:val="007A1A59"/>
    <w:rsid w:val="007C2DAD"/>
    <w:rsid w:val="007F31DC"/>
    <w:rsid w:val="00813D1F"/>
    <w:rsid w:val="00821B57"/>
    <w:rsid w:val="00870C47"/>
    <w:rsid w:val="008923B4"/>
    <w:rsid w:val="008B2A89"/>
    <w:rsid w:val="008D122A"/>
    <w:rsid w:val="008D3839"/>
    <w:rsid w:val="008E656B"/>
    <w:rsid w:val="008E733F"/>
    <w:rsid w:val="00900D68"/>
    <w:rsid w:val="00924EA1"/>
    <w:rsid w:val="009307D7"/>
    <w:rsid w:val="0093333C"/>
    <w:rsid w:val="00933745"/>
    <w:rsid w:val="0094228B"/>
    <w:rsid w:val="00976B06"/>
    <w:rsid w:val="009845C9"/>
    <w:rsid w:val="009A0291"/>
    <w:rsid w:val="009A2150"/>
    <w:rsid w:val="009B277F"/>
    <w:rsid w:val="009B5705"/>
    <w:rsid w:val="009D062E"/>
    <w:rsid w:val="009D6EF9"/>
    <w:rsid w:val="009E6997"/>
    <w:rsid w:val="00A44854"/>
    <w:rsid w:val="00A46CE9"/>
    <w:rsid w:val="00A77AD5"/>
    <w:rsid w:val="00A94F46"/>
    <w:rsid w:val="00AA1459"/>
    <w:rsid w:val="00AA6595"/>
    <w:rsid w:val="00AD050B"/>
    <w:rsid w:val="00AD16D0"/>
    <w:rsid w:val="00AD1CE2"/>
    <w:rsid w:val="00AE125D"/>
    <w:rsid w:val="00AF4863"/>
    <w:rsid w:val="00AF48D7"/>
    <w:rsid w:val="00B045DE"/>
    <w:rsid w:val="00B145C6"/>
    <w:rsid w:val="00B5615B"/>
    <w:rsid w:val="00B70B9D"/>
    <w:rsid w:val="00B7510B"/>
    <w:rsid w:val="00B75EAA"/>
    <w:rsid w:val="00B9340B"/>
    <w:rsid w:val="00B97642"/>
    <w:rsid w:val="00BA15FD"/>
    <w:rsid w:val="00BB012C"/>
    <w:rsid w:val="00BC5186"/>
    <w:rsid w:val="00BD017A"/>
    <w:rsid w:val="00C02DDB"/>
    <w:rsid w:val="00C07D75"/>
    <w:rsid w:val="00C80419"/>
    <w:rsid w:val="00CB728F"/>
    <w:rsid w:val="00CB749D"/>
    <w:rsid w:val="00CC724C"/>
    <w:rsid w:val="00CE12DA"/>
    <w:rsid w:val="00D20B76"/>
    <w:rsid w:val="00D21C68"/>
    <w:rsid w:val="00D43036"/>
    <w:rsid w:val="00D510EB"/>
    <w:rsid w:val="00D52CFD"/>
    <w:rsid w:val="00D57DD8"/>
    <w:rsid w:val="00D6771D"/>
    <w:rsid w:val="00D74873"/>
    <w:rsid w:val="00D84131"/>
    <w:rsid w:val="00D91FAC"/>
    <w:rsid w:val="00DB5BE9"/>
    <w:rsid w:val="00DC33EE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EC1C98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  <w:style w:type="character" w:customStyle="1" w:styleId="fontstyle01">
    <w:name w:val="fontstyle01"/>
    <w:rsid w:val="007050EC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D69AE-21DD-49EE-A06E-AEB6313A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3327</Characters>
  <Application>Microsoft Office Word</Application>
  <DocSecurity>0</DocSecurity>
  <PresentationFormat/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5</cp:revision>
  <cp:lastPrinted>2025-09-29T07:59:00Z</cp:lastPrinted>
  <dcterms:created xsi:type="dcterms:W3CDTF">2025-09-29T07:44:00Z</dcterms:created>
  <dcterms:modified xsi:type="dcterms:W3CDTF">2025-09-29T07:59:00Z</dcterms:modified>
  <cp:category/>
</cp:coreProperties>
</file>