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197A25" w14:paraId="35BBFC66" w14:textId="77777777" w:rsidTr="00197A25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FD9B400" w14:textId="77777777" w:rsidR="00197A25" w:rsidRDefault="00197A25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DB54D7" w14:textId="77777777" w:rsidR="00197A25" w:rsidRPr="00B072B8" w:rsidRDefault="00197A25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52AB14" w14:textId="77777777" w:rsidR="00197A25" w:rsidRDefault="00197A25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0879D232" w14:textId="77777777" w:rsidR="00197A25" w:rsidRPr="001F0731" w:rsidRDefault="00197A25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48176EB" w14:textId="163CADFA" w:rsidR="00197A25" w:rsidRDefault="00A82139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0D1C6AD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75pt;height:3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197A25" w14:paraId="33061188" w14:textId="77777777" w:rsidTr="00197A2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7CEA588" w14:textId="77777777" w:rsidR="00197A25" w:rsidRPr="00B072B8" w:rsidRDefault="00197A25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B10908" w14:textId="57DE580E" w:rsidR="00197A25" w:rsidRPr="00B072B8" w:rsidRDefault="00A8213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  <w:r w:rsidR="003878A4">
              <w:rPr>
                <w:rFonts w:ascii="Arial" w:hAnsi="Arial"/>
                <w:sz w:val="18"/>
                <w:szCs w:val="18"/>
              </w:rPr>
              <w:t>.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B43B58" w14:textId="77777777" w:rsidR="00197A25" w:rsidRDefault="00197A25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C5564BA" w14:textId="77777777" w:rsidR="00197A25" w:rsidRDefault="00197A25" w:rsidP="0050653F">
            <w:pPr>
              <w:rPr>
                <w:rFonts w:ascii="Arial" w:hAnsi="Arial"/>
              </w:rPr>
            </w:pPr>
          </w:p>
        </w:tc>
      </w:tr>
      <w:tr w:rsidR="00197A25" w14:paraId="6025DB10" w14:textId="77777777" w:rsidTr="00197A2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ADB5FB5" w14:textId="77777777" w:rsidR="00197A25" w:rsidRPr="00B072B8" w:rsidRDefault="00197A25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F3594E" w14:textId="77777777" w:rsidR="00197A25" w:rsidRPr="00B072B8" w:rsidRDefault="00197A25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B5C1CE" w14:textId="77777777" w:rsidR="00197A25" w:rsidRDefault="00197A25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DD8C5B7" w14:textId="77777777" w:rsidR="00197A25" w:rsidRDefault="00197A25" w:rsidP="0050653F">
            <w:pPr>
              <w:rPr>
                <w:rFonts w:ascii="Arial" w:hAnsi="Arial"/>
              </w:rPr>
            </w:pPr>
          </w:p>
        </w:tc>
      </w:tr>
      <w:tr w:rsidR="00197A25" w:rsidRPr="001F0731" w14:paraId="0E1F36FB" w14:textId="77777777" w:rsidTr="00197A2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2751EFFF" w14:textId="77777777" w:rsidR="00197A25" w:rsidRPr="00B072B8" w:rsidRDefault="00197A25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70D4CB" w14:textId="77777777" w:rsidR="00197A25" w:rsidRPr="00B072B8" w:rsidRDefault="00197A25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A02A57" w14:textId="77777777" w:rsidR="00197A25" w:rsidRDefault="00197A25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852717" w14:textId="77777777" w:rsidR="00197A25" w:rsidRPr="00B072B8" w:rsidRDefault="00197A25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A39953D" w14:textId="77777777" w:rsidR="00197A25" w:rsidRPr="001F0731" w:rsidRDefault="00197A25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197A25" w:rsidRPr="001F0731" w14:paraId="6364216F" w14:textId="77777777" w:rsidTr="00197A25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E8CEB5C" w14:textId="77777777" w:rsidR="00197A25" w:rsidRPr="00B072B8" w:rsidRDefault="00197A25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5F2E20C1" w14:textId="77777777" w:rsidR="00197A25" w:rsidRDefault="00197A25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7AB8161" w14:textId="77777777" w:rsidR="00197A25" w:rsidRPr="00B072B8" w:rsidRDefault="00197A25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598F23FA" w14:textId="7AC46B5A" w:rsidR="00197A25" w:rsidRPr="001F0731" w:rsidRDefault="00197A25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A82139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A82139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A82139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323CE9FF" w:rsidR="002403CC" w:rsidRPr="00345350" w:rsidRDefault="00A457A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Schlossenteiser</w:t>
            </w:r>
          </w:p>
        </w:tc>
      </w:tr>
      <w:tr w:rsidR="002403CC" w:rsidRPr="009A0291" w14:paraId="52773DE5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0B82FD15" w:rsidR="006A4ABD" w:rsidRPr="009A0291" w:rsidRDefault="00A82139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010D8632">
                <v:shape id="_x0000_i1026" type="#_x0000_t75" style="width:52.5pt;height:53.2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A6C0AE" w14:textId="77777777" w:rsidR="00A457A7" w:rsidRPr="00A457A7" w:rsidRDefault="00A457A7" w:rsidP="00A457A7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A457A7">
              <w:rPr>
                <w:rFonts w:ascii="Arial" w:hAnsi="Arial" w:cs="Arial"/>
                <w:sz w:val="18"/>
                <w:szCs w:val="18"/>
              </w:rPr>
              <w:t>H225 – Flüssigkeit und Dampf entzündbar.</w:t>
            </w:r>
          </w:p>
          <w:p w14:paraId="0B3A832B" w14:textId="77777777" w:rsidR="00A457A7" w:rsidRPr="00A457A7" w:rsidRDefault="00A457A7" w:rsidP="00A457A7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A457A7">
              <w:rPr>
                <w:rFonts w:ascii="Arial" w:hAnsi="Arial" w:cs="Arial"/>
                <w:sz w:val="18"/>
                <w:szCs w:val="18"/>
              </w:rPr>
              <w:t>H319 – Verursacht schwere Augenreizungen.</w:t>
            </w:r>
          </w:p>
          <w:p w14:paraId="7E4B4252" w14:textId="09D6ABA1" w:rsidR="003165D5" w:rsidRPr="00A457A7" w:rsidRDefault="00A457A7" w:rsidP="00A457A7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A457A7">
              <w:rPr>
                <w:rFonts w:ascii="Arial" w:hAnsi="Arial" w:cs="Arial"/>
                <w:sz w:val="18"/>
                <w:szCs w:val="18"/>
              </w:rPr>
              <w:t>H336 – Kann Schläfrigkeit und Benommenheit verursachen.</w:t>
            </w: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02FCF8EB" w:rsidR="00410421" w:rsidRPr="009A0291" w:rsidRDefault="00A82139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3293F72">
                <v:shape id="_x0000_i1027" type="#_x0000_t75" style="width:54pt;height:54pt">
                  <v:imagedata r:id="rId10" o:title=""/>
                </v:shape>
              </w:pict>
            </w:r>
          </w:p>
        </w:tc>
      </w:tr>
      <w:tr w:rsidR="00412F02" w14:paraId="14817259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495D4764" w:rsidR="00EA3767" w:rsidRPr="009A0291" w:rsidRDefault="00A82139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7C399D87">
                <v:shape id="_x0000_i1028" type="#_x0000_t75" style="width:52.5pt;height:52.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20A61AF7">
                <v:shape id="_x0000_i1029" type="#_x0000_t75" style="width:52.5pt;height:52.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2.5pt;height:52.5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97251E" w14:textId="64DF3FFF" w:rsidR="00EA3767" w:rsidRPr="009A0291" w:rsidRDefault="00EA3767" w:rsidP="00EA3767">
            <w:pPr>
              <w:rPr>
                <w:rFonts w:ascii="Arial" w:hAnsi="Arial" w:cs="Arial"/>
              </w:rPr>
            </w:pPr>
          </w:p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70603DCC" w14:textId="7281DCC9" w:rsidR="00A457A7" w:rsidRPr="00A457A7" w:rsidRDefault="00A457A7" w:rsidP="00A457A7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57A7">
              <w:rPr>
                <w:rFonts w:cs="Arial"/>
                <w:sz w:val="18"/>
                <w:szCs w:val="18"/>
              </w:rPr>
              <w:t>P102 – Darf nicht in die Hände von Kindern gelangen.</w:t>
            </w:r>
          </w:p>
          <w:p w14:paraId="398F72AF" w14:textId="4D70830C" w:rsidR="003165D5" w:rsidRPr="003165D5" w:rsidRDefault="003165D5" w:rsidP="00A457A7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P210 - Vor Hitze, heißen Oberflächen, offenen Flammen schützen</w:t>
            </w:r>
          </w:p>
          <w:p w14:paraId="4F2F7A1E" w14:textId="77777777" w:rsidR="003165D5" w:rsidRPr="003165D5" w:rsidRDefault="003165D5" w:rsidP="00A457A7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39A0E398" w14:textId="77777777" w:rsidR="00D355D5" w:rsidRPr="00D355D5" w:rsidRDefault="00D355D5" w:rsidP="00A457A7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355D5">
              <w:rPr>
                <w:rFonts w:cs="Arial"/>
                <w:sz w:val="18"/>
                <w:szCs w:val="18"/>
              </w:rPr>
              <w:t>P280 – Schutzhandschuhe tragen</w:t>
            </w:r>
          </w:p>
          <w:p w14:paraId="6C4821A5" w14:textId="77777777" w:rsidR="00D355D5" w:rsidRPr="00D355D5" w:rsidRDefault="00D355D5" w:rsidP="00A457A7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355D5">
              <w:rPr>
                <w:rFonts w:cs="Arial"/>
                <w:sz w:val="18"/>
                <w:szCs w:val="18"/>
              </w:rPr>
              <w:t>P312 – Bei Unwohlsein Giftinformationszentrum / Arzt anrufen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6183C63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Schutzbrille </w:t>
                  </w:r>
                  <w:r w:rsidR="008B2A8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64FE181" w:rsidR="00EA3767" w:rsidRPr="00412F02" w:rsidRDefault="00A457A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</w:t>
                  </w:r>
                  <w:r w:rsidR="00D672E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Allgemeinen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ist das Produkt nicht hautreizend.</w:t>
                  </w:r>
                </w:p>
              </w:tc>
            </w:tr>
            <w:tr w:rsidR="00A457A7" w:rsidRPr="00412F02" w14:paraId="28FFE3DB" w14:textId="77777777" w:rsidTr="00DB5BE9">
              <w:tc>
                <w:tcPr>
                  <w:tcW w:w="2336" w:type="dxa"/>
                </w:tcPr>
                <w:p w14:paraId="497E719A" w14:textId="77777777" w:rsidR="00A457A7" w:rsidRPr="00412F02" w:rsidRDefault="00A457A7" w:rsidP="00A457A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12D8FA1D" w14:textId="6029CB00" w:rsidR="00A457A7" w:rsidRDefault="00A457A7" w:rsidP="00A457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Calibri" w:hAnsi="Calibri" w:cs="Frutiger-Bold"/>
                      <w:bCs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A457A7" w:rsidRPr="00412F02" w14:paraId="36B8B698" w14:textId="77777777" w:rsidTr="00DB5BE9">
              <w:tc>
                <w:tcPr>
                  <w:tcW w:w="2336" w:type="dxa"/>
                </w:tcPr>
                <w:p w14:paraId="4A3598CE" w14:textId="77777777" w:rsidR="00A457A7" w:rsidRPr="00412F02" w:rsidRDefault="00A457A7" w:rsidP="00A457A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0533FE8A" w14:textId="17F719C4" w:rsidR="00A457A7" w:rsidRPr="00412F02" w:rsidRDefault="00A457A7" w:rsidP="00A457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Calibri" w:hAnsi="Calibri" w:cs="Frutiger-Bold"/>
                      <w:bCs/>
                    </w:rPr>
                    <w:t>Schutzhandschuhe aus Butylkautschuk</w:t>
                  </w:r>
                  <w:r w:rsidR="00D672E2">
                    <w:rPr>
                      <w:rFonts w:ascii="Calibri" w:hAnsi="Calibri" w:cs="Frutiger-Bold"/>
                      <w:bCs/>
                    </w:rPr>
                    <w:t xml:space="preserve"> </w:t>
                  </w:r>
                  <w:r>
                    <w:rPr>
                      <w:rFonts w:ascii="Calibri" w:hAnsi="Calibri" w:cs="Frutiger-Bold"/>
                      <w:bCs/>
                    </w:rPr>
                    <w:t>(EN374) / Stärke 0,7mm</w:t>
                  </w:r>
                </w:p>
              </w:tc>
            </w:tr>
            <w:tr w:rsidR="00A457A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A457A7" w:rsidRPr="00412F02" w:rsidRDefault="00A457A7" w:rsidP="00A457A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A457A7" w:rsidRPr="00412F02" w:rsidRDefault="00A457A7" w:rsidP="00A457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A457A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A457A7" w:rsidRPr="00412F02" w:rsidRDefault="00A457A7" w:rsidP="00A457A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22D2CFAD" w:rsidR="00A457A7" w:rsidRPr="00412F02" w:rsidRDefault="00A457A7" w:rsidP="00A457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A457A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A457A7" w:rsidRPr="00412F02" w:rsidRDefault="00A457A7" w:rsidP="00A457A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A457A7" w:rsidRPr="00412F02" w:rsidRDefault="00A457A7" w:rsidP="00A457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A82139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75pt;height:54.75pt">
                  <v:imagedata r:id="rId14" o:title=""/>
                </v:shape>
              </w:pict>
            </w:r>
          </w:p>
          <w:p w14:paraId="0A4FF327" w14:textId="16DF96EE" w:rsidR="00EA3767" w:rsidRPr="009A0291" w:rsidRDefault="00A82139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75pt;height:54.75pt">
                  <v:imagedata r:id="rId15" o:title=""/>
                </v:shape>
              </w:pict>
            </w:r>
          </w:p>
        </w:tc>
      </w:tr>
      <w:tr w:rsidR="00197A25" w:rsidRPr="009A0291" w14:paraId="672F061C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FEAABCB" w:rsidR="00197A25" w:rsidRDefault="00197A25" w:rsidP="00197A25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left w:val="single" w:sz="48" w:space="0" w:color="ED7D31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197A25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78E0C93B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 w:rsidR="00A457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Wassersprühstrahl, 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A457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Alkoholbeständiger Schaum</w:t>
                  </w:r>
                </w:p>
              </w:tc>
            </w:tr>
            <w:tr w:rsidR="00412F02" w:rsidRPr="00412F02" w14:paraId="14DC70D3" w14:textId="77777777" w:rsidTr="00197A25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101D9E08" w:rsidR="00412F02" w:rsidRPr="00412F02" w:rsidRDefault="008B2A89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197A25" w:rsidRPr="009A0291" w14:paraId="0EF7EE2F" w14:textId="77777777" w:rsidTr="008B1FF1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2203B7D7" w:rsidR="00197A25" w:rsidRPr="009A0291" w:rsidRDefault="00197A25" w:rsidP="00197A25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683B9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A82139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25pt;height:53.25pt">
                  <v:imagedata r:id="rId16" o:title=""/>
                </v:shape>
              </w:pict>
            </w:r>
          </w:p>
          <w:p w14:paraId="378C5F6B" w14:textId="39EDBCE0" w:rsidR="00F963D8" w:rsidRDefault="00A82139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25pt;height:53.25pt">
                  <v:imagedata r:id="rId17" o:title=""/>
                </v:shape>
              </w:pict>
            </w:r>
          </w:p>
          <w:p w14:paraId="58793872" w14:textId="4BD96501" w:rsidR="00F963D8" w:rsidRPr="009A0291" w:rsidRDefault="00A82139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25pt;height:53.25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83BFEF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39E6780" w:rsidR="00F963D8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77A495CD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5CD21214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683B9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B801502" w14:textId="00A66912" w:rsidR="00D13589" w:rsidRDefault="00D13589" w:rsidP="00D13589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A90C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1219</w:t>
            </w:r>
            <w:r w:rsidR="00A90CAD">
              <w:rPr>
                <w:rFonts w:ascii="Arial" w:hAnsi="Arial" w:cs="Arial"/>
                <w:sz w:val="18"/>
                <w:szCs w:val="18"/>
              </w:rPr>
              <w:t>, ISOPROPANOL, Lösung</w:t>
            </w:r>
          </w:p>
          <w:p w14:paraId="1BB2A673" w14:textId="496E1A58" w:rsidR="00D13589" w:rsidRDefault="00D13589" w:rsidP="00D13589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CA2B2B2" w14:textId="25FA4A11" w:rsidR="00D43036" w:rsidRPr="00D43036" w:rsidRDefault="00D43036" w:rsidP="00A90CAD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26B91E26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A457A7">
              <w:rPr>
                <w:rFonts w:ascii="Arial" w:hAnsi="Arial" w:cs="Arial"/>
                <w:sz w:val="18"/>
                <w:szCs w:val="18"/>
              </w:rPr>
              <w:t>20 01 13, 15 01 10</w:t>
            </w:r>
          </w:p>
        </w:tc>
      </w:tr>
      <w:tr w:rsidR="006206E1" w:rsidRPr="009A0291" w14:paraId="51EABC65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75DA1529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A457A7">
              <w:rPr>
                <w:rFonts w:ascii="Arial" w:hAnsi="Arial" w:cs="Arial"/>
                <w:sz w:val="18"/>
                <w:szCs w:val="18"/>
              </w:rPr>
              <w:t>Sonax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A457A7">
              <w:rPr>
                <w:rFonts w:ascii="Arial" w:hAnsi="Arial" w:cs="Arial"/>
                <w:sz w:val="18"/>
                <w:szCs w:val="18"/>
              </w:rPr>
              <w:t>Schlossenteiser</w:t>
            </w:r>
          </w:p>
        </w:tc>
      </w:tr>
      <w:tr w:rsidR="006206E1" w:rsidRPr="009A0291" w14:paraId="7E79D351" w14:textId="77777777" w:rsidTr="00197A2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872665">
    <w:abstractNumId w:val="0"/>
  </w:num>
  <w:num w:numId="2" w16cid:durableId="459303341">
    <w:abstractNumId w:val="12"/>
  </w:num>
  <w:num w:numId="3" w16cid:durableId="1408767353">
    <w:abstractNumId w:val="1"/>
  </w:num>
  <w:num w:numId="4" w16cid:durableId="1844130165">
    <w:abstractNumId w:val="9"/>
  </w:num>
  <w:num w:numId="5" w16cid:durableId="81486728">
    <w:abstractNumId w:val="15"/>
  </w:num>
  <w:num w:numId="6" w16cid:durableId="432628849">
    <w:abstractNumId w:val="33"/>
  </w:num>
  <w:num w:numId="7" w16cid:durableId="1795633507">
    <w:abstractNumId w:val="13"/>
  </w:num>
  <w:num w:numId="8" w16cid:durableId="558446268">
    <w:abstractNumId w:val="18"/>
  </w:num>
  <w:num w:numId="9" w16cid:durableId="1544518009">
    <w:abstractNumId w:val="16"/>
  </w:num>
  <w:num w:numId="10" w16cid:durableId="681663177">
    <w:abstractNumId w:val="22"/>
  </w:num>
  <w:num w:numId="11" w16cid:durableId="1014183885">
    <w:abstractNumId w:val="7"/>
  </w:num>
  <w:num w:numId="12" w16cid:durableId="948927048">
    <w:abstractNumId w:val="29"/>
  </w:num>
  <w:num w:numId="13" w16cid:durableId="280066432">
    <w:abstractNumId w:val="31"/>
  </w:num>
  <w:num w:numId="14" w16cid:durableId="729622597">
    <w:abstractNumId w:val="5"/>
  </w:num>
  <w:num w:numId="15" w16cid:durableId="609778113">
    <w:abstractNumId w:val="27"/>
  </w:num>
  <w:num w:numId="16" w16cid:durableId="1240139762">
    <w:abstractNumId w:val="30"/>
  </w:num>
  <w:num w:numId="17" w16cid:durableId="574051850">
    <w:abstractNumId w:val="23"/>
  </w:num>
  <w:num w:numId="18" w16cid:durableId="322663946">
    <w:abstractNumId w:val="21"/>
  </w:num>
  <w:num w:numId="19" w16cid:durableId="1708867610">
    <w:abstractNumId w:val="28"/>
  </w:num>
  <w:num w:numId="20" w16cid:durableId="902563497">
    <w:abstractNumId w:val="14"/>
  </w:num>
  <w:num w:numId="21" w16cid:durableId="847795368">
    <w:abstractNumId w:val="25"/>
  </w:num>
  <w:num w:numId="22" w16cid:durableId="1147820058">
    <w:abstractNumId w:val="2"/>
  </w:num>
  <w:num w:numId="23" w16cid:durableId="492644158">
    <w:abstractNumId w:val="20"/>
  </w:num>
  <w:num w:numId="24" w16cid:durableId="1757441583">
    <w:abstractNumId w:val="32"/>
  </w:num>
  <w:num w:numId="25" w16cid:durableId="1300265730">
    <w:abstractNumId w:val="4"/>
  </w:num>
  <w:num w:numId="26" w16cid:durableId="652178523">
    <w:abstractNumId w:val="24"/>
  </w:num>
  <w:num w:numId="27" w16cid:durableId="837310748">
    <w:abstractNumId w:val="3"/>
  </w:num>
  <w:num w:numId="28" w16cid:durableId="1621451148">
    <w:abstractNumId w:val="6"/>
  </w:num>
  <w:num w:numId="29" w16cid:durableId="505561242">
    <w:abstractNumId w:val="10"/>
  </w:num>
  <w:num w:numId="30" w16cid:durableId="1421682501">
    <w:abstractNumId w:val="8"/>
  </w:num>
  <w:num w:numId="31" w16cid:durableId="1135876014">
    <w:abstractNumId w:val="26"/>
  </w:num>
  <w:num w:numId="32" w16cid:durableId="1081635846">
    <w:abstractNumId w:val="17"/>
  </w:num>
  <w:num w:numId="33" w16cid:durableId="262693906">
    <w:abstractNumId w:val="19"/>
  </w:num>
  <w:num w:numId="34" w16cid:durableId="1963588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75A9"/>
    <w:rsid w:val="000775A3"/>
    <w:rsid w:val="00082FA1"/>
    <w:rsid w:val="000B42AE"/>
    <w:rsid w:val="000E63E0"/>
    <w:rsid w:val="000E6454"/>
    <w:rsid w:val="00132C2D"/>
    <w:rsid w:val="001343B3"/>
    <w:rsid w:val="001429E9"/>
    <w:rsid w:val="00143B26"/>
    <w:rsid w:val="00174ADE"/>
    <w:rsid w:val="00184A00"/>
    <w:rsid w:val="00197A25"/>
    <w:rsid w:val="001C1349"/>
    <w:rsid w:val="001E56E4"/>
    <w:rsid w:val="00200C77"/>
    <w:rsid w:val="00211ACE"/>
    <w:rsid w:val="002403CC"/>
    <w:rsid w:val="00287A3B"/>
    <w:rsid w:val="002A42CC"/>
    <w:rsid w:val="002B5BC1"/>
    <w:rsid w:val="002F3EC1"/>
    <w:rsid w:val="003165D5"/>
    <w:rsid w:val="00345350"/>
    <w:rsid w:val="003878A4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C661B"/>
    <w:rsid w:val="005D7B9A"/>
    <w:rsid w:val="006206E1"/>
    <w:rsid w:val="00677782"/>
    <w:rsid w:val="00683B99"/>
    <w:rsid w:val="006A4ABD"/>
    <w:rsid w:val="006A5BA5"/>
    <w:rsid w:val="006C1DBB"/>
    <w:rsid w:val="0073756D"/>
    <w:rsid w:val="00755CD7"/>
    <w:rsid w:val="007747A3"/>
    <w:rsid w:val="00786CA1"/>
    <w:rsid w:val="008923B4"/>
    <w:rsid w:val="008B2A89"/>
    <w:rsid w:val="00900D68"/>
    <w:rsid w:val="009307D7"/>
    <w:rsid w:val="0093333C"/>
    <w:rsid w:val="00985275"/>
    <w:rsid w:val="009A0291"/>
    <w:rsid w:val="009A2150"/>
    <w:rsid w:val="009B277F"/>
    <w:rsid w:val="009D6EF9"/>
    <w:rsid w:val="009F71AA"/>
    <w:rsid w:val="00A457A7"/>
    <w:rsid w:val="00A77AD5"/>
    <w:rsid w:val="00A82139"/>
    <w:rsid w:val="00A90CAD"/>
    <w:rsid w:val="00A94F46"/>
    <w:rsid w:val="00AA1459"/>
    <w:rsid w:val="00AA6595"/>
    <w:rsid w:val="00AD16D0"/>
    <w:rsid w:val="00AD1CE2"/>
    <w:rsid w:val="00B70B9D"/>
    <w:rsid w:val="00B97642"/>
    <w:rsid w:val="00BA15FD"/>
    <w:rsid w:val="00BC5186"/>
    <w:rsid w:val="00BD017A"/>
    <w:rsid w:val="00C07D75"/>
    <w:rsid w:val="00CB728F"/>
    <w:rsid w:val="00D13589"/>
    <w:rsid w:val="00D1748B"/>
    <w:rsid w:val="00D355D5"/>
    <w:rsid w:val="00D41814"/>
    <w:rsid w:val="00D43036"/>
    <w:rsid w:val="00D510EB"/>
    <w:rsid w:val="00D57DD8"/>
    <w:rsid w:val="00D672E2"/>
    <w:rsid w:val="00D6771D"/>
    <w:rsid w:val="00D84131"/>
    <w:rsid w:val="00DB5BE9"/>
    <w:rsid w:val="00E0510C"/>
    <w:rsid w:val="00E153C4"/>
    <w:rsid w:val="00E32AC4"/>
    <w:rsid w:val="00E45F31"/>
    <w:rsid w:val="00E73441"/>
    <w:rsid w:val="00EA3767"/>
    <w:rsid w:val="00F745F5"/>
    <w:rsid w:val="00F963D8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63A43-9C96-4380-8BC0-295F0056F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2471</Characters>
  <Application>Microsoft Office Word</Application>
  <DocSecurity>0</DocSecurity>
  <PresentationFormat/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2858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13</cp:revision>
  <cp:lastPrinted>2024-04-01T16:33:00Z</cp:lastPrinted>
  <dcterms:created xsi:type="dcterms:W3CDTF">2023-02-08T23:23:00Z</dcterms:created>
  <dcterms:modified xsi:type="dcterms:W3CDTF">2025-09-22T09:10:00Z</dcterms:modified>
  <cp:category/>
</cp:coreProperties>
</file>