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6A26C9" w14:paraId="47D19095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580D565" w14:textId="77777777" w:rsidR="006A26C9" w:rsidRDefault="006A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8773A2" w14:textId="77777777" w:rsidR="006A26C9" w:rsidRPr="00B072B8" w:rsidRDefault="006A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6BF5ED" w14:textId="77777777" w:rsidR="006A26C9" w:rsidRDefault="006A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DC66A66" w14:textId="77777777" w:rsidR="006A26C9" w:rsidRPr="001F0731" w:rsidRDefault="006A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FECBB12" w14:textId="05B086AA" w:rsidR="006A26C9" w:rsidRDefault="00DC3CA5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64AE16E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43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6A26C9" w14:paraId="36E06054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DA4854F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9B1818" w14:textId="78FF9AC5" w:rsidR="006A26C9" w:rsidRPr="00B072B8" w:rsidRDefault="00DC3CA5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F815E1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36C2551" w14:textId="77777777" w:rsidR="006A26C9" w:rsidRDefault="006A26C9" w:rsidP="0050653F">
            <w:pPr>
              <w:rPr>
                <w:rFonts w:ascii="Arial" w:hAnsi="Arial"/>
              </w:rPr>
            </w:pPr>
          </w:p>
        </w:tc>
      </w:tr>
      <w:tr w:rsidR="006A26C9" w14:paraId="18075D70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8DC506E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06649B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4E3D36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38F3595" w14:textId="77777777" w:rsidR="006A26C9" w:rsidRDefault="006A26C9" w:rsidP="0050653F">
            <w:pPr>
              <w:rPr>
                <w:rFonts w:ascii="Arial" w:hAnsi="Arial"/>
              </w:rPr>
            </w:pPr>
          </w:p>
        </w:tc>
      </w:tr>
      <w:tr w:rsidR="006A26C9" w:rsidRPr="001F0731" w14:paraId="57E30A86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D985006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42FB2E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AAD713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09B2B1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7191262" w14:textId="77777777" w:rsidR="006A26C9" w:rsidRPr="001F0731" w:rsidRDefault="006A26C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6A26C9" w:rsidRPr="001F0731" w14:paraId="3D23B69F" w14:textId="77777777" w:rsidTr="008A1A95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3C17971D" w14:textId="77777777" w:rsidR="006A26C9" w:rsidRPr="00B072B8" w:rsidRDefault="006A26C9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00D049B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3E769CAE" w14:textId="77777777" w:rsidR="006A26C9" w:rsidRPr="00B072B8" w:rsidRDefault="006A26C9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765881D" w14:textId="74A4D806" w:rsidR="006A26C9" w:rsidRPr="001F0731" w:rsidRDefault="006A26C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DC3CA5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DC3CA5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DC3CA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01E8D810" w:rsidR="002403CC" w:rsidRPr="00345350" w:rsidRDefault="00FD7DFF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Trockenabbeizer</w:t>
            </w:r>
            <w:r w:rsidR="00EB028E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8"/>
              </w:rPr>
              <w:t>Alkalisch</w:t>
            </w:r>
          </w:p>
        </w:tc>
      </w:tr>
      <w:tr w:rsidR="002403CC" w:rsidRPr="009A0291" w14:paraId="52773DE5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306F9F6E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DC3CA5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410763" w14:textId="573695BB" w:rsidR="00FD7DFF" w:rsidRDefault="00FD7DFF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H290 – Kann gegenüber Metallen korrosiv sein.</w:t>
            </w:r>
          </w:p>
          <w:p w14:paraId="57C3A42E" w14:textId="76AAB24C" w:rsidR="00FD7DFF" w:rsidRPr="00FD7DFF" w:rsidRDefault="00FD7DFF" w:rsidP="00FD7DFF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H314 - </w:t>
            </w:r>
            <w:r>
              <w:rPr>
                <w:rStyle w:val="fontstyle01"/>
              </w:rPr>
              <w:t>Verursacht schwere Verätzungen der Haut und schwere Augenschäden.</w:t>
            </w:r>
          </w:p>
          <w:p w14:paraId="4BDEC7E0" w14:textId="1ED99CE3" w:rsidR="00FD7DFF" w:rsidRPr="001C2691" w:rsidRDefault="00FD7DFF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H335 – Kann die Atemwege reizen.</w:t>
            </w:r>
          </w:p>
          <w:p w14:paraId="7E4B4252" w14:textId="3F70D221" w:rsidR="00D21C68" w:rsidRPr="00D21C68" w:rsidRDefault="00D21C68" w:rsidP="00FD7DFF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1184AA25" w:rsidR="00410421" w:rsidRPr="009A0291" w:rsidRDefault="00DC3CA5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DA4F396">
                <v:shape id="_x0000_i1027" type="#_x0000_t75" style="width:54.2pt;height:54.95pt">
                  <v:imagedata r:id="rId10" o:title=""/>
                </v:shape>
              </w:pict>
            </w:r>
          </w:p>
        </w:tc>
      </w:tr>
      <w:tr w:rsidR="00412F02" w14:paraId="14817259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5044645" w14:textId="77777777" w:rsidR="00C866EC" w:rsidRDefault="00DC3CA5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2E64812">
                <v:shape id="_x0000_i1028" type="#_x0000_t75" style="width:52.65pt;height:53.4pt">
                  <v:imagedata r:id="rId11" o:title=""/>
                </v:shape>
              </w:pict>
            </w:r>
          </w:p>
          <w:p w14:paraId="4DCAFD84" w14:textId="350FFF8D" w:rsidR="00EA3767" w:rsidRDefault="00DC3CA5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72517D5">
                <v:shape id="_x0000_i1029" type="#_x0000_t75" style="width:53.4pt;height:53.4pt">
                  <v:imagedata r:id="rId12" o:title=""/>
                </v:shape>
              </w:pict>
            </w:r>
          </w:p>
          <w:p w14:paraId="77B61404" w14:textId="0555022D" w:rsidR="00C866EC" w:rsidRDefault="00DC3CA5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76BE8082">
                <v:shape id="_x0000_i1030" type="#_x0000_t75" style="width:53.4pt;height:53.4pt">
                  <v:imagedata r:id="rId13" o:title=""/>
                </v:shape>
              </w:pict>
            </w:r>
          </w:p>
          <w:p w14:paraId="00DEED64" w14:textId="593FE0A8" w:rsidR="00C866EC" w:rsidRDefault="00DC3CA5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8DB404">
                <v:shape id="_x0000_i1031" type="#_x0000_t75" style="width:53.4pt;height:53.4pt">
                  <v:imagedata r:id="rId14" o:title=""/>
                </v:shape>
              </w:pict>
            </w:r>
          </w:p>
          <w:p w14:paraId="46A0D494" w14:textId="176E7F22" w:rsidR="00C866EC" w:rsidRDefault="00DC3CA5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46EFE9">
                <v:shape id="_x0000_i1032" type="#_x0000_t75" style="width:53.4pt;height:53.4pt">
                  <v:imagedata r:id="rId15" o:title=""/>
                </v:shape>
              </w:pict>
            </w:r>
          </w:p>
          <w:p w14:paraId="7738BC27" w14:textId="34AD4861" w:rsidR="00C866EC" w:rsidRPr="009A0291" w:rsidRDefault="00C866EC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D917FB9" w14:textId="7221A175" w:rsidR="00FD7DFF" w:rsidRDefault="00FD7DFF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P260 – Dampf nicht einatmen.</w:t>
            </w:r>
          </w:p>
          <w:p w14:paraId="0D1B3DD9" w14:textId="1BA8EB1E" w:rsidR="00FD7DFF" w:rsidRPr="002660FA" w:rsidRDefault="00FD7DFF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P264 – Nach Gebrauch Hände gründlich waschen.</w:t>
            </w:r>
          </w:p>
          <w:p w14:paraId="40673BBA" w14:textId="48BA94B4" w:rsidR="00FD7DFF" w:rsidRDefault="00FD7DFF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P280 – Schutzhandschuhen und Augenschutz/Gesichtsschutz tragen.</w:t>
            </w:r>
          </w:p>
          <w:p w14:paraId="27E0C143" w14:textId="6D97DE21" w:rsidR="00FD7DFF" w:rsidRPr="00FD7DFF" w:rsidRDefault="00FD7DFF" w:rsidP="00D52CFD">
            <w:pPr>
              <w:numPr>
                <w:ilvl w:val="0"/>
                <w:numId w:val="30"/>
              </w:numPr>
              <w:rPr>
                <w:rStyle w:val="fontstyle01"/>
                <w:color w:val="auto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P301+P330+331 - </w:t>
            </w:r>
            <w:r>
              <w:rPr>
                <w:rStyle w:val="fontstyle01"/>
              </w:rPr>
              <w:t>BEI VERSCHLUCKEN: Mund ausspülen. KEIN Erbrechen herbeiführen.</w:t>
            </w:r>
          </w:p>
          <w:p w14:paraId="248ECC1E" w14:textId="5F2B02D7" w:rsidR="00FD7DFF" w:rsidRPr="00FD7DFF" w:rsidRDefault="00FD7DFF" w:rsidP="00D52CFD">
            <w:pPr>
              <w:numPr>
                <w:ilvl w:val="0"/>
                <w:numId w:val="30"/>
              </w:numPr>
              <w:rPr>
                <w:rStyle w:val="fontstyle01"/>
                <w:color w:val="auto"/>
              </w:rPr>
            </w:pPr>
            <w:r>
              <w:rPr>
                <w:rStyle w:val="fontstyle01"/>
              </w:rPr>
              <w:t>P303 + P361 + P353 BEI BERÜHRUNG MIT DER HAUT (oder dem Haar): Alle kontaminierten Kleidungsstücke sofort ausziehen. Haut mit Wasser abwaschen [oder duschen].</w:t>
            </w:r>
          </w:p>
          <w:p w14:paraId="5281E178" w14:textId="0CF2723E" w:rsidR="00FD7DFF" w:rsidRDefault="00FD7DFF" w:rsidP="00FD7DFF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FD7DFF">
              <w:rPr>
                <w:rStyle w:val="fontstyle01"/>
              </w:rPr>
              <w:t>P305 + P351 + P338 BEI KONTAKT MIT DEN AUGEN: Einige Minuten lang behutsam mit Wasser ausspülen. Eventuell</w:t>
            </w:r>
            <w:r w:rsidR="009B7EF5">
              <w:rPr>
                <w:rStyle w:val="fontstyle01"/>
              </w:rPr>
              <w:t xml:space="preserve"> </w:t>
            </w:r>
            <w:r w:rsidRPr="00FD7DFF">
              <w:rPr>
                <w:rStyle w:val="fontstyle01"/>
              </w:rPr>
              <w:t>vorhandene Kontaktlinsen nach Möglichkeit entfernen. Weiter spülen.</w:t>
            </w:r>
          </w:p>
          <w:p w14:paraId="50E3A468" w14:textId="055E57A3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P310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Sofort GIFTINFORMATIONSZENTRUM oder Arzt anrufen.</w:t>
            </w:r>
          </w:p>
          <w:p w14:paraId="2133DE0B" w14:textId="0BDC5E3B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 xml:space="preserve">P363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Kontaminierte Kleidung vor erneutem Tragen waschen.</w:t>
            </w:r>
          </w:p>
          <w:p w14:paraId="2FFB1E2A" w14:textId="31B8C1D7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 xml:space="preserve">P403 + P233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An einem gut belüfteten Ort aufbewahren. Behälter dicht verschlossen halten.</w:t>
            </w:r>
          </w:p>
          <w:p w14:paraId="3EC2DD38" w14:textId="7284CB03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P405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Unter Verschluss aufbewahren.</w:t>
            </w:r>
          </w:p>
          <w:p w14:paraId="0A1E7EAB" w14:textId="77777777" w:rsidR="009B7EF5" w:rsidRPr="009B7EF5" w:rsidRDefault="009B7EF5" w:rsidP="009B7EF5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B7EF5">
              <w:rPr>
                <w:rFonts w:ascii="Arial" w:hAnsi="Arial" w:cs="Arial"/>
                <w:color w:val="000000"/>
                <w:sz w:val="18"/>
                <w:szCs w:val="18"/>
              </w:rPr>
              <w:t>Nicht in die Kanalisation oder Gewässer gelangen lassen.</w:t>
            </w:r>
          </w:p>
          <w:p w14:paraId="0BA2B196" w14:textId="77777777" w:rsidR="00EA3767" w:rsidRPr="00FD7DFF" w:rsidRDefault="00EA3767" w:rsidP="00FD7DF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411D50C1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D52CF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. </w:t>
                  </w:r>
                  <w:r w:rsidR="009B7E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Spritzgefahr ist ein 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Gesicht</w:t>
                  </w:r>
                  <w:r w:rsidR="009B7E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schutzschild </w:t>
                  </w:r>
                  <w:r w:rsidR="009B7E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empfohlen.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5F7F5FB7" w:rsidR="00EA3767" w:rsidRPr="00412F02" w:rsidRDefault="001C2691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Nitrilbutylkautschuk Handschuhe empfohlen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1C2691" w:rsidRPr="00412F02" w14:paraId="31914F67" w14:textId="77777777" w:rsidTr="00DB5BE9">
              <w:tc>
                <w:tcPr>
                  <w:tcW w:w="2336" w:type="dxa"/>
                </w:tcPr>
                <w:p w14:paraId="5D41B3E2" w14:textId="77777777" w:rsidR="001C2691" w:rsidRPr="00412F02" w:rsidRDefault="001C2691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3C9EC250" w14:textId="2C5287AA" w:rsidR="001C2691" w:rsidRDefault="001C2691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Durchbruchzeit &gt; 480 min, empfohlene Materialstärke mind. 0,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7B70AB9B" w:rsidR="00EA3767" w:rsidRPr="00B045DE" w:rsidRDefault="009B7EF5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Einwegschutzanzug Typ 5+6 Kat III laugenbeständig.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29BD063B" w:rsidR="00410421" w:rsidRPr="00412F02" w:rsidRDefault="001D264D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Generell bei der Handhabung und Verwendung auf Staubvermeidung achten;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für gute Belüftung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Arbeitsbereich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sorgen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Mind. empfohlener Atemschutz FFP2 Maske.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DC3CA5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3" type="#_x0000_t75" style="width:54.95pt;height:54.95pt">
                  <v:imagedata r:id="rId16" o:title=""/>
                </v:shape>
              </w:pict>
            </w:r>
          </w:p>
          <w:p w14:paraId="0A4FF327" w14:textId="16DF96EE" w:rsidR="00EA3767" w:rsidRPr="009A0291" w:rsidRDefault="00DC3CA5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4" type="#_x0000_t75" style="width:54.95pt;height:54.95pt">
                  <v:imagedata r:id="rId17" o:title=""/>
                </v:shape>
              </w:pict>
            </w:r>
          </w:p>
        </w:tc>
      </w:tr>
      <w:tr w:rsidR="006A26C9" w:rsidRPr="009A0291" w14:paraId="672F061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6291BC5" w:rsidR="006A26C9" w:rsidRDefault="006A26C9" w:rsidP="006A26C9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C866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567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6A26C9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C90E564" w:rsidR="00412F02" w:rsidRPr="00412F02" w:rsidRDefault="00D52CF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Schaum,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Wassersprühstrahl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</w:t>
                  </w:r>
                </w:p>
              </w:tc>
            </w:tr>
            <w:tr w:rsidR="00412F02" w:rsidRPr="00412F02" w14:paraId="14DC70D3" w14:textId="77777777" w:rsidTr="006A26C9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69644FDD" w:rsidR="00412F02" w:rsidRPr="00412F02" w:rsidRDefault="00D52CF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6A26C9" w:rsidRPr="009A0291" w14:paraId="0EF7EE2F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E88B9C5" w:rsidR="006A26C9" w:rsidRPr="009A0291" w:rsidRDefault="006A26C9" w:rsidP="006A26C9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DC3CA5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5" type="#_x0000_t75" style="width:52.65pt;height:52.65pt">
                  <v:imagedata r:id="rId18" o:title=""/>
                </v:shape>
              </w:pict>
            </w:r>
          </w:p>
          <w:p w14:paraId="378C5F6B" w14:textId="39EDBCE0" w:rsidR="00F963D8" w:rsidRDefault="00DC3CA5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6" type="#_x0000_t75" style="width:52.65pt;height:52.65pt">
                  <v:imagedata r:id="rId19" o:title=""/>
                </v:shape>
              </w:pict>
            </w:r>
          </w:p>
          <w:p w14:paraId="58793872" w14:textId="4BD96501" w:rsidR="00F963D8" w:rsidRPr="009A0291" w:rsidRDefault="00DC3CA5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7" type="#_x0000_t75" style="width:52.65pt;height:52.65pt">
                  <v:imagedata r:id="rId20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B527FA5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</w:t>
                  </w:r>
                  <w:r w:rsidR="00C866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bzw. Essigsäure 3%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C866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Beschmutzte, benetzte Kleidung sofort ausziehen;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7D75EA4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</w:t>
                  </w:r>
                  <w:r w:rsidR="00C866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Augenarzt, wenn möglich Augenklinik aufsuchen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B6DCE35" w14:textId="77777777" w:rsidR="00C866EC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ausspülen und reichlich Wasser </w:t>
                  </w:r>
                  <w:r w:rsidR="00C866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in kleinen Schlucken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  <w:r w:rsidR="00C866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613E7E13" w14:textId="6C614A57" w:rsidR="00F963D8" w:rsidRPr="00410421" w:rsidRDefault="00C866EC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217F8DAB" w14:textId="64E3D89F" w:rsidR="006206E1" w:rsidRPr="00C866EC" w:rsidRDefault="006206E1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</w:p>
        </w:tc>
      </w:tr>
      <w:tr w:rsidR="00C866EC" w:rsidRPr="009A0291" w14:paraId="1CC6C5B1" w14:textId="77777777" w:rsidTr="00C866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0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486CAE7F" w14:textId="77777777" w:rsidR="00C866EC" w:rsidRDefault="00C866E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13FA4B11" w14:textId="77777777" w:rsidR="00C866EC" w:rsidRPr="00E26A03" w:rsidRDefault="00C866EC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0A1767E" w14:textId="77777777" w:rsidR="00C866EC" w:rsidRDefault="00C866EC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0C6F16B5" w14:textId="3E5DA42D" w:rsidR="00C866EC" w:rsidRPr="00C866EC" w:rsidRDefault="00C866EC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  <w:r w:rsidRPr="00C866EC">
              <w:rPr>
                <w:rFonts w:ascii="Arial" w:hAnsi="Arial" w:cs="Arial"/>
                <w:b/>
              </w:rPr>
              <w:t>ufsichtführende</w:t>
            </w:r>
            <w:r>
              <w:rPr>
                <w:rFonts w:ascii="Arial" w:hAnsi="Arial" w:cs="Arial"/>
                <w:b/>
              </w:rPr>
              <w:t xml:space="preserve"> Person</w:t>
            </w:r>
            <w:r w:rsidRPr="00C866EC">
              <w:rPr>
                <w:rFonts w:ascii="Arial" w:hAnsi="Arial" w:cs="Arial"/>
                <w:b/>
              </w:rPr>
              <w:t xml:space="preserve"> informieren! Eintrag in Verbandbuch!</w:t>
            </w:r>
          </w:p>
        </w:tc>
      </w:tr>
      <w:tr w:rsidR="00F963D8" w14:paraId="417915AE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D805E72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C866EC">
              <w:rPr>
                <w:rFonts w:ascii="Arial" w:hAnsi="Arial" w:cs="Arial"/>
                <w:sz w:val="18"/>
                <w:szCs w:val="18"/>
              </w:rPr>
              <w:t>3066 - Farbzubehörstoffe</w:t>
            </w:r>
          </w:p>
          <w:p w14:paraId="7330C5AA" w14:textId="608DCAF0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0D130E">
              <w:rPr>
                <w:rFonts w:ascii="Arial" w:hAnsi="Arial" w:cs="Arial"/>
                <w:sz w:val="18"/>
                <w:szCs w:val="18"/>
              </w:rPr>
              <w:t>2</w:t>
            </w:r>
            <w:r w:rsidR="000701CB">
              <w:rPr>
                <w:rFonts w:ascii="Arial" w:hAnsi="Arial" w:cs="Arial"/>
                <w:sz w:val="18"/>
                <w:szCs w:val="18"/>
              </w:rPr>
              <w:t>.1</w:t>
            </w:r>
          </w:p>
          <w:p w14:paraId="5ED9008B" w14:textId="191CC26B" w:rsidR="00C866EC" w:rsidRDefault="00C866EC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1 – schwach wassergefährdend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2FD25C43" w14:textId="17FEE484" w:rsidR="00C866EC" w:rsidRDefault="006206E1" w:rsidP="00C866EC">
            <w:pPr>
              <w:spacing w:before="40"/>
              <w:ind w:right="28"/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C866EC">
              <w:rPr>
                <w:rFonts w:ascii="Arial" w:hAnsi="Arial" w:cs="Arial"/>
                <w:sz w:val="18"/>
                <w:szCs w:val="18"/>
              </w:rPr>
              <w:t xml:space="preserve">20 01 29*  </w:t>
            </w:r>
            <w:r w:rsidR="00C866EC">
              <w:rPr>
                <w:rStyle w:val="fontstyle01"/>
              </w:rPr>
              <w:t>Reinigungsmittel, die gefährliche Stoffe enthalten</w:t>
            </w:r>
          </w:p>
          <w:p w14:paraId="36D0DBF3" w14:textId="30B05C9E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51EABC65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294A01F7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C866EC">
              <w:rPr>
                <w:rFonts w:ascii="Arial" w:hAnsi="Arial" w:cs="Arial"/>
                <w:sz w:val="18"/>
                <w:szCs w:val="18"/>
              </w:rPr>
              <w:t>Scheidel-Drystrip Alkalisch</w:t>
            </w:r>
          </w:p>
        </w:tc>
      </w:tr>
      <w:tr w:rsidR="006206E1" w:rsidRPr="009A0291" w14:paraId="7E79D351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Pr="00D9530E" w:rsidRDefault="009B277F">
      <w:pPr>
        <w:rPr>
          <w:rFonts w:ascii="Arial" w:hAnsi="Arial" w:cs="Arial"/>
          <w:sz w:val="12"/>
          <w:szCs w:val="36"/>
        </w:rPr>
      </w:pPr>
    </w:p>
    <w:tbl>
      <w:tblPr>
        <w:tblW w:w="0" w:type="auto"/>
        <w:tblBorders>
          <w:top w:val="single" w:sz="48" w:space="0" w:color="ED7D31" w:themeColor="accent2"/>
          <w:left w:val="single" w:sz="48" w:space="0" w:color="ED7D31" w:themeColor="accent2"/>
          <w:bottom w:val="single" w:sz="48" w:space="0" w:color="ED7D31" w:themeColor="accent2"/>
          <w:right w:val="single" w:sz="48" w:space="0" w:color="ED7D31" w:themeColor="accent2"/>
          <w:insideH w:val="single" w:sz="6" w:space="0" w:color="ED7D31" w:themeColor="accent2"/>
          <w:insideV w:val="single" w:sz="6" w:space="0" w:color="ED7D31" w:themeColor="accent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1"/>
        <w:gridCol w:w="2126"/>
        <w:gridCol w:w="7088"/>
        <w:gridCol w:w="796"/>
      </w:tblGrid>
      <w:tr w:rsidR="00D9530E" w14:paraId="467B0AF5" w14:textId="77777777" w:rsidTr="00D9530E">
        <w:trPr>
          <w:cantSplit/>
        </w:trPr>
        <w:tc>
          <w:tcPr>
            <w:tcW w:w="10801" w:type="dxa"/>
            <w:gridSpan w:val="4"/>
            <w:shd w:val="clear" w:color="auto" w:fill="ED7D31" w:themeFill="accent2"/>
          </w:tcPr>
          <w:p w14:paraId="0B1BD9B1" w14:textId="6CB247C9" w:rsidR="00D9530E" w:rsidRDefault="00D9530E" w:rsidP="00B621D5">
            <w:pPr>
              <w:keepNext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Ablaufplan – Trockenbeizung</w:t>
            </w:r>
          </w:p>
        </w:tc>
      </w:tr>
      <w:tr w:rsidR="00D9530E" w:rsidRPr="002A417B" w14:paraId="7E9526A8" w14:textId="77777777" w:rsidTr="00D9530E">
        <w:trPr>
          <w:cantSplit/>
          <w:trHeight w:val="283"/>
        </w:trPr>
        <w:tc>
          <w:tcPr>
            <w:tcW w:w="791" w:type="dxa"/>
            <w:shd w:val="clear" w:color="auto" w:fill="D9D9D9"/>
          </w:tcPr>
          <w:p w14:paraId="7960208F" w14:textId="77777777" w:rsidR="00D9530E" w:rsidRPr="002A417B" w:rsidRDefault="00D9530E" w:rsidP="00B621D5">
            <w:pPr>
              <w:spacing w:before="40" w:after="40"/>
              <w:ind w:left="40"/>
              <w:rPr>
                <w:rFonts w:ascii="Arial" w:hAnsi="Arial"/>
                <w:i/>
                <w:iCs/>
              </w:rPr>
            </w:pPr>
            <w:r w:rsidRPr="002A417B">
              <w:rPr>
                <w:rFonts w:ascii="Arial" w:hAnsi="Arial"/>
                <w:i/>
                <w:iCs/>
              </w:rPr>
              <w:t>Nr.</w:t>
            </w:r>
          </w:p>
        </w:tc>
        <w:tc>
          <w:tcPr>
            <w:tcW w:w="2126" w:type="dxa"/>
            <w:shd w:val="clear" w:color="auto" w:fill="D9D9D9"/>
          </w:tcPr>
          <w:p w14:paraId="77CDF9B1" w14:textId="77777777" w:rsidR="00D9530E" w:rsidRPr="002A417B" w:rsidRDefault="00D9530E" w:rsidP="00B621D5">
            <w:pPr>
              <w:spacing w:before="40"/>
              <w:ind w:left="227" w:hanging="227"/>
              <w:rPr>
                <w:rFonts w:ascii="Arial" w:hAnsi="Arial"/>
                <w:i/>
                <w:iCs/>
              </w:rPr>
            </w:pPr>
            <w:r>
              <w:rPr>
                <w:rFonts w:ascii="Arial" w:hAnsi="Arial"/>
                <w:i/>
                <w:iCs/>
              </w:rPr>
              <w:t>Bereich / Bild</w:t>
            </w:r>
          </w:p>
        </w:tc>
        <w:tc>
          <w:tcPr>
            <w:tcW w:w="7088" w:type="dxa"/>
            <w:shd w:val="clear" w:color="auto" w:fill="D9D9D9"/>
          </w:tcPr>
          <w:p w14:paraId="33F1034C" w14:textId="77777777" w:rsidR="00D9530E" w:rsidRPr="002A417B" w:rsidRDefault="00D9530E" w:rsidP="00B621D5">
            <w:pPr>
              <w:spacing w:before="40"/>
              <w:ind w:left="227" w:hanging="227"/>
              <w:rPr>
                <w:rFonts w:ascii="Arial" w:hAnsi="Arial"/>
                <w:i/>
                <w:iCs/>
              </w:rPr>
            </w:pPr>
            <w:r>
              <w:rPr>
                <w:rFonts w:ascii="Arial" w:hAnsi="Arial"/>
                <w:i/>
                <w:iCs/>
              </w:rPr>
              <w:t>Ablaufbeschreibung</w:t>
            </w:r>
          </w:p>
        </w:tc>
        <w:tc>
          <w:tcPr>
            <w:tcW w:w="796" w:type="dxa"/>
            <w:shd w:val="clear" w:color="auto" w:fill="D9D9D9"/>
          </w:tcPr>
          <w:p w14:paraId="40184829" w14:textId="77777777" w:rsidR="00D9530E" w:rsidRPr="002A417B" w:rsidRDefault="00D9530E" w:rsidP="00B621D5">
            <w:pPr>
              <w:spacing w:before="40"/>
              <w:ind w:left="227" w:hanging="227"/>
              <w:rPr>
                <w:rFonts w:ascii="Arial" w:hAnsi="Arial"/>
                <w:i/>
                <w:iCs/>
              </w:rPr>
            </w:pPr>
            <w:r w:rsidRPr="002A417B">
              <w:rPr>
                <w:rFonts w:ascii="Arial" w:hAnsi="Arial"/>
                <w:i/>
                <w:iCs/>
              </w:rPr>
              <w:t>Check</w:t>
            </w:r>
          </w:p>
        </w:tc>
      </w:tr>
      <w:tr w:rsidR="00D9530E" w14:paraId="3314A7D2" w14:textId="77777777" w:rsidTr="00D9530E">
        <w:trPr>
          <w:cantSplit/>
          <w:trHeight w:val="454"/>
        </w:trPr>
        <w:tc>
          <w:tcPr>
            <w:tcW w:w="791" w:type="dxa"/>
          </w:tcPr>
          <w:p w14:paraId="3AF8EC19" w14:textId="77777777" w:rsidR="00D9530E" w:rsidRDefault="00D9530E" w:rsidP="00B621D5">
            <w:pPr>
              <w:spacing w:before="40" w:after="40"/>
              <w:ind w:left="40"/>
              <w:rPr>
                <w:rFonts w:ascii="Arial" w:hAnsi="Arial"/>
              </w:rPr>
            </w:pPr>
            <w:r>
              <w:rPr>
                <w:rFonts w:ascii="Arial" w:hAnsi="Arial"/>
              </w:rPr>
              <w:t>1.</w:t>
            </w:r>
          </w:p>
        </w:tc>
        <w:tc>
          <w:tcPr>
            <w:tcW w:w="2126" w:type="dxa"/>
          </w:tcPr>
          <w:p w14:paraId="0EB73E4F" w14:textId="77777777" w:rsidR="00D9530E" w:rsidRDefault="00D9530E" w:rsidP="00B621D5">
            <w:pPr>
              <w:spacing w:before="40"/>
              <w:ind w:left="227" w:hanging="227"/>
              <w:rPr>
                <w:rFonts w:ascii="Arial" w:hAnsi="Arial"/>
              </w:rPr>
            </w:pPr>
            <w:r>
              <w:rPr>
                <w:rFonts w:ascii="Arial" w:hAnsi="Arial"/>
              </w:rPr>
              <w:t>Alle</w:t>
            </w:r>
          </w:p>
          <w:p w14:paraId="7AE64BAF" w14:textId="77777777" w:rsidR="00D9530E" w:rsidRDefault="00DC3CA5" w:rsidP="00B621D5">
            <w:pPr>
              <w:spacing w:before="40"/>
              <w:ind w:left="227" w:hanging="227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pict w14:anchorId="0F1AF8CD">
                <v:shape id="_x0000_i1038" type="#_x0000_t75" style="width:42.6pt;height:42.6pt;visibility:visible;mso-wrap-style:square">
                  <v:imagedata r:id="rId13" o:title=""/>
                </v:shape>
              </w:pict>
            </w:r>
            <w:r w:rsidR="00D9530E">
              <w:rPr>
                <w:rFonts w:ascii="Arial" w:hAnsi="Arial"/>
                <w:noProof/>
              </w:rPr>
              <w:t xml:space="preserve">  </w:t>
            </w:r>
            <w:r>
              <w:rPr>
                <w:rFonts w:ascii="Arial" w:hAnsi="Arial"/>
                <w:noProof/>
              </w:rPr>
              <w:pict w14:anchorId="35E686CB">
                <v:shape id="_x0000_i1039" type="#_x0000_t75" style="width:42.6pt;height:42.6pt;visibility:visible;mso-wrap-style:square">
                  <v:imagedata r:id="rId21" o:title=""/>
                </v:shape>
              </w:pict>
            </w:r>
          </w:p>
          <w:p w14:paraId="7A8658AA" w14:textId="5AD088B1" w:rsidR="00D9530E" w:rsidRDefault="00DC3CA5" w:rsidP="00B621D5">
            <w:pPr>
              <w:spacing w:before="40"/>
              <w:ind w:left="227" w:hanging="227"/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w:pict w14:anchorId="5661053B">
                <v:shape id="_x0000_i1040" type="#_x0000_t75" style="width:42.6pt;height:42.6pt;visibility:visible;mso-wrap-style:square">
                  <v:imagedata r:id="rId12" o:title=""/>
                </v:shape>
              </w:pict>
            </w:r>
            <w:r w:rsidR="00D9530E">
              <w:rPr>
                <w:rFonts w:ascii="Arial" w:hAnsi="Arial"/>
                <w:noProof/>
              </w:rPr>
              <w:t xml:space="preserve">  </w:t>
            </w:r>
            <w:r>
              <w:rPr>
                <w:rFonts w:ascii="Arial" w:hAnsi="Arial"/>
                <w:noProof/>
              </w:rPr>
              <w:pict w14:anchorId="362594F7">
                <v:shape id="_x0000_i1041" type="#_x0000_t75" style="width:42.6pt;height:42.6pt;visibility:visible;mso-wrap-style:square">
                  <v:imagedata r:id="rId22" o:title=""/>
                </v:shape>
              </w:pict>
            </w:r>
          </w:p>
        </w:tc>
        <w:tc>
          <w:tcPr>
            <w:tcW w:w="7088" w:type="dxa"/>
          </w:tcPr>
          <w:p w14:paraId="0F046CF1" w14:textId="116031CE" w:rsidR="00D9530E" w:rsidRDefault="00D9530E" w:rsidP="00D9530E">
            <w:pPr>
              <w:pStyle w:val="Listenabsatz"/>
              <w:numPr>
                <w:ilvl w:val="0"/>
                <w:numId w:val="35"/>
              </w:numPr>
              <w:spacing w:before="40" w:after="40"/>
              <w:ind w:left="643"/>
              <w:rPr>
                <w:rFonts w:ascii="Arial" w:hAnsi="Arial"/>
              </w:rPr>
            </w:pPr>
            <w:r>
              <w:rPr>
                <w:rFonts w:ascii="Arial" w:hAnsi="Arial"/>
              </w:rPr>
              <w:t>Schutzkleidung anlegen. Herstellerangaben auf Etikett beachten.</w:t>
            </w:r>
          </w:p>
          <w:p w14:paraId="2B829842" w14:textId="7CF7C5DB" w:rsidR="00D9530E" w:rsidRDefault="00D9530E" w:rsidP="00D9530E">
            <w:pPr>
              <w:pStyle w:val="Listenabsatz"/>
              <w:numPr>
                <w:ilvl w:val="0"/>
                <w:numId w:val="35"/>
              </w:numPr>
              <w:spacing w:before="40" w:after="40"/>
              <w:ind w:left="643"/>
              <w:rPr>
                <w:rFonts w:ascii="Arial" w:hAnsi="Arial"/>
              </w:rPr>
            </w:pPr>
            <w:r>
              <w:rPr>
                <w:rFonts w:ascii="Arial" w:hAnsi="Arial"/>
              </w:rPr>
              <w:t>Behälter behutsam öffnen.</w:t>
            </w:r>
          </w:p>
          <w:p w14:paraId="376A3C39" w14:textId="77777777" w:rsidR="00D9530E" w:rsidRDefault="00D9530E" w:rsidP="00D9530E">
            <w:pPr>
              <w:pStyle w:val="Listenabsatz"/>
              <w:numPr>
                <w:ilvl w:val="0"/>
                <w:numId w:val="35"/>
              </w:numPr>
              <w:spacing w:before="40" w:after="40"/>
              <w:ind w:left="643"/>
              <w:rPr>
                <w:rFonts w:ascii="Arial" w:hAnsi="Arial"/>
              </w:rPr>
            </w:pPr>
            <w:r>
              <w:rPr>
                <w:rFonts w:ascii="Arial" w:hAnsi="Arial"/>
              </w:rPr>
              <w:t>Arbeits- / bzw. Beizbereiche vorbereiten.</w:t>
            </w:r>
          </w:p>
          <w:p w14:paraId="351EE1DA" w14:textId="77777777" w:rsidR="00D9530E" w:rsidRDefault="00D9530E" w:rsidP="00D9530E">
            <w:pPr>
              <w:pStyle w:val="Listenabsatz"/>
              <w:numPr>
                <w:ilvl w:val="0"/>
                <w:numId w:val="35"/>
              </w:numPr>
              <w:spacing w:before="40" w:after="40"/>
              <w:ind w:left="643"/>
              <w:rPr>
                <w:rFonts w:ascii="Arial" w:hAnsi="Arial"/>
              </w:rPr>
            </w:pPr>
            <w:r>
              <w:rPr>
                <w:rFonts w:ascii="Arial" w:hAnsi="Arial"/>
              </w:rPr>
              <w:t>Ausreichend großes Behältnis unter den Beizbereich positionieren um überschüssige Trockenbeize aufzufangen.</w:t>
            </w:r>
          </w:p>
          <w:p w14:paraId="3C889D72" w14:textId="77777777" w:rsidR="00D9530E" w:rsidRDefault="00D9530E" w:rsidP="00D9530E">
            <w:pPr>
              <w:pStyle w:val="Listenabsatz"/>
              <w:numPr>
                <w:ilvl w:val="0"/>
                <w:numId w:val="35"/>
              </w:numPr>
              <w:spacing w:before="40" w:after="40"/>
              <w:ind w:left="643"/>
              <w:rPr>
                <w:rFonts w:ascii="Arial" w:hAnsi="Arial"/>
              </w:rPr>
            </w:pPr>
            <w:r>
              <w:rPr>
                <w:rFonts w:ascii="Arial" w:hAnsi="Arial"/>
              </w:rPr>
              <w:t>Auftragungsart kontaktarm ausführen (Pinsel etc.)</w:t>
            </w:r>
          </w:p>
          <w:p w14:paraId="37D424B4" w14:textId="7CD32980" w:rsidR="00D9530E" w:rsidRDefault="00D9530E" w:rsidP="00D9530E">
            <w:pPr>
              <w:pStyle w:val="Listenabsatz"/>
              <w:numPr>
                <w:ilvl w:val="0"/>
                <w:numId w:val="35"/>
              </w:numPr>
              <w:spacing w:before="40" w:after="40"/>
              <w:ind w:left="643"/>
              <w:rPr>
                <w:rFonts w:ascii="Arial" w:hAnsi="Arial"/>
              </w:rPr>
            </w:pPr>
          </w:p>
        </w:tc>
        <w:tc>
          <w:tcPr>
            <w:tcW w:w="796" w:type="dxa"/>
          </w:tcPr>
          <w:p w14:paraId="6090EE59" w14:textId="77777777" w:rsidR="00D9530E" w:rsidRDefault="00D9530E" w:rsidP="00B621D5">
            <w:pPr>
              <w:spacing w:before="40"/>
              <w:ind w:left="227" w:hanging="227"/>
              <w:rPr>
                <w:rFonts w:ascii="Arial" w:hAnsi="Arial"/>
              </w:rPr>
            </w:pPr>
          </w:p>
        </w:tc>
      </w:tr>
    </w:tbl>
    <w:p w14:paraId="04DFC78E" w14:textId="77777777" w:rsidR="009B277F" w:rsidRDefault="009B277F">
      <w:pPr>
        <w:rPr>
          <w:rFonts w:ascii="Arial" w:hAnsi="Arial" w:cs="Arial"/>
          <w:sz w:val="16"/>
          <w:szCs w:val="4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"/>
        <w:gridCol w:w="193"/>
        <w:gridCol w:w="1913"/>
        <w:gridCol w:w="1064"/>
        <w:gridCol w:w="992"/>
        <w:gridCol w:w="495"/>
        <w:gridCol w:w="1050"/>
        <w:gridCol w:w="298"/>
        <w:gridCol w:w="1629"/>
        <w:gridCol w:w="2725"/>
      </w:tblGrid>
      <w:tr w:rsidR="00D9530E" w14:paraId="32955CF4" w14:textId="77777777" w:rsidTr="00B621D5">
        <w:trPr>
          <w:trHeight w:val="390"/>
        </w:trPr>
        <w:tc>
          <w:tcPr>
            <w:tcW w:w="446" w:type="dxa"/>
            <w:noWrap/>
            <w:vAlign w:val="bottom"/>
            <w:hideMark/>
          </w:tcPr>
          <w:p w14:paraId="03F9CC81" w14:textId="77777777" w:rsidR="00D9530E" w:rsidRDefault="00D9530E" w:rsidP="00B621D5">
            <w:pPr>
              <w:rPr>
                <w:rFonts w:ascii="Arial" w:hAnsi="Arial"/>
                <w:szCs w:val="52"/>
              </w:rPr>
            </w:pPr>
          </w:p>
        </w:tc>
        <w:tc>
          <w:tcPr>
            <w:tcW w:w="7634" w:type="dxa"/>
            <w:gridSpan w:val="8"/>
            <w:noWrap/>
            <w:vAlign w:val="bottom"/>
            <w:hideMark/>
          </w:tcPr>
          <w:p w14:paraId="21272D68" w14:textId="77777777" w:rsidR="00D9530E" w:rsidRDefault="00D9530E" w:rsidP="00B621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Unterweisung / Bestätigung der teilnehmenden Personen:</w:t>
            </w:r>
          </w:p>
        </w:tc>
        <w:tc>
          <w:tcPr>
            <w:tcW w:w="2725" w:type="dxa"/>
            <w:noWrap/>
            <w:vAlign w:val="bottom"/>
            <w:hideMark/>
          </w:tcPr>
          <w:p w14:paraId="7705BFA0" w14:textId="77777777" w:rsidR="00D9530E" w:rsidRDefault="00D9530E" w:rsidP="00B621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D9530E" w14:paraId="1EC6B7EA" w14:textId="77777777" w:rsidTr="00B621D5">
        <w:trPr>
          <w:trHeight w:val="570"/>
        </w:trPr>
        <w:tc>
          <w:tcPr>
            <w:tcW w:w="446" w:type="dxa"/>
            <w:noWrap/>
            <w:hideMark/>
          </w:tcPr>
          <w:p w14:paraId="271BD1FC" w14:textId="77777777" w:rsidR="00D9530E" w:rsidRDefault="00D9530E" w:rsidP="00B621D5"/>
        </w:tc>
        <w:tc>
          <w:tcPr>
            <w:tcW w:w="10359" w:type="dxa"/>
            <w:gridSpan w:val="9"/>
            <w:hideMark/>
          </w:tcPr>
          <w:p w14:paraId="7153861D" w14:textId="77777777" w:rsidR="00D9530E" w:rsidRDefault="00D9530E" w:rsidP="00B621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Mit meiner Unterschrift bestätige ich, dass ich an der oben genannten Unterweisung teilgenommen und die Inhalte der Betriebsanweisung verstanden habe.</w:t>
            </w:r>
          </w:p>
          <w:p w14:paraId="2C4CF103" w14:textId="77777777" w:rsidR="00D9530E" w:rsidRDefault="00D9530E" w:rsidP="00B621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Die festgelegten Schutzmaßnahmen werden ich gewissenhaft umsetzen!</w:t>
            </w:r>
          </w:p>
        </w:tc>
      </w:tr>
      <w:tr w:rsidR="00D9530E" w14:paraId="34B5BE26" w14:textId="77777777" w:rsidTr="00B621D5">
        <w:trPr>
          <w:trHeight w:val="57"/>
        </w:trPr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8A4BD9" w14:textId="77777777" w:rsidR="00D9530E" w:rsidRDefault="00D9530E" w:rsidP="00B621D5">
            <w:pPr>
              <w:rPr>
                <w:rFonts w:ascii="Arial" w:hAnsi="Arial" w:cs="Arial"/>
              </w:rPr>
            </w:pPr>
          </w:p>
        </w:tc>
        <w:tc>
          <w:tcPr>
            <w:tcW w:w="2106" w:type="dxa"/>
            <w:gridSpan w:val="2"/>
            <w:noWrap/>
            <w:vAlign w:val="bottom"/>
            <w:hideMark/>
          </w:tcPr>
          <w:p w14:paraId="7C8C9460" w14:textId="77777777" w:rsidR="00D9530E" w:rsidRDefault="00D9530E" w:rsidP="00B621D5"/>
        </w:tc>
        <w:tc>
          <w:tcPr>
            <w:tcW w:w="2551" w:type="dxa"/>
            <w:gridSpan w:val="3"/>
            <w:noWrap/>
            <w:vAlign w:val="center"/>
            <w:hideMark/>
          </w:tcPr>
          <w:p w14:paraId="38253132" w14:textId="77777777" w:rsidR="00D9530E" w:rsidRDefault="00D9530E" w:rsidP="00B621D5"/>
        </w:tc>
        <w:tc>
          <w:tcPr>
            <w:tcW w:w="2977" w:type="dxa"/>
            <w:gridSpan w:val="3"/>
            <w:noWrap/>
            <w:vAlign w:val="center"/>
            <w:hideMark/>
          </w:tcPr>
          <w:p w14:paraId="05DD0AA2" w14:textId="77777777" w:rsidR="00D9530E" w:rsidRDefault="00D9530E" w:rsidP="00B621D5"/>
        </w:tc>
        <w:tc>
          <w:tcPr>
            <w:tcW w:w="2725" w:type="dxa"/>
            <w:noWrap/>
            <w:vAlign w:val="center"/>
            <w:hideMark/>
          </w:tcPr>
          <w:p w14:paraId="0BED9690" w14:textId="77777777" w:rsidR="00D9530E" w:rsidRDefault="00D9530E" w:rsidP="00B621D5"/>
        </w:tc>
      </w:tr>
      <w:tr w:rsidR="00D9530E" w14:paraId="0E81BD01" w14:textId="77777777" w:rsidTr="00B621D5">
        <w:trPr>
          <w:trHeight w:val="330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/>
            <w:noWrap/>
            <w:vAlign w:val="bottom"/>
            <w:hideMark/>
          </w:tcPr>
          <w:p w14:paraId="3B4C753F" w14:textId="77777777" w:rsidR="00D9530E" w:rsidRDefault="00D9530E" w:rsidP="00B621D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Nr.</w:t>
            </w:r>
          </w:p>
        </w:tc>
        <w:tc>
          <w:tcPr>
            <w:tcW w:w="2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7F3AC9A0" w14:textId="77777777" w:rsidR="00D9530E" w:rsidRDefault="00D9530E" w:rsidP="00B621D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Firma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0D55F3DE" w14:textId="77777777" w:rsidR="00D9530E" w:rsidRDefault="00D9530E" w:rsidP="00B621D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35793F20" w14:textId="77777777" w:rsidR="00D9530E" w:rsidRDefault="00D9530E" w:rsidP="00B621D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Vorname</w:t>
            </w:r>
          </w:p>
        </w:tc>
        <w:tc>
          <w:tcPr>
            <w:tcW w:w="2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0777804D" w14:textId="77777777" w:rsidR="00D9530E" w:rsidRDefault="00D9530E" w:rsidP="00B621D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Unterschrift</w:t>
            </w:r>
          </w:p>
        </w:tc>
      </w:tr>
      <w:tr w:rsidR="00D9530E" w14:paraId="575D3B1B" w14:textId="77777777" w:rsidTr="00B621D5">
        <w:trPr>
          <w:trHeight w:val="283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/>
            <w:noWrap/>
            <w:vAlign w:val="bottom"/>
            <w:hideMark/>
          </w:tcPr>
          <w:p w14:paraId="223C773A" w14:textId="77777777" w:rsidR="00D9530E" w:rsidRDefault="00D9530E" w:rsidP="00B621D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0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04B6B7D4" w14:textId="77777777" w:rsidR="00D9530E" w:rsidRDefault="00D9530E" w:rsidP="00B621D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Abteilung</w:t>
            </w:r>
          </w:p>
        </w:tc>
        <w:tc>
          <w:tcPr>
            <w:tcW w:w="55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/>
            <w:noWrap/>
            <w:vAlign w:val="center"/>
            <w:hideMark/>
          </w:tcPr>
          <w:p w14:paraId="70B6E5A1" w14:textId="77777777" w:rsidR="00D9530E" w:rsidRDefault="00D9530E" w:rsidP="00B621D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(bitte in Druckbuchstaben)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3394325F" w14:textId="77777777" w:rsidR="00D9530E" w:rsidRDefault="00D9530E" w:rsidP="00B621D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D9530E" w14:paraId="774CE638" w14:textId="77777777" w:rsidTr="00B621D5">
        <w:trPr>
          <w:trHeight w:val="454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B1576C" w14:textId="77777777" w:rsidR="00D9530E" w:rsidRDefault="00D9530E" w:rsidP="00B621D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</w:t>
            </w:r>
          </w:p>
        </w:tc>
        <w:tc>
          <w:tcPr>
            <w:tcW w:w="210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39131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95DF2A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F2A58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854E1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530E" w14:paraId="4BD090B1" w14:textId="77777777" w:rsidTr="00B621D5">
        <w:trPr>
          <w:trHeight w:val="454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28F22C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</w:t>
            </w:r>
          </w:p>
        </w:tc>
        <w:tc>
          <w:tcPr>
            <w:tcW w:w="210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F5754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260715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A9B1A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D12A1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530E" w14:paraId="02B80DF0" w14:textId="77777777" w:rsidTr="00B621D5">
        <w:trPr>
          <w:trHeight w:val="454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4BA6DA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</w:t>
            </w:r>
          </w:p>
        </w:tc>
        <w:tc>
          <w:tcPr>
            <w:tcW w:w="210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CB6C9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0D22B2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8F329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54656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530E" w14:paraId="7B42533D" w14:textId="77777777" w:rsidTr="00B621D5">
        <w:trPr>
          <w:trHeight w:val="454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FB689B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</w:t>
            </w:r>
          </w:p>
        </w:tc>
        <w:tc>
          <w:tcPr>
            <w:tcW w:w="210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8F9E5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C7B323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023C0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85503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530E" w14:paraId="3CA5CBAF" w14:textId="77777777" w:rsidTr="00B621D5">
        <w:trPr>
          <w:trHeight w:val="454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8054CE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5.</w:t>
            </w:r>
          </w:p>
        </w:tc>
        <w:tc>
          <w:tcPr>
            <w:tcW w:w="2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2303C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415FFD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C3FDB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A9153" w14:textId="77777777" w:rsidR="00D9530E" w:rsidRDefault="00D9530E" w:rsidP="00B621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530E" w:rsidRPr="008A5907" w14:paraId="0F8D6B46" w14:textId="77777777" w:rsidTr="00B621D5">
        <w:trPr>
          <w:trHeight w:val="170"/>
        </w:trPr>
        <w:tc>
          <w:tcPr>
            <w:tcW w:w="10805" w:type="dxa"/>
            <w:gridSpan w:val="10"/>
            <w:tcBorders>
              <w:top w:val="single" w:sz="4" w:space="0" w:color="auto"/>
            </w:tcBorders>
            <w:noWrap/>
            <w:vAlign w:val="bottom"/>
          </w:tcPr>
          <w:p w14:paraId="427B4EDE" w14:textId="77777777" w:rsidR="00D9530E" w:rsidRPr="008A5907" w:rsidRDefault="00D9530E" w:rsidP="00B621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D9530E" w:rsidRPr="008A5907" w14:paraId="7A75391D" w14:textId="77777777" w:rsidTr="00B621D5">
        <w:trPr>
          <w:trHeight w:val="454"/>
        </w:trPr>
        <w:tc>
          <w:tcPr>
            <w:tcW w:w="639" w:type="dxa"/>
            <w:gridSpan w:val="2"/>
            <w:noWrap/>
            <w:vAlign w:val="bottom"/>
          </w:tcPr>
          <w:p w14:paraId="3F5920FD" w14:textId="77777777" w:rsidR="00D9530E" w:rsidRPr="008A5907" w:rsidRDefault="00D9530E" w:rsidP="00B621D5">
            <w:pPr>
              <w:jc w:val="right"/>
              <w:rPr>
                <w:rFonts w:ascii="Arial" w:hAnsi="Arial" w:cs="Arial"/>
                <w:color w:val="000000"/>
              </w:rPr>
            </w:pPr>
            <w:r w:rsidRPr="008A5907">
              <w:rPr>
                <w:rFonts w:ascii="Arial" w:hAnsi="Arial" w:cs="Arial"/>
                <w:color w:val="000000"/>
              </w:rPr>
              <w:t>Ort:</w:t>
            </w:r>
          </w:p>
        </w:tc>
        <w:tc>
          <w:tcPr>
            <w:tcW w:w="2977" w:type="dxa"/>
            <w:gridSpan w:val="2"/>
            <w:tcBorders>
              <w:bottom w:val="single" w:sz="4" w:space="0" w:color="auto"/>
            </w:tcBorders>
            <w:noWrap/>
            <w:vAlign w:val="bottom"/>
          </w:tcPr>
          <w:p w14:paraId="59536B77" w14:textId="77777777" w:rsidR="00D9530E" w:rsidRPr="008A5907" w:rsidRDefault="00D9530E" w:rsidP="00B621D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noWrap/>
            <w:vAlign w:val="bottom"/>
          </w:tcPr>
          <w:p w14:paraId="704EA119" w14:textId="77777777" w:rsidR="00D9530E" w:rsidRPr="008A5907" w:rsidRDefault="00D9530E" w:rsidP="00B621D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907">
              <w:rPr>
                <w:rFonts w:ascii="Arial" w:hAnsi="Arial" w:cs="Arial"/>
                <w:color w:val="000000"/>
              </w:rPr>
              <w:t>Datum:</w:t>
            </w:r>
          </w:p>
        </w:tc>
        <w:tc>
          <w:tcPr>
            <w:tcW w:w="1545" w:type="dxa"/>
            <w:gridSpan w:val="2"/>
            <w:tcBorders>
              <w:bottom w:val="single" w:sz="4" w:space="0" w:color="auto"/>
            </w:tcBorders>
            <w:noWrap/>
            <w:vAlign w:val="bottom"/>
          </w:tcPr>
          <w:p w14:paraId="1387395D" w14:textId="77777777" w:rsidR="00D9530E" w:rsidRPr="008A5907" w:rsidRDefault="00D9530E" w:rsidP="00B621D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98" w:type="dxa"/>
            <w:vAlign w:val="bottom"/>
          </w:tcPr>
          <w:p w14:paraId="45B0733C" w14:textId="77777777" w:rsidR="00D9530E" w:rsidRPr="008A5907" w:rsidRDefault="00D9530E" w:rsidP="00B621D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354" w:type="dxa"/>
            <w:gridSpan w:val="2"/>
            <w:tcBorders>
              <w:bottom w:val="single" w:sz="4" w:space="0" w:color="auto"/>
            </w:tcBorders>
            <w:noWrap/>
            <w:vAlign w:val="bottom"/>
          </w:tcPr>
          <w:p w14:paraId="1D41A575" w14:textId="77777777" w:rsidR="00D9530E" w:rsidRDefault="00D9530E" w:rsidP="00B621D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9530E" w:rsidRPr="008A5907" w14:paraId="457A97E8" w14:textId="77777777" w:rsidTr="00B621D5">
        <w:trPr>
          <w:trHeight w:val="170"/>
        </w:trPr>
        <w:tc>
          <w:tcPr>
            <w:tcW w:w="639" w:type="dxa"/>
            <w:gridSpan w:val="2"/>
            <w:noWrap/>
            <w:vAlign w:val="bottom"/>
          </w:tcPr>
          <w:p w14:paraId="7E1D15E7" w14:textId="77777777" w:rsidR="00D9530E" w:rsidRPr="008A5907" w:rsidRDefault="00D9530E" w:rsidP="00B621D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noWrap/>
            <w:vAlign w:val="bottom"/>
          </w:tcPr>
          <w:p w14:paraId="3CDE2F3C" w14:textId="77777777" w:rsidR="00D9530E" w:rsidRPr="008A5907" w:rsidRDefault="00D9530E" w:rsidP="00B621D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noWrap/>
            <w:vAlign w:val="bottom"/>
          </w:tcPr>
          <w:p w14:paraId="32C6F56D" w14:textId="77777777" w:rsidR="00D9530E" w:rsidRPr="008A5907" w:rsidRDefault="00D9530E" w:rsidP="00B621D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5" w:type="dxa"/>
            <w:gridSpan w:val="2"/>
            <w:noWrap/>
            <w:vAlign w:val="bottom"/>
          </w:tcPr>
          <w:p w14:paraId="15C22E44" w14:textId="77777777" w:rsidR="00D9530E" w:rsidRPr="008A5907" w:rsidRDefault="00D9530E" w:rsidP="00B621D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98" w:type="dxa"/>
            <w:vAlign w:val="bottom"/>
          </w:tcPr>
          <w:p w14:paraId="5575AE1C" w14:textId="77777777" w:rsidR="00D9530E" w:rsidRPr="008A5907" w:rsidRDefault="00D9530E" w:rsidP="00B621D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354" w:type="dxa"/>
            <w:gridSpan w:val="2"/>
            <w:noWrap/>
            <w:vAlign w:val="bottom"/>
          </w:tcPr>
          <w:p w14:paraId="1EA545FC" w14:textId="77777777" w:rsidR="00D9530E" w:rsidRPr="008A5907" w:rsidRDefault="00D9530E" w:rsidP="00B621D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907">
              <w:rPr>
                <w:rFonts w:ascii="Arial" w:hAnsi="Arial" w:cs="Arial"/>
                <w:color w:val="000000"/>
                <w:sz w:val="18"/>
                <w:szCs w:val="18"/>
              </w:rPr>
              <w:t>Sicherheitsunterweisung durchgeführt von:</w:t>
            </w:r>
          </w:p>
        </w:tc>
      </w:tr>
    </w:tbl>
    <w:p w14:paraId="21779773" w14:textId="77777777" w:rsidR="00D9530E" w:rsidRPr="009B277F" w:rsidRDefault="00D9530E">
      <w:pPr>
        <w:rPr>
          <w:rFonts w:ascii="Arial" w:hAnsi="Arial" w:cs="Arial"/>
          <w:sz w:val="16"/>
          <w:szCs w:val="44"/>
        </w:rPr>
      </w:pPr>
    </w:p>
    <w:sectPr w:rsidR="00D9530E" w:rsidRPr="009B277F">
      <w:footerReference w:type="default" r:id="rId23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710FB"/>
    <w:multiLevelType w:val="hybridMultilevel"/>
    <w:tmpl w:val="4A96C566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743A4"/>
    <w:multiLevelType w:val="hybridMultilevel"/>
    <w:tmpl w:val="C5F035A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2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410451">
    <w:abstractNumId w:val="0"/>
  </w:num>
  <w:num w:numId="2" w16cid:durableId="274677582">
    <w:abstractNumId w:val="13"/>
  </w:num>
  <w:num w:numId="3" w16cid:durableId="1439793003">
    <w:abstractNumId w:val="1"/>
  </w:num>
  <w:num w:numId="4" w16cid:durableId="888613233">
    <w:abstractNumId w:val="10"/>
  </w:num>
  <w:num w:numId="5" w16cid:durableId="417942973">
    <w:abstractNumId w:val="16"/>
  </w:num>
  <w:num w:numId="6" w16cid:durableId="2038384193">
    <w:abstractNumId w:val="34"/>
  </w:num>
  <w:num w:numId="7" w16cid:durableId="340545247">
    <w:abstractNumId w:val="14"/>
  </w:num>
  <w:num w:numId="8" w16cid:durableId="1126583047">
    <w:abstractNumId w:val="19"/>
  </w:num>
  <w:num w:numId="9" w16cid:durableId="1382486563">
    <w:abstractNumId w:val="17"/>
  </w:num>
  <w:num w:numId="10" w16cid:durableId="887186239">
    <w:abstractNumId w:val="23"/>
  </w:num>
  <w:num w:numId="11" w16cid:durableId="658114608">
    <w:abstractNumId w:val="7"/>
  </w:num>
  <w:num w:numId="12" w16cid:durableId="1707874508">
    <w:abstractNumId w:val="30"/>
  </w:num>
  <w:num w:numId="13" w16cid:durableId="45490663">
    <w:abstractNumId w:val="32"/>
  </w:num>
  <w:num w:numId="14" w16cid:durableId="567614375">
    <w:abstractNumId w:val="5"/>
  </w:num>
  <w:num w:numId="15" w16cid:durableId="1067076207">
    <w:abstractNumId w:val="28"/>
  </w:num>
  <w:num w:numId="16" w16cid:durableId="2010936252">
    <w:abstractNumId w:val="31"/>
  </w:num>
  <w:num w:numId="17" w16cid:durableId="1446969449">
    <w:abstractNumId w:val="24"/>
  </w:num>
  <w:num w:numId="18" w16cid:durableId="555090294">
    <w:abstractNumId w:val="22"/>
  </w:num>
  <w:num w:numId="19" w16cid:durableId="1535969238">
    <w:abstractNumId w:val="29"/>
  </w:num>
  <w:num w:numId="20" w16cid:durableId="1262104208">
    <w:abstractNumId w:val="15"/>
  </w:num>
  <w:num w:numId="21" w16cid:durableId="1872760214">
    <w:abstractNumId w:val="26"/>
  </w:num>
  <w:num w:numId="22" w16cid:durableId="1224637810">
    <w:abstractNumId w:val="2"/>
  </w:num>
  <w:num w:numId="23" w16cid:durableId="585921845">
    <w:abstractNumId w:val="21"/>
  </w:num>
  <w:num w:numId="24" w16cid:durableId="1414232544">
    <w:abstractNumId w:val="33"/>
  </w:num>
  <w:num w:numId="25" w16cid:durableId="427963660">
    <w:abstractNumId w:val="4"/>
  </w:num>
  <w:num w:numId="26" w16cid:durableId="2056736481">
    <w:abstractNumId w:val="25"/>
  </w:num>
  <w:num w:numId="27" w16cid:durableId="162552028">
    <w:abstractNumId w:val="3"/>
  </w:num>
  <w:num w:numId="28" w16cid:durableId="92286098">
    <w:abstractNumId w:val="6"/>
  </w:num>
  <w:num w:numId="29" w16cid:durableId="1799297132">
    <w:abstractNumId w:val="11"/>
  </w:num>
  <w:num w:numId="30" w16cid:durableId="1635405028">
    <w:abstractNumId w:val="9"/>
  </w:num>
  <w:num w:numId="31" w16cid:durableId="1188562794">
    <w:abstractNumId w:val="27"/>
  </w:num>
  <w:num w:numId="32" w16cid:durableId="275144060">
    <w:abstractNumId w:val="18"/>
  </w:num>
  <w:num w:numId="33" w16cid:durableId="1222061050">
    <w:abstractNumId w:val="20"/>
  </w:num>
  <w:num w:numId="34" w16cid:durableId="34888096">
    <w:abstractNumId w:val="12"/>
  </w:num>
  <w:num w:numId="35" w16cid:durableId="1972707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01CB"/>
    <w:rsid w:val="000775A3"/>
    <w:rsid w:val="00082FA1"/>
    <w:rsid w:val="000B42AE"/>
    <w:rsid w:val="000D130E"/>
    <w:rsid w:val="000E63E0"/>
    <w:rsid w:val="000E6454"/>
    <w:rsid w:val="00132C2D"/>
    <w:rsid w:val="001343B3"/>
    <w:rsid w:val="001429E9"/>
    <w:rsid w:val="00143B26"/>
    <w:rsid w:val="001607E4"/>
    <w:rsid w:val="00174ADE"/>
    <w:rsid w:val="00184A00"/>
    <w:rsid w:val="001B4CBA"/>
    <w:rsid w:val="001C2691"/>
    <w:rsid w:val="001D264D"/>
    <w:rsid w:val="00200C77"/>
    <w:rsid w:val="00205B70"/>
    <w:rsid w:val="00211ACE"/>
    <w:rsid w:val="002403CC"/>
    <w:rsid w:val="002660FA"/>
    <w:rsid w:val="002A42CC"/>
    <w:rsid w:val="002B5BC1"/>
    <w:rsid w:val="002F3EC1"/>
    <w:rsid w:val="003165D5"/>
    <w:rsid w:val="0032274E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56F7D"/>
    <w:rsid w:val="00467539"/>
    <w:rsid w:val="0049326F"/>
    <w:rsid w:val="004A7300"/>
    <w:rsid w:val="004C661B"/>
    <w:rsid w:val="004D6030"/>
    <w:rsid w:val="005005AE"/>
    <w:rsid w:val="00517E9E"/>
    <w:rsid w:val="005A417B"/>
    <w:rsid w:val="005D7B9A"/>
    <w:rsid w:val="006206E1"/>
    <w:rsid w:val="006223A5"/>
    <w:rsid w:val="006279CD"/>
    <w:rsid w:val="00632E0B"/>
    <w:rsid w:val="00670957"/>
    <w:rsid w:val="00677782"/>
    <w:rsid w:val="00686315"/>
    <w:rsid w:val="006A26C9"/>
    <w:rsid w:val="006A4ABD"/>
    <w:rsid w:val="006A5BA5"/>
    <w:rsid w:val="006C1DBB"/>
    <w:rsid w:val="006D26A8"/>
    <w:rsid w:val="00734224"/>
    <w:rsid w:val="0073756D"/>
    <w:rsid w:val="00755CD7"/>
    <w:rsid w:val="007747A3"/>
    <w:rsid w:val="00786CA1"/>
    <w:rsid w:val="00796C41"/>
    <w:rsid w:val="007A1A59"/>
    <w:rsid w:val="007C2DAD"/>
    <w:rsid w:val="007F31DC"/>
    <w:rsid w:val="00821B57"/>
    <w:rsid w:val="00870C47"/>
    <w:rsid w:val="008923B4"/>
    <w:rsid w:val="008A1A95"/>
    <w:rsid w:val="008B2A89"/>
    <w:rsid w:val="008D122A"/>
    <w:rsid w:val="008E656B"/>
    <w:rsid w:val="008E733F"/>
    <w:rsid w:val="00900D68"/>
    <w:rsid w:val="00924EA1"/>
    <w:rsid w:val="009307D7"/>
    <w:rsid w:val="0093333C"/>
    <w:rsid w:val="0094228B"/>
    <w:rsid w:val="009A0291"/>
    <w:rsid w:val="009A2150"/>
    <w:rsid w:val="009B277F"/>
    <w:rsid w:val="009B7EF5"/>
    <w:rsid w:val="009D6EF9"/>
    <w:rsid w:val="00A77AD5"/>
    <w:rsid w:val="00A94F46"/>
    <w:rsid w:val="00AA1459"/>
    <w:rsid w:val="00AA6595"/>
    <w:rsid w:val="00AD16D0"/>
    <w:rsid w:val="00AD1CE2"/>
    <w:rsid w:val="00AF4863"/>
    <w:rsid w:val="00B045DE"/>
    <w:rsid w:val="00B145C6"/>
    <w:rsid w:val="00B5615B"/>
    <w:rsid w:val="00B70B9D"/>
    <w:rsid w:val="00B9340B"/>
    <w:rsid w:val="00B97642"/>
    <w:rsid w:val="00BA15FD"/>
    <w:rsid w:val="00BC5186"/>
    <w:rsid w:val="00BD017A"/>
    <w:rsid w:val="00C02DDB"/>
    <w:rsid w:val="00C07D75"/>
    <w:rsid w:val="00C52C62"/>
    <w:rsid w:val="00C80419"/>
    <w:rsid w:val="00C866EC"/>
    <w:rsid w:val="00CB728F"/>
    <w:rsid w:val="00CC724C"/>
    <w:rsid w:val="00D21C68"/>
    <w:rsid w:val="00D43036"/>
    <w:rsid w:val="00D510EB"/>
    <w:rsid w:val="00D52CFD"/>
    <w:rsid w:val="00D57DD8"/>
    <w:rsid w:val="00D6771D"/>
    <w:rsid w:val="00D74873"/>
    <w:rsid w:val="00D84131"/>
    <w:rsid w:val="00D9530E"/>
    <w:rsid w:val="00DB5BE9"/>
    <w:rsid w:val="00DC3CA5"/>
    <w:rsid w:val="00E0510C"/>
    <w:rsid w:val="00E153C4"/>
    <w:rsid w:val="00E32AC4"/>
    <w:rsid w:val="00E45F31"/>
    <w:rsid w:val="00E71FCC"/>
    <w:rsid w:val="00E73441"/>
    <w:rsid w:val="00E76FA5"/>
    <w:rsid w:val="00EA3767"/>
    <w:rsid w:val="00EB028E"/>
    <w:rsid w:val="00EB6A7D"/>
    <w:rsid w:val="00EB7452"/>
    <w:rsid w:val="00F963D8"/>
    <w:rsid w:val="00FA5B28"/>
    <w:rsid w:val="00FB7F79"/>
    <w:rsid w:val="00FD7DFF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FD7DFF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  <w:style w:type="paragraph" w:styleId="Listenabsatz">
    <w:name w:val="List Paragraph"/>
    <w:basedOn w:val="Standard"/>
    <w:uiPriority w:val="34"/>
    <w:qFormat/>
    <w:rsid w:val="00D95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F0DC7-D6B5-4C3D-844B-9D39114F3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631</Words>
  <Characters>3979</Characters>
  <Application>Microsoft Office Word</Application>
  <DocSecurity>0</DocSecurity>
  <PresentationFormat/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4601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17</cp:revision>
  <cp:lastPrinted>2024-03-25T10:34:00Z</cp:lastPrinted>
  <dcterms:created xsi:type="dcterms:W3CDTF">2023-03-14T08:31:00Z</dcterms:created>
  <dcterms:modified xsi:type="dcterms:W3CDTF">2025-09-22T09:13:00Z</dcterms:modified>
  <cp:category/>
</cp:coreProperties>
</file>