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68264FAC" w:rsidR="000926C9" w:rsidRDefault="00A96CCE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7DDED1D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8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19EF48A5" w:rsidR="00911BC7" w:rsidRPr="00B072B8" w:rsidRDefault="00A96CCE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394ED88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A96CCE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A96CCE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275665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14E498A3" w:rsidR="00911BC7" w:rsidRPr="00345350" w:rsidRDefault="000E04C6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1K-Kunstharzlack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0E380D5" w:rsidR="00911BC7" w:rsidRPr="00A16A34" w:rsidRDefault="000E04C6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Würth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492818B5" w14:textId="31B979D0" w:rsidR="00275665" w:rsidRDefault="00A96CCE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4C429776">
                <v:shape id="_x0000_i1026" type="#_x0000_t75" style="width:52.65pt;height:51.85pt">
                  <v:imagedata r:id="rId9" o:title=""/>
                </v:shape>
              </w:pict>
            </w:r>
          </w:p>
          <w:p w14:paraId="166188B2" w14:textId="3F2F7CBC" w:rsidR="00911BC7" w:rsidRPr="00A31BEB" w:rsidRDefault="00A96CCE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</w:rPr>
              <w:pict w14:anchorId="3382E247">
                <v:shape id="_x0000_i1027" type="#_x0000_t75" style="width:54.2pt;height:54.95pt">
                  <v:imagedata r:id="rId10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51E9F4" w14:textId="691532CE" w:rsid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H226</w:t>
            </w:r>
            <w:r w:rsidR="00C273F3">
              <w:rPr>
                <w:rFonts w:ascii="Arial" w:hAnsi="Arial" w:cs="Arial"/>
              </w:rPr>
              <w:t xml:space="preserve"> – </w:t>
            </w:r>
            <w:r w:rsidRPr="00275665">
              <w:rPr>
                <w:rFonts w:ascii="Arial" w:hAnsi="Arial" w:cs="Arial"/>
              </w:rPr>
              <w:t>Flüssigkeit und Dampf entzündbar.</w:t>
            </w:r>
          </w:p>
          <w:p w14:paraId="31502457" w14:textId="5652C4DF" w:rsidR="00C273F3" w:rsidRPr="00275665" w:rsidRDefault="00C273F3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273F3">
              <w:rPr>
                <w:rFonts w:ascii="Arial" w:hAnsi="Arial" w:cs="Arial"/>
              </w:rPr>
              <w:t>H3</w:t>
            </w:r>
            <w:r w:rsidR="000E04C6">
              <w:rPr>
                <w:rFonts w:ascii="Arial" w:hAnsi="Arial" w:cs="Arial"/>
              </w:rPr>
              <w:t>17</w:t>
            </w:r>
            <w:r w:rsidRPr="00C273F3">
              <w:rPr>
                <w:rFonts w:ascii="Arial" w:hAnsi="Arial" w:cs="Arial"/>
              </w:rPr>
              <w:t xml:space="preserve"> – Kann </w:t>
            </w:r>
            <w:r w:rsidR="000E04C6">
              <w:rPr>
                <w:rFonts w:ascii="Arial" w:hAnsi="Arial" w:cs="Arial"/>
              </w:rPr>
              <w:t>allergische Hautreaktionen verursachen</w:t>
            </w:r>
            <w:r w:rsidRPr="00C273F3">
              <w:rPr>
                <w:rFonts w:ascii="Arial" w:hAnsi="Arial" w:cs="Arial"/>
              </w:rPr>
              <w:t>.</w:t>
            </w:r>
          </w:p>
          <w:p w14:paraId="12179519" w14:textId="3808DDC2" w:rsidR="00C273F3" w:rsidRDefault="00C273F3" w:rsidP="000E04C6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273F3">
              <w:rPr>
                <w:rFonts w:ascii="Arial" w:hAnsi="Arial" w:cs="Arial"/>
              </w:rPr>
              <w:t xml:space="preserve">H336 </w:t>
            </w:r>
            <w:r>
              <w:rPr>
                <w:rFonts w:ascii="Arial" w:hAnsi="Arial" w:cs="Arial"/>
              </w:rPr>
              <w:t xml:space="preserve">– </w:t>
            </w:r>
            <w:r w:rsidRPr="00C273F3">
              <w:rPr>
                <w:rFonts w:ascii="Arial" w:hAnsi="Arial" w:cs="Arial"/>
              </w:rPr>
              <w:t>Kann Schläfrigkeit und Benommenheit verursachen.</w:t>
            </w:r>
          </w:p>
          <w:p w14:paraId="1CA016F3" w14:textId="6CEB548E" w:rsidR="000E04C6" w:rsidRPr="000E04C6" w:rsidRDefault="000E04C6" w:rsidP="000E04C6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H360D – Kann das Kind im Mutterleib schädigen</w:t>
            </w:r>
          </w:p>
          <w:p w14:paraId="65FE10A6" w14:textId="2A7C5811" w:rsidR="00C273F3" w:rsidRDefault="00C273F3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H412 – Schädlich für Wasserorganismen, mit langfristiger Wirkung</w:t>
            </w:r>
          </w:p>
          <w:p w14:paraId="7E4B4252" w14:textId="786A8975" w:rsidR="00911BC7" w:rsidRPr="009A0291" w:rsidRDefault="00911BC7" w:rsidP="00C273F3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547186E1" w:rsidR="00911BC7" w:rsidRPr="009A0291" w:rsidRDefault="00A96CCE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7E6ABF">
                <v:shape id="_x0000_i1028" type="#_x0000_t75" style="width:54.2pt;height:54.2pt">
                  <v:imagedata r:id="rId11" o:title=""/>
                </v:shape>
              </w:pict>
            </w: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A96CCE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29" type="#_x0000_t75" style="width:53.4pt;height:53.4pt">
                  <v:imagedata r:id="rId12" o:title=""/>
                </v:shape>
              </w:pict>
            </w:r>
          </w:p>
          <w:p w14:paraId="793C409E" w14:textId="47606D2C" w:rsidR="00911BC7" w:rsidRDefault="00A96CCE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2875B9AA">
                <v:shape id="_x0000_i1030" type="#_x0000_t75" style="width:53.4pt;height:53.4pt">
                  <v:imagedata r:id="rId13" o:title=""/>
                </v:shape>
              </w:pict>
            </w:r>
          </w:p>
          <w:p w14:paraId="7738BC27" w14:textId="32EF7C06" w:rsidR="00B01A8D" w:rsidRPr="00B01A8D" w:rsidRDefault="00A96CCE" w:rsidP="00B01A8D">
            <w:pPr>
              <w:tabs>
                <w:tab w:val="left" w:pos="84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758E7270">
                <v:shape id="_x0000_i1031" type="#_x0000_t75" style="width:53.4pt;height:53.4pt">
                  <v:imagedata r:id="rId14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C38B2B" w14:textId="135EF5C4" w:rsidR="000E04C6" w:rsidRPr="000E04C6" w:rsidRDefault="000E04C6" w:rsidP="000E04C6">
            <w:pPr>
              <w:numPr>
                <w:ilvl w:val="0"/>
                <w:numId w:val="30"/>
              </w:numPr>
              <w:rPr>
                <w:rFonts w:ascii="HelveticaNeueLT-Roman" w:hAnsi="HelveticaNeueLT-Roman"/>
                <w:color w:val="000000"/>
              </w:rPr>
            </w:pPr>
            <w:r>
              <w:rPr>
                <w:rFonts w:ascii="HelveticaNeueLT-Roman" w:hAnsi="HelveticaNeueLT-Roman"/>
                <w:color w:val="000000"/>
              </w:rPr>
              <w:t>P201 – V</w:t>
            </w:r>
            <w:r>
              <w:rPr>
                <w:rStyle w:val="fontstyle01"/>
              </w:rPr>
              <w:t>or Gebrauch besondere Anweisungen einholen</w:t>
            </w:r>
          </w:p>
          <w:p w14:paraId="0A0F8A9D" w14:textId="202543EB" w:rsidR="000E04C6" w:rsidRPr="000E04C6" w:rsidRDefault="000E04C6" w:rsidP="000E04C6">
            <w:pPr>
              <w:numPr>
                <w:ilvl w:val="0"/>
                <w:numId w:val="30"/>
              </w:numPr>
              <w:rPr>
                <w:rFonts w:ascii="HelveticaNeueLT-Roman" w:hAnsi="HelveticaNeueLT-Roman"/>
                <w:color w:val="000000"/>
              </w:rPr>
            </w:pPr>
            <w:r>
              <w:rPr>
                <w:rFonts w:ascii="HelveticaNeueLT-Roman" w:hAnsi="HelveticaNeueLT-Roman"/>
                <w:color w:val="000000"/>
              </w:rPr>
              <w:t xml:space="preserve">P210 – </w:t>
            </w:r>
            <w:r>
              <w:rPr>
                <w:rStyle w:val="fontstyle01"/>
              </w:rPr>
              <w:t>Von Hitze, heißen Oberflächen, Funken, offenen Flammen und anderen Zündquellen fernhalten. Nicht rauchen</w:t>
            </w:r>
          </w:p>
          <w:p w14:paraId="094BC53D" w14:textId="76BBF0D6" w:rsidR="000E04C6" w:rsidRPr="000E04C6" w:rsidRDefault="000E04C6" w:rsidP="000E04C6">
            <w:pPr>
              <w:numPr>
                <w:ilvl w:val="0"/>
                <w:numId w:val="30"/>
              </w:numPr>
              <w:rPr>
                <w:rFonts w:ascii="HelveticaNeueLT-Roman" w:hAnsi="HelveticaNeueLT-Roman"/>
                <w:color w:val="000000"/>
              </w:rPr>
            </w:pPr>
            <w:r>
              <w:rPr>
                <w:rFonts w:ascii="HelveticaNeueLT-Roman" w:hAnsi="HelveticaNeueLT-Roman"/>
                <w:color w:val="000000"/>
              </w:rPr>
              <w:t xml:space="preserve">P261 – </w:t>
            </w:r>
            <w:r>
              <w:rPr>
                <w:rStyle w:val="fontstyle01"/>
              </w:rPr>
              <w:t>Einatmen von Nebel oder Dampf vermeiden</w:t>
            </w:r>
          </w:p>
          <w:p w14:paraId="2A0473D2" w14:textId="7477173B" w:rsidR="000E04C6" w:rsidRPr="000E04C6" w:rsidRDefault="000E04C6" w:rsidP="000E04C6">
            <w:pPr>
              <w:numPr>
                <w:ilvl w:val="0"/>
                <w:numId w:val="30"/>
              </w:numPr>
              <w:rPr>
                <w:rFonts w:ascii="HelveticaNeueLT-Roman" w:hAnsi="HelveticaNeueLT-Roman"/>
                <w:color w:val="000000"/>
              </w:rPr>
            </w:pPr>
            <w:r>
              <w:rPr>
                <w:rFonts w:ascii="HelveticaNeueLT-Roman" w:hAnsi="HelveticaNeueLT-Roman"/>
                <w:color w:val="000000"/>
              </w:rPr>
              <w:t xml:space="preserve">P273 – </w:t>
            </w:r>
            <w:r>
              <w:rPr>
                <w:rStyle w:val="fontstyle01"/>
              </w:rPr>
              <w:t>Freisetzung in die Umwelt vermeiden.</w:t>
            </w:r>
          </w:p>
          <w:p w14:paraId="3646DE66" w14:textId="1FD37C17" w:rsidR="000E04C6" w:rsidRPr="000E04C6" w:rsidRDefault="000E04C6" w:rsidP="000E04C6">
            <w:pPr>
              <w:numPr>
                <w:ilvl w:val="0"/>
                <w:numId w:val="30"/>
              </w:numPr>
              <w:rPr>
                <w:rFonts w:ascii="HelveticaNeueLT-Roman" w:hAnsi="HelveticaNeueLT-Roman"/>
                <w:color w:val="000000"/>
              </w:rPr>
            </w:pPr>
            <w:r>
              <w:rPr>
                <w:rFonts w:ascii="HelveticaNeueLT-Roman" w:hAnsi="HelveticaNeueLT-Roman"/>
                <w:color w:val="000000"/>
              </w:rPr>
              <w:t xml:space="preserve">P280 – </w:t>
            </w:r>
            <w:r>
              <w:rPr>
                <w:rStyle w:val="fontstyle01"/>
              </w:rPr>
              <w:t>Schutzhandschuhe/ Schutzkleidung/ Augenschutz/ Gesichtsschutz tragen.</w:t>
            </w:r>
          </w:p>
          <w:p w14:paraId="1C86EA0A" w14:textId="744442A3" w:rsidR="00C273F3" w:rsidRPr="00456823" w:rsidRDefault="00C273F3" w:rsidP="000E04C6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456823">
              <w:rPr>
                <w:rStyle w:val="fontstyle01"/>
              </w:rPr>
              <w:t>P30</w:t>
            </w:r>
            <w:r w:rsidR="000E04C6">
              <w:rPr>
                <w:rStyle w:val="fontstyle01"/>
              </w:rPr>
              <w:t>8</w:t>
            </w:r>
            <w:r w:rsidRPr="00456823">
              <w:rPr>
                <w:rStyle w:val="fontstyle01"/>
              </w:rPr>
              <w:t>+P31</w:t>
            </w:r>
            <w:r w:rsidR="000E04C6">
              <w:rPr>
                <w:rStyle w:val="fontstyle01"/>
              </w:rPr>
              <w:t>3</w:t>
            </w:r>
            <w:r w:rsidRPr="00456823">
              <w:rPr>
                <w:rStyle w:val="fontstyle01"/>
              </w:rPr>
              <w:t xml:space="preserve"> – </w:t>
            </w:r>
            <w:r w:rsidR="000E04C6">
              <w:rPr>
                <w:rStyle w:val="fontstyle01"/>
              </w:rPr>
              <w:t>Bei Exposition oder falls betroffen: Ärztlichen Rat einholen</w:t>
            </w:r>
          </w:p>
          <w:p w14:paraId="702A1D27" w14:textId="77777777" w:rsidR="000E04C6" w:rsidRDefault="000E04C6" w:rsidP="00456823">
            <w:pPr>
              <w:ind w:left="227"/>
              <w:rPr>
                <w:rStyle w:val="fontstyle01"/>
              </w:rPr>
            </w:pPr>
          </w:p>
          <w:p w14:paraId="1757A9B3" w14:textId="79BD59C7" w:rsidR="00911BC7" w:rsidRPr="00456823" w:rsidRDefault="00911BC7" w:rsidP="00456823">
            <w:pPr>
              <w:ind w:left="227"/>
              <w:rPr>
                <w:rFonts w:ascii="Arial" w:hAnsi="Arial" w:cs="Arial"/>
                <w:bCs/>
                <w:sz w:val="18"/>
                <w:szCs w:val="18"/>
              </w:rPr>
            </w:pPr>
            <w:r w:rsidRPr="00456823">
              <w:rPr>
                <w:rFonts w:ascii="Arial" w:hAnsi="Arial" w:cs="Arial"/>
                <w:bCs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275665">
            <w:pPr>
              <w:ind w:left="720"/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275665" w14:paraId="19AFFEF5" w14:textId="77777777" w:rsidTr="00240677">
              <w:tc>
                <w:tcPr>
                  <w:tcW w:w="2426" w:type="dxa"/>
                </w:tcPr>
                <w:p w14:paraId="24DB767B" w14:textId="063E65FA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06330778" w:rsidR="00911BC7" w:rsidRPr="0012729E" w:rsidRDefault="00B01A8D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0E04C6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gemäß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EN 166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911BC7" w:rsidRPr="00275665" w14:paraId="1D1BAFD7" w14:textId="77777777" w:rsidTr="00240677">
              <w:tc>
                <w:tcPr>
                  <w:tcW w:w="2426" w:type="dxa"/>
                </w:tcPr>
                <w:p w14:paraId="0FD4CF0E" w14:textId="29DEC2B6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374).</w:t>
                  </w:r>
                </w:p>
                <w:p w14:paraId="0A13B8E2" w14:textId="77777777" w:rsidR="0012729E" w:rsidRDefault="00911BC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411D0BB8" w:rsidR="00911BC7" w:rsidRPr="00275665" w:rsidRDefault="000E04C6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Fluorkautschuk</w:t>
                  </w:r>
                  <w:r w:rsidR="0012729E" w:rsidRP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;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&gt;</w:t>
                  </w:r>
                  <w:r w:rsidR="00B01A8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30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min;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Dicke 0,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7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mm)</w:t>
                  </w:r>
                </w:p>
              </w:tc>
            </w:tr>
            <w:tr w:rsidR="00911BC7" w:rsidRPr="00275665" w14:paraId="33ED0A34" w14:textId="77777777" w:rsidTr="00240677">
              <w:tc>
                <w:tcPr>
                  <w:tcW w:w="2426" w:type="dxa"/>
                </w:tcPr>
                <w:p w14:paraId="6741C37A" w14:textId="350ECE14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02DA32E1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erforderlich.</w:t>
                  </w:r>
                </w:p>
                <w:p w14:paraId="60F50C7D" w14:textId="12B1E341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Benetzte Kleidung sofort ausziehen.</w:t>
                  </w:r>
                </w:p>
              </w:tc>
            </w:tr>
            <w:tr w:rsidR="00911BC7" w:rsidRPr="00275665" w14:paraId="184C4560" w14:textId="77777777" w:rsidTr="00240677">
              <w:tc>
                <w:tcPr>
                  <w:tcW w:w="2426" w:type="dxa"/>
                </w:tcPr>
                <w:p w14:paraId="27AD2ADC" w14:textId="2ACA6AE2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154FFBFC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Atemfiltergerät – Filtertyp A</w:t>
                  </w:r>
                  <w:r w:rsidR="000E04C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-</w:t>
                  </w:r>
                  <w:r w:rsidR="00B01A8D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P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Konzentrationen in der Luft über der Expositionsgrenze.</w:t>
                  </w:r>
                </w:p>
              </w:tc>
            </w:tr>
            <w:tr w:rsidR="00911BC7" w:rsidRPr="00275665" w14:paraId="32388AEE" w14:textId="77777777" w:rsidTr="00240677">
              <w:tc>
                <w:tcPr>
                  <w:tcW w:w="2426" w:type="dxa"/>
                </w:tcPr>
                <w:p w14:paraId="410E29D3" w14:textId="4B356F67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911BC7" w:rsidRPr="009A0291" w:rsidRDefault="00911BC7" w:rsidP="00B01A8D">
            <w:pPr>
              <w:ind w:left="72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A96CCE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32" type="#_x0000_t75" style="width:54.95pt;height:54.95pt">
                  <v:imagedata r:id="rId15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3" type="#_x0000_t75" style="width:54.95pt;height:54.95pt">
                  <v:imagedata r:id="rId16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165A7D38" w14:textId="11C41F76" w:rsidR="00275665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Wassernebel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Kohlendioxid (CO2)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Trockenlöschmittel</w:t>
                  </w:r>
                </w:p>
                <w:p w14:paraId="5071BABC" w14:textId="758DD5A4" w:rsidR="00911BC7" w:rsidRPr="00412F02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2E172DE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6F841FC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A96CCE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4" type="#_x0000_t75" style="width:52.65pt;height:53.4pt">
                  <v:imagedata r:id="rId17" o:title=""/>
                </v:shape>
              </w:pict>
            </w:r>
          </w:p>
          <w:p w14:paraId="77C43F81" w14:textId="77777777" w:rsidR="00911BC7" w:rsidRDefault="00A96CCE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5" type="#_x0000_t75" style="width:52.65pt;height:53.4pt">
                  <v:imagedata r:id="rId18" o:title=""/>
                </v:shape>
              </w:pict>
            </w:r>
          </w:p>
          <w:p w14:paraId="73EDF727" w14:textId="6D46A9DB" w:rsidR="00911BC7" w:rsidRDefault="00A96CCE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6" type="#_x0000_t75" style="width:52.65pt;height:53.4pt">
                  <v:imagedata r:id="rId19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1479708" w:rsidR="00B01A8D" w:rsidRPr="00275665" w:rsidRDefault="00B01A8D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Frischluftzufuhr, bei Beschwerden Arzt aufsuchen.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1B7C754" w:rsidR="00275665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Haut sofort mit viel Wasser während mindestens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15 Minuten abspülen und dabei verunreinigte Kleidung und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Schuhe ausziehe</w:t>
                  </w:r>
                  <w:r w:rsidR="000E04C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 und vor Wiedergebrauch waschen.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451DB013" w14:textId="77777777" w:rsid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Augen sofort mit viel Wasser während mindestens 15 Minuten ausspülen.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Kontaktlinsen, wenn möglich, entfernen.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22CFF9EB" w14:textId="0E21E367" w:rsidR="00911BC7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371A48F3" w:rsidR="00911BC7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Verschlucken, KEIN Erbrechen hervorrufen.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gründlich mit Wasser ausspülen.</w:t>
                  </w:r>
                </w:p>
              </w:tc>
            </w:tr>
            <w:tr w:rsidR="00911BC7" w:rsidRPr="00410421" w14:paraId="0B318B5D" w14:textId="77777777" w:rsidTr="00A7724E">
              <w:tc>
                <w:tcPr>
                  <w:tcW w:w="2142" w:type="dxa"/>
                </w:tcPr>
                <w:p w14:paraId="3D18177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049D307" w14:textId="066D6AB2" w:rsidR="00911BC7" w:rsidRPr="00410421" w:rsidRDefault="00911BC7" w:rsidP="00275665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61BE6B9E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 xml:space="preserve">Transport / </w:t>
            </w:r>
            <w:r w:rsidR="00275665">
              <w:rPr>
                <w:rFonts w:ascii="Arial" w:hAnsi="Arial" w:cs="Arial"/>
                <w:b/>
                <w:color w:val="FFFFFF"/>
                <w:sz w:val="24"/>
              </w:rPr>
              <w:t>Lagerung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7EC8206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UN-Nummer: </w:t>
            </w:r>
            <w:r w:rsidR="00FE6AD9">
              <w:rPr>
                <w:rFonts w:ascii="Arial" w:hAnsi="Arial" w:cs="Arial"/>
                <w:sz w:val="18"/>
                <w:szCs w:val="18"/>
              </w:rPr>
              <w:t>1263</w:t>
            </w:r>
          </w:p>
          <w:p w14:paraId="0D9DD00C" w14:textId="6E7E70CE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12729E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77ABD55" w14:textId="77777777" w:rsidR="0012729E" w:rsidRDefault="00275665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3 (TRGS 510)</w:t>
            </w:r>
          </w:p>
          <w:p w14:paraId="42B79982" w14:textId="08CA5210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12729E">
              <w:rPr>
                <w:rFonts w:ascii="Arial" w:hAnsi="Arial" w:cs="Arial"/>
                <w:sz w:val="18"/>
                <w:szCs w:val="18"/>
              </w:rPr>
              <w:t>Wassergefährdung</w:t>
            </w:r>
            <w:r>
              <w:rPr>
                <w:rFonts w:ascii="Arial" w:hAnsi="Arial" w:cs="Arial"/>
                <w:sz w:val="18"/>
                <w:szCs w:val="18"/>
              </w:rPr>
              <w:t>sklasse</w:t>
            </w:r>
            <w:r w:rsidRPr="0012729E">
              <w:rPr>
                <w:rFonts w:ascii="Arial" w:hAnsi="Arial" w:cs="Arial"/>
                <w:sz w:val="18"/>
                <w:szCs w:val="18"/>
              </w:rPr>
              <w:t>: WGK 2 deutlich wassergefährdend</w:t>
            </w:r>
          </w:p>
          <w:p w14:paraId="4EECE596" w14:textId="0CD549D1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5C62597B" w14:textId="77777777" w:rsidR="0012729E" w:rsidRDefault="003252C5" w:rsidP="003252C5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 01 11 Farb- und Lackabfälle, die organische Lösemittel oder andere gefährliche Stoffe enthalten</w:t>
            </w:r>
          </w:p>
          <w:p w14:paraId="36D0DBF3" w14:textId="4FE19C0F" w:rsidR="003252C5" w:rsidRPr="00410421" w:rsidRDefault="003252C5" w:rsidP="003252C5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72935F2A" w:rsidR="00911BC7" w:rsidRPr="00410421" w:rsidRDefault="00911BC7" w:rsidP="0012729E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A6CF6">
              <w:rPr>
                <w:rFonts w:ascii="Arial" w:hAnsi="Arial" w:cs="Arial"/>
                <w:sz w:val="18"/>
                <w:szCs w:val="18"/>
              </w:rPr>
              <w:t>Würth 1K Kunstharzlack glänzend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v. </w:t>
            </w:r>
            <w:r w:rsidR="00CA6CF6">
              <w:rPr>
                <w:rFonts w:ascii="Arial" w:hAnsi="Arial" w:cs="Arial"/>
                <w:sz w:val="18"/>
                <w:szCs w:val="18"/>
              </w:rPr>
              <w:t>30.05.2023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Version </w:t>
            </w:r>
            <w:r w:rsidR="00CA6CF6">
              <w:rPr>
                <w:rFonts w:ascii="Arial" w:hAnsi="Arial" w:cs="Arial"/>
                <w:sz w:val="18"/>
                <w:szCs w:val="18"/>
              </w:rPr>
              <w:t>13.0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2247"/>
    <w:rsid w:val="000575A9"/>
    <w:rsid w:val="000775A3"/>
    <w:rsid w:val="00082FA1"/>
    <w:rsid w:val="000926C9"/>
    <w:rsid w:val="000B2AC2"/>
    <w:rsid w:val="000B42AE"/>
    <w:rsid w:val="000E04C6"/>
    <w:rsid w:val="000E63E0"/>
    <w:rsid w:val="000E6454"/>
    <w:rsid w:val="0012729E"/>
    <w:rsid w:val="00132C2D"/>
    <w:rsid w:val="001429E9"/>
    <w:rsid w:val="00143B26"/>
    <w:rsid w:val="00174ADE"/>
    <w:rsid w:val="001C27EC"/>
    <w:rsid w:val="00200C77"/>
    <w:rsid w:val="00211ACE"/>
    <w:rsid w:val="00227082"/>
    <w:rsid w:val="00230E94"/>
    <w:rsid w:val="002403CC"/>
    <w:rsid w:val="00240677"/>
    <w:rsid w:val="002708DC"/>
    <w:rsid w:val="00275665"/>
    <w:rsid w:val="002A42CC"/>
    <w:rsid w:val="002B5BC1"/>
    <w:rsid w:val="002F3EC1"/>
    <w:rsid w:val="003227E3"/>
    <w:rsid w:val="003252C5"/>
    <w:rsid w:val="00345350"/>
    <w:rsid w:val="00391EEE"/>
    <w:rsid w:val="003945C7"/>
    <w:rsid w:val="00395462"/>
    <w:rsid w:val="003A04BB"/>
    <w:rsid w:val="003D15B5"/>
    <w:rsid w:val="003D49AE"/>
    <w:rsid w:val="003E0ECF"/>
    <w:rsid w:val="00410421"/>
    <w:rsid w:val="00412F02"/>
    <w:rsid w:val="00420192"/>
    <w:rsid w:val="00452AA8"/>
    <w:rsid w:val="00456823"/>
    <w:rsid w:val="00467539"/>
    <w:rsid w:val="0049326F"/>
    <w:rsid w:val="004C661B"/>
    <w:rsid w:val="004F33D9"/>
    <w:rsid w:val="005A22A5"/>
    <w:rsid w:val="005D7B9A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83155"/>
    <w:rsid w:val="007D5F6F"/>
    <w:rsid w:val="00825FEF"/>
    <w:rsid w:val="00850D85"/>
    <w:rsid w:val="008923B4"/>
    <w:rsid w:val="008D48D4"/>
    <w:rsid w:val="00900D68"/>
    <w:rsid w:val="00911BC7"/>
    <w:rsid w:val="009307D7"/>
    <w:rsid w:val="0093333C"/>
    <w:rsid w:val="0094473A"/>
    <w:rsid w:val="00954758"/>
    <w:rsid w:val="00976B06"/>
    <w:rsid w:val="009A0291"/>
    <w:rsid w:val="009A2150"/>
    <w:rsid w:val="009A5780"/>
    <w:rsid w:val="009B277F"/>
    <w:rsid w:val="009D6EF9"/>
    <w:rsid w:val="00A16A34"/>
    <w:rsid w:val="00A31BEB"/>
    <w:rsid w:val="00A77AD5"/>
    <w:rsid w:val="00A94F46"/>
    <w:rsid w:val="00A96CCE"/>
    <w:rsid w:val="00AA6595"/>
    <w:rsid w:val="00AC6920"/>
    <w:rsid w:val="00AD16D0"/>
    <w:rsid w:val="00AD1CE2"/>
    <w:rsid w:val="00B01A8D"/>
    <w:rsid w:val="00B36D22"/>
    <w:rsid w:val="00B70B9D"/>
    <w:rsid w:val="00B874AC"/>
    <w:rsid w:val="00B97642"/>
    <w:rsid w:val="00BA15FD"/>
    <w:rsid w:val="00BC5186"/>
    <w:rsid w:val="00BD017A"/>
    <w:rsid w:val="00C07D75"/>
    <w:rsid w:val="00C273F3"/>
    <w:rsid w:val="00C746FD"/>
    <w:rsid w:val="00CA6CF6"/>
    <w:rsid w:val="00D510EB"/>
    <w:rsid w:val="00D57DD8"/>
    <w:rsid w:val="00D6771D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963D8"/>
    <w:rsid w:val="00FB1EDB"/>
    <w:rsid w:val="00FB7F79"/>
    <w:rsid w:val="00FE6AD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2821</Characters>
  <Application>Microsoft Office Word</Application>
  <DocSecurity>0</DocSecurity>
  <PresentationFormat/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45</cp:revision>
  <cp:lastPrinted>2025-03-31T14:28:00Z</cp:lastPrinted>
  <dcterms:created xsi:type="dcterms:W3CDTF">2019-04-05T08:17:00Z</dcterms:created>
  <dcterms:modified xsi:type="dcterms:W3CDTF">2025-09-22T09:14:00Z</dcterms:modified>
  <cp:category/>
</cp:coreProperties>
</file>