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A26C9" w14:paraId="47D19095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580D565" w14:textId="77777777" w:rsidR="006A26C9" w:rsidRDefault="006A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8773A2" w14:textId="77777777" w:rsidR="006A26C9" w:rsidRPr="00B072B8" w:rsidRDefault="006A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6BF5ED" w14:textId="77777777" w:rsidR="006A26C9" w:rsidRDefault="006A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DC66A66" w14:textId="77777777" w:rsidR="006A26C9" w:rsidRPr="001F0731" w:rsidRDefault="006A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FECBB12" w14:textId="33B84FAD" w:rsidR="006A26C9" w:rsidRDefault="00754C18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3B5129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A26C9" w14:paraId="36E06054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A4854F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9B1818" w14:textId="42798FBB" w:rsidR="006A26C9" w:rsidRPr="00B072B8" w:rsidRDefault="00754C18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F815E1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36C2551" w14:textId="77777777" w:rsidR="006A26C9" w:rsidRDefault="006A26C9" w:rsidP="0050653F">
            <w:pPr>
              <w:rPr>
                <w:rFonts w:ascii="Arial" w:hAnsi="Arial"/>
              </w:rPr>
            </w:pPr>
          </w:p>
        </w:tc>
      </w:tr>
      <w:tr w:rsidR="006A26C9" w14:paraId="18075D70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8DC506E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06649B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4E3D36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38F3595" w14:textId="77777777" w:rsidR="006A26C9" w:rsidRDefault="006A26C9" w:rsidP="0050653F">
            <w:pPr>
              <w:rPr>
                <w:rFonts w:ascii="Arial" w:hAnsi="Arial"/>
              </w:rPr>
            </w:pPr>
          </w:p>
        </w:tc>
      </w:tr>
      <w:tr w:rsidR="006A26C9" w:rsidRPr="001F0731" w14:paraId="57E30A86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D985006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42FB2E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AAD713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09B2B1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7191262" w14:textId="77777777" w:rsidR="006A26C9" w:rsidRPr="001F0731" w:rsidRDefault="006A26C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A26C9" w:rsidRPr="001F0731" w14:paraId="3D23B69F" w14:textId="77777777" w:rsidTr="008A1A95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3C17971D" w14:textId="77777777" w:rsidR="006A26C9" w:rsidRPr="00B072B8" w:rsidRDefault="006A26C9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00D049B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3E769CAE" w14:textId="77777777" w:rsidR="006A26C9" w:rsidRPr="00B072B8" w:rsidRDefault="006A26C9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65881D" w14:textId="535C0AD4" w:rsidR="006A26C9" w:rsidRPr="001F0731" w:rsidRDefault="006A26C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754C18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754C18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754C18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26CC7597" w:rsidR="002403CC" w:rsidRPr="00345350" w:rsidRDefault="00D52CFD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Zinkspray</w:t>
            </w:r>
          </w:p>
        </w:tc>
      </w:tr>
      <w:tr w:rsidR="002403CC" w:rsidRPr="009A0291" w14:paraId="52773DE5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754C18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639F04B4" w14:textId="77777777" w:rsidR="001C2691" w:rsidRPr="001C2691" w:rsidRDefault="001C2691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C2691">
              <w:rPr>
                <w:rFonts w:cs="Arial"/>
                <w:sz w:val="18"/>
                <w:szCs w:val="18"/>
              </w:rPr>
              <w:t>H304 – Kann bei Verschlucken und Eindringen in die Atemwege tödlich sein.</w:t>
            </w:r>
          </w:p>
          <w:p w14:paraId="6684498D" w14:textId="3424E7B7" w:rsidR="001C2691" w:rsidRDefault="001C2691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C2691">
              <w:rPr>
                <w:rFonts w:cs="Arial"/>
                <w:sz w:val="18"/>
                <w:szCs w:val="18"/>
              </w:rPr>
              <w:t>H315 – Verursacht Hautreizungen</w:t>
            </w:r>
          </w:p>
          <w:p w14:paraId="06DA1560" w14:textId="2C3792D1" w:rsidR="00D52CFD" w:rsidRPr="00D52CFD" w:rsidRDefault="00D52CFD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52CFD">
              <w:rPr>
                <w:rFonts w:cs="Arial"/>
                <w:sz w:val="18"/>
                <w:szCs w:val="18"/>
              </w:rPr>
              <w:t>H319 – Verursacht schwere Augenreizung</w:t>
            </w:r>
          </w:p>
          <w:p w14:paraId="7C069018" w14:textId="77777777" w:rsidR="001C2691" w:rsidRPr="001C2691" w:rsidRDefault="001C2691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C2691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22D2DBD0" w14:textId="77777777" w:rsidR="001C2691" w:rsidRPr="001C2691" w:rsidRDefault="001C2691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C2691">
              <w:rPr>
                <w:rFonts w:cs="Arial"/>
                <w:sz w:val="18"/>
                <w:szCs w:val="18"/>
              </w:rPr>
              <w:t>H412 – Giftig für Wasserorganismen, mit langfristiger Wirkung</w:t>
            </w:r>
          </w:p>
          <w:p w14:paraId="7E4B4252" w14:textId="3F70D221" w:rsidR="00D21C68" w:rsidRPr="00D21C68" w:rsidRDefault="00D21C68" w:rsidP="00D21C68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6BDE09BE" w:rsidR="00410421" w:rsidRPr="009A0291" w:rsidRDefault="00754C18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69B2C25">
                <v:shape id="_x0000_i1027" type="#_x0000_t75" style="width:54.2pt;height:54.2pt">
                  <v:imagedata r:id="rId10" o:title=""/>
                </v:shape>
              </w:pict>
            </w:r>
            <w:r>
              <w:rPr>
                <w:noProof/>
              </w:rPr>
              <w:pict w14:anchorId="3EC5B8F5">
                <v:shape id="_x0000_i1028" type="#_x0000_t75" style="width:54.2pt;height:51.85pt">
                  <v:imagedata r:id="rId11" o:title=""/>
                </v:shape>
              </w:pict>
            </w:r>
          </w:p>
        </w:tc>
      </w:tr>
      <w:tr w:rsidR="00412F02" w14:paraId="14817259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7679548" w:rsidR="00EA3767" w:rsidRPr="009A0291" w:rsidRDefault="00754C18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2E64812">
                <v:shape id="_x0000_i1029" type="#_x0000_t75" style="width:52.65pt;height:52.6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0" type="#_x0000_t75" style="width:52.65pt;height:52.65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2.65pt;height:52.65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2D929A6" w14:textId="15C831CC" w:rsidR="002660FA" w:rsidRPr="002660FA" w:rsidRDefault="002660FA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</w:p>
          <w:p w14:paraId="601F73FC" w14:textId="77777777" w:rsidR="002660FA" w:rsidRPr="002660FA" w:rsidRDefault="002660FA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Nicht rauchen.</w:t>
            </w:r>
          </w:p>
          <w:p w14:paraId="31B16A9C" w14:textId="77777777" w:rsidR="002660FA" w:rsidRPr="002660FA" w:rsidRDefault="002660FA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16D986E0" w14:textId="11D1AC42" w:rsidR="002660FA" w:rsidRDefault="002660FA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P270 – Bei Gebrauch nicht essen, trinken oder rauchen.</w:t>
            </w:r>
          </w:p>
          <w:p w14:paraId="33CA0EBC" w14:textId="3E397A07" w:rsidR="00D52CFD" w:rsidRPr="00D52CFD" w:rsidRDefault="00D52CFD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52CFD"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2E904DEF" w14:textId="77777777" w:rsidR="002660FA" w:rsidRPr="002660FA" w:rsidRDefault="002660FA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6A73EB44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52C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5F7F5FB7" w:rsidR="00EA3767" w:rsidRPr="00412F02" w:rsidRDefault="001C2691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Nitrilbutylkautschuk Handschuhe empfohlen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1C2691" w:rsidRPr="00412F02" w14:paraId="31914F67" w14:textId="77777777" w:rsidTr="00DB5BE9">
              <w:tc>
                <w:tcPr>
                  <w:tcW w:w="2336" w:type="dxa"/>
                </w:tcPr>
                <w:p w14:paraId="5D41B3E2" w14:textId="77777777" w:rsidR="001C2691" w:rsidRPr="00412F02" w:rsidRDefault="001C2691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3C9EC250" w14:textId="3E0B2BF2" w:rsidR="001C2691" w:rsidRDefault="001C2691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 &gt; 480 min, empfohlene Materialstärke mind. 0,38mm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1896C3FB" w:rsidR="00410421" w:rsidRPr="00412F02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für gute Belüftung sorgen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754C18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95pt;height:54.95pt">
                  <v:imagedata r:id="rId15" o:title=""/>
                </v:shape>
              </w:pict>
            </w:r>
          </w:p>
          <w:p w14:paraId="0A4FF327" w14:textId="16DF96EE" w:rsidR="00EA3767" w:rsidRPr="009A0291" w:rsidRDefault="00754C18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95pt;height:54.95pt">
                  <v:imagedata r:id="rId16" o:title=""/>
                </v:shape>
              </w:pict>
            </w:r>
          </w:p>
        </w:tc>
      </w:tr>
      <w:tr w:rsidR="006A26C9" w:rsidRPr="009A0291" w14:paraId="672F061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6291BC5" w:rsidR="006A26C9" w:rsidRDefault="006A26C9" w:rsidP="006A26C9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6A26C9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C90E564" w:rsidR="00412F02" w:rsidRPr="00412F02" w:rsidRDefault="00D52CF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Schaum,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Wassersprühstrahl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</w:t>
                  </w:r>
                </w:p>
              </w:tc>
            </w:tr>
            <w:tr w:rsidR="00412F02" w:rsidRPr="00412F02" w14:paraId="14DC70D3" w14:textId="77777777" w:rsidTr="006A26C9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69644FDD" w:rsidR="00412F02" w:rsidRPr="00412F02" w:rsidRDefault="00D52CF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6A26C9" w:rsidRPr="009A0291" w14:paraId="0EF7EE2F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88B9C5" w:rsidR="006A26C9" w:rsidRPr="009A0291" w:rsidRDefault="006A26C9" w:rsidP="006A26C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754C18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3.4pt;height:53.4pt">
                  <v:imagedata r:id="rId17" o:title=""/>
                </v:shape>
              </w:pict>
            </w:r>
          </w:p>
          <w:p w14:paraId="378C5F6B" w14:textId="39EDBCE0" w:rsidR="00F963D8" w:rsidRDefault="00754C18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3.4pt;height:53.4pt">
                  <v:imagedata r:id="rId18" o:title=""/>
                </v:shape>
              </w:pict>
            </w:r>
          </w:p>
          <w:p w14:paraId="58793872" w14:textId="4BD96501" w:rsidR="00F963D8" w:rsidRPr="009A0291" w:rsidRDefault="00754C18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3.4pt;height:53.4pt">
                  <v:imagedata r:id="rId19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AE9251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182C070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211EAE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17E9E">
              <w:rPr>
                <w:rFonts w:ascii="Arial" w:hAnsi="Arial" w:cs="Arial"/>
                <w:sz w:val="18"/>
                <w:szCs w:val="18"/>
              </w:rPr>
              <w:t>1950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DRUCKGASPACKUNGEN</w:t>
            </w:r>
          </w:p>
          <w:p w14:paraId="7330C5AA" w14:textId="608DCAF0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0701CB">
              <w:rPr>
                <w:rFonts w:ascii="Arial" w:hAnsi="Arial" w:cs="Arial"/>
                <w:sz w:val="18"/>
                <w:szCs w:val="18"/>
              </w:rPr>
              <w:t>.1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2D48E74B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7A1A59">
              <w:rPr>
                <w:rFonts w:ascii="Arial" w:hAnsi="Arial" w:cs="Arial"/>
                <w:sz w:val="18"/>
                <w:szCs w:val="18"/>
              </w:rPr>
              <w:t>16 05 04</w:t>
            </w:r>
          </w:p>
        </w:tc>
      </w:tr>
      <w:tr w:rsidR="006206E1" w:rsidRPr="009A0291" w14:paraId="51EABC65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35311DA8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B5615B">
              <w:rPr>
                <w:rFonts w:ascii="Arial" w:hAnsi="Arial" w:cs="Arial"/>
                <w:sz w:val="18"/>
                <w:szCs w:val="18"/>
              </w:rPr>
              <w:t>arecal, Galva Zinc Premium</w:t>
            </w:r>
          </w:p>
        </w:tc>
      </w:tr>
      <w:tr w:rsidR="006206E1" w:rsidRPr="009A0291" w14:paraId="7E79D351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280346">
    <w:abstractNumId w:val="0"/>
  </w:num>
  <w:num w:numId="2" w16cid:durableId="241650427">
    <w:abstractNumId w:val="12"/>
  </w:num>
  <w:num w:numId="3" w16cid:durableId="1894078919">
    <w:abstractNumId w:val="1"/>
  </w:num>
  <w:num w:numId="4" w16cid:durableId="2010135386">
    <w:abstractNumId w:val="9"/>
  </w:num>
  <w:num w:numId="5" w16cid:durableId="467210935">
    <w:abstractNumId w:val="15"/>
  </w:num>
  <w:num w:numId="6" w16cid:durableId="1990011785">
    <w:abstractNumId w:val="33"/>
  </w:num>
  <w:num w:numId="7" w16cid:durableId="2112164620">
    <w:abstractNumId w:val="13"/>
  </w:num>
  <w:num w:numId="8" w16cid:durableId="1087657651">
    <w:abstractNumId w:val="18"/>
  </w:num>
  <w:num w:numId="9" w16cid:durableId="1934315544">
    <w:abstractNumId w:val="16"/>
  </w:num>
  <w:num w:numId="10" w16cid:durableId="1907375343">
    <w:abstractNumId w:val="22"/>
  </w:num>
  <w:num w:numId="11" w16cid:durableId="1107195395">
    <w:abstractNumId w:val="7"/>
  </w:num>
  <w:num w:numId="12" w16cid:durableId="656030755">
    <w:abstractNumId w:val="29"/>
  </w:num>
  <w:num w:numId="13" w16cid:durableId="1152714180">
    <w:abstractNumId w:val="31"/>
  </w:num>
  <w:num w:numId="14" w16cid:durableId="1506281746">
    <w:abstractNumId w:val="5"/>
  </w:num>
  <w:num w:numId="15" w16cid:durableId="1431319210">
    <w:abstractNumId w:val="27"/>
  </w:num>
  <w:num w:numId="16" w16cid:durableId="1786391346">
    <w:abstractNumId w:val="30"/>
  </w:num>
  <w:num w:numId="17" w16cid:durableId="573587171">
    <w:abstractNumId w:val="23"/>
  </w:num>
  <w:num w:numId="18" w16cid:durableId="1176656632">
    <w:abstractNumId w:val="21"/>
  </w:num>
  <w:num w:numId="19" w16cid:durableId="2071537299">
    <w:abstractNumId w:val="28"/>
  </w:num>
  <w:num w:numId="20" w16cid:durableId="917792003">
    <w:abstractNumId w:val="14"/>
  </w:num>
  <w:num w:numId="21" w16cid:durableId="1439837056">
    <w:abstractNumId w:val="25"/>
  </w:num>
  <w:num w:numId="22" w16cid:durableId="1061368422">
    <w:abstractNumId w:val="2"/>
  </w:num>
  <w:num w:numId="23" w16cid:durableId="1816487656">
    <w:abstractNumId w:val="20"/>
  </w:num>
  <w:num w:numId="24" w16cid:durableId="803932291">
    <w:abstractNumId w:val="32"/>
  </w:num>
  <w:num w:numId="25" w16cid:durableId="1868520594">
    <w:abstractNumId w:val="4"/>
  </w:num>
  <w:num w:numId="26" w16cid:durableId="1246645355">
    <w:abstractNumId w:val="24"/>
  </w:num>
  <w:num w:numId="27" w16cid:durableId="1719697179">
    <w:abstractNumId w:val="3"/>
  </w:num>
  <w:num w:numId="28" w16cid:durableId="675696890">
    <w:abstractNumId w:val="6"/>
  </w:num>
  <w:num w:numId="29" w16cid:durableId="434137967">
    <w:abstractNumId w:val="10"/>
  </w:num>
  <w:num w:numId="30" w16cid:durableId="2142383868">
    <w:abstractNumId w:val="8"/>
  </w:num>
  <w:num w:numId="31" w16cid:durableId="1439715630">
    <w:abstractNumId w:val="26"/>
  </w:num>
  <w:num w:numId="32" w16cid:durableId="1595673150">
    <w:abstractNumId w:val="17"/>
  </w:num>
  <w:num w:numId="33" w16cid:durableId="774862271">
    <w:abstractNumId w:val="19"/>
  </w:num>
  <w:num w:numId="34" w16cid:durableId="13530667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01CB"/>
    <w:rsid w:val="000775A3"/>
    <w:rsid w:val="00082FA1"/>
    <w:rsid w:val="000B42AE"/>
    <w:rsid w:val="000D130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1B4CBA"/>
    <w:rsid w:val="001C2691"/>
    <w:rsid w:val="00200C77"/>
    <w:rsid w:val="00205B70"/>
    <w:rsid w:val="00211ACE"/>
    <w:rsid w:val="00222589"/>
    <w:rsid w:val="002403CC"/>
    <w:rsid w:val="002660FA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A7300"/>
    <w:rsid w:val="004C661B"/>
    <w:rsid w:val="004D6030"/>
    <w:rsid w:val="00517E9E"/>
    <w:rsid w:val="005A417B"/>
    <w:rsid w:val="005D7B9A"/>
    <w:rsid w:val="006206E1"/>
    <w:rsid w:val="006223A5"/>
    <w:rsid w:val="006279CD"/>
    <w:rsid w:val="00632E0B"/>
    <w:rsid w:val="00670957"/>
    <w:rsid w:val="00677782"/>
    <w:rsid w:val="00686315"/>
    <w:rsid w:val="006A26C9"/>
    <w:rsid w:val="006A4ABD"/>
    <w:rsid w:val="006A5BA5"/>
    <w:rsid w:val="006C1DBB"/>
    <w:rsid w:val="006D58AA"/>
    <w:rsid w:val="00734224"/>
    <w:rsid w:val="0073756D"/>
    <w:rsid w:val="00754C18"/>
    <w:rsid w:val="00755CD7"/>
    <w:rsid w:val="007747A3"/>
    <w:rsid w:val="00786CA1"/>
    <w:rsid w:val="00796C41"/>
    <w:rsid w:val="007A1A59"/>
    <w:rsid w:val="007C2DAD"/>
    <w:rsid w:val="007F31DC"/>
    <w:rsid w:val="00821B57"/>
    <w:rsid w:val="00870C47"/>
    <w:rsid w:val="008923B4"/>
    <w:rsid w:val="008A1A95"/>
    <w:rsid w:val="008B2A89"/>
    <w:rsid w:val="008D122A"/>
    <w:rsid w:val="008E656B"/>
    <w:rsid w:val="008E733F"/>
    <w:rsid w:val="00900D68"/>
    <w:rsid w:val="00924EA1"/>
    <w:rsid w:val="009307D7"/>
    <w:rsid w:val="0093333C"/>
    <w:rsid w:val="0094228B"/>
    <w:rsid w:val="009A0291"/>
    <w:rsid w:val="009A2150"/>
    <w:rsid w:val="009B277F"/>
    <w:rsid w:val="009D6EF9"/>
    <w:rsid w:val="00A77AD5"/>
    <w:rsid w:val="00A94F46"/>
    <w:rsid w:val="00AA1459"/>
    <w:rsid w:val="00AA6595"/>
    <w:rsid w:val="00AD16D0"/>
    <w:rsid w:val="00AD1CE2"/>
    <w:rsid w:val="00AF4863"/>
    <w:rsid w:val="00B045DE"/>
    <w:rsid w:val="00B145C6"/>
    <w:rsid w:val="00B5615B"/>
    <w:rsid w:val="00B70B9D"/>
    <w:rsid w:val="00B9340B"/>
    <w:rsid w:val="00B97642"/>
    <w:rsid w:val="00BA15FD"/>
    <w:rsid w:val="00BC5186"/>
    <w:rsid w:val="00BD017A"/>
    <w:rsid w:val="00C02DDB"/>
    <w:rsid w:val="00C07D75"/>
    <w:rsid w:val="00C80419"/>
    <w:rsid w:val="00CB728F"/>
    <w:rsid w:val="00CC724C"/>
    <w:rsid w:val="00D21C68"/>
    <w:rsid w:val="00D43036"/>
    <w:rsid w:val="00D510EB"/>
    <w:rsid w:val="00D52CFD"/>
    <w:rsid w:val="00D57DD8"/>
    <w:rsid w:val="00D6771D"/>
    <w:rsid w:val="00D74873"/>
    <w:rsid w:val="00D84131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F0DC7-D6B5-4C3D-844B-9D39114F3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2700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9</cp:revision>
  <cp:lastPrinted>2024-04-01T16:38:00Z</cp:lastPrinted>
  <dcterms:created xsi:type="dcterms:W3CDTF">2023-03-14T08:31:00Z</dcterms:created>
  <dcterms:modified xsi:type="dcterms:W3CDTF">2025-09-22T09:17:00Z</dcterms:modified>
  <cp:category/>
</cp:coreProperties>
</file>