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D8666" w14:textId="77777777" w:rsidR="00723494" w:rsidRDefault="002C336E" w:rsidP="002C336E">
      <w:pPr>
        <w:jc w:val="center"/>
      </w:pPr>
      <w:r>
        <w:t>ELEC 2543 Object-Oriented Programming and Data Structures</w:t>
      </w:r>
    </w:p>
    <w:p w14:paraId="1379FE3A" w14:textId="25841F6B" w:rsidR="002C336E" w:rsidRDefault="00B438BD" w:rsidP="002C336E">
      <w:pPr>
        <w:jc w:val="center"/>
      </w:pPr>
      <w:r>
        <w:t xml:space="preserve">Exercise </w:t>
      </w:r>
      <w:r w:rsidR="007D0E25">
        <w:t>5</w:t>
      </w:r>
    </w:p>
    <w:p w14:paraId="4A1AC49F" w14:textId="30F1928E" w:rsidR="002C336E" w:rsidRDefault="002C336E" w:rsidP="002C336E">
      <w:pPr>
        <w:jc w:val="center"/>
      </w:pPr>
      <w:r>
        <w:t xml:space="preserve">Topics: </w:t>
      </w:r>
      <w:r w:rsidR="00A36EBC">
        <w:t>Methods and Assignment 1</w:t>
      </w:r>
    </w:p>
    <w:p w14:paraId="73DBC840" w14:textId="5B988DE7" w:rsidR="00D13DAB" w:rsidRDefault="00D13DAB" w:rsidP="002C336E">
      <w:pPr>
        <w:jc w:val="center"/>
      </w:pPr>
      <w:r>
        <w:t xml:space="preserve">Due Date: </w:t>
      </w:r>
      <w:r w:rsidR="007D0E25">
        <w:t>Mar 2</w:t>
      </w:r>
      <w:r>
        <w:t>, 2017</w:t>
      </w:r>
    </w:p>
    <w:p w14:paraId="18C01451" w14:textId="77777777" w:rsidR="007F34B7" w:rsidRDefault="007F34B7" w:rsidP="002C336E">
      <w:pPr>
        <w:jc w:val="center"/>
      </w:pPr>
    </w:p>
    <w:p w14:paraId="1BD81AAE" w14:textId="77777777" w:rsidR="007F34B7" w:rsidRDefault="007F34B7" w:rsidP="002C336E">
      <w:pPr>
        <w:jc w:val="center"/>
      </w:pPr>
    </w:p>
    <w:p w14:paraId="3FE01B1B" w14:textId="1E0E295B" w:rsidR="001C469D" w:rsidRDefault="004E1907" w:rsidP="001C469D">
      <w:pPr>
        <w:ind w:left="-567"/>
      </w:pPr>
      <w:r>
        <w:t>Overview</w:t>
      </w:r>
      <w:r w:rsidR="0026103C">
        <w:t xml:space="preserve">: </w:t>
      </w:r>
      <w:r w:rsidR="00A36EBC">
        <w:t>This lab exercise aims at helping you to get prepared for Assignment 1. You will de</w:t>
      </w:r>
      <w:r w:rsidR="001C469D">
        <w:t xml:space="preserve">velop an extended version of the Random Walk Game </w:t>
      </w:r>
      <w:r w:rsidR="00C57A26">
        <w:t xml:space="preserve">(a very simplified Monopoly game) </w:t>
      </w:r>
      <w:r w:rsidR="001C469D">
        <w:t>that you developed in Lab 3a.</w:t>
      </w:r>
    </w:p>
    <w:p w14:paraId="4555E22F" w14:textId="77777777" w:rsidR="001C469D" w:rsidRDefault="001C469D" w:rsidP="001C469D">
      <w:pPr>
        <w:ind w:left="-567"/>
      </w:pPr>
    </w:p>
    <w:p w14:paraId="5B2B4CF2" w14:textId="198698AD" w:rsidR="001C469D" w:rsidRPr="00B72877" w:rsidRDefault="001C469D" w:rsidP="001C469D">
      <w:pPr>
        <w:ind w:left="-567"/>
        <w:rPr>
          <w:u w:val="single"/>
        </w:rPr>
      </w:pPr>
      <w:r w:rsidRPr="00B72877">
        <w:rPr>
          <w:u w:val="single"/>
        </w:rPr>
        <w:t xml:space="preserve">The </w:t>
      </w:r>
      <w:r w:rsidR="00B72877" w:rsidRPr="00B72877">
        <w:rPr>
          <w:u w:val="single"/>
        </w:rPr>
        <w:t>ERW (extended random walk)</w:t>
      </w:r>
      <w:r w:rsidRPr="00B72877">
        <w:rPr>
          <w:u w:val="single"/>
        </w:rPr>
        <w:t xml:space="preserve"> Game</w:t>
      </w:r>
    </w:p>
    <w:p w14:paraId="174251DE" w14:textId="77777777" w:rsidR="0026103C" w:rsidRDefault="0026103C" w:rsidP="00EA017D"/>
    <w:p w14:paraId="4686D66F" w14:textId="77777777" w:rsidR="00B72877" w:rsidRPr="00241FA2" w:rsidRDefault="00B72877" w:rsidP="00B72877">
      <w:pPr>
        <w:ind w:left="-567"/>
        <w:rPr>
          <w:i/>
          <w:lang w:eastAsia="zh-HK"/>
        </w:rPr>
      </w:pPr>
      <w:r w:rsidRPr="00241FA2">
        <w:rPr>
          <w:i/>
          <w:lang w:eastAsia="zh-HK"/>
        </w:rPr>
        <w:t>Overview</w:t>
      </w:r>
    </w:p>
    <w:p w14:paraId="6B7120BC" w14:textId="136771DF" w:rsidR="0033230A" w:rsidRDefault="0027125D" w:rsidP="00B72877">
      <w:pPr>
        <w:ind w:left="-567"/>
        <w:rPr>
          <w:lang w:eastAsia="zh-HK"/>
        </w:rPr>
      </w:pPr>
      <w:r>
        <w:rPr>
          <w:lang w:eastAsia="zh-HK"/>
        </w:rPr>
        <w:t>There are three</w:t>
      </w:r>
      <w:r w:rsidR="00B72877">
        <w:rPr>
          <w:lang w:eastAsia="zh-HK"/>
        </w:rPr>
        <w:t xml:space="preserve"> players</w:t>
      </w:r>
      <w:r>
        <w:rPr>
          <w:lang w:eastAsia="zh-HK"/>
        </w:rPr>
        <w:t>, each with the same amount of cash when the game starts. They all walk on a circular path</w:t>
      </w:r>
      <w:r w:rsidR="0033230A">
        <w:rPr>
          <w:lang w:eastAsia="zh-HK"/>
        </w:rPr>
        <w:t>. In each round, they all make a move</w:t>
      </w:r>
      <w:r w:rsidR="006F1B7B">
        <w:rPr>
          <w:lang w:eastAsia="zh-HK"/>
        </w:rPr>
        <w:t>. The distance to move is determined</w:t>
      </w:r>
      <w:r w:rsidR="0033230A">
        <w:rPr>
          <w:lang w:eastAsia="zh-HK"/>
        </w:rPr>
        <w:t xml:space="preserve"> by rolling a die. Depends on what location a player moves to, the player may have to pay rent</w:t>
      </w:r>
      <w:r w:rsidR="002D6BCF">
        <w:rPr>
          <w:lang w:eastAsia="zh-HK"/>
        </w:rPr>
        <w:t xml:space="preserve"> or get some cash</w:t>
      </w:r>
      <w:r w:rsidR="0033230A">
        <w:rPr>
          <w:lang w:eastAsia="zh-HK"/>
        </w:rPr>
        <w:t>. The game ends when at least one player is broke</w:t>
      </w:r>
      <w:r w:rsidR="006F1B7B">
        <w:rPr>
          <w:lang w:eastAsia="zh-HK"/>
        </w:rPr>
        <w:t xml:space="preserve"> (with –</w:t>
      </w:r>
      <w:proofErr w:type="spellStart"/>
      <w:r w:rsidR="006F1B7B">
        <w:rPr>
          <w:lang w:eastAsia="zh-HK"/>
        </w:rPr>
        <w:t>ve</w:t>
      </w:r>
      <w:proofErr w:type="spellEnd"/>
      <w:r w:rsidR="006F1B7B">
        <w:rPr>
          <w:lang w:eastAsia="zh-HK"/>
        </w:rPr>
        <w:t xml:space="preserve"> cash balance)</w:t>
      </w:r>
      <w:r w:rsidR="0033230A">
        <w:rPr>
          <w:lang w:eastAsia="zh-HK"/>
        </w:rPr>
        <w:t>.</w:t>
      </w:r>
      <w:r w:rsidR="0025226B">
        <w:rPr>
          <w:lang w:eastAsia="zh-HK"/>
        </w:rPr>
        <w:t xml:space="preserve"> In this ERW game, there is no </w:t>
      </w:r>
      <w:r w:rsidR="00357BD0">
        <w:rPr>
          <w:lang w:eastAsia="zh-HK"/>
        </w:rPr>
        <w:t>“</w:t>
      </w:r>
      <w:r w:rsidR="0025226B">
        <w:rPr>
          <w:lang w:eastAsia="zh-HK"/>
        </w:rPr>
        <w:t>bank</w:t>
      </w:r>
      <w:r w:rsidR="00357BD0">
        <w:rPr>
          <w:lang w:eastAsia="zh-HK"/>
        </w:rPr>
        <w:t>”</w:t>
      </w:r>
      <w:r w:rsidR="0025226B">
        <w:rPr>
          <w:lang w:eastAsia="zh-HK"/>
        </w:rPr>
        <w:t>.</w:t>
      </w:r>
    </w:p>
    <w:p w14:paraId="159C617F" w14:textId="77777777" w:rsidR="0033230A" w:rsidRDefault="0033230A" w:rsidP="00B72877">
      <w:pPr>
        <w:ind w:left="-567"/>
        <w:rPr>
          <w:lang w:eastAsia="zh-HK"/>
        </w:rPr>
      </w:pPr>
    </w:p>
    <w:p w14:paraId="74D29C37" w14:textId="30EFDC9F" w:rsidR="0033230A" w:rsidRPr="00D3356E" w:rsidRDefault="0033230A" w:rsidP="00B72877">
      <w:pPr>
        <w:ind w:left="-567"/>
        <w:rPr>
          <w:i/>
          <w:lang w:eastAsia="zh-HK"/>
        </w:rPr>
      </w:pPr>
      <w:r w:rsidRPr="00D3356E">
        <w:rPr>
          <w:i/>
          <w:lang w:eastAsia="zh-HK"/>
        </w:rPr>
        <w:t>The Path</w:t>
      </w:r>
    </w:p>
    <w:p w14:paraId="03C48A01" w14:textId="311EB7F4" w:rsidR="0033230A" w:rsidRDefault="0033230A" w:rsidP="0033230A">
      <w:pPr>
        <w:ind w:left="-567"/>
        <w:rPr>
          <w:lang w:eastAsia="zh-HK"/>
        </w:rPr>
      </w:pPr>
      <w:r>
        <w:rPr>
          <w:lang w:eastAsia="zh-HK"/>
        </w:rPr>
        <w:t xml:space="preserve">The path composes of a “GO” lot, and </w:t>
      </w:r>
      <w:r w:rsidRPr="00E82181">
        <w:rPr>
          <w:i/>
          <w:lang w:eastAsia="zh-HK"/>
        </w:rPr>
        <w:t>size</w:t>
      </w:r>
      <w:r>
        <w:rPr>
          <w:lang w:eastAsia="zh-HK"/>
        </w:rPr>
        <w:t xml:space="preserve">-1 other lots </w:t>
      </w:r>
      <w:r w:rsidR="00E82181">
        <w:rPr>
          <w:lang w:eastAsia="zh-HK"/>
        </w:rPr>
        <w:t>with properties</w:t>
      </w:r>
      <w:r>
        <w:rPr>
          <w:lang w:eastAsia="zh-HK"/>
        </w:rPr>
        <w:t xml:space="preserve"> on </w:t>
      </w:r>
      <w:r w:rsidR="00E82181">
        <w:rPr>
          <w:lang w:eastAsia="zh-HK"/>
        </w:rPr>
        <w:t>them</w:t>
      </w:r>
      <w:r>
        <w:rPr>
          <w:lang w:eastAsia="zh-HK"/>
        </w:rPr>
        <w:t xml:space="preserve">. The “GO” lot is numbered as zero, while the other lots are numbered from 1 to </w:t>
      </w:r>
      <w:r w:rsidRPr="00E82181">
        <w:rPr>
          <w:i/>
          <w:lang w:eastAsia="zh-HK"/>
        </w:rPr>
        <w:t>size</w:t>
      </w:r>
      <w:r>
        <w:rPr>
          <w:lang w:eastAsia="zh-HK"/>
        </w:rPr>
        <w:t>-1. It is a circular path</w:t>
      </w:r>
      <w:r w:rsidR="00E82181">
        <w:rPr>
          <w:lang w:eastAsia="zh-HK"/>
        </w:rPr>
        <w:t>, and the players move from a smaller numbered lot to a higher numbered lot</w:t>
      </w:r>
      <w:r>
        <w:rPr>
          <w:lang w:eastAsia="zh-HK"/>
        </w:rPr>
        <w:t xml:space="preserve">. When a player is now at lot </w:t>
      </w:r>
      <w:r w:rsidRPr="00E82181">
        <w:rPr>
          <w:i/>
          <w:lang w:eastAsia="zh-HK"/>
        </w:rPr>
        <w:t>size</w:t>
      </w:r>
      <w:r>
        <w:rPr>
          <w:lang w:eastAsia="zh-HK"/>
        </w:rPr>
        <w:t>-1 and it moves one step, it will be in the GO lot.</w:t>
      </w:r>
    </w:p>
    <w:p w14:paraId="336DEDD5" w14:textId="77777777" w:rsidR="00EC52BF" w:rsidRDefault="00EC52BF" w:rsidP="0033230A">
      <w:pPr>
        <w:ind w:left="-567"/>
        <w:rPr>
          <w:lang w:eastAsia="zh-HK"/>
        </w:rPr>
      </w:pPr>
    </w:p>
    <w:p w14:paraId="1B49E304" w14:textId="29D6F2C1" w:rsidR="00EC52BF" w:rsidRPr="00D3356E" w:rsidRDefault="00EC52BF" w:rsidP="0033230A">
      <w:pPr>
        <w:ind w:left="-567"/>
        <w:rPr>
          <w:i/>
          <w:lang w:eastAsia="zh-HK"/>
        </w:rPr>
      </w:pPr>
      <w:r w:rsidRPr="00D3356E">
        <w:rPr>
          <w:i/>
          <w:lang w:eastAsia="zh-HK"/>
        </w:rPr>
        <w:t>The Players</w:t>
      </w:r>
    </w:p>
    <w:p w14:paraId="01B43E61" w14:textId="77777777" w:rsidR="009003EA" w:rsidRDefault="00EC52BF" w:rsidP="0033230A">
      <w:pPr>
        <w:ind w:left="-567"/>
        <w:rPr>
          <w:lang w:eastAsia="zh-HK"/>
        </w:rPr>
      </w:pPr>
      <w:r>
        <w:rPr>
          <w:lang w:eastAsia="zh-HK"/>
        </w:rPr>
        <w:t>There are three players, and their ID’s are 0, 1, and 2</w:t>
      </w:r>
      <w:r w:rsidR="009B4D3A">
        <w:rPr>
          <w:lang w:eastAsia="zh-HK"/>
        </w:rPr>
        <w:t>, respectively</w:t>
      </w:r>
      <w:r>
        <w:rPr>
          <w:lang w:eastAsia="zh-HK"/>
        </w:rPr>
        <w:t xml:space="preserve">. Each player starts at the GO lot. </w:t>
      </w:r>
      <w:r w:rsidR="009003EA">
        <w:rPr>
          <w:lang w:eastAsia="zh-HK"/>
        </w:rPr>
        <w:t xml:space="preserve"> Each has </w:t>
      </w:r>
      <w:r w:rsidR="009003EA" w:rsidRPr="00D3356E">
        <w:rPr>
          <w:lang w:eastAsia="zh-HK"/>
        </w:rPr>
        <w:t>300 dollars</w:t>
      </w:r>
      <w:r w:rsidR="009003EA">
        <w:rPr>
          <w:lang w:eastAsia="zh-HK"/>
        </w:rPr>
        <w:t xml:space="preserve"> in the beginning.</w:t>
      </w:r>
    </w:p>
    <w:p w14:paraId="2AFD441C" w14:textId="77777777" w:rsidR="009003EA" w:rsidRDefault="009003EA" w:rsidP="0033230A">
      <w:pPr>
        <w:ind w:left="-567"/>
        <w:rPr>
          <w:lang w:eastAsia="zh-HK"/>
        </w:rPr>
      </w:pPr>
    </w:p>
    <w:p w14:paraId="756133CB" w14:textId="4DF949B5" w:rsidR="00D3356E" w:rsidRPr="00D3356E" w:rsidRDefault="00D3356E" w:rsidP="0033230A">
      <w:pPr>
        <w:ind w:left="-567"/>
        <w:rPr>
          <w:i/>
          <w:lang w:eastAsia="zh-HK"/>
        </w:rPr>
      </w:pPr>
      <w:r w:rsidRPr="00D3356E">
        <w:rPr>
          <w:i/>
          <w:lang w:eastAsia="zh-HK"/>
        </w:rPr>
        <w:t>In each Round</w:t>
      </w:r>
    </w:p>
    <w:p w14:paraId="20555B9B" w14:textId="0EFCA4BB" w:rsidR="00C57A26" w:rsidRDefault="009B4D3A" w:rsidP="0033230A">
      <w:pPr>
        <w:ind w:left="-567"/>
        <w:rPr>
          <w:lang w:eastAsia="zh-HK"/>
        </w:rPr>
      </w:pPr>
      <w:r>
        <w:rPr>
          <w:lang w:eastAsia="zh-HK"/>
        </w:rPr>
        <w:t xml:space="preserve">In each round, P0, P1, and P2 take turn to make a move. In each move, the player first rolls a die. </w:t>
      </w:r>
      <w:r w:rsidR="0025226B">
        <w:rPr>
          <w:lang w:eastAsia="zh-HK"/>
        </w:rPr>
        <w:t xml:space="preserve">The range of distance is [1, 6]. </w:t>
      </w:r>
      <w:r>
        <w:rPr>
          <w:lang w:eastAsia="zh-HK"/>
        </w:rPr>
        <w:t xml:space="preserve">It then advances to another </w:t>
      </w:r>
      <w:r w:rsidR="00D3356E">
        <w:rPr>
          <w:lang w:eastAsia="zh-HK"/>
        </w:rPr>
        <w:t>lot</w:t>
      </w:r>
      <w:r>
        <w:rPr>
          <w:lang w:eastAsia="zh-HK"/>
        </w:rPr>
        <w:t xml:space="preserve"> according to the face value of the die. </w:t>
      </w:r>
    </w:p>
    <w:p w14:paraId="7C96D3BC" w14:textId="05A81118" w:rsidR="00EC52BF" w:rsidRDefault="009B4D3A" w:rsidP="0025226B">
      <w:pPr>
        <w:pStyle w:val="ListParagraph"/>
        <w:numPr>
          <w:ilvl w:val="0"/>
          <w:numId w:val="13"/>
        </w:numPr>
        <w:rPr>
          <w:lang w:eastAsia="zh-HK"/>
        </w:rPr>
      </w:pPr>
      <w:r>
        <w:rPr>
          <w:lang w:eastAsia="zh-HK"/>
        </w:rPr>
        <w:t xml:space="preserve">If the new position is the GO lot, the player gets </w:t>
      </w:r>
      <w:r w:rsidR="009003EA">
        <w:rPr>
          <w:lang w:eastAsia="zh-HK"/>
        </w:rPr>
        <w:t>100 dollars.</w:t>
      </w:r>
    </w:p>
    <w:p w14:paraId="0FDB8410" w14:textId="26815A68" w:rsidR="00C57A26" w:rsidRDefault="00C57A26" w:rsidP="0025226B">
      <w:pPr>
        <w:pStyle w:val="ListParagraph"/>
        <w:numPr>
          <w:ilvl w:val="0"/>
          <w:numId w:val="13"/>
        </w:numPr>
        <w:rPr>
          <w:lang w:eastAsia="zh-HK"/>
        </w:rPr>
      </w:pPr>
      <w:r>
        <w:rPr>
          <w:lang w:eastAsia="zh-HK"/>
        </w:rPr>
        <w:t>If the new position is not the GO lot, the player has to pay rent. The rent is 10*</w:t>
      </w:r>
      <w:r w:rsidRPr="0025226B">
        <w:rPr>
          <w:i/>
          <w:lang w:eastAsia="zh-HK"/>
        </w:rPr>
        <w:t>k</w:t>
      </w:r>
      <w:r>
        <w:rPr>
          <w:lang w:eastAsia="zh-HK"/>
        </w:rPr>
        <w:t xml:space="preserve"> dollars where 1 ≤ </w:t>
      </w:r>
      <w:r w:rsidRPr="0025226B">
        <w:rPr>
          <w:i/>
          <w:lang w:eastAsia="zh-HK"/>
        </w:rPr>
        <w:t>k</w:t>
      </w:r>
      <w:r>
        <w:rPr>
          <w:lang w:eastAsia="zh-HK"/>
        </w:rPr>
        <w:t xml:space="preserve"> ≤ 10</w:t>
      </w:r>
      <w:r w:rsidR="003711CD">
        <w:rPr>
          <w:lang w:eastAsia="zh-HK"/>
        </w:rPr>
        <w:t xml:space="preserve"> (</w:t>
      </w:r>
      <w:r w:rsidR="003711CD" w:rsidRPr="003711CD">
        <w:rPr>
          <w:i/>
          <w:lang w:eastAsia="zh-HK"/>
        </w:rPr>
        <w:t>k</w:t>
      </w:r>
      <w:r w:rsidR="003711CD">
        <w:rPr>
          <w:lang w:eastAsia="zh-HK"/>
        </w:rPr>
        <w:t xml:space="preserve"> is randomly generated)</w:t>
      </w:r>
      <w:r>
        <w:rPr>
          <w:lang w:eastAsia="zh-HK"/>
        </w:rPr>
        <w:t>.</w:t>
      </w:r>
      <w:r w:rsidR="004E09E7">
        <w:rPr>
          <w:lang w:eastAsia="zh-HK"/>
        </w:rPr>
        <w:t xml:space="preserve"> That is, the cash amount </w:t>
      </w:r>
      <w:r w:rsidR="0025226B">
        <w:rPr>
          <w:lang w:eastAsia="zh-HK"/>
        </w:rPr>
        <w:t>of the player</w:t>
      </w:r>
      <w:r w:rsidR="004E09E7">
        <w:rPr>
          <w:lang w:eastAsia="zh-HK"/>
        </w:rPr>
        <w:t xml:space="preserve"> is reduced.</w:t>
      </w:r>
    </w:p>
    <w:p w14:paraId="5DFDC4BB" w14:textId="77777777" w:rsidR="0033230A" w:rsidRDefault="0033230A" w:rsidP="00B72877">
      <w:pPr>
        <w:ind w:left="-567"/>
        <w:rPr>
          <w:lang w:eastAsia="zh-HK"/>
        </w:rPr>
      </w:pPr>
    </w:p>
    <w:p w14:paraId="3DDD2E2D" w14:textId="1521238E" w:rsidR="00B72877" w:rsidRPr="00FD095F" w:rsidRDefault="00FD095F" w:rsidP="00B72877">
      <w:pPr>
        <w:ind w:left="-567"/>
        <w:rPr>
          <w:i/>
          <w:lang w:eastAsia="zh-HK"/>
        </w:rPr>
      </w:pPr>
      <w:r w:rsidRPr="00FD095F">
        <w:rPr>
          <w:i/>
          <w:lang w:eastAsia="zh-HK"/>
        </w:rPr>
        <w:t>Game Termination</w:t>
      </w:r>
    </w:p>
    <w:p w14:paraId="5BF65B80" w14:textId="2E710231" w:rsidR="00FD095F" w:rsidRDefault="00FD095F" w:rsidP="00B72877">
      <w:pPr>
        <w:ind w:left="-567"/>
        <w:rPr>
          <w:lang w:eastAsia="zh-HK"/>
        </w:rPr>
      </w:pPr>
      <w:r>
        <w:rPr>
          <w:lang w:eastAsia="zh-HK"/>
        </w:rPr>
        <w:t>The game ends when one or more players have negative cash balance after each making a move in that round.</w:t>
      </w:r>
    </w:p>
    <w:p w14:paraId="35A1AAD9" w14:textId="77777777" w:rsidR="007A713E" w:rsidRDefault="007A713E" w:rsidP="00B72877">
      <w:pPr>
        <w:ind w:left="-567"/>
        <w:rPr>
          <w:lang w:eastAsia="zh-HK"/>
        </w:rPr>
      </w:pPr>
    </w:p>
    <w:p w14:paraId="162426AB" w14:textId="04054F2F" w:rsidR="007A713E" w:rsidRPr="00EA017D" w:rsidRDefault="007A713E" w:rsidP="00B72877">
      <w:pPr>
        <w:ind w:left="-567"/>
        <w:rPr>
          <w:i/>
          <w:lang w:eastAsia="zh-HK"/>
        </w:rPr>
      </w:pPr>
      <w:r w:rsidRPr="00EA017D">
        <w:rPr>
          <w:i/>
          <w:lang w:eastAsia="zh-HK"/>
        </w:rPr>
        <w:t>Output</w:t>
      </w:r>
    </w:p>
    <w:p w14:paraId="71F1B4E2" w14:textId="62DC6D63" w:rsidR="007A713E" w:rsidRDefault="007A713E" w:rsidP="007A713E">
      <w:pPr>
        <w:ind w:left="-567"/>
        <w:rPr>
          <w:lang w:eastAsia="zh-HK"/>
        </w:rPr>
      </w:pPr>
      <w:r>
        <w:rPr>
          <w:lang w:eastAsia="zh-HK"/>
        </w:rPr>
        <w:t>Before the game starts, after each round, and after the game ends, the positions and the cash balances of the players have to be printed out.</w:t>
      </w:r>
      <w:r w:rsidR="004778ED">
        <w:rPr>
          <w:lang w:eastAsia="zh-HK"/>
        </w:rPr>
        <w:t xml:space="preserve"> The path is printed in a linear manner from the GO lot, with the player position indicated by the player ID. A separate line for each player.</w:t>
      </w:r>
    </w:p>
    <w:p w14:paraId="6742AF5A" w14:textId="1B842CF4" w:rsidR="007A713E" w:rsidRDefault="007A713E" w:rsidP="007A713E">
      <w:pPr>
        <w:ind w:left="-567"/>
        <w:rPr>
          <w:lang w:eastAsia="zh-HK"/>
        </w:rPr>
      </w:pPr>
      <w:r>
        <w:rPr>
          <w:lang w:eastAsia="zh-HK"/>
        </w:rPr>
        <w:t>In each round, apart from the above information, the rent</w:t>
      </w:r>
      <w:r w:rsidR="004778ED">
        <w:rPr>
          <w:lang w:eastAsia="zh-HK"/>
        </w:rPr>
        <w:t>/money</w:t>
      </w:r>
      <w:r>
        <w:rPr>
          <w:lang w:eastAsia="zh-HK"/>
        </w:rPr>
        <w:t xml:space="preserve"> each player pays</w:t>
      </w:r>
      <w:r w:rsidR="004778ED">
        <w:rPr>
          <w:lang w:eastAsia="zh-HK"/>
        </w:rPr>
        <w:t>/gets</w:t>
      </w:r>
      <w:r>
        <w:rPr>
          <w:lang w:eastAsia="zh-HK"/>
        </w:rPr>
        <w:t xml:space="preserve"> should be printed out as well. Sample outputs </w:t>
      </w:r>
      <w:r w:rsidR="00D76F7C">
        <w:rPr>
          <w:lang w:eastAsia="zh-HK"/>
        </w:rPr>
        <w:t xml:space="preserve">of </w:t>
      </w:r>
      <w:r w:rsidR="00D76F7C" w:rsidRPr="00D76F7C">
        <w:rPr>
          <w:i/>
          <w:lang w:eastAsia="zh-HK"/>
        </w:rPr>
        <w:t>size</w:t>
      </w:r>
      <w:r w:rsidR="00D76F7C">
        <w:rPr>
          <w:lang w:eastAsia="zh-HK"/>
        </w:rPr>
        <w:t xml:space="preserve"> = 10 </w:t>
      </w:r>
      <w:r>
        <w:rPr>
          <w:lang w:eastAsia="zh-HK"/>
        </w:rPr>
        <w:t>are provided in Moodle.</w:t>
      </w:r>
    </w:p>
    <w:p w14:paraId="6941439F" w14:textId="77777777" w:rsidR="00B72877" w:rsidRDefault="00B72877" w:rsidP="00B72877">
      <w:pPr>
        <w:ind w:left="-567"/>
        <w:rPr>
          <w:lang w:eastAsia="zh-HK"/>
        </w:rPr>
      </w:pPr>
    </w:p>
    <w:p w14:paraId="47A8D548" w14:textId="59BF820D" w:rsidR="00B72877" w:rsidRPr="00245300" w:rsidRDefault="00EA017D" w:rsidP="006B7D11">
      <w:pPr>
        <w:ind w:left="-567"/>
        <w:rPr>
          <w:u w:val="single"/>
          <w:lang w:eastAsia="zh-HK"/>
        </w:rPr>
      </w:pPr>
      <w:r w:rsidRPr="00245300">
        <w:rPr>
          <w:u w:val="single"/>
          <w:lang w:eastAsia="zh-HK"/>
        </w:rPr>
        <w:t>Implementation</w:t>
      </w:r>
    </w:p>
    <w:p w14:paraId="22ED218A" w14:textId="77777777" w:rsidR="00EA017D" w:rsidRDefault="00EA017D" w:rsidP="006B7D11">
      <w:pPr>
        <w:ind w:left="-567"/>
        <w:rPr>
          <w:lang w:eastAsia="zh-HK"/>
        </w:rPr>
      </w:pPr>
    </w:p>
    <w:p w14:paraId="6BF869DF" w14:textId="5F1BD9E7" w:rsidR="0004664A" w:rsidRPr="006736FD" w:rsidRDefault="0004664A" w:rsidP="006B7D11">
      <w:pPr>
        <w:ind w:left="-567"/>
        <w:rPr>
          <w:i/>
          <w:lang w:eastAsia="zh-HK"/>
        </w:rPr>
      </w:pPr>
      <w:r w:rsidRPr="006736FD">
        <w:rPr>
          <w:i/>
          <w:lang w:eastAsia="zh-HK"/>
        </w:rPr>
        <w:t>Class Files</w:t>
      </w:r>
    </w:p>
    <w:p w14:paraId="34028101" w14:textId="409CC768" w:rsidR="0004664A" w:rsidRPr="00EA017D" w:rsidRDefault="004778ED" w:rsidP="006B7D11">
      <w:pPr>
        <w:ind w:left="-567"/>
      </w:pPr>
      <w:r w:rsidRPr="00EA22BD">
        <w:rPr>
          <w:rFonts w:ascii="Courier New" w:hAnsi="Courier New" w:cs="Courier New"/>
          <w:lang w:eastAsia="zh-HK"/>
        </w:rPr>
        <w:t>ERWPlayer.java</w:t>
      </w:r>
      <w:r>
        <w:rPr>
          <w:lang w:eastAsia="zh-HK"/>
        </w:rPr>
        <w:t xml:space="preserve">: Class file for players. The instance variables and constructor have been defined. The </w:t>
      </w:r>
      <w:proofErr w:type="spellStart"/>
      <w:proofErr w:type="gramStart"/>
      <w:r w:rsidRPr="00EA22BD">
        <w:rPr>
          <w:rFonts w:ascii="Courier New" w:hAnsi="Courier New" w:cs="Courier New"/>
          <w:lang w:eastAsia="zh-HK"/>
        </w:rPr>
        <w:t>printStatus</w:t>
      </w:r>
      <w:proofErr w:type="spellEnd"/>
      <w:r w:rsidRPr="00EA22BD">
        <w:rPr>
          <w:rFonts w:ascii="Courier New" w:hAnsi="Courier New" w:cs="Courier New"/>
          <w:lang w:eastAsia="zh-HK"/>
        </w:rPr>
        <w:t>(</w:t>
      </w:r>
      <w:proofErr w:type="gramEnd"/>
      <w:r w:rsidRPr="00EA22BD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method prints </w:t>
      </w:r>
      <w:r w:rsidR="001606CE">
        <w:rPr>
          <w:lang w:eastAsia="zh-HK"/>
        </w:rPr>
        <w:t>out the information</w:t>
      </w:r>
      <w:r w:rsidR="00EA22BD">
        <w:rPr>
          <w:lang w:eastAsia="zh-HK"/>
        </w:rPr>
        <w:t xml:space="preserve"> of the player.  You do not have to use it if you do not want to.</w:t>
      </w:r>
    </w:p>
    <w:p w14:paraId="330AF5DC" w14:textId="77777777" w:rsidR="00B72877" w:rsidRDefault="00B72877" w:rsidP="006B7D11">
      <w:pPr>
        <w:ind w:left="-567"/>
      </w:pPr>
    </w:p>
    <w:p w14:paraId="3D29C9A5" w14:textId="1EE299E3" w:rsidR="002D7F82" w:rsidRDefault="002D7F82" w:rsidP="006B7D11">
      <w:pPr>
        <w:ind w:left="-567"/>
        <w:rPr>
          <w:lang w:eastAsia="zh-HK"/>
        </w:rPr>
      </w:pPr>
      <w:r w:rsidRPr="00EA22BD">
        <w:rPr>
          <w:rFonts w:ascii="Courier New" w:hAnsi="Courier New" w:cs="Courier New"/>
          <w:lang w:eastAsia="zh-HK"/>
        </w:rPr>
        <w:t>ERW</w:t>
      </w:r>
      <w:r>
        <w:rPr>
          <w:rFonts w:ascii="Courier New" w:hAnsi="Courier New" w:cs="Courier New"/>
          <w:lang w:eastAsia="zh-HK"/>
        </w:rPr>
        <w:t>Path</w:t>
      </w:r>
      <w:r w:rsidRPr="00EA22BD">
        <w:rPr>
          <w:rFonts w:ascii="Courier New" w:hAnsi="Courier New" w:cs="Courier New"/>
          <w:lang w:eastAsia="zh-HK"/>
        </w:rPr>
        <w:t>.java</w:t>
      </w:r>
      <w:r>
        <w:rPr>
          <w:lang w:eastAsia="zh-HK"/>
        </w:rPr>
        <w:t>: Class file for the path. The instance variable, getter method, and the constructor have been defined.</w:t>
      </w:r>
    </w:p>
    <w:p w14:paraId="68363F1C" w14:textId="77777777" w:rsidR="00745C68" w:rsidRDefault="00745C68" w:rsidP="004E691D">
      <w:pPr>
        <w:rPr>
          <w:lang w:eastAsia="zh-HK"/>
        </w:rPr>
      </w:pPr>
    </w:p>
    <w:p w14:paraId="699C8250" w14:textId="7DF3F4E9" w:rsidR="002D7F82" w:rsidRDefault="004E691D" w:rsidP="006B7D11">
      <w:pPr>
        <w:ind w:left="-567"/>
        <w:rPr>
          <w:lang w:eastAsia="zh-HK"/>
        </w:rPr>
      </w:pPr>
      <w:r>
        <w:rPr>
          <w:rFonts w:ascii="Courier New" w:hAnsi="Courier New" w:cs="Courier New"/>
          <w:lang w:eastAsia="zh-HK"/>
        </w:rPr>
        <w:t>RandomDie</w:t>
      </w:r>
      <w:r w:rsidRPr="00EA22BD">
        <w:rPr>
          <w:rFonts w:ascii="Courier New" w:hAnsi="Courier New" w:cs="Courier New"/>
          <w:lang w:eastAsia="zh-HK"/>
        </w:rPr>
        <w:t>.java</w:t>
      </w:r>
      <w:r>
        <w:rPr>
          <w:lang w:eastAsia="zh-HK"/>
        </w:rPr>
        <w:t xml:space="preserve">: Class file for rolling dies. It is the same as the one you used in Lab3a. The </w:t>
      </w:r>
      <w:proofErr w:type="spellStart"/>
      <w:r>
        <w:rPr>
          <w:lang w:eastAsia="zh-HK"/>
        </w:rPr>
        <w:t>classname</w:t>
      </w:r>
      <w:proofErr w:type="spellEnd"/>
      <w:r>
        <w:rPr>
          <w:lang w:eastAsia="zh-HK"/>
        </w:rPr>
        <w:t xml:space="preserve"> has been simplified for convenience.</w:t>
      </w:r>
      <w:r w:rsidR="00CF7704">
        <w:rPr>
          <w:lang w:eastAsia="zh-HK"/>
        </w:rPr>
        <w:t xml:space="preserve"> You should not modify this file.</w:t>
      </w:r>
    </w:p>
    <w:p w14:paraId="3440394A" w14:textId="77777777" w:rsidR="002D7F82" w:rsidRDefault="002D7F82" w:rsidP="006B7D11">
      <w:pPr>
        <w:ind w:left="-567"/>
      </w:pPr>
    </w:p>
    <w:p w14:paraId="3326DAA4" w14:textId="662A85A1" w:rsidR="00CC221C" w:rsidRDefault="0088446B" w:rsidP="007E2A97">
      <w:pPr>
        <w:ind w:left="-567"/>
        <w:rPr>
          <w:lang w:eastAsia="zh-HK"/>
        </w:rPr>
      </w:pPr>
      <w:r w:rsidRPr="00EA22BD">
        <w:rPr>
          <w:rFonts w:ascii="Courier New" w:hAnsi="Courier New" w:cs="Courier New"/>
          <w:lang w:eastAsia="zh-HK"/>
        </w:rPr>
        <w:t>ERW</w:t>
      </w:r>
      <w:r>
        <w:rPr>
          <w:rFonts w:ascii="Courier New" w:hAnsi="Courier New" w:cs="Courier New"/>
          <w:lang w:eastAsia="zh-HK"/>
        </w:rPr>
        <w:t>Game</w:t>
      </w:r>
      <w:r w:rsidRPr="00EA22BD">
        <w:rPr>
          <w:rFonts w:ascii="Courier New" w:hAnsi="Courier New" w:cs="Courier New"/>
          <w:lang w:eastAsia="zh-HK"/>
        </w:rPr>
        <w:t>.java</w:t>
      </w:r>
      <w:r>
        <w:rPr>
          <w:lang w:eastAsia="zh-HK"/>
        </w:rPr>
        <w:t>: Class file for the game.</w:t>
      </w:r>
      <w:r w:rsidR="006736FD" w:rsidRPr="006736FD">
        <w:rPr>
          <w:lang w:eastAsia="zh-HK"/>
        </w:rPr>
        <w:t xml:space="preserve"> </w:t>
      </w:r>
      <w:r w:rsidR="006736FD">
        <w:rPr>
          <w:lang w:eastAsia="zh-HK"/>
        </w:rPr>
        <w:t xml:space="preserve">The instance variables and constructor have been defined. The skeleton of method </w:t>
      </w:r>
      <w:proofErr w:type="gramStart"/>
      <w:r w:rsidR="006736FD" w:rsidRPr="006736FD">
        <w:rPr>
          <w:rFonts w:ascii="Courier New" w:hAnsi="Courier New" w:cs="Courier New"/>
          <w:lang w:eastAsia="zh-HK"/>
        </w:rPr>
        <w:t>play(</w:t>
      </w:r>
      <w:proofErr w:type="gramEnd"/>
      <w:r w:rsidR="006736FD" w:rsidRPr="006736FD">
        <w:rPr>
          <w:rFonts w:ascii="Courier New" w:hAnsi="Courier New" w:cs="Courier New"/>
          <w:lang w:eastAsia="zh-HK"/>
        </w:rPr>
        <w:t>)</w:t>
      </w:r>
      <w:r w:rsidR="006736FD">
        <w:rPr>
          <w:lang w:eastAsia="zh-HK"/>
        </w:rPr>
        <w:t xml:space="preserve"> has been provided.</w:t>
      </w:r>
    </w:p>
    <w:p w14:paraId="20BF4E46" w14:textId="77777777" w:rsidR="006736FD" w:rsidRDefault="006736FD" w:rsidP="007E2A97">
      <w:pPr>
        <w:ind w:left="-567"/>
        <w:rPr>
          <w:lang w:eastAsia="zh-HK"/>
        </w:rPr>
      </w:pPr>
    </w:p>
    <w:p w14:paraId="57F39776" w14:textId="34D3E5DA" w:rsidR="00CF7704" w:rsidRDefault="00CF7704" w:rsidP="007E2A97">
      <w:pPr>
        <w:ind w:left="-567"/>
        <w:rPr>
          <w:lang w:eastAsia="zh-HK"/>
        </w:rPr>
      </w:pPr>
      <w:r w:rsidRPr="00EA22BD">
        <w:rPr>
          <w:rFonts w:ascii="Courier New" w:hAnsi="Courier New" w:cs="Courier New"/>
          <w:lang w:eastAsia="zh-HK"/>
        </w:rPr>
        <w:t>ERW</w:t>
      </w:r>
      <w:r>
        <w:rPr>
          <w:rFonts w:ascii="Courier New" w:hAnsi="Courier New" w:cs="Courier New"/>
          <w:lang w:eastAsia="zh-HK"/>
        </w:rPr>
        <w:t>Game</w:t>
      </w:r>
      <w:r>
        <w:rPr>
          <w:rFonts w:ascii="Courier New" w:hAnsi="Courier New" w:cs="Courier New"/>
          <w:lang w:eastAsia="zh-HK"/>
        </w:rPr>
        <w:t>Driver</w:t>
      </w:r>
      <w:r w:rsidRPr="00EA22BD">
        <w:rPr>
          <w:rFonts w:ascii="Courier New" w:hAnsi="Courier New" w:cs="Courier New"/>
          <w:lang w:eastAsia="zh-HK"/>
        </w:rPr>
        <w:t>.java</w:t>
      </w:r>
      <w:r>
        <w:rPr>
          <w:lang w:eastAsia="zh-HK"/>
        </w:rPr>
        <w:t>: Driver program of the game for you to test your game.</w:t>
      </w:r>
    </w:p>
    <w:p w14:paraId="0E9E60BA" w14:textId="77777777" w:rsidR="00CF7704" w:rsidRDefault="00CF7704" w:rsidP="007E2A97">
      <w:pPr>
        <w:ind w:left="-567"/>
        <w:rPr>
          <w:lang w:eastAsia="zh-HK"/>
        </w:rPr>
      </w:pPr>
    </w:p>
    <w:p w14:paraId="1D5B5571" w14:textId="369460F1" w:rsidR="001606CE" w:rsidRPr="001606CE" w:rsidRDefault="001606CE" w:rsidP="001606CE">
      <w:pPr>
        <w:ind w:left="-567"/>
        <w:rPr>
          <w:rFonts w:cs="Menlo Regular"/>
          <w:i/>
          <w:color w:val="000000" w:themeColor="text1"/>
          <w:sz w:val="22"/>
          <w:szCs w:val="22"/>
        </w:rPr>
      </w:pPr>
      <w:r w:rsidRPr="001606CE">
        <w:rPr>
          <w:rFonts w:cs="Menlo Regular"/>
          <w:i/>
          <w:color w:val="000000" w:themeColor="text1"/>
          <w:sz w:val="22"/>
          <w:szCs w:val="22"/>
        </w:rPr>
        <w:t>Make a move</w:t>
      </w:r>
    </w:p>
    <w:p w14:paraId="0D0CDBEA" w14:textId="5C2584E8" w:rsidR="001606CE" w:rsidRDefault="001606CE" w:rsidP="001606CE">
      <w:pPr>
        <w:ind w:left="-567"/>
        <w:rPr>
          <w:rFonts w:cs="Menlo Regular"/>
          <w:color w:val="000000" w:themeColor="text1"/>
          <w:sz w:val="22"/>
          <w:szCs w:val="22"/>
        </w:rPr>
      </w:pPr>
      <w:r w:rsidRPr="001606CE">
        <w:rPr>
          <w:rFonts w:cs="Menlo Regular"/>
          <w:b/>
          <w:color w:val="000000" w:themeColor="text1"/>
          <w:sz w:val="22"/>
          <w:szCs w:val="22"/>
        </w:rPr>
        <w:t xml:space="preserve">You have to develop a method that simulates </w:t>
      </w:r>
      <w:r w:rsidRPr="001606CE">
        <w:rPr>
          <w:rFonts w:cs="Menlo Regular"/>
          <w:b/>
          <w:color w:val="000000" w:themeColor="text1"/>
          <w:sz w:val="22"/>
          <w:szCs w:val="22"/>
          <w:u w:val="single"/>
        </w:rPr>
        <w:t>a certain player</w:t>
      </w:r>
      <w:r w:rsidRPr="001606CE">
        <w:rPr>
          <w:rFonts w:cs="Menlo Regular"/>
          <w:b/>
          <w:color w:val="000000" w:themeColor="text1"/>
          <w:sz w:val="22"/>
          <w:szCs w:val="22"/>
        </w:rPr>
        <w:t xml:space="preserve"> makes a move.</w:t>
      </w:r>
      <w:r>
        <w:rPr>
          <w:rFonts w:cs="Menlo Regular"/>
          <w:color w:val="000000" w:themeColor="text1"/>
          <w:sz w:val="22"/>
          <w:szCs w:val="22"/>
        </w:rPr>
        <w:t xml:space="preserve"> That is, after calling this method, the cash amount and the position of the player will be updated appropriately. You should apply object-oriented design to determine where to put this method.</w:t>
      </w:r>
      <w:r w:rsidR="00CF7704">
        <w:rPr>
          <w:rFonts w:cs="Menlo Regular"/>
          <w:color w:val="000000" w:themeColor="text1"/>
          <w:sz w:val="22"/>
          <w:szCs w:val="22"/>
        </w:rPr>
        <w:t xml:space="preserve"> You may develop other methods if needed.</w:t>
      </w:r>
    </w:p>
    <w:p w14:paraId="35F23F49" w14:textId="77777777" w:rsidR="00CF7704" w:rsidRDefault="00CF7704" w:rsidP="001606CE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2972AF88" w14:textId="2C7994F0" w:rsidR="00CF7704" w:rsidRPr="00CF7704" w:rsidRDefault="00CF7704" w:rsidP="001606CE">
      <w:pPr>
        <w:ind w:left="-567"/>
        <w:rPr>
          <w:rFonts w:cs="Menlo Regular"/>
          <w:i/>
          <w:color w:val="000000" w:themeColor="text1"/>
          <w:sz w:val="22"/>
          <w:szCs w:val="22"/>
        </w:rPr>
      </w:pPr>
      <w:r w:rsidRPr="00CF7704">
        <w:rPr>
          <w:rFonts w:cs="Menlo Regular"/>
          <w:i/>
          <w:color w:val="000000" w:themeColor="text1"/>
          <w:sz w:val="22"/>
          <w:szCs w:val="22"/>
        </w:rPr>
        <w:t>Instance variables</w:t>
      </w:r>
    </w:p>
    <w:p w14:paraId="2FC4D058" w14:textId="0DE64315" w:rsidR="00CF7704" w:rsidRDefault="003711CD" w:rsidP="001606CE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>The instance variables provided should be sufficient for developing the whole game.</w:t>
      </w:r>
      <w:bookmarkStart w:id="0" w:name="_GoBack"/>
      <w:bookmarkEnd w:id="0"/>
      <w:r w:rsidR="00CF7704">
        <w:rPr>
          <w:rFonts w:cs="Menlo Regular"/>
          <w:color w:val="000000" w:themeColor="text1"/>
          <w:sz w:val="22"/>
          <w:szCs w:val="22"/>
        </w:rPr>
        <w:t xml:space="preserve"> In case you want to declare other instance variables, you have to provide a document to explain what they do.</w:t>
      </w:r>
    </w:p>
    <w:p w14:paraId="1C7C8CDF" w14:textId="77777777" w:rsidR="00CF7704" w:rsidRDefault="00CF7704" w:rsidP="001606CE">
      <w:pPr>
        <w:ind w:left="-567"/>
        <w:rPr>
          <w:rFonts w:cs="Menlo Regular"/>
          <w:sz w:val="22"/>
          <w:szCs w:val="22"/>
        </w:rPr>
      </w:pPr>
    </w:p>
    <w:p w14:paraId="713503C7" w14:textId="77777777" w:rsidR="00CF7704" w:rsidRDefault="00CF7704" w:rsidP="001606CE">
      <w:pPr>
        <w:ind w:left="-567"/>
        <w:rPr>
          <w:rFonts w:cs="Menlo Regular"/>
          <w:sz w:val="22"/>
          <w:szCs w:val="22"/>
        </w:rPr>
      </w:pPr>
    </w:p>
    <w:p w14:paraId="13B9CC9D" w14:textId="77777777" w:rsidR="00CF7704" w:rsidRDefault="00CF7704" w:rsidP="00CF7704">
      <w:pPr>
        <w:ind w:left="-567"/>
        <w:rPr>
          <w:color w:val="000000"/>
          <w:u w:val="single"/>
        </w:rPr>
      </w:pPr>
      <w:proofErr w:type="spellStart"/>
      <w:r w:rsidRPr="002502ED">
        <w:rPr>
          <w:color w:val="000000"/>
          <w:u w:val="single"/>
        </w:rPr>
        <w:t>Handin</w:t>
      </w:r>
      <w:proofErr w:type="spellEnd"/>
    </w:p>
    <w:p w14:paraId="61042053" w14:textId="77777777" w:rsidR="00CF7704" w:rsidRPr="002502ED" w:rsidRDefault="00CF7704" w:rsidP="00CF7704">
      <w:pPr>
        <w:ind w:left="-567"/>
        <w:rPr>
          <w:color w:val="000000"/>
          <w:u w:val="single"/>
        </w:rPr>
      </w:pPr>
    </w:p>
    <w:p w14:paraId="3DBBCDBB" w14:textId="4EDE66DF" w:rsidR="00CF7704" w:rsidRDefault="00CF7704" w:rsidP="00CF7704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>Submit your</w:t>
      </w:r>
      <w:r>
        <w:rPr>
          <w:rFonts w:cs="Menlo Regular"/>
          <w:color w:val="000000" w:themeColor="text1"/>
          <w:sz w:val="22"/>
          <w:szCs w:val="22"/>
        </w:rPr>
        <w:t xml:space="preserve"> </w:t>
      </w:r>
      <w:r w:rsidRPr="00CF7704">
        <w:rPr>
          <w:rFonts w:ascii="Courier New" w:hAnsi="Courier New" w:cs="Courier New"/>
          <w:color w:val="000000" w:themeColor="text1"/>
          <w:sz w:val="22"/>
          <w:szCs w:val="22"/>
        </w:rPr>
        <w:t>ERWPlayer.java</w:t>
      </w:r>
      <w:r>
        <w:rPr>
          <w:rFonts w:cs="Menlo Regular"/>
          <w:color w:val="000000" w:themeColor="text1"/>
          <w:sz w:val="22"/>
          <w:szCs w:val="22"/>
        </w:rPr>
        <w:t xml:space="preserve">, </w:t>
      </w:r>
      <w:r w:rsidRPr="00CF7704">
        <w:rPr>
          <w:rFonts w:ascii="Courier New" w:hAnsi="Courier New" w:cs="Courier New"/>
          <w:color w:val="000000" w:themeColor="text1"/>
          <w:sz w:val="22"/>
          <w:szCs w:val="22"/>
        </w:rPr>
        <w:t>ERWPath.java</w:t>
      </w:r>
      <w:r>
        <w:rPr>
          <w:rFonts w:cs="Menlo Regular"/>
          <w:color w:val="000000" w:themeColor="text1"/>
          <w:sz w:val="22"/>
          <w:szCs w:val="22"/>
        </w:rPr>
        <w:t xml:space="preserve">, and </w:t>
      </w:r>
      <w:r w:rsidRPr="00CF7704">
        <w:rPr>
          <w:rFonts w:ascii="Courier New" w:hAnsi="Courier New" w:cs="Courier New"/>
          <w:color w:val="000000" w:themeColor="text1"/>
          <w:sz w:val="22"/>
          <w:szCs w:val="22"/>
        </w:rPr>
        <w:t>ERWGame.java</w:t>
      </w:r>
      <w:r>
        <w:rPr>
          <w:rFonts w:cs="Menlo Regular"/>
          <w:color w:val="000000" w:themeColor="text1"/>
          <w:sz w:val="22"/>
          <w:szCs w:val="22"/>
        </w:rPr>
        <w:t xml:space="preserve"> to Moodle before the deadline.</w:t>
      </w:r>
      <w:r>
        <w:rPr>
          <w:rFonts w:cs="Menlo Regular"/>
          <w:color w:val="000000" w:themeColor="text1"/>
          <w:sz w:val="22"/>
          <w:szCs w:val="22"/>
        </w:rPr>
        <w:t xml:space="preserve"> In case you have declared other instance variables in any of the class files you submit, you have to submit another </w:t>
      </w:r>
      <w:proofErr w:type="spellStart"/>
      <w:r>
        <w:rPr>
          <w:rFonts w:cs="Menlo Regular"/>
          <w:color w:val="000000" w:themeColor="text1"/>
          <w:sz w:val="22"/>
          <w:szCs w:val="22"/>
        </w:rPr>
        <w:t>pdf</w:t>
      </w:r>
      <w:proofErr w:type="spellEnd"/>
      <w:r>
        <w:rPr>
          <w:rFonts w:cs="Menlo Regular"/>
          <w:color w:val="000000" w:themeColor="text1"/>
          <w:sz w:val="22"/>
          <w:szCs w:val="22"/>
        </w:rPr>
        <w:t xml:space="preserve"> file that explains what it does. You do not have to submit any </w:t>
      </w:r>
      <w:proofErr w:type="spellStart"/>
      <w:r>
        <w:rPr>
          <w:rFonts w:cs="Menlo Regular"/>
          <w:color w:val="000000" w:themeColor="text1"/>
          <w:sz w:val="22"/>
          <w:szCs w:val="22"/>
        </w:rPr>
        <w:t>pdf</w:t>
      </w:r>
      <w:proofErr w:type="spellEnd"/>
      <w:r>
        <w:rPr>
          <w:rFonts w:cs="Menlo Regular"/>
          <w:color w:val="000000" w:themeColor="text1"/>
          <w:sz w:val="22"/>
          <w:szCs w:val="22"/>
        </w:rPr>
        <w:t xml:space="preserve"> file if you do not declare any new instance variable. </w:t>
      </w:r>
    </w:p>
    <w:p w14:paraId="1DF87DF0" w14:textId="77777777" w:rsidR="00CF7704" w:rsidRDefault="00CF7704" w:rsidP="00CF7704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59EB60ED" w14:textId="68D0667B" w:rsidR="00CF7704" w:rsidRPr="00A76FC9" w:rsidRDefault="00CF7704" w:rsidP="00CF7704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>We will use our own driver program to test your submission.</w:t>
      </w:r>
    </w:p>
    <w:p w14:paraId="19DECF0C" w14:textId="77777777" w:rsidR="00CF7704" w:rsidRPr="00A76FC9" w:rsidRDefault="00CF7704" w:rsidP="001606CE">
      <w:pPr>
        <w:ind w:left="-567"/>
        <w:rPr>
          <w:rFonts w:cs="Menlo Regular"/>
          <w:color w:val="000000" w:themeColor="text1"/>
          <w:sz w:val="22"/>
          <w:szCs w:val="22"/>
        </w:rPr>
      </w:pPr>
    </w:p>
    <w:sectPr w:rsidR="00CF7704" w:rsidRPr="00A76FC9" w:rsidSect="00530F4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FFE"/>
    <w:multiLevelType w:val="hybridMultilevel"/>
    <w:tmpl w:val="9CD29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30A4FF9"/>
    <w:multiLevelType w:val="multilevel"/>
    <w:tmpl w:val="9CD29724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207B98"/>
    <w:multiLevelType w:val="multilevel"/>
    <w:tmpl w:val="9CD29724"/>
    <w:numStyleLink w:val="Style1"/>
  </w:abstractNum>
  <w:abstractNum w:abstractNumId="4">
    <w:nsid w:val="387524E8"/>
    <w:multiLevelType w:val="hybridMultilevel"/>
    <w:tmpl w:val="291ED21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9121786"/>
    <w:multiLevelType w:val="hybridMultilevel"/>
    <w:tmpl w:val="5C0CA18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D945BC4"/>
    <w:multiLevelType w:val="hybridMultilevel"/>
    <w:tmpl w:val="6D421F3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4EE72F09"/>
    <w:multiLevelType w:val="hybridMultilevel"/>
    <w:tmpl w:val="2F1EFCA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56F714E4"/>
    <w:multiLevelType w:val="hybridMultilevel"/>
    <w:tmpl w:val="441C48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8A7D72"/>
    <w:multiLevelType w:val="hybridMultilevel"/>
    <w:tmpl w:val="A1723AA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49E2F0A"/>
    <w:multiLevelType w:val="hybridMultilevel"/>
    <w:tmpl w:val="8D1E1A4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7CFE022D"/>
    <w:multiLevelType w:val="hybridMultilevel"/>
    <w:tmpl w:val="5BF2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6E"/>
    <w:rsid w:val="00024D11"/>
    <w:rsid w:val="00024E34"/>
    <w:rsid w:val="0004664A"/>
    <w:rsid w:val="000472B7"/>
    <w:rsid w:val="00055B39"/>
    <w:rsid w:val="00066E86"/>
    <w:rsid w:val="00085A0D"/>
    <w:rsid w:val="00087303"/>
    <w:rsid w:val="000931C6"/>
    <w:rsid w:val="0009364D"/>
    <w:rsid w:val="000A6DC9"/>
    <w:rsid w:val="000D5FA1"/>
    <w:rsid w:val="000D74B1"/>
    <w:rsid w:val="000F7675"/>
    <w:rsid w:val="00100C99"/>
    <w:rsid w:val="001606CE"/>
    <w:rsid w:val="0016470C"/>
    <w:rsid w:val="00172D71"/>
    <w:rsid w:val="001C469D"/>
    <w:rsid w:val="001E5088"/>
    <w:rsid w:val="00207432"/>
    <w:rsid w:val="00223121"/>
    <w:rsid w:val="00234262"/>
    <w:rsid w:val="00245300"/>
    <w:rsid w:val="0025226B"/>
    <w:rsid w:val="00253804"/>
    <w:rsid w:val="0026103C"/>
    <w:rsid w:val="00270DE0"/>
    <w:rsid w:val="0027125D"/>
    <w:rsid w:val="00274B96"/>
    <w:rsid w:val="00284502"/>
    <w:rsid w:val="00291B31"/>
    <w:rsid w:val="002B51BD"/>
    <w:rsid w:val="002C0CAA"/>
    <w:rsid w:val="002C336E"/>
    <w:rsid w:val="002C43A3"/>
    <w:rsid w:val="002D6BCF"/>
    <w:rsid w:val="002D7F82"/>
    <w:rsid w:val="002F17F5"/>
    <w:rsid w:val="0033230A"/>
    <w:rsid w:val="00357BD0"/>
    <w:rsid w:val="003711CD"/>
    <w:rsid w:val="00381934"/>
    <w:rsid w:val="003C3467"/>
    <w:rsid w:val="003D4E7C"/>
    <w:rsid w:val="003E4486"/>
    <w:rsid w:val="00403B43"/>
    <w:rsid w:val="00403FD3"/>
    <w:rsid w:val="004429BB"/>
    <w:rsid w:val="004543DB"/>
    <w:rsid w:val="00456C27"/>
    <w:rsid w:val="0046488E"/>
    <w:rsid w:val="004778ED"/>
    <w:rsid w:val="004E09E7"/>
    <w:rsid w:val="004E1907"/>
    <w:rsid w:val="004E30AD"/>
    <w:rsid w:val="004E5EA1"/>
    <w:rsid w:val="004E691D"/>
    <w:rsid w:val="00507C4E"/>
    <w:rsid w:val="00510019"/>
    <w:rsid w:val="00512BAD"/>
    <w:rsid w:val="00524BD9"/>
    <w:rsid w:val="00530F4F"/>
    <w:rsid w:val="00537ECC"/>
    <w:rsid w:val="00561287"/>
    <w:rsid w:val="0058619D"/>
    <w:rsid w:val="00586796"/>
    <w:rsid w:val="005A2759"/>
    <w:rsid w:val="005B102B"/>
    <w:rsid w:val="005B3F66"/>
    <w:rsid w:val="005E62C8"/>
    <w:rsid w:val="005F120B"/>
    <w:rsid w:val="00617D54"/>
    <w:rsid w:val="006736FD"/>
    <w:rsid w:val="00690A98"/>
    <w:rsid w:val="006936D4"/>
    <w:rsid w:val="006A534F"/>
    <w:rsid w:val="006B7D11"/>
    <w:rsid w:val="006F1B7B"/>
    <w:rsid w:val="007042DF"/>
    <w:rsid w:val="00720625"/>
    <w:rsid w:val="00721ED3"/>
    <w:rsid w:val="00723494"/>
    <w:rsid w:val="00745C68"/>
    <w:rsid w:val="00760C6B"/>
    <w:rsid w:val="00783575"/>
    <w:rsid w:val="007A713E"/>
    <w:rsid w:val="007D0E25"/>
    <w:rsid w:val="007E2A97"/>
    <w:rsid w:val="007E6DA3"/>
    <w:rsid w:val="007F34B7"/>
    <w:rsid w:val="007F735E"/>
    <w:rsid w:val="00804D5D"/>
    <w:rsid w:val="00806520"/>
    <w:rsid w:val="00807BBD"/>
    <w:rsid w:val="008114C4"/>
    <w:rsid w:val="00824BFF"/>
    <w:rsid w:val="008358C5"/>
    <w:rsid w:val="00860822"/>
    <w:rsid w:val="00881189"/>
    <w:rsid w:val="0088446B"/>
    <w:rsid w:val="008A288A"/>
    <w:rsid w:val="009003EA"/>
    <w:rsid w:val="00995E88"/>
    <w:rsid w:val="009A6ADB"/>
    <w:rsid w:val="009B4D3A"/>
    <w:rsid w:val="00A17D0E"/>
    <w:rsid w:val="00A3566C"/>
    <w:rsid w:val="00A36EBC"/>
    <w:rsid w:val="00A42E5B"/>
    <w:rsid w:val="00A60F9A"/>
    <w:rsid w:val="00A70DEF"/>
    <w:rsid w:val="00A76FC9"/>
    <w:rsid w:val="00AA4AA6"/>
    <w:rsid w:val="00AC15A7"/>
    <w:rsid w:val="00AE4388"/>
    <w:rsid w:val="00B018EB"/>
    <w:rsid w:val="00B20A81"/>
    <w:rsid w:val="00B438BD"/>
    <w:rsid w:val="00B45401"/>
    <w:rsid w:val="00B54B77"/>
    <w:rsid w:val="00B72877"/>
    <w:rsid w:val="00B807D2"/>
    <w:rsid w:val="00B836F8"/>
    <w:rsid w:val="00B87DC0"/>
    <w:rsid w:val="00B9339D"/>
    <w:rsid w:val="00B934DD"/>
    <w:rsid w:val="00BB00FB"/>
    <w:rsid w:val="00BC7B16"/>
    <w:rsid w:val="00BE6B81"/>
    <w:rsid w:val="00C1360F"/>
    <w:rsid w:val="00C22332"/>
    <w:rsid w:val="00C42034"/>
    <w:rsid w:val="00C42A0C"/>
    <w:rsid w:val="00C56668"/>
    <w:rsid w:val="00C57A26"/>
    <w:rsid w:val="00CC221C"/>
    <w:rsid w:val="00CD7245"/>
    <w:rsid w:val="00CE6E11"/>
    <w:rsid w:val="00CF0629"/>
    <w:rsid w:val="00CF7704"/>
    <w:rsid w:val="00D13DAB"/>
    <w:rsid w:val="00D3356E"/>
    <w:rsid w:val="00D76F7C"/>
    <w:rsid w:val="00DA0629"/>
    <w:rsid w:val="00DC5C87"/>
    <w:rsid w:val="00E01B2D"/>
    <w:rsid w:val="00E13846"/>
    <w:rsid w:val="00E40946"/>
    <w:rsid w:val="00E43FA1"/>
    <w:rsid w:val="00E60768"/>
    <w:rsid w:val="00E70017"/>
    <w:rsid w:val="00E75E54"/>
    <w:rsid w:val="00E82181"/>
    <w:rsid w:val="00E908E9"/>
    <w:rsid w:val="00EA017D"/>
    <w:rsid w:val="00EA22BD"/>
    <w:rsid w:val="00EB0D2B"/>
    <w:rsid w:val="00EB7010"/>
    <w:rsid w:val="00EC4855"/>
    <w:rsid w:val="00EC52BF"/>
    <w:rsid w:val="00EC623E"/>
    <w:rsid w:val="00EE58CA"/>
    <w:rsid w:val="00EF3F59"/>
    <w:rsid w:val="00F3590C"/>
    <w:rsid w:val="00F70248"/>
    <w:rsid w:val="00F76CB1"/>
    <w:rsid w:val="00F9089C"/>
    <w:rsid w:val="00F942C4"/>
    <w:rsid w:val="00FB570B"/>
    <w:rsid w:val="00FD095F"/>
    <w:rsid w:val="00F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DF8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9A6A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9A6A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606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Hong Kong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King-Shan Lui</dc:creator>
  <cp:keywords/>
  <dc:description/>
  <cp:lastModifiedBy>King-Shan Lui</cp:lastModifiedBy>
  <cp:revision>144</cp:revision>
  <cp:lastPrinted>2016-12-07T23:12:00Z</cp:lastPrinted>
  <dcterms:created xsi:type="dcterms:W3CDTF">2016-11-28T21:12:00Z</dcterms:created>
  <dcterms:modified xsi:type="dcterms:W3CDTF">2017-02-21T06:16:00Z</dcterms:modified>
</cp:coreProperties>
</file>